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30E2" w14:textId="77777777" w:rsidR="00BE017B" w:rsidRPr="00C93728" w:rsidRDefault="00AD13D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C93728">
        <w:rPr>
          <w:rFonts w:asciiTheme="minorHAnsi" w:hAnsiTheme="minorHAnsi" w:cstheme="minorHAnsi"/>
          <w:b/>
          <w:bCs/>
          <w:sz w:val="24"/>
          <w:szCs w:val="24"/>
        </w:rPr>
        <w:t xml:space="preserve">Regulamin </w:t>
      </w:r>
      <w:bookmarkStart w:id="1" w:name="_Hlk144108946"/>
      <w:r w:rsidRPr="00C93728">
        <w:rPr>
          <w:rFonts w:asciiTheme="minorHAnsi" w:hAnsiTheme="minorHAnsi" w:cstheme="minorHAnsi"/>
          <w:b/>
          <w:bCs/>
          <w:sz w:val="24"/>
          <w:szCs w:val="24"/>
        </w:rPr>
        <w:t>konkursu filmowego „Ratownictwo medyczne w oczach młodzieży”</w:t>
      </w:r>
      <w:bookmarkEnd w:id="1"/>
    </w:p>
    <w:p w14:paraId="14C1053E" w14:textId="77777777" w:rsidR="00896DF4" w:rsidRPr="00C93728" w:rsidRDefault="00AD13D5" w:rsidP="00E423A2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3728">
        <w:rPr>
          <w:rFonts w:asciiTheme="minorHAnsi" w:hAnsiTheme="minorHAnsi" w:cstheme="minorHAnsi"/>
          <w:b/>
          <w:bCs/>
          <w:sz w:val="24"/>
          <w:szCs w:val="24"/>
        </w:rPr>
        <w:t xml:space="preserve">§1 </w:t>
      </w:r>
    </w:p>
    <w:p w14:paraId="34F22C78" w14:textId="77777777" w:rsidR="00896DF4" w:rsidRPr="00C93728" w:rsidRDefault="00896DF4" w:rsidP="00E423A2">
      <w:pPr>
        <w:pStyle w:val="Nagwek20"/>
        <w:keepNext/>
        <w:keepLines/>
        <w:spacing w:line="276" w:lineRule="auto"/>
        <w:rPr>
          <w:rStyle w:val="Nagwek2"/>
          <w:rFonts w:asciiTheme="minorHAnsi" w:hAnsiTheme="minorHAnsi" w:cstheme="minorHAnsi"/>
          <w:b/>
          <w:bCs/>
          <w:sz w:val="24"/>
          <w:szCs w:val="24"/>
        </w:rPr>
      </w:pPr>
      <w:r w:rsidRPr="00C93728">
        <w:rPr>
          <w:rStyle w:val="Nagwek2"/>
          <w:rFonts w:asciiTheme="minorHAnsi" w:hAnsiTheme="minorHAnsi" w:cstheme="minorHAnsi"/>
          <w:b/>
          <w:bCs/>
          <w:sz w:val="24"/>
          <w:szCs w:val="24"/>
        </w:rPr>
        <w:t>Temat i cel konkursu</w:t>
      </w:r>
    </w:p>
    <w:p w14:paraId="12869282" w14:textId="61611DBB" w:rsidR="00896DF4" w:rsidRPr="00C93728" w:rsidRDefault="00896DF4" w:rsidP="00E423A2">
      <w:pPr>
        <w:widowControl w:val="0"/>
        <w:numPr>
          <w:ilvl w:val="0"/>
          <w:numId w:val="21"/>
        </w:numPr>
        <w:tabs>
          <w:tab w:val="left" w:pos="334"/>
        </w:tabs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Konkurs jest organizowany w ramach obchodów Dnia Ratownictwa Medycznego w 2023 r.</w:t>
      </w:r>
    </w:p>
    <w:p w14:paraId="5459B9F4" w14:textId="20B183C2" w:rsidR="00896DF4" w:rsidRPr="00896DF4" w:rsidRDefault="00896DF4" w:rsidP="00E423A2">
      <w:pPr>
        <w:widowControl w:val="0"/>
        <w:numPr>
          <w:ilvl w:val="0"/>
          <w:numId w:val="21"/>
        </w:numPr>
        <w:tabs>
          <w:tab w:val="left" w:pos="334"/>
        </w:tabs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896DF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Konkurs ogłoszony</w:t>
      </w:r>
      <w:r w:rsidRPr="00C9372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</w:t>
      </w:r>
      <w:r w:rsidRPr="00896DF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jest pod hasłem „</w:t>
      </w:r>
      <w:r w:rsidRPr="00C9372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Ratownictwo medyczne w oczach młodzieży”</w:t>
      </w:r>
      <w:r w:rsidRPr="00896DF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.</w:t>
      </w:r>
    </w:p>
    <w:p w14:paraId="5CD91B48" w14:textId="01B38524" w:rsidR="00896DF4" w:rsidRPr="00C93728" w:rsidRDefault="00896DF4" w:rsidP="00E423A2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93728">
        <w:rPr>
          <w:rFonts w:asciiTheme="minorHAnsi" w:hAnsiTheme="minorHAnsi" w:cstheme="minorHAnsi"/>
          <w:sz w:val="24"/>
          <w:szCs w:val="24"/>
        </w:rPr>
        <w:t>Celem konkursu jest popularyzacj</w:t>
      </w:r>
      <w:r w:rsidR="00F449F9">
        <w:rPr>
          <w:rFonts w:asciiTheme="minorHAnsi" w:hAnsiTheme="minorHAnsi" w:cstheme="minorHAnsi"/>
          <w:sz w:val="24"/>
          <w:szCs w:val="24"/>
        </w:rPr>
        <w:t>a</w:t>
      </w:r>
      <w:r w:rsidRPr="00C93728">
        <w:rPr>
          <w:rFonts w:asciiTheme="minorHAnsi" w:hAnsiTheme="minorHAnsi" w:cstheme="minorHAnsi"/>
          <w:sz w:val="24"/>
          <w:szCs w:val="24"/>
        </w:rPr>
        <w:t xml:space="preserve"> wiedzy z zakresu ratownictwa medycznego, w szczególności zasad wzywania zespołów ratownictwa medycznego oraz zabezpieczenia poszkodowanego do momentu przyjazdu zespołu ratownictwa medycznego.</w:t>
      </w:r>
    </w:p>
    <w:p w14:paraId="4D373B1B" w14:textId="77777777" w:rsidR="00896DF4" w:rsidRPr="00C93728" w:rsidRDefault="00896DF4" w:rsidP="00E423A2">
      <w:pPr>
        <w:pStyle w:val="Akapitzlist"/>
        <w:spacing w:after="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E4520F1" w14:textId="77777777" w:rsidR="00896DF4" w:rsidRPr="00C93728" w:rsidRDefault="00896DF4" w:rsidP="00E423A2">
      <w:pPr>
        <w:pStyle w:val="Nagwek20"/>
        <w:keepNext/>
        <w:keepLines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" w:name="_Hlk144713365"/>
      <w:r w:rsidRPr="00C93728">
        <w:rPr>
          <w:rFonts w:asciiTheme="minorHAnsi" w:hAnsiTheme="minorHAnsi" w:cstheme="minorHAnsi"/>
          <w:sz w:val="24"/>
          <w:szCs w:val="24"/>
        </w:rPr>
        <w:t>§2</w:t>
      </w:r>
    </w:p>
    <w:bookmarkEnd w:id="2"/>
    <w:p w14:paraId="6A11C61A" w14:textId="3964A443" w:rsidR="00896DF4" w:rsidRPr="00C93728" w:rsidRDefault="00896DF4" w:rsidP="00E423A2">
      <w:pPr>
        <w:pStyle w:val="Nagwek20"/>
        <w:keepNext/>
        <w:keepLine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3728">
        <w:rPr>
          <w:rFonts w:asciiTheme="minorHAnsi" w:hAnsiTheme="minorHAnsi" w:cstheme="minorHAnsi"/>
          <w:sz w:val="24"/>
          <w:szCs w:val="24"/>
        </w:rPr>
        <w:t>Organizator konkursu</w:t>
      </w:r>
    </w:p>
    <w:p w14:paraId="14AC29BF" w14:textId="1833A777" w:rsidR="00BE017B" w:rsidRPr="00C86591" w:rsidRDefault="00AD13D5" w:rsidP="00E423A2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6591">
        <w:rPr>
          <w:rFonts w:asciiTheme="minorHAnsi" w:hAnsiTheme="minorHAnsi" w:cstheme="minorHAnsi"/>
          <w:sz w:val="24"/>
          <w:szCs w:val="24"/>
        </w:rPr>
        <w:t>Organ</w:t>
      </w:r>
      <w:r w:rsidRPr="00C86591">
        <w:rPr>
          <w:rFonts w:asciiTheme="minorHAnsi" w:hAnsiTheme="minorHAnsi" w:cstheme="minorHAnsi"/>
          <w:sz w:val="24"/>
          <w:szCs w:val="24"/>
        </w:rPr>
        <w:t>izatorem konkursu filmowego „Ratownictwo medyczne w oczach młodzieży” jest Wydział Bezpieczeństwa i Zarządzania Kryzysowego Zachodniopomorski</w:t>
      </w:r>
      <w:r w:rsidR="00C80EFA" w:rsidRPr="00C86591">
        <w:rPr>
          <w:rFonts w:asciiTheme="minorHAnsi" w:hAnsiTheme="minorHAnsi" w:cstheme="minorHAnsi"/>
          <w:sz w:val="24"/>
          <w:szCs w:val="24"/>
        </w:rPr>
        <w:t>ego</w:t>
      </w:r>
      <w:r w:rsidRPr="00C86591">
        <w:rPr>
          <w:rFonts w:asciiTheme="minorHAnsi" w:hAnsiTheme="minorHAnsi" w:cstheme="minorHAnsi"/>
          <w:sz w:val="24"/>
          <w:szCs w:val="24"/>
        </w:rPr>
        <w:t xml:space="preserve"> </w:t>
      </w:r>
      <w:r w:rsidR="00C80EFA" w:rsidRPr="00C86591">
        <w:rPr>
          <w:rFonts w:asciiTheme="minorHAnsi" w:hAnsiTheme="minorHAnsi" w:cstheme="minorHAnsi"/>
          <w:sz w:val="24"/>
          <w:szCs w:val="24"/>
        </w:rPr>
        <w:t>Urzędu</w:t>
      </w:r>
      <w:r w:rsidRPr="00C86591">
        <w:rPr>
          <w:rFonts w:asciiTheme="minorHAnsi" w:hAnsiTheme="minorHAnsi" w:cstheme="minorHAnsi"/>
          <w:sz w:val="24"/>
          <w:szCs w:val="24"/>
        </w:rPr>
        <w:t xml:space="preserve"> Wojewódzki</w:t>
      </w:r>
      <w:r w:rsidR="00C80EFA" w:rsidRPr="00C86591">
        <w:rPr>
          <w:rFonts w:asciiTheme="minorHAnsi" w:hAnsiTheme="minorHAnsi" w:cstheme="minorHAnsi"/>
          <w:sz w:val="24"/>
          <w:szCs w:val="24"/>
        </w:rPr>
        <w:t>ego</w:t>
      </w:r>
      <w:r w:rsidRPr="00C86591">
        <w:rPr>
          <w:rFonts w:asciiTheme="minorHAnsi" w:hAnsiTheme="minorHAnsi" w:cstheme="minorHAnsi"/>
          <w:sz w:val="24"/>
          <w:szCs w:val="24"/>
        </w:rPr>
        <w:t xml:space="preserve"> </w:t>
      </w:r>
      <w:r w:rsidR="00C80EFA" w:rsidRPr="00C86591">
        <w:rPr>
          <w:rFonts w:asciiTheme="minorHAnsi" w:hAnsiTheme="minorHAnsi" w:cstheme="minorHAnsi"/>
          <w:sz w:val="24"/>
          <w:szCs w:val="24"/>
        </w:rPr>
        <w:br/>
      </w:r>
      <w:r w:rsidRPr="00C86591">
        <w:rPr>
          <w:rFonts w:asciiTheme="minorHAnsi" w:hAnsiTheme="minorHAnsi" w:cstheme="minorHAnsi"/>
          <w:sz w:val="24"/>
          <w:szCs w:val="24"/>
        </w:rPr>
        <w:t>w Szczecinie, ul. Wały Chrobrego 4, 70-502 Szczecin.</w:t>
      </w:r>
    </w:p>
    <w:p w14:paraId="2D620D92" w14:textId="77777777" w:rsidR="00896DF4" w:rsidRPr="00C93728" w:rsidRDefault="00896DF4" w:rsidP="00E423A2">
      <w:pPr>
        <w:spacing w:after="0" w:line="276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bookmarkStart w:id="3" w:name="_Hlk144712021"/>
    </w:p>
    <w:p w14:paraId="34E12B4C" w14:textId="5F4DDE6F" w:rsidR="007B6F09" w:rsidRPr="00C93728" w:rsidRDefault="007B6F09" w:rsidP="00E423A2">
      <w:pPr>
        <w:keepNext/>
        <w:keepLines/>
        <w:widowControl w:val="0"/>
        <w:suppressAutoHyphens w:val="0"/>
        <w:autoSpaceDN/>
        <w:spacing w:after="0" w:line="276" w:lineRule="auto"/>
        <w:jc w:val="center"/>
        <w:textAlignment w:val="auto"/>
        <w:outlineLvl w:val="1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 w:bidi="pl-PL"/>
        </w:rPr>
        <w:t>§3</w:t>
      </w:r>
    </w:p>
    <w:p w14:paraId="2789F520" w14:textId="395960BE" w:rsidR="00896DF4" w:rsidRPr="00896DF4" w:rsidRDefault="00896DF4" w:rsidP="00E423A2">
      <w:pPr>
        <w:keepNext/>
        <w:keepLines/>
        <w:widowControl w:val="0"/>
        <w:suppressAutoHyphens w:val="0"/>
        <w:autoSpaceDN/>
        <w:spacing w:after="0" w:line="276" w:lineRule="auto"/>
        <w:jc w:val="center"/>
        <w:textAlignment w:val="auto"/>
        <w:outlineLvl w:val="1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 w:bidi="pl-PL"/>
        </w:rPr>
      </w:pPr>
      <w:r w:rsidRPr="00896DF4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 w:bidi="pl-PL"/>
        </w:rPr>
        <w:t>Uczestnicy konkursu</w:t>
      </w:r>
    </w:p>
    <w:p w14:paraId="6E823126" w14:textId="1D991F17" w:rsidR="00896DF4" w:rsidRPr="00C93728" w:rsidRDefault="00896DF4" w:rsidP="00E423A2">
      <w:pPr>
        <w:widowControl w:val="0"/>
        <w:tabs>
          <w:tab w:val="left" w:pos="334"/>
        </w:tabs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 w:bidi="pl-PL"/>
        </w:rPr>
      </w:pPr>
      <w:r w:rsidRPr="00896DF4">
        <w:rPr>
          <w:rFonts w:asciiTheme="minorHAnsi" w:eastAsia="Times New Roman" w:hAnsiTheme="minorHAnsi" w:cstheme="minorHAnsi"/>
          <w:kern w:val="0"/>
          <w:sz w:val="24"/>
          <w:szCs w:val="24"/>
          <w:lang w:eastAsia="pl-PL" w:bidi="pl-PL"/>
        </w:rPr>
        <w:t xml:space="preserve">Uczestnikami konkursu mogą być uczniowie szkół podstawowych </w:t>
      </w:r>
      <w:r w:rsidRPr="00C93728">
        <w:rPr>
          <w:rFonts w:asciiTheme="minorHAnsi" w:eastAsia="Times New Roman" w:hAnsiTheme="minorHAnsi" w:cstheme="minorHAnsi"/>
          <w:kern w:val="0"/>
          <w:sz w:val="24"/>
          <w:szCs w:val="24"/>
          <w:lang w:eastAsia="pl-PL" w:bidi="pl-PL"/>
        </w:rPr>
        <w:t>klas 6-8 z terenu województwa zachodniopomorskiego.</w:t>
      </w:r>
    </w:p>
    <w:p w14:paraId="7DE62A00" w14:textId="3A7ECCCD" w:rsidR="00896DF4" w:rsidRPr="00C93728" w:rsidRDefault="007B6F09" w:rsidP="00E423A2">
      <w:pPr>
        <w:keepNext/>
        <w:keepLines/>
        <w:widowControl w:val="0"/>
        <w:suppressAutoHyphens w:val="0"/>
        <w:autoSpaceDN/>
        <w:spacing w:after="0" w:line="276" w:lineRule="auto"/>
        <w:jc w:val="center"/>
        <w:textAlignment w:val="auto"/>
        <w:outlineLvl w:val="1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 w:bidi="pl-PL"/>
        </w:rPr>
        <w:t>§4</w:t>
      </w:r>
    </w:p>
    <w:p w14:paraId="5EC53DF4" w14:textId="27FF0817" w:rsidR="00896DF4" w:rsidRPr="00896DF4" w:rsidRDefault="00896DF4" w:rsidP="00E423A2">
      <w:pPr>
        <w:keepNext/>
        <w:keepLines/>
        <w:widowControl w:val="0"/>
        <w:suppressAutoHyphens w:val="0"/>
        <w:autoSpaceDN/>
        <w:spacing w:after="0" w:line="276" w:lineRule="auto"/>
        <w:jc w:val="center"/>
        <w:textAlignment w:val="auto"/>
        <w:outlineLvl w:val="1"/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 w:bidi="pl-PL"/>
        </w:rPr>
      </w:pPr>
      <w:r w:rsidRPr="00896DF4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4"/>
          <w:lang w:eastAsia="pl-PL" w:bidi="pl-PL"/>
        </w:rPr>
        <w:t>Zadanie konkursowe</w:t>
      </w:r>
    </w:p>
    <w:p w14:paraId="1EE1D5F8" w14:textId="77777777" w:rsidR="00E423A2" w:rsidRDefault="00896DF4" w:rsidP="00E423A2">
      <w:pPr>
        <w:pStyle w:val="Akapitzlist"/>
        <w:widowControl w:val="0"/>
        <w:numPr>
          <w:ilvl w:val="0"/>
          <w:numId w:val="34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Zadaniem konkursowym jest </w:t>
      </w:r>
      <w:r w:rsidR="004D7154"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przygotowanie krótkiego filmu, którego tematyka będzie </w:t>
      </w:r>
      <w:r w:rsidR="0021228F"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dotyczyła</w:t>
      </w:r>
      <w:r w:rsidR="004D7154"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ratownictwa medycznego, w szczególności zasad wzywania zespołów ratownictwa medycznego oraz zabezpieczenia poszkodowanego do momentu przyjazdu zespołu ratownictwa medycznego.</w:t>
      </w:r>
    </w:p>
    <w:p w14:paraId="341804C5" w14:textId="77777777" w:rsidR="00E423A2" w:rsidRDefault="004D7154" w:rsidP="00E423A2">
      <w:pPr>
        <w:pStyle w:val="Akapitzlist"/>
        <w:widowControl w:val="0"/>
        <w:numPr>
          <w:ilvl w:val="0"/>
          <w:numId w:val="34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Do nakręcenia filmu konkursowego można wykorzystać dowolne urządzenie multimedialne np. telefon komórkowy, aparat fotograficzny lub kamerę.</w:t>
      </w:r>
      <w:bookmarkStart w:id="4" w:name="_Hlk144713568"/>
    </w:p>
    <w:p w14:paraId="6C61294A" w14:textId="77777777" w:rsidR="00E423A2" w:rsidRDefault="004D7154" w:rsidP="00E423A2">
      <w:pPr>
        <w:pStyle w:val="Akapitzlist"/>
        <w:widowControl w:val="0"/>
        <w:numPr>
          <w:ilvl w:val="0"/>
          <w:numId w:val="34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Zgłaszany film musi spełniać następujące wymagania techniczne:</w:t>
      </w:r>
      <w:bookmarkEnd w:id="4"/>
    </w:p>
    <w:p w14:paraId="24A0B648" w14:textId="77777777" w:rsidR="00AB4DA8" w:rsidRDefault="00E423A2" w:rsidP="00AB4DA8">
      <w:pPr>
        <w:pStyle w:val="Akapitzlist"/>
        <w:widowControl w:val="0"/>
        <w:numPr>
          <w:ilvl w:val="1"/>
          <w:numId w:val="35"/>
        </w:numPr>
        <w:suppressAutoHyphens w:val="0"/>
        <w:autoSpaceDN/>
        <w:spacing w:after="0" w:line="276" w:lineRule="auto"/>
        <w:ind w:left="85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długość filmu maksymalnie do 8 minut;</w:t>
      </w:r>
    </w:p>
    <w:p w14:paraId="6FA656E0" w14:textId="27312D39" w:rsidR="00E423A2" w:rsidRPr="00AB4DA8" w:rsidRDefault="00E423A2" w:rsidP="00AB4DA8">
      <w:pPr>
        <w:pStyle w:val="Akapitzlist"/>
        <w:widowControl w:val="0"/>
        <w:numPr>
          <w:ilvl w:val="1"/>
          <w:numId w:val="35"/>
        </w:numPr>
        <w:suppressAutoHyphens w:val="0"/>
        <w:autoSpaceDN/>
        <w:spacing w:after="0" w:line="276" w:lineRule="auto"/>
        <w:ind w:left="85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AB4DA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format </w:t>
      </w:r>
      <w:proofErr w:type="spellStart"/>
      <w:r w:rsidRPr="00AB4DA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wmv</w:t>
      </w:r>
      <w:proofErr w:type="spellEnd"/>
      <w:r w:rsidRPr="00AB4DA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, </w:t>
      </w:r>
      <w:proofErr w:type="spellStart"/>
      <w:r w:rsidRPr="00AB4DA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avi</w:t>
      </w:r>
      <w:proofErr w:type="spellEnd"/>
      <w:r w:rsidRPr="00AB4DA8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, mpeg2, mpeg4;</w:t>
      </w:r>
    </w:p>
    <w:p w14:paraId="2CD4AFEB" w14:textId="356AF112" w:rsidR="00E423A2" w:rsidRDefault="007B6F09" w:rsidP="00E423A2">
      <w:pPr>
        <w:pStyle w:val="Akapitzlist"/>
        <w:widowControl w:val="0"/>
        <w:numPr>
          <w:ilvl w:val="0"/>
          <w:numId w:val="34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Do uczestnictwa w konkursie wymagane jest</w:t>
      </w:r>
      <w:r w:rsidR="00C80EFA"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złożenie przez </w:t>
      </w:r>
      <w:r w:rsidR="00D031B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U</w:t>
      </w:r>
      <w:r w:rsidR="00C80EFA"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czestnika:</w:t>
      </w:r>
    </w:p>
    <w:p w14:paraId="550FDCC1" w14:textId="77777777" w:rsidR="00E423A2" w:rsidRPr="00E423A2" w:rsidRDefault="00E423A2" w:rsidP="00E423A2">
      <w:pPr>
        <w:pStyle w:val="Akapitzlist"/>
        <w:widowControl w:val="0"/>
        <w:suppressAutoHyphens w:val="0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a)</w:t>
      </w:r>
      <w:r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ab/>
        <w:t>formularza zgłoszeniowego (załącznik nr 1 lub 2),</w:t>
      </w:r>
    </w:p>
    <w:p w14:paraId="62C690E3" w14:textId="5C94BE8A" w:rsidR="00E423A2" w:rsidRDefault="00E423A2" w:rsidP="00E423A2">
      <w:pPr>
        <w:pStyle w:val="Akapitzlist"/>
        <w:widowControl w:val="0"/>
        <w:suppressAutoHyphens w:val="0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b)</w:t>
      </w:r>
      <w:r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ab/>
        <w:t>oświadczenia rodzica lub opiekuna prawnego (załącznik nr 3).</w:t>
      </w:r>
    </w:p>
    <w:p w14:paraId="44774622" w14:textId="77777777" w:rsidR="00E423A2" w:rsidRPr="00E423A2" w:rsidRDefault="0021228F" w:rsidP="00E423A2">
      <w:pPr>
        <w:pStyle w:val="Akapitzlist"/>
        <w:widowControl w:val="0"/>
        <w:numPr>
          <w:ilvl w:val="0"/>
          <w:numId w:val="34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E423A2">
        <w:rPr>
          <w:rFonts w:asciiTheme="minorHAnsi" w:hAnsiTheme="minorHAnsi" w:cstheme="minorHAnsi"/>
          <w:sz w:val="24"/>
          <w:szCs w:val="24"/>
        </w:rPr>
        <w:t xml:space="preserve">Filmy zgłaszane do konkursu mogą być nadsyłane </w:t>
      </w:r>
      <w:r w:rsidR="00C93728" w:rsidRPr="00E423A2">
        <w:rPr>
          <w:rFonts w:asciiTheme="minorHAnsi" w:hAnsiTheme="minorHAnsi" w:cstheme="minorHAnsi"/>
          <w:sz w:val="24"/>
          <w:szCs w:val="24"/>
        </w:rPr>
        <w:t xml:space="preserve">na płycie CD, DVD lub pamięci przenośnej </w:t>
      </w:r>
      <w:r w:rsidR="00C93728" w:rsidRPr="00E423A2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Pr="00E423A2">
        <w:rPr>
          <w:rFonts w:asciiTheme="minorHAnsi" w:hAnsiTheme="minorHAnsi" w:cstheme="minorHAnsi"/>
          <w:sz w:val="24"/>
          <w:szCs w:val="24"/>
        </w:rPr>
        <w:t xml:space="preserve">formie zgłoszenia indywidualnego lub w formie zgłoszenia zespołowego, przy czym zespół </w:t>
      </w:r>
      <w:r w:rsidR="00C80EFA" w:rsidRPr="00E423A2">
        <w:rPr>
          <w:rFonts w:asciiTheme="minorHAnsi" w:hAnsiTheme="minorHAnsi" w:cstheme="minorHAnsi"/>
          <w:sz w:val="24"/>
          <w:szCs w:val="24"/>
        </w:rPr>
        <w:t xml:space="preserve">autorów filmu </w:t>
      </w:r>
      <w:r w:rsidRPr="00E423A2">
        <w:rPr>
          <w:rFonts w:asciiTheme="minorHAnsi" w:hAnsiTheme="minorHAnsi" w:cstheme="minorHAnsi"/>
          <w:sz w:val="24"/>
          <w:szCs w:val="24"/>
        </w:rPr>
        <w:t>nie może być większy niż 5 osób.</w:t>
      </w:r>
    </w:p>
    <w:p w14:paraId="58AE8668" w14:textId="75C5E88C" w:rsidR="0021228F" w:rsidRDefault="0021228F" w:rsidP="00E423A2">
      <w:pPr>
        <w:pStyle w:val="Akapitzlist"/>
        <w:widowControl w:val="0"/>
        <w:numPr>
          <w:ilvl w:val="0"/>
          <w:numId w:val="34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E423A2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  <w:t>Każdy autor lub zespół autorski może zgłosić do konkursu jeden film.</w:t>
      </w:r>
    </w:p>
    <w:p w14:paraId="060F71C6" w14:textId="77777777" w:rsidR="00AB4DA8" w:rsidRDefault="00AB4DA8" w:rsidP="00AB4DA8">
      <w:pPr>
        <w:widowControl w:val="0"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</w:p>
    <w:p w14:paraId="7EC7900D" w14:textId="77777777" w:rsidR="00AB4DA8" w:rsidRDefault="00AB4DA8" w:rsidP="00AB4DA8">
      <w:pPr>
        <w:widowControl w:val="0"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</w:p>
    <w:p w14:paraId="5B70F05C" w14:textId="77777777" w:rsidR="00AB4DA8" w:rsidRPr="00AB4DA8" w:rsidRDefault="00AB4DA8" w:rsidP="00AB4DA8">
      <w:pPr>
        <w:widowControl w:val="0"/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 w:bidi="pl-PL"/>
        </w:rPr>
      </w:pPr>
    </w:p>
    <w:bookmarkEnd w:id="3"/>
    <w:p w14:paraId="0C87BFA6" w14:textId="77777777" w:rsidR="00C93728" w:rsidRPr="00A873FB" w:rsidRDefault="00C93728" w:rsidP="00043B4E">
      <w:pPr>
        <w:spacing w:after="0"/>
        <w:jc w:val="center"/>
        <w:rPr>
          <w:rFonts w:asciiTheme="minorHAnsi" w:hAnsiTheme="minorHAnsi" w:cstheme="minorHAnsi"/>
          <w:b/>
          <w:bCs/>
          <w:sz w:val="16"/>
          <w:szCs w:val="16"/>
          <w:lang w:eastAsia="pl-PL" w:bidi="pl-PL"/>
        </w:rPr>
      </w:pPr>
    </w:p>
    <w:p w14:paraId="281FB491" w14:textId="66E4FB25" w:rsidR="00043B4E" w:rsidRPr="00C93728" w:rsidRDefault="00043B4E" w:rsidP="00043B4E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 w:bidi="pl-PL"/>
        </w:rPr>
      </w:pPr>
      <w:r w:rsidRPr="00C93728">
        <w:rPr>
          <w:rFonts w:asciiTheme="minorHAnsi" w:hAnsiTheme="minorHAnsi" w:cstheme="minorHAnsi"/>
          <w:b/>
          <w:bCs/>
          <w:sz w:val="24"/>
          <w:szCs w:val="24"/>
          <w:lang w:eastAsia="pl-PL" w:bidi="pl-PL"/>
        </w:rPr>
        <w:lastRenderedPageBreak/>
        <w:t>§</w:t>
      </w:r>
      <w:r w:rsidR="00A873F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C93728">
        <w:rPr>
          <w:rFonts w:asciiTheme="minorHAnsi" w:hAnsiTheme="minorHAnsi" w:cstheme="minorHAnsi"/>
          <w:b/>
          <w:bCs/>
          <w:sz w:val="24"/>
          <w:szCs w:val="24"/>
          <w:lang w:eastAsia="pl-PL" w:bidi="pl-PL"/>
        </w:rPr>
        <w:t xml:space="preserve"> </w:t>
      </w:r>
    </w:p>
    <w:p w14:paraId="4B21A268" w14:textId="7BC93438" w:rsidR="00043B4E" w:rsidRPr="00C93728" w:rsidRDefault="00043B4E" w:rsidP="0021228F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3728">
        <w:rPr>
          <w:rFonts w:asciiTheme="minorHAnsi" w:hAnsiTheme="minorHAnsi" w:cstheme="minorHAnsi"/>
          <w:b/>
          <w:bCs/>
          <w:sz w:val="24"/>
          <w:szCs w:val="24"/>
        </w:rPr>
        <w:t>Termin i miejsce nadsyłania filmów</w:t>
      </w:r>
    </w:p>
    <w:p w14:paraId="64603FE1" w14:textId="77777777" w:rsidR="00043B4E" w:rsidRPr="00C93728" w:rsidRDefault="00043B4E" w:rsidP="00C93728">
      <w:pPr>
        <w:pStyle w:val="Akapitzlist"/>
        <w:widowControl w:val="0"/>
        <w:numPr>
          <w:ilvl w:val="0"/>
          <w:numId w:val="11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Kompletne zgłoszenie należy złożyć w terminie do dnia 30 września 2023 r.</w:t>
      </w:r>
    </w:p>
    <w:p w14:paraId="5B7F7B3F" w14:textId="77777777" w:rsidR="00043B4E" w:rsidRPr="00C93728" w:rsidRDefault="00043B4E" w:rsidP="00C93728">
      <w:pPr>
        <w:pStyle w:val="Akapitzlist"/>
        <w:widowControl w:val="0"/>
        <w:numPr>
          <w:ilvl w:val="0"/>
          <w:numId w:val="11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Zgłoszenie można wysłać pocztą na adres: Wydział Bezpieczeństwa i Zarządzania Kryzysowego Zachodniopomorski Urząd Wojewódzki w Szczecinie ul. Wały Chrobrego 4, 70-502 Szczecin lub złożyć osobiście w siedzibie Organizatora w pok. 129.</w:t>
      </w:r>
    </w:p>
    <w:p w14:paraId="44A7F7ED" w14:textId="77777777" w:rsidR="00043B4E" w:rsidRPr="00C93728" w:rsidRDefault="00043B4E" w:rsidP="00C93728">
      <w:pPr>
        <w:pStyle w:val="Akapitzlist"/>
        <w:widowControl w:val="0"/>
        <w:numPr>
          <w:ilvl w:val="0"/>
          <w:numId w:val="11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Za datę złożenia zgłoszenia do konkursu uważa się datę wpływu kompletnej dokumentacji do siedziby Organizatora.</w:t>
      </w:r>
    </w:p>
    <w:p w14:paraId="7ADF2958" w14:textId="518280AA" w:rsidR="00043B4E" w:rsidRPr="00C93728" w:rsidRDefault="00043B4E" w:rsidP="00C93728">
      <w:pPr>
        <w:pStyle w:val="Akapitzlist"/>
        <w:widowControl w:val="0"/>
        <w:numPr>
          <w:ilvl w:val="0"/>
          <w:numId w:val="11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Termin, o którym mowa w §</w:t>
      </w:r>
      <w:r w:rsidR="00C80EFA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5</w:t>
      </w: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ust. 1 jest ostateczny. Filmy, które wpłyną do Zachodniopomorskiego Urzędu Wojewódzkie w Szczecinie po dniu 30 września </w:t>
      </w: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br/>
        <w:t>2023 r., nie zostaną zakwalifikowane do konkursu.</w:t>
      </w:r>
    </w:p>
    <w:p w14:paraId="5E420489" w14:textId="4101188B" w:rsidR="00043B4E" w:rsidRDefault="00043B4E" w:rsidP="00C93728">
      <w:pPr>
        <w:pStyle w:val="Akapitzlist"/>
        <w:widowControl w:val="0"/>
        <w:numPr>
          <w:ilvl w:val="0"/>
          <w:numId w:val="11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Koszty</w:t>
      </w:r>
      <w:r w:rsidR="00C80EFA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przygotowania filmu oraz koszty </w:t>
      </w: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przesyłki ponoszą autorzy.</w:t>
      </w:r>
    </w:p>
    <w:p w14:paraId="3A3871EF" w14:textId="77777777" w:rsidR="00A873FB" w:rsidRPr="00A873FB" w:rsidRDefault="00A873FB" w:rsidP="00A873FB">
      <w:pPr>
        <w:pStyle w:val="Akapitzlist"/>
        <w:widowControl w:val="0"/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eastAsia="pl-PL" w:bidi="pl-PL"/>
        </w:rPr>
      </w:pPr>
    </w:p>
    <w:p w14:paraId="52A9E1E5" w14:textId="4AADDF5E" w:rsidR="00C9644E" w:rsidRPr="00C93728" w:rsidRDefault="00C9644E" w:rsidP="00C9644E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 w:bidi="pl-PL"/>
        </w:rPr>
      </w:pPr>
      <w:r w:rsidRPr="00C93728">
        <w:rPr>
          <w:rFonts w:asciiTheme="minorHAnsi" w:hAnsiTheme="minorHAnsi" w:cstheme="minorHAnsi"/>
          <w:b/>
          <w:bCs/>
          <w:sz w:val="24"/>
          <w:szCs w:val="24"/>
          <w:lang w:eastAsia="pl-PL" w:bidi="pl-PL"/>
        </w:rPr>
        <w:t>§</w:t>
      </w:r>
      <w:r w:rsidR="00A873FB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C93728">
        <w:rPr>
          <w:rFonts w:asciiTheme="minorHAnsi" w:hAnsiTheme="minorHAnsi" w:cstheme="minorHAnsi"/>
          <w:b/>
          <w:bCs/>
          <w:sz w:val="24"/>
          <w:szCs w:val="24"/>
          <w:lang w:eastAsia="pl-PL" w:bidi="pl-PL"/>
        </w:rPr>
        <w:t xml:space="preserve"> </w:t>
      </w:r>
    </w:p>
    <w:p w14:paraId="1562CBB5" w14:textId="20FEBC89" w:rsidR="00C9644E" w:rsidRPr="00C93728" w:rsidRDefault="00C9644E" w:rsidP="0021228F">
      <w:pPr>
        <w:keepNext/>
        <w:keepLines/>
        <w:widowControl w:val="0"/>
        <w:spacing w:after="0" w:line="360" w:lineRule="auto"/>
        <w:jc w:val="center"/>
        <w:textAlignment w:val="auto"/>
        <w:outlineLvl w:val="0"/>
        <w:rPr>
          <w:rFonts w:asciiTheme="minorHAnsi" w:eastAsia="Arial" w:hAnsiTheme="minorHAnsi" w:cstheme="minorHAnsi"/>
          <w:b/>
          <w:bCs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b/>
          <w:bCs/>
          <w:color w:val="000000"/>
          <w:kern w:val="0"/>
          <w:sz w:val="24"/>
          <w:szCs w:val="24"/>
          <w:lang w:eastAsia="pl-PL" w:bidi="pl-PL"/>
        </w:rPr>
        <w:t>Rozstrzygnięcie konkursu</w:t>
      </w:r>
    </w:p>
    <w:p w14:paraId="0A2DAD5B" w14:textId="3D1D1E7F" w:rsidR="00C9644E" w:rsidRPr="00C93728" w:rsidRDefault="00C9644E" w:rsidP="00C93728">
      <w:pPr>
        <w:pStyle w:val="Akapitzlist"/>
        <w:widowControl w:val="0"/>
        <w:numPr>
          <w:ilvl w:val="0"/>
          <w:numId w:val="12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Filmy konkursowe zostaną ocenione przez komisję konkursową powołan</w:t>
      </w:r>
      <w:r w:rsidR="00C86591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ą</w:t>
      </w: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przez </w:t>
      </w:r>
      <w:r w:rsidR="00C86591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O</w:t>
      </w: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rganizatora.</w:t>
      </w:r>
    </w:p>
    <w:p w14:paraId="1560444B" w14:textId="5A08B644" w:rsidR="00C9644E" w:rsidRPr="00C93728" w:rsidRDefault="00C9644E" w:rsidP="00C93728">
      <w:pPr>
        <w:pStyle w:val="Akapitzlist"/>
        <w:widowControl w:val="0"/>
        <w:numPr>
          <w:ilvl w:val="0"/>
          <w:numId w:val="12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Style w:val="Teksttreci"/>
          <w:rFonts w:asciiTheme="minorHAnsi" w:hAnsiTheme="minorHAnsi" w:cstheme="minorHAnsi"/>
          <w:sz w:val="24"/>
          <w:szCs w:val="24"/>
        </w:rPr>
        <w:t>Przy ocenie prac konkursowych pod uwagę będ</w:t>
      </w:r>
      <w:r w:rsidR="00C80EFA">
        <w:rPr>
          <w:rStyle w:val="Teksttreci"/>
          <w:rFonts w:asciiTheme="minorHAnsi" w:hAnsiTheme="minorHAnsi" w:cstheme="minorHAnsi"/>
          <w:sz w:val="24"/>
          <w:szCs w:val="24"/>
        </w:rPr>
        <w:t>ą</w:t>
      </w:r>
      <w:r w:rsidRPr="00C93728">
        <w:rPr>
          <w:rStyle w:val="Teksttreci"/>
          <w:rFonts w:asciiTheme="minorHAnsi" w:hAnsiTheme="minorHAnsi" w:cstheme="minorHAnsi"/>
          <w:sz w:val="24"/>
          <w:szCs w:val="24"/>
        </w:rPr>
        <w:t xml:space="preserve"> brane:</w:t>
      </w:r>
    </w:p>
    <w:p w14:paraId="2928A89F" w14:textId="77777777" w:rsidR="00C9644E" w:rsidRPr="00C93728" w:rsidRDefault="00C9644E" w:rsidP="00C86591">
      <w:pPr>
        <w:pStyle w:val="Teksttreci0"/>
        <w:numPr>
          <w:ilvl w:val="0"/>
          <w:numId w:val="20"/>
        </w:numPr>
        <w:suppressAutoHyphens w:val="0"/>
        <w:autoSpaceDN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93728">
        <w:rPr>
          <w:rStyle w:val="Teksttreci"/>
          <w:rFonts w:asciiTheme="minorHAnsi" w:hAnsiTheme="minorHAnsi" w:cstheme="minorHAnsi"/>
          <w:sz w:val="24"/>
          <w:szCs w:val="24"/>
        </w:rPr>
        <w:t>zgodność tematyki konkursu i jej trafne przedstawienie (max. 4 pkt);</w:t>
      </w:r>
    </w:p>
    <w:p w14:paraId="17D99828" w14:textId="77777777" w:rsidR="00C9644E" w:rsidRPr="00C93728" w:rsidRDefault="00C9644E" w:rsidP="00C86591">
      <w:pPr>
        <w:pStyle w:val="Teksttreci0"/>
        <w:numPr>
          <w:ilvl w:val="0"/>
          <w:numId w:val="20"/>
        </w:numPr>
        <w:suppressAutoHyphens w:val="0"/>
        <w:autoSpaceDN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93728">
        <w:rPr>
          <w:rStyle w:val="Teksttreci"/>
          <w:rFonts w:asciiTheme="minorHAnsi" w:hAnsiTheme="minorHAnsi" w:cstheme="minorHAnsi"/>
          <w:sz w:val="24"/>
          <w:szCs w:val="24"/>
        </w:rPr>
        <w:t>walory artystyczne pracy i użycie środków wyrazu artystycznego (max. 3 pkt);</w:t>
      </w:r>
    </w:p>
    <w:p w14:paraId="11AEF972" w14:textId="77777777" w:rsidR="00C9644E" w:rsidRPr="00C93728" w:rsidRDefault="00C9644E" w:rsidP="00C86591">
      <w:pPr>
        <w:pStyle w:val="Teksttreci0"/>
        <w:numPr>
          <w:ilvl w:val="0"/>
          <w:numId w:val="20"/>
        </w:numPr>
        <w:suppressAutoHyphens w:val="0"/>
        <w:autoSpaceDN/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93728">
        <w:rPr>
          <w:rStyle w:val="Teksttreci"/>
          <w:rFonts w:asciiTheme="minorHAnsi" w:hAnsiTheme="minorHAnsi" w:cstheme="minorHAnsi"/>
          <w:sz w:val="24"/>
          <w:szCs w:val="24"/>
        </w:rPr>
        <w:t>oryginalność i pomysłowość pracy (max. 3 pkt).</w:t>
      </w:r>
    </w:p>
    <w:p w14:paraId="00A445C3" w14:textId="77777777" w:rsidR="00C9644E" w:rsidRPr="00C93728" w:rsidRDefault="00C9644E" w:rsidP="00C93728">
      <w:pPr>
        <w:pStyle w:val="Akapitzlist"/>
        <w:widowControl w:val="0"/>
        <w:numPr>
          <w:ilvl w:val="0"/>
          <w:numId w:val="12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Organizator przyzna nagrody rzeczowe dla najlepszych trzech filmów. </w:t>
      </w:r>
    </w:p>
    <w:p w14:paraId="481C3BF9" w14:textId="77777777" w:rsidR="00A873FB" w:rsidRPr="00E423A2" w:rsidRDefault="00A873FB" w:rsidP="00A873FB">
      <w:pPr>
        <w:pStyle w:val="Akapitzlist"/>
        <w:widowControl w:val="0"/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16"/>
          <w:szCs w:val="16"/>
          <w:lang w:eastAsia="pl-PL" w:bidi="pl-PL"/>
        </w:rPr>
      </w:pPr>
    </w:p>
    <w:p w14:paraId="4BF27264" w14:textId="54C4E3C5" w:rsidR="00C9644E" w:rsidRPr="00C93728" w:rsidRDefault="00C9644E" w:rsidP="00C9644E">
      <w:pPr>
        <w:keepNext/>
        <w:keepLines/>
        <w:widowControl w:val="0"/>
        <w:spacing w:after="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93728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A873FB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C937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0755A2D" w14:textId="5E64EF20" w:rsidR="00C9644E" w:rsidRPr="00C93728" w:rsidRDefault="00C9644E" w:rsidP="0021228F">
      <w:pPr>
        <w:keepNext/>
        <w:keepLines/>
        <w:widowControl w:val="0"/>
        <w:spacing w:after="0" w:line="360" w:lineRule="auto"/>
        <w:jc w:val="center"/>
        <w:textAlignment w:val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93728">
        <w:rPr>
          <w:rFonts w:asciiTheme="minorHAnsi" w:eastAsia="Arial" w:hAnsiTheme="minorHAnsi" w:cstheme="minorHAnsi"/>
          <w:b/>
          <w:bCs/>
          <w:color w:val="000000"/>
          <w:kern w:val="0"/>
          <w:sz w:val="24"/>
          <w:szCs w:val="24"/>
          <w:lang w:eastAsia="pl-PL" w:bidi="pl-PL"/>
        </w:rPr>
        <w:t>Ogłoszenie wyników konkursu</w:t>
      </w:r>
    </w:p>
    <w:p w14:paraId="21114039" w14:textId="5B0A080F" w:rsidR="00C9644E" w:rsidRPr="00C93728" w:rsidRDefault="00C9644E" w:rsidP="00C93728">
      <w:pPr>
        <w:pStyle w:val="Akapitzlist"/>
        <w:widowControl w:val="0"/>
        <w:numPr>
          <w:ilvl w:val="0"/>
          <w:numId w:val="13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Wyniki konkursu zostaną ogłoszone nie później niż </w:t>
      </w:r>
      <w:r w:rsidR="00C80EFA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do </w:t>
      </w: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dnia 6 października  2023 r.</w:t>
      </w:r>
    </w:p>
    <w:p w14:paraId="2DD99650" w14:textId="77777777" w:rsidR="00C9644E" w:rsidRPr="00C93728" w:rsidRDefault="00C9644E" w:rsidP="00C93728">
      <w:pPr>
        <w:pStyle w:val="Akapitzlist"/>
        <w:widowControl w:val="0"/>
        <w:numPr>
          <w:ilvl w:val="0"/>
          <w:numId w:val="13"/>
        </w:numPr>
        <w:spacing w:after="0" w:line="276" w:lineRule="auto"/>
        <w:ind w:left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Lista laureatów konkursu zostanie podana do wiadomości publicznej na stronie internetowej Organizatora, tj. </w:t>
      </w:r>
      <w:hyperlink r:id="rId7" w:history="1">
        <w:r w:rsidRPr="00C93728">
          <w:rPr>
            <w:rStyle w:val="Hipercze"/>
            <w:rFonts w:asciiTheme="minorHAnsi" w:hAnsiTheme="minorHAnsi" w:cstheme="minorHAnsi"/>
            <w:sz w:val="24"/>
            <w:szCs w:val="24"/>
          </w:rPr>
          <w:t>https://www.gov.pl/web/uw-zachodniopomorski/ratownictwo-medyczne</w:t>
        </w:r>
      </w:hyperlink>
      <w:r w:rsidRPr="00C93728">
        <w:rPr>
          <w:rFonts w:asciiTheme="minorHAnsi" w:hAnsiTheme="minorHAnsi" w:cstheme="minorHAnsi"/>
          <w:sz w:val="24"/>
          <w:szCs w:val="24"/>
        </w:rPr>
        <w:t>.</w:t>
      </w:r>
    </w:p>
    <w:p w14:paraId="0F68391B" w14:textId="77777777" w:rsidR="00C9644E" w:rsidRDefault="00C9644E" w:rsidP="00C93728">
      <w:pPr>
        <w:pStyle w:val="Akapitzlist"/>
        <w:widowControl w:val="0"/>
        <w:numPr>
          <w:ilvl w:val="0"/>
          <w:numId w:val="13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Laureaci nagrodzonych filmów otrzymają indywidualne powiadomienia o terminie </w:t>
      </w: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br/>
        <w:t>i miejscu uroczystego wręczenia nagród.</w:t>
      </w:r>
    </w:p>
    <w:p w14:paraId="0301ED09" w14:textId="77777777" w:rsidR="00E423A2" w:rsidRPr="00A873FB" w:rsidRDefault="00E423A2" w:rsidP="00A873FB">
      <w:pPr>
        <w:widowControl w:val="0"/>
        <w:spacing w:after="0" w:line="276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</w:p>
    <w:p w14:paraId="1063BF1E" w14:textId="0D910562" w:rsidR="009A01B7" w:rsidRPr="00C93728" w:rsidRDefault="00AD13D5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 w:bidi="pl-PL"/>
        </w:rPr>
      </w:pPr>
      <w:bookmarkStart w:id="5" w:name="bookmark14"/>
      <w:r w:rsidRPr="00C93728">
        <w:rPr>
          <w:rFonts w:asciiTheme="minorHAnsi" w:hAnsiTheme="minorHAnsi" w:cstheme="minorHAnsi"/>
          <w:b/>
          <w:bCs/>
          <w:sz w:val="24"/>
          <w:szCs w:val="24"/>
          <w:lang w:eastAsia="pl-PL" w:bidi="pl-PL"/>
        </w:rPr>
        <w:t>§</w:t>
      </w:r>
      <w:r w:rsidR="00A873FB">
        <w:rPr>
          <w:rFonts w:asciiTheme="minorHAnsi" w:hAnsiTheme="minorHAnsi" w:cstheme="minorHAnsi"/>
          <w:b/>
          <w:bCs/>
          <w:sz w:val="24"/>
          <w:szCs w:val="24"/>
          <w:lang w:eastAsia="pl-PL" w:bidi="pl-PL"/>
        </w:rPr>
        <w:t>8</w:t>
      </w:r>
      <w:r w:rsidRPr="00C93728">
        <w:rPr>
          <w:rFonts w:asciiTheme="minorHAnsi" w:hAnsiTheme="minorHAnsi" w:cstheme="minorHAnsi"/>
          <w:b/>
          <w:bCs/>
          <w:sz w:val="24"/>
          <w:szCs w:val="24"/>
          <w:lang w:eastAsia="pl-PL" w:bidi="pl-PL"/>
        </w:rPr>
        <w:t xml:space="preserve"> </w:t>
      </w:r>
    </w:p>
    <w:p w14:paraId="3F8E5625" w14:textId="68514227" w:rsidR="00BE017B" w:rsidRPr="00C93728" w:rsidRDefault="009A01B7" w:rsidP="009A01B7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3728">
        <w:rPr>
          <w:rFonts w:asciiTheme="minorHAnsi" w:hAnsiTheme="minorHAnsi" w:cstheme="minorHAnsi"/>
          <w:b/>
          <w:bCs/>
          <w:sz w:val="24"/>
          <w:szCs w:val="24"/>
          <w:lang w:eastAsia="pl-PL" w:bidi="pl-PL"/>
        </w:rPr>
        <w:t>P</w:t>
      </w:r>
      <w:r w:rsidRPr="00C93728">
        <w:rPr>
          <w:rFonts w:asciiTheme="minorHAnsi" w:hAnsiTheme="minorHAnsi" w:cstheme="minorHAnsi"/>
          <w:b/>
          <w:bCs/>
          <w:sz w:val="24"/>
          <w:szCs w:val="24"/>
        </w:rPr>
        <w:t>ostanowienia końcowe</w:t>
      </w:r>
      <w:bookmarkEnd w:id="5"/>
    </w:p>
    <w:p w14:paraId="3329E75B" w14:textId="686D5433" w:rsidR="00211B64" w:rsidRDefault="00AD13D5" w:rsidP="00E423A2">
      <w:pPr>
        <w:pStyle w:val="Akapitzlist"/>
        <w:widowControl w:val="0"/>
        <w:numPr>
          <w:ilvl w:val="0"/>
          <w:numId w:val="32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211B64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Każdy Uczestnik </w:t>
      </w:r>
      <w:r w:rsidR="00C80EFA" w:rsidRPr="00211B64">
        <w:rPr>
          <w:rFonts w:asciiTheme="minorHAnsi" w:hAnsiTheme="minorHAnsi" w:cstheme="minorHAnsi"/>
          <w:sz w:val="24"/>
          <w:szCs w:val="24"/>
          <w:lang w:eastAsia="pl-PL" w:bidi="pl-PL"/>
        </w:rPr>
        <w:t>jest zobowiązany do ponoszenia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pełn</w:t>
      </w:r>
      <w:r w:rsidR="00C80EFA"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ej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odpowiedzialnoś</w:t>
      </w:r>
      <w:r w:rsidR="00C80EFA"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ci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wobec Organizatora </w:t>
      </w:r>
      <w:r w:rsidR="00AB4DA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br/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i osób trzecich w 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przypadku narusz</w:t>
      </w:r>
      <w:r w:rsidR="00C80EFA"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enia 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praw, w szczególności praw autorski</w:t>
      </w:r>
      <w:r w:rsidR="00211B64"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ch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oraz d</w:t>
      </w:r>
      <w:r w:rsidR="00D031B1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ó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br osobist</w:t>
      </w:r>
      <w:r w:rsidR="00211B64"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ych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osób trzecich</w:t>
      </w:r>
      <w:r w:rsidR="00D031B1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.</w:t>
      </w:r>
    </w:p>
    <w:p w14:paraId="7A9262C4" w14:textId="77777777" w:rsidR="00211B64" w:rsidRDefault="00211B64" w:rsidP="00E423A2">
      <w:pPr>
        <w:pStyle w:val="Akapitzlist"/>
        <w:widowControl w:val="0"/>
        <w:numPr>
          <w:ilvl w:val="0"/>
          <w:numId w:val="32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>
        <w:rPr>
          <w:rFonts w:asciiTheme="minorHAnsi" w:hAnsiTheme="minorHAnsi" w:cstheme="minorHAnsi"/>
          <w:sz w:val="24"/>
          <w:szCs w:val="24"/>
          <w:lang w:eastAsia="pl-PL" w:bidi="pl-PL"/>
        </w:rPr>
        <w:t>W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przypadku naruszenia przez Uczestnika postanowień niniejszego regulaminu, Organizator może wykluczyć go z udziału w konkursie</w:t>
      </w:r>
      <w:r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.</w:t>
      </w:r>
    </w:p>
    <w:p w14:paraId="6B00956C" w14:textId="703169A5" w:rsidR="00211B64" w:rsidRDefault="00211B64" w:rsidP="00E423A2">
      <w:pPr>
        <w:pStyle w:val="Akapitzlist"/>
        <w:widowControl w:val="0"/>
        <w:numPr>
          <w:ilvl w:val="0"/>
          <w:numId w:val="32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W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przypadku zmiany jakichkolwiek danych zawartych w formularzu zgłoszeniowym (załącznik nr 2 lub </w:t>
      </w:r>
      <w:r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nr 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3 do niniejszego regulaminu), </w:t>
      </w:r>
      <w:r w:rsidR="00D031B1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U</w:t>
      </w:r>
      <w:r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czestnik konkursu 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niezwłocznie powiadomi o nich Organizatora.</w:t>
      </w:r>
    </w:p>
    <w:p w14:paraId="2E465F22" w14:textId="217CB655" w:rsidR="00211B64" w:rsidRDefault="00211B64" w:rsidP="00E423A2">
      <w:pPr>
        <w:pStyle w:val="Akapitzlist"/>
        <w:widowControl w:val="0"/>
        <w:numPr>
          <w:ilvl w:val="0"/>
          <w:numId w:val="32"/>
        </w:numPr>
        <w:spacing w:after="0" w:line="276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lastRenderedPageBreak/>
        <w:t>Warunkiem udziału w konkursie jest złożenie prze</w:t>
      </w:r>
      <w:r w:rsidR="00C86591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z</w:t>
      </w:r>
      <w:r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rodzic</w:t>
      </w:r>
      <w:r w:rsidR="00D031B1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a lub opiekuna prawnego</w:t>
      </w:r>
      <w:r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uczestnika oświadczenia, że:</w:t>
      </w:r>
    </w:p>
    <w:p w14:paraId="23CF3B68" w14:textId="14C995A5" w:rsidR="00BE017B" w:rsidRPr="00C93728" w:rsidRDefault="00AD13D5" w:rsidP="00E423A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70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akceptuj</w:t>
      </w:r>
      <w:r w:rsidR="00D031B1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e</w:t>
      </w: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wszystkie warunki określone w niniejszym regulaminie,</w:t>
      </w:r>
    </w:p>
    <w:p w14:paraId="6026CE82" w14:textId="54D453C5" w:rsidR="00BE017B" w:rsidRPr="00C93728" w:rsidRDefault="00AD13D5" w:rsidP="00E423A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dobrowolnie wyraża zgodę na przetwarzanie danych osobowych </w:t>
      </w:r>
      <w:r w:rsidR="00C86591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i wizerunku </w:t>
      </w:r>
      <w:r w:rsidR="00D031B1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Uczestnika konkursu</w:t>
      </w:r>
      <w:r w:rsidR="00D031B1"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</w:t>
      </w: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oraz zgodę na podanie do publicznej wiadomości imienia i nazwiska </w:t>
      </w:r>
      <w:r w:rsidR="00130EB3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Uczestnika</w:t>
      </w:r>
      <w:r w:rsidR="00130EB3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br/>
        <w:t>-</w:t>
      </w: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 wyłącznie na potrzeby konkursu, wypełniając oświadczenia zawarte w formularzach zgłoszeniowych</w:t>
      </w:r>
      <w:r w:rsidR="00D031B1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,</w:t>
      </w:r>
    </w:p>
    <w:p w14:paraId="4BCD473D" w14:textId="77777777" w:rsidR="00BE017B" w:rsidRPr="00C93728" w:rsidRDefault="00AD13D5" w:rsidP="00E423A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709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film zgłoszony do konkursu został wykonany przez Uczestnika,</w:t>
      </w:r>
    </w:p>
    <w:p w14:paraId="1D32CC39" w14:textId="60D33256" w:rsidR="00BE017B" w:rsidRPr="00A873FB" w:rsidRDefault="00AD13D5" w:rsidP="00E423A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709"/>
        <w:jc w:val="both"/>
        <w:textAlignment w:val="auto"/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</w:pPr>
      <w:r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>film</w:t>
      </w:r>
      <w:r w:rsidR="0021228F"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 xml:space="preserve"> </w:t>
      </w:r>
      <w:r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 xml:space="preserve">zgłoszony do </w:t>
      </w:r>
      <w:r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>konkursu nie narusza praw osób trzecich,</w:t>
      </w:r>
      <w:r w:rsidR="00211B64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 xml:space="preserve"> </w:t>
      </w:r>
      <w:r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>w szczególności jakichkolwiek praw własności intelektualnej, w tym praw autorskich,</w:t>
      </w:r>
    </w:p>
    <w:p w14:paraId="40D1711C" w14:textId="2A23CAA9" w:rsidR="00BE017B" w:rsidRPr="00A873FB" w:rsidRDefault="00AD13D5" w:rsidP="00E423A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709"/>
        <w:jc w:val="both"/>
        <w:textAlignment w:val="auto"/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</w:pPr>
      <w:r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 xml:space="preserve">film zgłoszony do konkursu nie zawiera żadnych treści sprzecznych z porządkiem publicznym </w:t>
      </w:r>
      <w:r w:rsidR="00211B64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>lub</w:t>
      </w:r>
      <w:r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 xml:space="preserve"> dobrymi obyczajami</w:t>
      </w:r>
      <w:r w:rsidR="00211B64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>,</w:t>
      </w:r>
    </w:p>
    <w:p w14:paraId="3DED272C" w14:textId="346A53AF" w:rsidR="00BE017B" w:rsidRPr="00A873FB" w:rsidRDefault="00AD13D5" w:rsidP="00E423A2">
      <w:pPr>
        <w:pStyle w:val="Akapitzlist"/>
        <w:widowControl w:val="0"/>
        <w:numPr>
          <w:ilvl w:val="0"/>
          <w:numId w:val="16"/>
        </w:numPr>
        <w:spacing w:after="0" w:line="276" w:lineRule="auto"/>
        <w:ind w:left="709"/>
        <w:jc w:val="both"/>
        <w:textAlignment w:val="auto"/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</w:pPr>
      <w:r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>udziela zgody na</w:t>
      </w:r>
      <w:r w:rsidR="0065633F"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 xml:space="preserve"> nieodpłatne</w:t>
      </w:r>
      <w:r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 xml:space="preserve"> wykorzystanie przez Organizatora dla celów niekomercyjnych zgłoszonego do konkursu filmu, w szczególności do</w:t>
      </w:r>
      <w:r w:rsidR="00211B64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 xml:space="preserve"> jego</w:t>
      </w:r>
      <w:r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 xml:space="preserve"> publicznego prezentowania</w:t>
      </w:r>
      <w:r w:rsidR="00D031B1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>,</w:t>
      </w:r>
    </w:p>
    <w:p w14:paraId="2CE20873" w14:textId="56564389" w:rsidR="009A01B7" w:rsidRPr="00A873FB" w:rsidRDefault="009A01B7" w:rsidP="00E423A2">
      <w:pPr>
        <w:pStyle w:val="Akapitzlist"/>
        <w:widowControl w:val="0"/>
        <w:numPr>
          <w:ilvl w:val="0"/>
          <w:numId w:val="16"/>
        </w:numPr>
        <w:tabs>
          <w:tab w:val="left" w:pos="633"/>
        </w:tabs>
        <w:spacing w:after="0" w:line="276" w:lineRule="auto"/>
        <w:ind w:left="709"/>
        <w:jc w:val="both"/>
        <w:textAlignment w:val="auto"/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</w:pPr>
      <w:r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 xml:space="preserve">wyraża dobrowolną zgodę na przetwarzanie przez </w:t>
      </w:r>
      <w:r w:rsidR="00211B64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>O</w:t>
      </w:r>
      <w:r w:rsidRPr="00A873FB">
        <w:rPr>
          <w:rFonts w:asciiTheme="minorHAnsi" w:eastAsia="Arial" w:hAnsiTheme="minorHAnsi" w:cstheme="minorHAnsi"/>
          <w:kern w:val="0"/>
          <w:sz w:val="24"/>
          <w:szCs w:val="24"/>
          <w:lang w:eastAsia="pl-PL" w:bidi="pl-PL"/>
        </w:rPr>
        <w:t>rganizatora konkursu danych osobowych umieszczonych w zgłoszeniu, w zakresie prowadzenia, realizacji konkursu oraz publikacji wyników.</w:t>
      </w:r>
    </w:p>
    <w:p w14:paraId="0C3766BA" w14:textId="77777777" w:rsidR="00211B64" w:rsidRDefault="00AD13D5" w:rsidP="00E423A2">
      <w:pPr>
        <w:pStyle w:val="Akapitzlist"/>
        <w:widowControl w:val="0"/>
        <w:numPr>
          <w:ilvl w:val="0"/>
          <w:numId w:val="14"/>
        </w:numPr>
        <w:spacing w:after="0" w:line="276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Wszystkie filmy zgłoszone do konkursu pozostają w archiwum Organizatora.</w:t>
      </w:r>
    </w:p>
    <w:p w14:paraId="149BC320" w14:textId="77777777" w:rsidR="00211B64" w:rsidRDefault="00AD13D5" w:rsidP="00E423A2">
      <w:pPr>
        <w:pStyle w:val="Akapitzlist"/>
        <w:widowControl w:val="0"/>
        <w:numPr>
          <w:ilvl w:val="0"/>
          <w:numId w:val="14"/>
        </w:numPr>
        <w:spacing w:after="0" w:line="276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Organizator nie odpowiada za uszkodzenia filmów, zgłaszanych do konkursu, które powstały podczas 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doręczenia przez pocztę, kuriera lub osobiście.</w:t>
      </w:r>
    </w:p>
    <w:p w14:paraId="76606720" w14:textId="77777777" w:rsidR="00211B64" w:rsidRDefault="00AD13D5" w:rsidP="00E423A2">
      <w:pPr>
        <w:pStyle w:val="Akapitzlist"/>
        <w:widowControl w:val="0"/>
        <w:numPr>
          <w:ilvl w:val="0"/>
          <w:numId w:val="14"/>
        </w:numPr>
        <w:spacing w:after="0" w:line="276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Organizator konkursu nie ponosi odpowiedzialności za odwołanie konkursu bądź zmiany 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br/>
        <w:t>w harmonogramie wynikłe z przyczyn od niego niezależnych.</w:t>
      </w:r>
    </w:p>
    <w:p w14:paraId="6B8AB73B" w14:textId="77777777" w:rsidR="00211B64" w:rsidRDefault="00AD13D5" w:rsidP="00E423A2">
      <w:pPr>
        <w:pStyle w:val="Akapitzlist"/>
        <w:widowControl w:val="0"/>
        <w:numPr>
          <w:ilvl w:val="0"/>
          <w:numId w:val="14"/>
        </w:numPr>
        <w:spacing w:after="0" w:line="276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Organizator nie ponosi odpowiedzialności za podanie przez Uczestn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ików niewłaściwych lub nieprawdziwych danych, uniemożliwiających przekazanie nagrody.</w:t>
      </w:r>
    </w:p>
    <w:p w14:paraId="61DF89C9" w14:textId="3D7C7B15" w:rsidR="00BE017B" w:rsidRPr="00211B64" w:rsidRDefault="00AD13D5" w:rsidP="00E423A2">
      <w:pPr>
        <w:pStyle w:val="Akapitzlist"/>
        <w:widowControl w:val="0"/>
        <w:numPr>
          <w:ilvl w:val="0"/>
          <w:numId w:val="14"/>
        </w:numPr>
        <w:spacing w:after="0" w:line="276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 xml:space="preserve">Organizator zastrzega sobie prawo do unieważnienia konkursu, w szczególności </w:t>
      </w:r>
      <w:r w:rsidRPr="00211B64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br/>
        <w:t>w przypadku:</w:t>
      </w:r>
    </w:p>
    <w:p w14:paraId="57B5DAC8" w14:textId="77777777" w:rsidR="00BE017B" w:rsidRPr="00C93728" w:rsidRDefault="00AD13D5" w:rsidP="00D031B1">
      <w:pPr>
        <w:pStyle w:val="Akapitzlist"/>
        <w:widowControl w:val="0"/>
        <w:numPr>
          <w:ilvl w:val="0"/>
          <w:numId w:val="18"/>
        </w:numPr>
        <w:tabs>
          <w:tab w:val="left" w:pos="1023"/>
        </w:tabs>
        <w:spacing w:after="0"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gdy nie wpłynie żadna praca konkursowa,</w:t>
      </w:r>
    </w:p>
    <w:p w14:paraId="769700AC" w14:textId="0D2CB337" w:rsidR="00BE017B" w:rsidRDefault="00AD13D5" w:rsidP="00D031B1">
      <w:pPr>
        <w:pStyle w:val="Akapitzlist"/>
        <w:widowControl w:val="0"/>
        <w:numPr>
          <w:ilvl w:val="0"/>
          <w:numId w:val="18"/>
        </w:numPr>
        <w:tabs>
          <w:tab w:val="left" w:pos="1042"/>
        </w:tabs>
        <w:spacing w:after="0"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</w:pP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gdy żadna praca konkursowa nie spełni w</w:t>
      </w:r>
      <w:r w:rsidRPr="00C93728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arunków niniejszego regulaminu</w:t>
      </w:r>
      <w:r w:rsidR="00D031B1">
        <w:rPr>
          <w:rFonts w:asciiTheme="minorHAnsi" w:eastAsia="Arial" w:hAnsiTheme="minorHAnsi" w:cstheme="minorHAnsi"/>
          <w:color w:val="000000"/>
          <w:kern w:val="0"/>
          <w:sz w:val="24"/>
          <w:szCs w:val="24"/>
          <w:lang w:eastAsia="pl-PL" w:bidi="pl-PL"/>
        </w:rPr>
        <w:t>.</w:t>
      </w:r>
    </w:p>
    <w:p w14:paraId="4E72BF3D" w14:textId="2AF39D38" w:rsidR="00BE017B" w:rsidRPr="00E423A2" w:rsidRDefault="00C9644E" w:rsidP="00D031B1">
      <w:pPr>
        <w:pStyle w:val="Akapitzlist"/>
        <w:widowControl w:val="0"/>
        <w:numPr>
          <w:ilvl w:val="0"/>
          <w:numId w:val="33"/>
        </w:numPr>
        <w:spacing w:after="0" w:line="276" w:lineRule="auto"/>
        <w:ind w:left="426"/>
        <w:jc w:val="both"/>
        <w:textAlignment w:val="auto"/>
        <w:rPr>
          <w:rFonts w:asciiTheme="minorHAnsi" w:hAnsiTheme="minorHAnsi" w:cstheme="minorHAnsi"/>
          <w:sz w:val="23"/>
          <w:szCs w:val="23"/>
        </w:rPr>
      </w:pPr>
      <w:r w:rsidRPr="00A873FB">
        <w:rPr>
          <w:rFonts w:asciiTheme="minorHAnsi" w:hAnsiTheme="minorHAnsi" w:cstheme="minorHAnsi"/>
          <w:sz w:val="24"/>
          <w:szCs w:val="24"/>
        </w:rPr>
        <w:t xml:space="preserve">Regulamin konkursu dostępny jest w siedzibie Wydziału Bezpieczeństwa </w:t>
      </w:r>
      <w:r w:rsidRPr="00A873FB">
        <w:rPr>
          <w:rFonts w:asciiTheme="minorHAnsi" w:hAnsiTheme="minorHAnsi" w:cstheme="minorHAnsi"/>
          <w:sz w:val="24"/>
          <w:szCs w:val="24"/>
        </w:rPr>
        <w:br/>
        <w:t xml:space="preserve">i Zarządzania Kryzysowego Zachodniopomorskiego Urzędu Wojewódzkiego w Szczecinie oraz na stronie internetowej: </w:t>
      </w:r>
      <w:bookmarkStart w:id="6" w:name="_Hlk143150895"/>
      <w:r w:rsidRPr="00E423A2">
        <w:rPr>
          <w:rFonts w:asciiTheme="minorHAnsi" w:hAnsiTheme="minorHAnsi" w:cstheme="minorHAnsi"/>
          <w:sz w:val="24"/>
          <w:szCs w:val="24"/>
        </w:rPr>
        <w:t>https://www.gov.pl/web/uw-zachodniopomorski/ratownictwo-medyczne.</w:t>
      </w:r>
      <w:bookmarkEnd w:id="6"/>
    </w:p>
    <w:sectPr w:rsidR="00BE017B" w:rsidRPr="00E423A2">
      <w:pgSz w:w="11906" w:h="16838"/>
      <w:pgMar w:top="1417" w:right="113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483B" w14:textId="77777777" w:rsidR="00AD13D5" w:rsidRDefault="00AD13D5">
      <w:pPr>
        <w:spacing w:after="0" w:line="240" w:lineRule="auto"/>
      </w:pPr>
      <w:r>
        <w:separator/>
      </w:r>
    </w:p>
  </w:endnote>
  <w:endnote w:type="continuationSeparator" w:id="0">
    <w:p w14:paraId="4C2BE3D8" w14:textId="77777777" w:rsidR="00AD13D5" w:rsidRDefault="00AD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F3BA" w14:textId="77777777" w:rsidR="00AD13D5" w:rsidRDefault="00AD13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863386" w14:textId="77777777" w:rsidR="00AD13D5" w:rsidRDefault="00AD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468"/>
    <w:multiLevelType w:val="multilevel"/>
    <w:tmpl w:val="817A9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6AAD"/>
    <w:multiLevelType w:val="multilevel"/>
    <w:tmpl w:val="828A55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4FD"/>
    <w:multiLevelType w:val="multilevel"/>
    <w:tmpl w:val="092A0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18B8"/>
    <w:multiLevelType w:val="hybridMultilevel"/>
    <w:tmpl w:val="19C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7897"/>
    <w:multiLevelType w:val="multilevel"/>
    <w:tmpl w:val="113812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7E08"/>
    <w:multiLevelType w:val="multilevel"/>
    <w:tmpl w:val="4C48E75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DA675C"/>
    <w:multiLevelType w:val="hybridMultilevel"/>
    <w:tmpl w:val="11C63B60"/>
    <w:lvl w:ilvl="0" w:tplc="DF4017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53C6"/>
    <w:multiLevelType w:val="multilevel"/>
    <w:tmpl w:val="4C48F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9D5239"/>
    <w:multiLevelType w:val="hybridMultilevel"/>
    <w:tmpl w:val="3DEE27D6"/>
    <w:lvl w:ilvl="0" w:tplc="91C6C7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7F64"/>
    <w:multiLevelType w:val="hybridMultilevel"/>
    <w:tmpl w:val="04BAC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A4506"/>
    <w:multiLevelType w:val="hybridMultilevel"/>
    <w:tmpl w:val="004A7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25A20"/>
    <w:multiLevelType w:val="multilevel"/>
    <w:tmpl w:val="AECE8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691B"/>
    <w:multiLevelType w:val="hybridMultilevel"/>
    <w:tmpl w:val="FAF64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27943"/>
    <w:multiLevelType w:val="hybridMultilevel"/>
    <w:tmpl w:val="2F5EA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37791"/>
    <w:multiLevelType w:val="hybridMultilevel"/>
    <w:tmpl w:val="71207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D0C68"/>
    <w:multiLevelType w:val="hybridMultilevel"/>
    <w:tmpl w:val="563A4C36"/>
    <w:lvl w:ilvl="0" w:tplc="BF8C17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2EF3"/>
    <w:multiLevelType w:val="multilevel"/>
    <w:tmpl w:val="B02AA7CC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C5E2F"/>
    <w:multiLevelType w:val="multilevel"/>
    <w:tmpl w:val="E03E3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444EC"/>
    <w:multiLevelType w:val="multilevel"/>
    <w:tmpl w:val="86F25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E2DDF"/>
    <w:multiLevelType w:val="multilevel"/>
    <w:tmpl w:val="6B1ED4B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476D02"/>
    <w:multiLevelType w:val="multilevel"/>
    <w:tmpl w:val="796468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A0C74"/>
    <w:multiLevelType w:val="hybridMultilevel"/>
    <w:tmpl w:val="D340FA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0773FB"/>
    <w:multiLevelType w:val="multilevel"/>
    <w:tmpl w:val="F8CC56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3A23796"/>
    <w:multiLevelType w:val="multilevel"/>
    <w:tmpl w:val="536A86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4" w15:restartNumberingAfterBreak="0">
    <w:nsid w:val="53F641DE"/>
    <w:multiLevelType w:val="hybridMultilevel"/>
    <w:tmpl w:val="65DE9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A63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41BB1"/>
    <w:multiLevelType w:val="multilevel"/>
    <w:tmpl w:val="3678F99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B71AE"/>
    <w:multiLevelType w:val="multilevel"/>
    <w:tmpl w:val="DFB0ECB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37D09"/>
    <w:multiLevelType w:val="multilevel"/>
    <w:tmpl w:val="0DEC7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2D7687"/>
    <w:multiLevelType w:val="multilevel"/>
    <w:tmpl w:val="D51C27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B4063"/>
    <w:multiLevelType w:val="multilevel"/>
    <w:tmpl w:val="BC7A4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D495C"/>
    <w:multiLevelType w:val="multilevel"/>
    <w:tmpl w:val="43E044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729510AD"/>
    <w:multiLevelType w:val="multilevel"/>
    <w:tmpl w:val="D666C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A45CD"/>
    <w:multiLevelType w:val="hybridMultilevel"/>
    <w:tmpl w:val="6EF4F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9622D"/>
    <w:multiLevelType w:val="multilevel"/>
    <w:tmpl w:val="60D8CD50"/>
    <w:lvl w:ilvl="0">
      <w:start w:val="1"/>
      <w:numFmt w:val="decimal"/>
      <w:lvlText w:val="%12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B0012F"/>
    <w:multiLevelType w:val="multilevel"/>
    <w:tmpl w:val="00BA21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28"/>
  </w:num>
  <w:num w:numId="4">
    <w:abstractNumId w:val="11"/>
  </w:num>
  <w:num w:numId="5">
    <w:abstractNumId w:val="16"/>
  </w:num>
  <w:num w:numId="6">
    <w:abstractNumId w:val="30"/>
  </w:num>
  <w:num w:numId="7">
    <w:abstractNumId w:val="23"/>
  </w:num>
  <w:num w:numId="8">
    <w:abstractNumId w:val="26"/>
  </w:num>
  <w:num w:numId="9">
    <w:abstractNumId w:val="25"/>
  </w:num>
  <w:num w:numId="10">
    <w:abstractNumId w:val="33"/>
  </w:num>
  <w:num w:numId="11">
    <w:abstractNumId w:val="31"/>
  </w:num>
  <w:num w:numId="12">
    <w:abstractNumId w:val="2"/>
  </w:num>
  <w:num w:numId="13">
    <w:abstractNumId w:val="20"/>
  </w:num>
  <w:num w:numId="14">
    <w:abstractNumId w:val="22"/>
  </w:num>
  <w:num w:numId="15">
    <w:abstractNumId w:val="29"/>
  </w:num>
  <w:num w:numId="16">
    <w:abstractNumId w:val="1"/>
  </w:num>
  <w:num w:numId="17">
    <w:abstractNumId w:val="0"/>
  </w:num>
  <w:num w:numId="18">
    <w:abstractNumId w:val="4"/>
  </w:num>
  <w:num w:numId="19">
    <w:abstractNumId w:val="34"/>
  </w:num>
  <w:num w:numId="20">
    <w:abstractNumId w:val="14"/>
  </w:num>
  <w:num w:numId="21">
    <w:abstractNumId w:val="27"/>
  </w:num>
  <w:num w:numId="22">
    <w:abstractNumId w:val="5"/>
  </w:num>
  <w:num w:numId="23">
    <w:abstractNumId w:val="19"/>
  </w:num>
  <w:num w:numId="24">
    <w:abstractNumId w:val="7"/>
  </w:num>
  <w:num w:numId="25">
    <w:abstractNumId w:val="13"/>
  </w:num>
  <w:num w:numId="26">
    <w:abstractNumId w:val="32"/>
  </w:num>
  <w:num w:numId="27">
    <w:abstractNumId w:val="10"/>
  </w:num>
  <w:num w:numId="28">
    <w:abstractNumId w:val="9"/>
  </w:num>
  <w:num w:numId="29">
    <w:abstractNumId w:val="15"/>
  </w:num>
  <w:num w:numId="30">
    <w:abstractNumId w:val="3"/>
  </w:num>
  <w:num w:numId="31">
    <w:abstractNumId w:val="6"/>
  </w:num>
  <w:num w:numId="32">
    <w:abstractNumId w:val="12"/>
  </w:num>
  <w:num w:numId="33">
    <w:abstractNumId w:val="8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7B"/>
    <w:rsid w:val="00043B4E"/>
    <w:rsid w:val="000C70B9"/>
    <w:rsid w:val="000F2BBF"/>
    <w:rsid w:val="00130EB3"/>
    <w:rsid w:val="001C0471"/>
    <w:rsid w:val="001F19CD"/>
    <w:rsid w:val="00211B64"/>
    <w:rsid w:val="0021228F"/>
    <w:rsid w:val="00312238"/>
    <w:rsid w:val="0036548A"/>
    <w:rsid w:val="003E2E18"/>
    <w:rsid w:val="00445569"/>
    <w:rsid w:val="00453F26"/>
    <w:rsid w:val="004A7B3D"/>
    <w:rsid w:val="004D7154"/>
    <w:rsid w:val="0051425A"/>
    <w:rsid w:val="00543624"/>
    <w:rsid w:val="00607614"/>
    <w:rsid w:val="0065633F"/>
    <w:rsid w:val="00753098"/>
    <w:rsid w:val="0078592C"/>
    <w:rsid w:val="007B6F09"/>
    <w:rsid w:val="007E3189"/>
    <w:rsid w:val="00851006"/>
    <w:rsid w:val="00896DF4"/>
    <w:rsid w:val="009A01B7"/>
    <w:rsid w:val="00A873FB"/>
    <w:rsid w:val="00AB3FB1"/>
    <w:rsid w:val="00AB4DA8"/>
    <w:rsid w:val="00AD13D5"/>
    <w:rsid w:val="00BE017B"/>
    <w:rsid w:val="00C80EFA"/>
    <w:rsid w:val="00C86591"/>
    <w:rsid w:val="00C93728"/>
    <w:rsid w:val="00C9644E"/>
    <w:rsid w:val="00D031B1"/>
    <w:rsid w:val="00D936D0"/>
    <w:rsid w:val="00E029CA"/>
    <w:rsid w:val="00E423A2"/>
    <w:rsid w:val="00F02B6C"/>
    <w:rsid w:val="00F16F65"/>
    <w:rsid w:val="00F449F9"/>
    <w:rsid w:val="00F7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FDB9"/>
  <w15:docId w15:val="{D839889B-BBFB-43AF-BB18-3D6DEE00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Teksttreci">
    <w:name w:val="Tekst treści_"/>
    <w:basedOn w:val="Domylnaczcionkaakapitu"/>
    <w:rPr>
      <w:rFonts w:cs="Calibri"/>
    </w:rPr>
  </w:style>
  <w:style w:type="paragraph" w:customStyle="1" w:styleId="Teksttreci0">
    <w:name w:val="Tekst treści"/>
    <w:basedOn w:val="Normalny"/>
    <w:pPr>
      <w:widowControl w:val="0"/>
      <w:spacing w:after="0" w:line="240" w:lineRule="auto"/>
      <w:textAlignment w:val="auto"/>
    </w:pPr>
    <w:rPr>
      <w:rFonts w:cs="Calibri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Stopka">
    <w:name w:val="Stopka_"/>
    <w:basedOn w:val="Domylnaczcionkaakapitu"/>
    <w:rPr>
      <w:rFonts w:ascii="Arial" w:eastAsia="Arial" w:hAnsi="Arial" w:cs="Arial"/>
      <w:sz w:val="18"/>
      <w:szCs w:val="18"/>
    </w:rPr>
  </w:style>
  <w:style w:type="paragraph" w:customStyle="1" w:styleId="Stopka1">
    <w:name w:val="Stopka1"/>
    <w:basedOn w:val="Normalny"/>
    <w:pPr>
      <w:widowControl w:val="0"/>
      <w:spacing w:after="0" w:line="228" w:lineRule="auto"/>
      <w:textAlignment w:val="auto"/>
    </w:pPr>
    <w:rPr>
      <w:rFonts w:ascii="Arial" w:eastAsia="Arial" w:hAnsi="Arial" w:cs="Arial"/>
      <w:sz w:val="18"/>
      <w:szCs w:val="18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2">
    <w:name w:val="Nagłówek #2_"/>
    <w:basedOn w:val="Domylnaczcionkaakapitu"/>
    <w:link w:val="Nagwek20"/>
    <w:rsid w:val="00896DF4"/>
    <w:rPr>
      <w:rFonts w:ascii="Times New Roman" w:eastAsia="Times New Roman" w:hAnsi="Times New Roman"/>
      <w:b/>
      <w:bCs/>
    </w:rPr>
  </w:style>
  <w:style w:type="paragraph" w:customStyle="1" w:styleId="Nagwek20">
    <w:name w:val="Nagłówek #2"/>
    <w:basedOn w:val="Normalny"/>
    <w:link w:val="Nagwek2"/>
    <w:rsid w:val="00896DF4"/>
    <w:pPr>
      <w:widowControl w:val="0"/>
      <w:suppressAutoHyphens w:val="0"/>
      <w:autoSpaceDN/>
      <w:spacing w:after="0" w:line="360" w:lineRule="auto"/>
      <w:jc w:val="center"/>
      <w:textAlignment w:val="auto"/>
      <w:outlineLvl w:val="1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uw-zachodniopomorski/ratownictwo-medy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 ZUW</dc:creator>
  <dc:description/>
  <cp:lastModifiedBy>Anna Nieradka</cp:lastModifiedBy>
  <cp:revision>2</cp:revision>
  <cp:lastPrinted>2023-09-07T09:35:00Z</cp:lastPrinted>
  <dcterms:created xsi:type="dcterms:W3CDTF">2023-09-08T10:09:00Z</dcterms:created>
  <dcterms:modified xsi:type="dcterms:W3CDTF">2023-09-08T10:09:00Z</dcterms:modified>
</cp:coreProperties>
</file>