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32" w:rsidRDefault="00543C32" w:rsidP="00543C32">
      <w:pPr>
        <w:tabs>
          <w:tab w:val="center" w:pos="4536"/>
          <w:tab w:val="left" w:pos="6227"/>
        </w:tabs>
        <w:spacing w:before="240" w:after="120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-623570</wp:posOffset>
            </wp:positionV>
            <wp:extent cx="1172845" cy="12573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32" w:rsidRDefault="00543C32" w:rsidP="00543C32">
      <w:pPr>
        <w:rPr>
          <w:b/>
        </w:rPr>
      </w:pPr>
      <w:bookmarkStart w:id="0" w:name="_GoBack"/>
      <w:bookmarkEnd w:id="0"/>
    </w:p>
    <w:p w:rsidR="00543C32" w:rsidRDefault="00543C32" w:rsidP="00543C32">
      <w:pPr>
        <w:rPr>
          <w:b/>
        </w:rPr>
      </w:pPr>
    </w:p>
    <w:p w:rsidR="00543C32" w:rsidRDefault="00543C32" w:rsidP="00543C32">
      <w:pPr>
        <w:jc w:val="center"/>
        <w:rPr>
          <w:b/>
        </w:rPr>
      </w:pPr>
      <w:r>
        <w:rPr>
          <w:b/>
        </w:rPr>
        <w:t>Konkurs Chemiczny</w:t>
      </w:r>
    </w:p>
    <w:p w:rsidR="00543C32" w:rsidRDefault="00543C32" w:rsidP="00543C32">
      <w:pPr>
        <w:jc w:val="center"/>
        <w:rPr>
          <w:b/>
        </w:rPr>
      </w:pPr>
      <w:r>
        <w:rPr>
          <w:b/>
        </w:rPr>
        <w:t xml:space="preserve">dla </w:t>
      </w:r>
      <w:r w:rsidR="006247BF">
        <w:rPr>
          <w:b/>
          <w:bCs/>
        </w:rPr>
        <w:t>uczniów szkół podstawowych</w:t>
      </w:r>
      <w:r w:rsidR="006247BF" w:rsidRPr="0034469C">
        <w:rPr>
          <w:b/>
          <w:bCs/>
        </w:rPr>
        <w:t xml:space="preserve"> </w:t>
      </w:r>
      <w:r>
        <w:rPr>
          <w:b/>
        </w:rPr>
        <w:t>województwa zachodniopomorskiego</w:t>
      </w:r>
    </w:p>
    <w:p w:rsidR="00543C32" w:rsidRDefault="00543C32" w:rsidP="00543C32">
      <w:pPr>
        <w:spacing w:after="240"/>
        <w:jc w:val="center"/>
        <w:rPr>
          <w:b/>
        </w:rPr>
      </w:pPr>
      <w:r>
        <w:rPr>
          <w:b/>
        </w:rPr>
        <w:t>w roku szkolnym 2</w:t>
      </w:r>
      <w:r w:rsidR="004F60ED">
        <w:rPr>
          <w:b/>
        </w:rPr>
        <w:t>0</w:t>
      </w:r>
      <w:r w:rsidR="00475E29">
        <w:rPr>
          <w:b/>
        </w:rPr>
        <w:t>22</w:t>
      </w:r>
      <w:r w:rsidR="004F60ED">
        <w:rPr>
          <w:b/>
        </w:rPr>
        <w:t>/202</w:t>
      </w:r>
      <w:r w:rsidR="00475E29">
        <w:rPr>
          <w:b/>
        </w:rPr>
        <w:t>3</w:t>
      </w:r>
    </w:p>
    <w:p w:rsidR="00543C32" w:rsidRDefault="00543C32" w:rsidP="00543C32">
      <w:pPr>
        <w:spacing w:after="240"/>
        <w:jc w:val="center"/>
        <w:rPr>
          <w:b/>
        </w:rPr>
      </w:pPr>
      <w:r>
        <w:rPr>
          <w:b/>
        </w:rPr>
        <w:t>Etap wojewódzki</w:t>
      </w:r>
    </w:p>
    <w:p w:rsidR="00543C32" w:rsidRDefault="00543C32" w:rsidP="00543C32">
      <w:pPr>
        <w:spacing w:after="240"/>
        <w:jc w:val="center"/>
        <w:rPr>
          <w:b/>
        </w:rPr>
      </w:pPr>
      <w:r>
        <w:rPr>
          <w:b/>
        </w:rPr>
        <w:t>Klucz odpowiedzi i schemat punktowania</w:t>
      </w:r>
    </w:p>
    <w:p w:rsidR="00543C32" w:rsidRPr="00DA4555" w:rsidRDefault="00543C32" w:rsidP="00543C32">
      <w:pPr>
        <w:spacing w:before="240" w:after="600"/>
        <w:jc w:val="center"/>
        <w:rPr>
          <w:b/>
          <w:u w:val="single"/>
        </w:rPr>
      </w:pPr>
      <w:r w:rsidRPr="00DA4555">
        <w:rPr>
          <w:b/>
          <w:u w:val="single"/>
        </w:rPr>
        <w:t xml:space="preserve">Część I. </w:t>
      </w:r>
      <w:r w:rsidR="00C74755">
        <w:rPr>
          <w:b/>
          <w:u w:val="single"/>
        </w:rPr>
        <w:t>Zadania zamknięte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504"/>
        <w:gridCol w:w="1504"/>
        <w:gridCol w:w="1504"/>
        <w:gridCol w:w="1505"/>
        <w:gridCol w:w="1525"/>
      </w:tblGrid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Numer zadania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B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C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D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Liczba punktów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9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10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11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12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13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14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15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16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17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18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19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B721BD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20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21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22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23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24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25</w:t>
            </w: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543C32" w:rsidRPr="00EF5A72" w:rsidRDefault="00740D70" w:rsidP="001741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1</w:t>
            </w:r>
          </w:p>
        </w:tc>
      </w:tr>
      <w:tr w:rsidR="00543C32" w:rsidRPr="00EF5A72" w:rsidTr="0017417C">
        <w:tc>
          <w:tcPr>
            <w:tcW w:w="7676" w:type="dxa"/>
            <w:gridSpan w:val="5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Suma punktów</w:t>
            </w:r>
            <w:r>
              <w:rPr>
                <w:b/>
              </w:rPr>
              <w:t xml:space="preserve"> za zadania zamknięte</w:t>
            </w:r>
          </w:p>
        </w:tc>
        <w:tc>
          <w:tcPr>
            <w:tcW w:w="1536" w:type="dxa"/>
            <w:shd w:val="clear" w:color="auto" w:fill="auto"/>
          </w:tcPr>
          <w:p w:rsidR="00543C32" w:rsidRPr="00EF5A72" w:rsidRDefault="00543C32" w:rsidP="0017417C">
            <w:pPr>
              <w:jc w:val="center"/>
              <w:rPr>
                <w:b/>
              </w:rPr>
            </w:pPr>
            <w:r w:rsidRPr="00EF5A72">
              <w:rPr>
                <w:b/>
              </w:rPr>
              <w:t>25</w:t>
            </w:r>
          </w:p>
        </w:tc>
      </w:tr>
    </w:tbl>
    <w:p w:rsidR="00543C32" w:rsidRDefault="00543C32" w:rsidP="00543C32">
      <w:pPr>
        <w:sectPr w:rsidR="00543C32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74AE" w:rsidRPr="00DA4555" w:rsidRDefault="003149D7" w:rsidP="00264088">
      <w:pPr>
        <w:spacing w:after="240"/>
        <w:jc w:val="center"/>
        <w:rPr>
          <w:b/>
          <w:u w:val="single"/>
        </w:rPr>
      </w:pPr>
      <w:r w:rsidRPr="00DA4555">
        <w:rPr>
          <w:b/>
          <w:u w:val="single"/>
        </w:rPr>
        <w:lastRenderedPageBreak/>
        <w:t xml:space="preserve">Część II. </w:t>
      </w:r>
      <w:r>
        <w:rPr>
          <w:b/>
          <w:u w:val="single"/>
        </w:rPr>
        <w:t>Zadania</w:t>
      </w:r>
      <w:r w:rsidRPr="00DA4555">
        <w:rPr>
          <w:b/>
          <w:u w:val="single"/>
        </w:rPr>
        <w:t xml:space="preserve"> otwarte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9468"/>
        <w:gridCol w:w="2626"/>
        <w:gridCol w:w="1031"/>
      </w:tblGrid>
      <w:tr w:rsidR="003149D7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254E6A" w:rsidRDefault="003149D7" w:rsidP="004D68FC">
            <w:pPr>
              <w:jc w:val="center"/>
              <w:rPr>
                <w:b/>
                <w:sz w:val="22"/>
              </w:rPr>
            </w:pPr>
            <w:r w:rsidRPr="00254E6A">
              <w:rPr>
                <w:b/>
                <w:sz w:val="22"/>
              </w:rPr>
              <w:t>Nr zadania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Pr="00254E6A" w:rsidRDefault="003149D7" w:rsidP="004D68FC">
            <w:pPr>
              <w:jc w:val="center"/>
              <w:rPr>
                <w:b/>
                <w:sz w:val="22"/>
              </w:rPr>
            </w:pPr>
            <w:r w:rsidRPr="00254E6A">
              <w:rPr>
                <w:b/>
                <w:sz w:val="22"/>
              </w:rPr>
              <w:t>Odpowiedzi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3149D7" w:rsidRPr="00254E6A" w:rsidRDefault="003149D7" w:rsidP="004D68FC">
            <w:pPr>
              <w:jc w:val="center"/>
              <w:rPr>
                <w:b/>
                <w:sz w:val="22"/>
              </w:rPr>
            </w:pPr>
            <w:r w:rsidRPr="00254E6A">
              <w:rPr>
                <w:b/>
                <w:sz w:val="22"/>
              </w:rPr>
              <w:t>Schemat punktowania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254E6A" w:rsidRDefault="003149D7" w:rsidP="004D68FC">
            <w:pPr>
              <w:jc w:val="center"/>
              <w:rPr>
                <w:b/>
                <w:sz w:val="22"/>
              </w:rPr>
            </w:pPr>
            <w:r w:rsidRPr="00254E6A">
              <w:rPr>
                <w:b/>
                <w:sz w:val="20"/>
              </w:rPr>
              <w:t>Liczba punktów</w:t>
            </w:r>
          </w:p>
        </w:tc>
      </w:tr>
      <w:tr w:rsidR="003149D7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EF5A72" w:rsidRDefault="003149D7" w:rsidP="004D68FC">
            <w:pPr>
              <w:jc w:val="center"/>
              <w:rPr>
                <w:b/>
              </w:rPr>
            </w:pPr>
            <w:r w:rsidRPr="00EF5A72">
              <w:rPr>
                <w:b/>
              </w:rPr>
              <w:t>26</w:t>
            </w:r>
            <w:r w:rsidR="009274AE">
              <w:rPr>
                <w:b/>
              </w:rPr>
              <w:t>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Pr="0006468A" w:rsidRDefault="003149D7" w:rsidP="004D68FC">
            <w:pPr>
              <w:spacing w:before="120" w:after="120"/>
              <w:jc w:val="both"/>
            </w:pPr>
            <w:r w:rsidRPr="0006468A">
              <w:rPr>
                <w:bCs/>
              </w:rPr>
              <w:t>za</w:t>
            </w:r>
            <w:r w:rsidRPr="0006468A">
              <w:rPr>
                <w:b/>
              </w:rPr>
              <w:t xml:space="preserve"> </w:t>
            </w:r>
            <w:r w:rsidRPr="0006468A">
              <w:t>zapisanie wzoru sum</w:t>
            </w:r>
            <w:r>
              <w:t>arycznego związku chemicznego oraz nazwy systematycznej</w:t>
            </w:r>
          </w:p>
          <w:tbl>
            <w:tblPr>
              <w:tblStyle w:val="Tabela-Siatka"/>
              <w:tblW w:w="85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977"/>
              <w:gridCol w:w="3469"/>
            </w:tblGrid>
            <w:tr w:rsidR="000E0181" w:rsidRPr="0006468A" w:rsidTr="00B7716B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0E0181" w:rsidRPr="0006468A" w:rsidRDefault="000E0181" w:rsidP="000E0181">
                  <w:pPr>
                    <w:spacing w:line="360" w:lineRule="auto"/>
                    <w:jc w:val="center"/>
                  </w:pPr>
                  <w:r>
                    <w:t>w</w:t>
                  </w:r>
                  <w:r w:rsidRPr="0006468A">
                    <w:t>zór sumaryczny</w:t>
                  </w:r>
                </w:p>
              </w:tc>
              <w:tc>
                <w:tcPr>
                  <w:tcW w:w="2977" w:type="dxa"/>
                  <w:vAlign w:val="center"/>
                </w:tcPr>
                <w:p w:rsidR="000E0181" w:rsidRPr="0006468A" w:rsidRDefault="000E0181" w:rsidP="000E0181">
                  <w:pPr>
                    <w:spacing w:line="360" w:lineRule="auto"/>
                    <w:jc w:val="center"/>
                  </w:pPr>
                  <w:r>
                    <w:t>nazwa systematyczna</w:t>
                  </w:r>
                </w:p>
              </w:tc>
              <w:tc>
                <w:tcPr>
                  <w:tcW w:w="3469" w:type="dxa"/>
                </w:tcPr>
                <w:p w:rsidR="000E0181" w:rsidRDefault="000E0181" w:rsidP="000E0181">
                  <w:pPr>
                    <w:spacing w:line="360" w:lineRule="auto"/>
                    <w:jc w:val="center"/>
                  </w:pPr>
                  <w:r>
                    <w:t>rodzaj wiązania</w:t>
                  </w:r>
                </w:p>
              </w:tc>
            </w:tr>
            <w:tr w:rsidR="000E0181" w:rsidRPr="0006468A" w:rsidTr="00B7716B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0E0181" w:rsidRPr="00DD2054" w:rsidRDefault="00DD2054" w:rsidP="00DD20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NH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c>
              <w:tc>
                <w:tcPr>
                  <w:tcW w:w="2977" w:type="dxa"/>
                  <w:vAlign w:val="center"/>
                </w:tcPr>
                <w:p w:rsidR="000E0181" w:rsidRPr="003224EA" w:rsidRDefault="00C55C29" w:rsidP="00DD20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DD2054">
                    <w:rPr>
                      <w:b/>
                    </w:rPr>
                    <w:t>moniak</w:t>
                  </w:r>
                </w:p>
              </w:tc>
              <w:tc>
                <w:tcPr>
                  <w:tcW w:w="3469" w:type="dxa"/>
                </w:tcPr>
                <w:p w:rsidR="000E0181" w:rsidRPr="003224EA" w:rsidRDefault="00DD2054" w:rsidP="00DD205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(wiązanie) kowalencyjne (spolaryzowane)</w:t>
                  </w:r>
                </w:p>
              </w:tc>
            </w:tr>
          </w:tbl>
          <w:p w:rsidR="003149D7" w:rsidRPr="007B15EB" w:rsidRDefault="003149D7" w:rsidP="004D68FC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626" w:type="dxa"/>
            <w:shd w:val="clear" w:color="auto" w:fill="auto"/>
          </w:tcPr>
          <w:p w:rsidR="00892241" w:rsidRDefault="00D544F2" w:rsidP="00CD6EE7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za 3 poprawne uzupełnienia – 2pkt, za 2 poprawne uzupełnienia – 1pkt, </w:t>
            </w:r>
            <w:r w:rsidRPr="00EB199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>1,0 poprawnych uzupełnień</w:t>
            </w:r>
            <w:r w:rsidRPr="00EB1999">
              <w:rPr>
                <w:b/>
                <w:sz w:val="18"/>
              </w:rPr>
              <w:t xml:space="preserve"> – 0pkt</w:t>
            </w:r>
          </w:p>
          <w:p w:rsidR="003149D7" w:rsidRPr="00892241" w:rsidRDefault="003149D7" w:rsidP="00892241">
            <w:pPr>
              <w:jc w:val="center"/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EF5A72" w:rsidRDefault="003149D7" w:rsidP="004D68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7BD1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607BD1" w:rsidRPr="00EF5A72" w:rsidRDefault="00607BD1" w:rsidP="004D68FC">
            <w:pPr>
              <w:jc w:val="center"/>
              <w:rPr>
                <w:b/>
              </w:rPr>
            </w:pPr>
            <w:r>
              <w:rPr>
                <w:b/>
              </w:rPr>
              <w:t>26.2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607BD1" w:rsidRDefault="00607BD1" w:rsidP="004D68FC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za </w:t>
            </w:r>
            <w:r w:rsidR="006F0BED">
              <w:rPr>
                <w:bCs/>
              </w:rPr>
              <w:t>zapisanie równania reakcji w formie cząsteczkowej</w:t>
            </w:r>
          </w:p>
          <w:p w:rsidR="006F0BED" w:rsidRPr="006F0BED" w:rsidRDefault="006F0BED" w:rsidP="004D68FC">
            <w:pPr>
              <w:spacing w:before="120" w:after="120"/>
              <w:jc w:val="both"/>
              <w:rPr>
                <w:b/>
                <w:bCs/>
                <w:vertAlign w:val="subscript"/>
              </w:rPr>
            </w:pPr>
            <w:r w:rsidRPr="006F0BED">
              <w:rPr>
                <w:b/>
                <w:bCs/>
              </w:rPr>
              <w:t>2NH</w:t>
            </w:r>
            <w:r w:rsidRPr="006F0BED">
              <w:rPr>
                <w:b/>
                <w:bCs/>
                <w:vertAlign w:val="subscript"/>
              </w:rPr>
              <w:t>3</w:t>
            </w:r>
            <w:r w:rsidRPr="006F0BED">
              <w:rPr>
                <w:b/>
                <w:bCs/>
              </w:rPr>
              <w:t>+ H</w:t>
            </w:r>
            <w:r w:rsidRPr="006860E5">
              <w:rPr>
                <w:b/>
                <w:bCs/>
                <w:vertAlign w:val="subscript"/>
              </w:rPr>
              <w:t>2</w:t>
            </w:r>
            <w:r w:rsidRPr="006F0BED">
              <w:rPr>
                <w:b/>
                <w:bCs/>
              </w:rPr>
              <w:t>SO</w:t>
            </w:r>
            <w:r w:rsidRPr="006F0BED">
              <w:rPr>
                <w:b/>
                <w:bCs/>
                <w:vertAlign w:val="subscript"/>
              </w:rPr>
              <w:t>4</w:t>
            </w:r>
            <w:r w:rsidRPr="006F0BED">
              <w:rPr>
                <w:b/>
                <w:bCs/>
              </w:rPr>
              <w:t xml:space="preserve"> → (NH</w:t>
            </w:r>
            <w:r w:rsidRPr="006F0BED">
              <w:rPr>
                <w:b/>
                <w:bCs/>
                <w:vertAlign w:val="subscript"/>
              </w:rPr>
              <w:t>4</w:t>
            </w:r>
            <w:r w:rsidRPr="006F0BED">
              <w:rPr>
                <w:b/>
                <w:bCs/>
              </w:rPr>
              <w:t>)</w:t>
            </w:r>
            <w:r w:rsidRPr="006F0BED">
              <w:rPr>
                <w:b/>
                <w:bCs/>
                <w:vertAlign w:val="subscript"/>
              </w:rPr>
              <w:t>2</w:t>
            </w:r>
            <w:r w:rsidRPr="006F0BED">
              <w:rPr>
                <w:b/>
                <w:bCs/>
              </w:rPr>
              <w:t>SO</w:t>
            </w:r>
            <w:r w:rsidRPr="006F0BED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2626" w:type="dxa"/>
            <w:shd w:val="clear" w:color="auto" w:fill="auto"/>
          </w:tcPr>
          <w:p w:rsidR="00607BD1" w:rsidRPr="00607BD1" w:rsidRDefault="00607BD1" w:rsidP="004D68FC">
            <w:pPr>
              <w:spacing w:before="120"/>
              <w:jc w:val="center"/>
              <w:rPr>
                <w:b/>
              </w:rPr>
            </w:pPr>
            <w:r w:rsidRPr="00607BD1">
              <w:rPr>
                <w:b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07BD1" w:rsidRPr="00607BD1" w:rsidRDefault="00607BD1" w:rsidP="004D68FC">
            <w:pPr>
              <w:jc w:val="center"/>
              <w:rPr>
                <w:b/>
              </w:rPr>
            </w:pPr>
            <w:r w:rsidRPr="00607BD1">
              <w:rPr>
                <w:b/>
              </w:rPr>
              <w:t>1</w:t>
            </w:r>
          </w:p>
        </w:tc>
      </w:tr>
      <w:tr w:rsidR="003149D7" w:rsidTr="007F21AF">
        <w:trPr>
          <w:trHeight w:val="1758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EF5A72" w:rsidRDefault="003149D7" w:rsidP="004D68FC">
            <w:pPr>
              <w:jc w:val="center"/>
              <w:rPr>
                <w:b/>
              </w:rPr>
            </w:pPr>
            <w:r w:rsidRPr="00EF5A72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Default="003149D7" w:rsidP="004D68FC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- za dopasowanie właściwości fizycznych do substancji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482"/>
              <w:gridCol w:w="1418"/>
              <w:gridCol w:w="1559"/>
              <w:gridCol w:w="1701"/>
              <w:gridCol w:w="1417"/>
            </w:tblGrid>
            <w:tr w:rsidR="006860E5" w:rsidTr="007F21AF">
              <w:tc>
                <w:tcPr>
                  <w:tcW w:w="1494" w:type="dxa"/>
                  <w:vAlign w:val="center"/>
                </w:tcPr>
                <w:p w:rsidR="006860E5" w:rsidRPr="006860E5" w:rsidRDefault="006860E5" w:rsidP="006860E5">
                  <w:pPr>
                    <w:jc w:val="both"/>
                  </w:pPr>
                  <w:r w:rsidRPr="006860E5">
                    <w:t>nazwa</w:t>
                  </w:r>
                </w:p>
                <w:p w:rsidR="006860E5" w:rsidRPr="006860E5" w:rsidRDefault="006860E5" w:rsidP="006860E5">
                  <w:pPr>
                    <w:jc w:val="both"/>
                  </w:pPr>
                  <w:r w:rsidRPr="006860E5">
                    <w:t>substancji</w:t>
                  </w:r>
                </w:p>
              </w:tc>
              <w:tc>
                <w:tcPr>
                  <w:tcW w:w="1482" w:type="dxa"/>
                  <w:vAlign w:val="center"/>
                </w:tcPr>
                <w:p w:rsidR="006860E5" w:rsidRPr="006860E5" w:rsidRDefault="006860E5" w:rsidP="006860E5">
                  <w:pPr>
                    <w:jc w:val="center"/>
                  </w:pPr>
                  <w:r w:rsidRPr="006860E5">
                    <w:t xml:space="preserve">tlenek </w:t>
                  </w:r>
                  <w:proofErr w:type="spellStart"/>
                  <w:r w:rsidRPr="006860E5">
                    <w:t>glinu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6860E5" w:rsidRPr="006860E5" w:rsidRDefault="006860E5" w:rsidP="006860E5">
                  <w:pPr>
                    <w:jc w:val="center"/>
                  </w:pPr>
                  <w:r w:rsidRPr="006860E5">
                    <w:t>hel</w:t>
                  </w:r>
                </w:p>
              </w:tc>
              <w:tc>
                <w:tcPr>
                  <w:tcW w:w="1559" w:type="dxa"/>
                  <w:vAlign w:val="center"/>
                </w:tcPr>
                <w:p w:rsidR="006860E5" w:rsidRPr="006860E5" w:rsidRDefault="006860E5" w:rsidP="006860E5">
                  <w:pPr>
                    <w:jc w:val="center"/>
                  </w:pPr>
                  <w:r w:rsidRPr="006860E5">
                    <w:t>kwas chlorowodorowy</w:t>
                  </w:r>
                </w:p>
              </w:tc>
              <w:tc>
                <w:tcPr>
                  <w:tcW w:w="1701" w:type="dxa"/>
                  <w:vAlign w:val="center"/>
                </w:tcPr>
                <w:p w:rsidR="006860E5" w:rsidRPr="006860E5" w:rsidRDefault="006860E5" w:rsidP="006860E5">
                  <w:pPr>
                    <w:jc w:val="center"/>
                  </w:pPr>
                  <w:r w:rsidRPr="006860E5">
                    <w:t xml:space="preserve">kwas </w:t>
                  </w:r>
                  <w:proofErr w:type="spellStart"/>
                  <w:r w:rsidRPr="006860E5">
                    <w:t>aminooctowy</w:t>
                  </w:r>
                  <w:proofErr w:type="spellEnd"/>
                  <w:r w:rsidRPr="006860E5">
                    <w:t xml:space="preserve"> (glicyna)</w:t>
                  </w:r>
                </w:p>
              </w:tc>
              <w:tc>
                <w:tcPr>
                  <w:tcW w:w="1417" w:type="dxa"/>
                  <w:vAlign w:val="center"/>
                </w:tcPr>
                <w:p w:rsidR="006860E5" w:rsidRPr="006860E5" w:rsidRDefault="00B44872" w:rsidP="006860E5">
                  <w:pPr>
                    <w:jc w:val="center"/>
                  </w:pPr>
                  <w:r>
                    <w:t>fruktoza</w:t>
                  </w:r>
                </w:p>
              </w:tc>
            </w:tr>
            <w:tr w:rsidR="006860E5" w:rsidTr="007F21AF">
              <w:tc>
                <w:tcPr>
                  <w:tcW w:w="1494" w:type="dxa"/>
                  <w:vAlign w:val="center"/>
                </w:tcPr>
                <w:p w:rsidR="006860E5" w:rsidRDefault="006860E5" w:rsidP="004D68FC">
                  <w:pPr>
                    <w:jc w:val="both"/>
                  </w:pPr>
                  <w:r>
                    <w:t>właściwości fizyczne</w:t>
                  </w:r>
                </w:p>
              </w:tc>
              <w:tc>
                <w:tcPr>
                  <w:tcW w:w="1482" w:type="dxa"/>
                  <w:vAlign w:val="center"/>
                </w:tcPr>
                <w:p w:rsidR="006860E5" w:rsidRPr="000C5E77" w:rsidRDefault="00567AC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3, 5, 7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0E5" w:rsidRPr="000C5E77" w:rsidRDefault="00567AC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1, 5, 6</w:t>
                  </w:r>
                </w:p>
              </w:tc>
              <w:tc>
                <w:tcPr>
                  <w:tcW w:w="1559" w:type="dxa"/>
                  <w:vAlign w:val="center"/>
                </w:tcPr>
                <w:p w:rsidR="006860E5" w:rsidRPr="000C5E77" w:rsidRDefault="00567AC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2, 4, 7</w:t>
                  </w:r>
                </w:p>
              </w:tc>
              <w:tc>
                <w:tcPr>
                  <w:tcW w:w="1701" w:type="dxa"/>
                  <w:vAlign w:val="center"/>
                </w:tcPr>
                <w:p w:rsidR="006860E5" w:rsidRPr="000C5E77" w:rsidRDefault="00567AC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3, 4, 7</w:t>
                  </w:r>
                </w:p>
              </w:tc>
              <w:tc>
                <w:tcPr>
                  <w:tcW w:w="1417" w:type="dxa"/>
                  <w:vAlign w:val="center"/>
                </w:tcPr>
                <w:p w:rsidR="006860E5" w:rsidRPr="000C5E77" w:rsidRDefault="00B44872" w:rsidP="004D68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3, 4</w:t>
                  </w:r>
                  <w:r w:rsidR="00567AC2">
                    <w:rPr>
                      <w:b/>
                    </w:rPr>
                    <w:t>, 7</w:t>
                  </w:r>
                </w:p>
              </w:tc>
            </w:tr>
          </w:tbl>
          <w:p w:rsidR="003149D7" w:rsidRPr="00EC1A75" w:rsidRDefault="003149D7" w:rsidP="004D68FC">
            <w:pPr>
              <w:spacing w:after="120"/>
              <w:rPr>
                <w:b/>
                <w:lang w:eastAsia="en-US"/>
              </w:rPr>
            </w:pPr>
          </w:p>
        </w:tc>
        <w:tc>
          <w:tcPr>
            <w:tcW w:w="2626" w:type="dxa"/>
            <w:shd w:val="clear" w:color="auto" w:fill="auto"/>
          </w:tcPr>
          <w:p w:rsidR="003149D7" w:rsidRPr="00EC1A75" w:rsidRDefault="00F02D73" w:rsidP="004D68FC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>za 5 poprawnych uzupełnień kolumn – 3pkt, za 4</w:t>
            </w:r>
            <w:r w:rsidR="003149D7" w:rsidRPr="00EB1999">
              <w:rPr>
                <w:b/>
                <w:sz w:val="18"/>
              </w:rPr>
              <w:t xml:space="preserve"> poprawne </w:t>
            </w:r>
            <w:r>
              <w:rPr>
                <w:b/>
                <w:sz w:val="18"/>
              </w:rPr>
              <w:t>uzupełnienia kolumn – 2pkt, za 3</w:t>
            </w:r>
            <w:r w:rsidR="003149D7" w:rsidRPr="00EB1999">
              <w:rPr>
                <w:b/>
                <w:sz w:val="18"/>
              </w:rPr>
              <w:t xml:space="preserve"> poprawne uzupełnienia kolumn – 1pkt</w:t>
            </w:r>
            <w:r w:rsidR="003149D7">
              <w:rPr>
                <w:b/>
                <w:sz w:val="18"/>
              </w:rPr>
              <w:t xml:space="preserve">, </w:t>
            </w:r>
            <w:r w:rsidR="003149D7" w:rsidRPr="00EB199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>2,</w:t>
            </w:r>
            <w:r w:rsidR="003149D7" w:rsidRPr="00EB1999">
              <w:rPr>
                <w:b/>
                <w:sz w:val="18"/>
              </w:rPr>
              <w:t>1,0 poprawnych uzupełnień kolumn – 0pkt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EF5A72" w:rsidRDefault="003149D7" w:rsidP="004D68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E654B" w:rsidTr="007F21AF">
        <w:trPr>
          <w:trHeight w:val="55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FE654B" w:rsidRPr="00EF5A72" w:rsidRDefault="00FE654B" w:rsidP="004D68FC">
            <w:pPr>
              <w:jc w:val="center"/>
              <w:rPr>
                <w:b/>
              </w:rPr>
            </w:pPr>
            <w:r>
              <w:rPr>
                <w:b/>
              </w:rPr>
              <w:t>28.1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E654B" w:rsidRPr="00FE654B" w:rsidRDefault="00FE654B" w:rsidP="00FE654B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za uzupełnienie tabeli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979"/>
            </w:tblGrid>
            <w:tr w:rsidR="00FE654B" w:rsidTr="005A5EE2">
              <w:tc>
                <w:tcPr>
                  <w:tcW w:w="7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654B" w:rsidRDefault="00FE654B" w:rsidP="00FE654B">
                  <w:pPr>
                    <w:spacing w:after="120"/>
                    <w:jc w:val="both"/>
                  </w:pPr>
                </w:p>
              </w:tc>
              <w:tc>
                <w:tcPr>
                  <w:tcW w:w="1979" w:type="dxa"/>
                  <w:tcBorders>
                    <w:left w:val="single" w:sz="4" w:space="0" w:color="auto"/>
                  </w:tcBorders>
                </w:tcPr>
                <w:p w:rsidR="00FE654B" w:rsidRDefault="00FE654B" w:rsidP="00FE654B">
                  <w:pPr>
                    <w:spacing w:after="120"/>
                    <w:jc w:val="both"/>
                  </w:pPr>
                  <w:r>
                    <w:t>Numer probówki</w:t>
                  </w:r>
                </w:p>
              </w:tc>
            </w:tr>
            <w:tr w:rsidR="00FE654B" w:rsidTr="005A5EE2">
              <w:tc>
                <w:tcPr>
                  <w:tcW w:w="7083" w:type="dxa"/>
                  <w:tcBorders>
                    <w:top w:val="single" w:sz="4" w:space="0" w:color="auto"/>
                  </w:tcBorders>
                  <w:vAlign w:val="center"/>
                </w:tcPr>
                <w:p w:rsidR="00FE654B" w:rsidRPr="00903616" w:rsidRDefault="00FE654B" w:rsidP="00FE654B">
                  <w:pPr>
                    <w:jc w:val="both"/>
                  </w:pPr>
                  <w:r w:rsidRPr="00903616">
                    <w:t>a) nie zajdzie reakcja chemiczna</w:t>
                  </w:r>
                </w:p>
              </w:tc>
              <w:tc>
                <w:tcPr>
                  <w:tcW w:w="1979" w:type="dxa"/>
                </w:tcPr>
                <w:p w:rsidR="00FE654B" w:rsidRPr="0022128C" w:rsidRDefault="0022128C" w:rsidP="002212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IV</w:t>
                  </w:r>
                </w:p>
              </w:tc>
            </w:tr>
            <w:tr w:rsidR="00FE654B" w:rsidTr="005A5EE2">
              <w:tc>
                <w:tcPr>
                  <w:tcW w:w="7083" w:type="dxa"/>
                  <w:vAlign w:val="center"/>
                </w:tcPr>
                <w:p w:rsidR="00FE654B" w:rsidRPr="00903616" w:rsidRDefault="00FE654B" w:rsidP="00FE654B">
                  <w:pPr>
                    <w:jc w:val="both"/>
                  </w:pPr>
                  <w:r w:rsidRPr="00903616">
                    <w:t>b) otrzymano mieszaninę, w której na powierzchni są widoczne krople cieczy oraz jest wyczuwalny owocowy zapach</w:t>
                  </w:r>
                </w:p>
              </w:tc>
              <w:tc>
                <w:tcPr>
                  <w:tcW w:w="1979" w:type="dxa"/>
                </w:tcPr>
                <w:p w:rsidR="00FE654B" w:rsidRPr="0022128C" w:rsidRDefault="0022128C" w:rsidP="002212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</w:p>
              </w:tc>
            </w:tr>
            <w:tr w:rsidR="00FE654B" w:rsidTr="005A5EE2">
              <w:tc>
                <w:tcPr>
                  <w:tcW w:w="7083" w:type="dxa"/>
                  <w:vAlign w:val="center"/>
                </w:tcPr>
                <w:p w:rsidR="00FE654B" w:rsidRPr="00903616" w:rsidRDefault="00FE654B" w:rsidP="00FE654B">
                  <w:pPr>
                    <w:jc w:val="both"/>
                  </w:pPr>
                  <w:r w:rsidRPr="00903616">
                    <w:t>c) malinowy roztwór się odbarwi</w:t>
                  </w:r>
                </w:p>
              </w:tc>
              <w:tc>
                <w:tcPr>
                  <w:tcW w:w="1979" w:type="dxa"/>
                </w:tcPr>
                <w:p w:rsidR="00FE654B" w:rsidRPr="0022128C" w:rsidRDefault="00F94E49" w:rsidP="002212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III</w:t>
                  </w:r>
                </w:p>
              </w:tc>
            </w:tr>
          </w:tbl>
          <w:p w:rsidR="00FE654B" w:rsidRDefault="00FE654B" w:rsidP="004D68FC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2626" w:type="dxa"/>
            <w:shd w:val="clear" w:color="auto" w:fill="auto"/>
          </w:tcPr>
          <w:p w:rsidR="00FE654B" w:rsidRPr="00CD6EE7" w:rsidRDefault="00CD6EE7" w:rsidP="00CD6EE7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za 3 poprawne uzupełnienia – 2pkt, za 2 poprawne uzupełnienia – 1pkt, </w:t>
            </w:r>
            <w:r w:rsidRPr="00EB199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>1,0 poprawnych uzupełnień</w:t>
            </w:r>
            <w:r w:rsidRPr="00EB1999">
              <w:rPr>
                <w:b/>
                <w:sz w:val="18"/>
              </w:rPr>
              <w:t xml:space="preserve"> – 0pkt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E654B" w:rsidRDefault="00FE654B" w:rsidP="004D68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4E72" w:rsidTr="007F21AF">
        <w:trPr>
          <w:trHeight w:val="55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604E72" w:rsidRDefault="00604E72" w:rsidP="004D68FC">
            <w:pPr>
              <w:jc w:val="center"/>
              <w:rPr>
                <w:b/>
              </w:rPr>
            </w:pPr>
            <w:r>
              <w:rPr>
                <w:b/>
              </w:rPr>
              <w:t>28.2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604E72" w:rsidRDefault="00604E72" w:rsidP="00FE654B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za zapisanie obserwacji</w:t>
            </w:r>
          </w:p>
          <w:p w:rsidR="00604E72" w:rsidRPr="00604E72" w:rsidRDefault="00604E72" w:rsidP="00FE654B">
            <w:pPr>
              <w:spacing w:before="120" w:after="12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II. </w:t>
            </w:r>
            <w:r w:rsidRPr="00604E72">
              <w:rPr>
                <w:b/>
                <w:lang w:eastAsia="en-US"/>
              </w:rPr>
              <w:t>(bezbarwny) roztwór zmętniał</w:t>
            </w:r>
            <w:r>
              <w:rPr>
                <w:lang w:eastAsia="en-US"/>
              </w:rPr>
              <w:t xml:space="preserve"> lub </w:t>
            </w:r>
            <w:r w:rsidRPr="00604E72">
              <w:rPr>
                <w:b/>
                <w:lang w:eastAsia="en-US"/>
              </w:rPr>
              <w:t>powstał (biały) osad</w:t>
            </w:r>
          </w:p>
          <w:p w:rsidR="00604E72" w:rsidRDefault="00604E72" w:rsidP="00277BE0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r w:rsidRPr="00604E72">
              <w:rPr>
                <w:b/>
                <w:lang w:eastAsia="en-US"/>
              </w:rPr>
              <w:t>(z bezbarwnego roztworu) powstał (</w:t>
            </w:r>
            <w:r w:rsidR="00277BE0">
              <w:rPr>
                <w:b/>
                <w:lang w:eastAsia="en-US"/>
              </w:rPr>
              <w:t>brązowy</w:t>
            </w:r>
            <w:r w:rsidRPr="00604E72">
              <w:rPr>
                <w:b/>
                <w:lang w:eastAsia="en-US"/>
              </w:rPr>
              <w:t>) osad</w:t>
            </w:r>
          </w:p>
        </w:tc>
        <w:tc>
          <w:tcPr>
            <w:tcW w:w="2626" w:type="dxa"/>
            <w:shd w:val="clear" w:color="auto" w:fill="auto"/>
          </w:tcPr>
          <w:p w:rsidR="00604E72" w:rsidRDefault="00604E72" w:rsidP="00CD6EE7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</w:rPr>
              <w:t>2x</w:t>
            </w:r>
            <w:r w:rsidR="001E2B26">
              <w:rPr>
                <w:b/>
              </w:rPr>
              <w:t>1</w:t>
            </w:r>
            <w:r w:rsidRPr="00604E72">
              <w:rPr>
                <w:b/>
              </w:rPr>
              <w:t>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04E72" w:rsidRDefault="00604E72" w:rsidP="004D68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4082" w:rsidTr="007F21AF">
        <w:trPr>
          <w:trHeight w:val="557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C4082" w:rsidRDefault="003C4082" w:rsidP="004D68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C4082" w:rsidRDefault="00264088" w:rsidP="00FE654B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za zapisanie równań reakcji w formie cząsteczkowej</w:t>
            </w:r>
          </w:p>
          <w:p w:rsidR="00264088" w:rsidRPr="00264088" w:rsidRDefault="00264088" w:rsidP="00FE654B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r w:rsidRPr="002E1D4C">
              <w:rPr>
                <w:b/>
                <w:lang w:eastAsia="en-US"/>
              </w:rPr>
              <w:t>C</w:t>
            </w:r>
            <w:r w:rsidRPr="002E1D4C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H</w:t>
            </w:r>
            <w:r w:rsidRPr="002E1D4C">
              <w:rPr>
                <w:b/>
                <w:vertAlign w:val="subscript"/>
                <w:lang w:eastAsia="en-US"/>
              </w:rPr>
              <w:t>5</w:t>
            </w:r>
            <w:r w:rsidRPr="002E1D4C">
              <w:rPr>
                <w:b/>
                <w:lang w:eastAsia="en-US"/>
              </w:rPr>
              <w:t>OH + C</w:t>
            </w:r>
            <w:r w:rsidR="002B0FC6" w:rsidRPr="002B0FC6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H</w:t>
            </w:r>
            <w:r w:rsidR="002B0FC6">
              <w:rPr>
                <w:b/>
                <w:vertAlign w:val="subscript"/>
                <w:lang w:eastAsia="en-US"/>
              </w:rPr>
              <w:t>5</w:t>
            </w:r>
            <w:r w:rsidRPr="002E1D4C">
              <w:rPr>
                <w:b/>
                <w:lang w:eastAsia="en-US"/>
              </w:rPr>
              <w:t xml:space="preserve">COOH </w:t>
            </w:r>
            <w:r w:rsidR="00175BAA">
              <w:rPr>
                <w:b/>
                <w:bCs/>
              </w:rPr>
              <w:sym w:font="Symbol" w:char="F0AB"/>
            </w:r>
            <w:r w:rsidRPr="002E1D4C">
              <w:rPr>
                <w:b/>
                <w:bCs/>
              </w:rPr>
              <w:t xml:space="preserve"> </w:t>
            </w:r>
            <w:r w:rsidRPr="002E1D4C">
              <w:rPr>
                <w:b/>
                <w:lang w:eastAsia="en-US"/>
              </w:rPr>
              <w:t>C</w:t>
            </w:r>
            <w:r w:rsidR="002B0FC6" w:rsidRPr="002B0FC6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H</w:t>
            </w:r>
            <w:r w:rsidR="002B0FC6">
              <w:rPr>
                <w:b/>
                <w:vertAlign w:val="subscript"/>
                <w:lang w:eastAsia="en-US"/>
              </w:rPr>
              <w:t>5</w:t>
            </w:r>
            <w:r w:rsidRPr="002E1D4C">
              <w:rPr>
                <w:b/>
                <w:lang w:eastAsia="en-US"/>
              </w:rPr>
              <w:t>COOC</w:t>
            </w:r>
            <w:r w:rsidRPr="002E1D4C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H</w:t>
            </w:r>
            <w:r w:rsidRPr="002E1D4C">
              <w:rPr>
                <w:b/>
                <w:vertAlign w:val="subscript"/>
                <w:lang w:eastAsia="en-US"/>
              </w:rPr>
              <w:t>5</w:t>
            </w:r>
            <w:r w:rsidRPr="002E1D4C">
              <w:rPr>
                <w:b/>
                <w:lang w:eastAsia="en-US"/>
              </w:rPr>
              <w:t xml:space="preserve"> + H</w:t>
            </w:r>
            <w:r w:rsidRPr="002E1D4C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O (nad strzałką H</w:t>
            </w:r>
            <w:r w:rsidRPr="002E1D4C">
              <w:rPr>
                <w:b/>
                <w:vertAlign w:val="subscript"/>
                <w:lang w:eastAsia="en-US"/>
              </w:rPr>
              <w:t>2</w:t>
            </w:r>
            <w:r w:rsidRPr="002E1D4C">
              <w:rPr>
                <w:b/>
                <w:lang w:eastAsia="en-US"/>
              </w:rPr>
              <w:t>SO</w:t>
            </w:r>
            <w:r w:rsidRPr="002E1D4C">
              <w:rPr>
                <w:b/>
                <w:vertAlign w:val="subscript"/>
                <w:lang w:eastAsia="en-US"/>
              </w:rPr>
              <w:t xml:space="preserve">4 </w:t>
            </w:r>
            <w:r w:rsidRPr="002E1D4C">
              <w:rPr>
                <w:b/>
                <w:lang w:eastAsia="en-US"/>
              </w:rPr>
              <w:t>stężony)</w:t>
            </w:r>
          </w:p>
          <w:p w:rsidR="00264088" w:rsidRPr="00264088" w:rsidRDefault="00264088" w:rsidP="00264088">
            <w:pPr>
              <w:rPr>
                <w:b/>
                <w:u w:val="single"/>
              </w:rPr>
            </w:pPr>
            <w:r>
              <w:rPr>
                <w:lang w:eastAsia="en-US"/>
              </w:rPr>
              <w:t xml:space="preserve">II. </w:t>
            </w:r>
            <w:r w:rsidRPr="007B15EB">
              <w:rPr>
                <w:b/>
                <w:bCs/>
              </w:rPr>
              <w:t>CO</w:t>
            </w:r>
            <w:r w:rsidRPr="007B15EB">
              <w:rPr>
                <w:b/>
                <w:bCs/>
                <w:vertAlign w:val="subscript"/>
              </w:rPr>
              <w:t>2</w:t>
            </w:r>
            <w:r w:rsidRPr="007B15EB">
              <w:rPr>
                <w:b/>
                <w:bCs/>
              </w:rPr>
              <w:t xml:space="preserve"> + Ca(OH)</w:t>
            </w:r>
            <w:r w:rsidRPr="007B15EB">
              <w:rPr>
                <w:b/>
                <w:bCs/>
                <w:vertAlign w:val="subscript"/>
              </w:rPr>
              <w:t>2</w:t>
            </w:r>
            <w:r w:rsidRPr="007B15EB">
              <w:rPr>
                <w:b/>
                <w:bCs/>
              </w:rPr>
              <w:t xml:space="preserve"> → CaCO</w:t>
            </w:r>
            <w:r w:rsidRPr="007B15EB"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↓</w:t>
            </w:r>
            <w:r w:rsidRPr="007B15EB">
              <w:rPr>
                <w:b/>
                <w:bCs/>
              </w:rPr>
              <w:t xml:space="preserve"> + H</w:t>
            </w:r>
            <w:r w:rsidRPr="007B15EB">
              <w:rPr>
                <w:b/>
                <w:bCs/>
                <w:vertAlign w:val="subscript"/>
              </w:rPr>
              <w:t>2</w:t>
            </w:r>
            <w:r w:rsidRPr="007B15EB">
              <w:rPr>
                <w:b/>
                <w:bCs/>
              </w:rPr>
              <w:t>O</w:t>
            </w:r>
          </w:p>
          <w:p w:rsidR="00264088" w:rsidRPr="002E1D4C" w:rsidRDefault="00264088" w:rsidP="000044D6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V. </w:t>
            </w:r>
            <w:r w:rsidR="00596659">
              <w:rPr>
                <w:b/>
                <w:lang w:eastAsia="en-US"/>
              </w:rPr>
              <w:t>Fe</w:t>
            </w:r>
            <w:r w:rsidR="001E3446" w:rsidRPr="007169C6">
              <w:rPr>
                <w:b/>
                <w:lang w:eastAsia="en-US"/>
              </w:rPr>
              <w:t>Cl</w:t>
            </w:r>
            <w:r w:rsidR="00596659">
              <w:rPr>
                <w:b/>
                <w:vertAlign w:val="subscript"/>
                <w:lang w:eastAsia="en-US"/>
              </w:rPr>
              <w:t>3</w:t>
            </w:r>
            <w:r w:rsidR="001E3446" w:rsidRPr="007169C6">
              <w:rPr>
                <w:b/>
                <w:lang w:eastAsia="en-US"/>
              </w:rPr>
              <w:t xml:space="preserve">+ </w:t>
            </w:r>
            <w:r w:rsidR="00596659">
              <w:rPr>
                <w:b/>
                <w:lang w:eastAsia="en-US"/>
              </w:rPr>
              <w:t>3</w:t>
            </w:r>
            <w:r w:rsidR="002E1D4C" w:rsidRPr="007169C6">
              <w:rPr>
                <w:b/>
                <w:lang w:eastAsia="en-US"/>
              </w:rPr>
              <w:t xml:space="preserve">NaOH </w:t>
            </w:r>
            <w:r w:rsidR="000044D6" w:rsidRPr="007B15EB">
              <w:rPr>
                <w:b/>
                <w:bCs/>
              </w:rPr>
              <w:t xml:space="preserve">→ </w:t>
            </w:r>
            <w:r w:rsidR="00596659">
              <w:rPr>
                <w:b/>
                <w:bCs/>
              </w:rPr>
              <w:t>3NaCl + Fe</w:t>
            </w:r>
            <w:r w:rsidR="002E1D4C" w:rsidRPr="007169C6">
              <w:rPr>
                <w:b/>
                <w:bCs/>
              </w:rPr>
              <w:t>(OH)</w:t>
            </w:r>
            <w:r w:rsidR="00596659">
              <w:rPr>
                <w:b/>
                <w:bCs/>
                <w:vertAlign w:val="subscript"/>
              </w:rPr>
              <w:t>3</w:t>
            </w:r>
            <w:r w:rsidR="002E1D4C" w:rsidRPr="007169C6">
              <w:rPr>
                <w:b/>
                <w:bCs/>
              </w:rPr>
              <w:sym w:font="Symbol" w:char="F0AF"/>
            </w:r>
          </w:p>
        </w:tc>
        <w:tc>
          <w:tcPr>
            <w:tcW w:w="2626" w:type="dxa"/>
            <w:shd w:val="clear" w:color="auto" w:fill="auto"/>
          </w:tcPr>
          <w:p w:rsidR="003C4082" w:rsidRDefault="003C4082" w:rsidP="00CD6E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3x</w:t>
            </w:r>
            <w:r w:rsidR="001E2B26">
              <w:rPr>
                <w:b/>
              </w:rPr>
              <w:t>1</w:t>
            </w:r>
            <w:r w:rsidRPr="00604E72">
              <w:rPr>
                <w:b/>
              </w:rPr>
              <w:t>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C4082" w:rsidRDefault="003C4082" w:rsidP="004D68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149D7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EF5A72" w:rsidRDefault="00ED7CFF" w:rsidP="004D68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Pr="00F91003" w:rsidRDefault="00ED7CFF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</w:pPr>
            <w:r w:rsidRPr="00D04414">
              <w:rPr>
                <w:bCs/>
              </w:rPr>
              <w:t>za</w:t>
            </w:r>
            <w:r w:rsidRPr="00E7248A">
              <w:rPr>
                <w:bCs/>
              </w:rPr>
              <w:t xml:space="preserve"> </w:t>
            </w:r>
            <w:r>
              <w:rPr>
                <w:bCs/>
              </w:rPr>
              <w:t xml:space="preserve">obliczenie </w:t>
            </w:r>
            <w:r>
              <w:rPr>
                <w:szCs w:val="21"/>
                <w:shd w:val="clear" w:color="auto" w:fill="FFFFFF"/>
              </w:rPr>
              <w:t>objętości</w:t>
            </w:r>
            <w:r w:rsidRPr="000443B3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CO</w:t>
            </w:r>
            <w:r>
              <w:rPr>
                <w:szCs w:val="21"/>
                <w:shd w:val="clear" w:color="auto" w:fill="FFFFFF"/>
                <w:vertAlign w:val="subscript"/>
              </w:rPr>
              <w:t>2</w:t>
            </w:r>
            <w:r w:rsidR="00F91003">
              <w:rPr>
                <w:szCs w:val="21"/>
                <w:shd w:val="clear" w:color="auto" w:fill="FFFFFF"/>
              </w:rPr>
              <w:t xml:space="preserve"> w cm</w:t>
            </w:r>
            <w:r w:rsidR="00F91003">
              <w:rPr>
                <w:szCs w:val="21"/>
                <w:shd w:val="clear" w:color="auto" w:fill="FFFFFF"/>
                <w:vertAlign w:val="superscript"/>
              </w:rPr>
              <w:t>3</w:t>
            </w:r>
          </w:p>
          <w:p w:rsidR="0066422A" w:rsidRPr="00D04414" w:rsidRDefault="0066422A" w:rsidP="0066422A">
            <w:pPr>
              <w:spacing w:before="120" w:after="120"/>
              <w:jc w:val="both"/>
            </w:pPr>
            <w:r w:rsidRPr="00D04414">
              <w:rPr>
                <w:u w:val="single"/>
              </w:rPr>
              <w:t>Przykład rozwiązania zadania:</w:t>
            </w:r>
          </w:p>
          <w:p w:rsidR="00ED7CFF" w:rsidRDefault="0066422A" w:rsidP="0066422A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 w:rsidRPr="00185205">
              <w:rPr>
                <w:bCs/>
              </w:rPr>
              <w:t>obliczenia wynikające ze stechiometrii równania reakcji:</w:t>
            </w:r>
          </w:p>
          <w:p w:rsidR="0066422A" w:rsidRPr="00423D98" w:rsidRDefault="0066422A" w:rsidP="0066422A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423D98">
              <w:rPr>
                <w:b/>
                <w:bCs/>
              </w:rPr>
              <w:t xml:space="preserve">1mol </w:t>
            </w:r>
            <w:r w:rsidRPr="00BE1B7E">
              <w:rPr>
                <w:b/>
                <w:bCs/>
                <w:sz w:val="16"/>
              </w:rPr>
              <w:t>Ca(OH)</w:t>
            </w:r>
            <w:r w:rsidRPr="00BE1B7E">
              <w:rPr>
                <w:b/>
                <w:bCs/>
                <w:sz w:val="16"/>
                <w:vertAlign w:val="subscript"/>
              </w:rPr>
              <w:t>2</w:t>
            </w:r>
            <w:r w:rsidRPr="00BE1B7E">
              <w:rPr>
                <w:b/>
                <w:bCs/>
                <w:sz w:val="16"/>
              </w:rPr>
              <w:t xml:space="preserve"> </w:t>
            </w:r>
            <w:r w:rsidRPr="00423D98">
              <w:rPr>
                <w:b/>
                <w:bCs/>
              </w:rPr>
              <w:t>– 22,4 dm</w:t>
            </w:r>
            <w:r w:rsidRPr="00423D98">
              <w:rPr>
                <w:b/>
                <w:bCs/>
                <w:vertAlign w:val="superscript"/>
              </w:rPr>
              <w:t>3</w:t>
            </w:r>
            <w:r w:rsidR="00BE1B7E">
              <w:rPr>
                <w:b/>
                <w:bCs/>
              </w:rPr>
              <w:t xml:space="preserve"> </w:t>
            </w:r>
            <w:r w:rsidR="00BE1B7E" w:rsidRPr="00BE1B7E">
              <w:rPr>
                <w:b/>
                <w:bCs/>
                <w:sz w:val="16"/>
              </w:rPr>
              <w:t>CO</w:t>
            </w:r>
            <w:r w:rsidRPr="00BE1B7E">
              <w:rPr>
                <w:b/>
                <w:bCs/>
                <w:sz w:val="16"/>
                <w:vertAlign w:val="subscript"/>
              </w:rPr>
              <w:t>2</w:t>
            </w:r>
          </w:p>
          <w:p w:rsidR="0066422A" w:rsidRPr="00423D98" w:rsidRDefault="0066422A" w:rsidP="0066422A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423D98">
              <w:rPr>
                <w:b/>
                <w:bCs/>
              </w:rPr>
              <w:t xml:space="preserve">0,025 mola </w:t>
            </w:r>
            <w:r w:rsidRPr="00BE1B7E">
              <w:rPr>
                <w:b/>
                <w:bCs/>
                <w:sz w:val="16"/>
              </w:rPr>
              <w:t>Ca(OH)</w:t>
            </w:r>
            <w:r w:rsidRPr="00BE1B7E">
              <w:rPr>
                <w:b/>
                <w:bCs/>
                <w:sz w:val="16"/>
                <w:vertAlign w:val="subscript"/>
              </w:rPr>
              <w:t xml:space="preserve">2 </w:t>
            </w:r>
            <w:r w:rsidRPr="00423D98">
              <w:rPr>
                <w:b/>
                <w:bCs/>
              </w:rPr>
              <w:t>– x (dm</w:t>
            </w:r>
            <w:r w:rsidRPr="00423D98">
              <w:rPr>
                <w:b/>
                <w:bCs/>
                <w:vertAlign w:val="superscript"/>
              </w:rPr>
              <w:t>3</w:t>
            </w:r>
            <w:r w:rsidR="00BE1B7E">
              <w:rPr>
                <w:b/>
                <w:bCs/>
              </w:rPr>
              <w:t xml:space="preserve">) </w:t>
            </w:r>
            <w:r w:rsidR="00BE1B7E" w:rsidRPr="00BE1B7E">
              <w:rPr>
                <w:b/>
                <w:bCs/>
                <w:sz w:val="16"/>
              </w:rPr>
              <w:t>CO</w:t>
            </w:r>
            <w:r w:rsidRPr="00BE1B7E">
              <w:rPr>
                <w:b/>
                <w:bCs/>
                <w:sz w:val="16"/>
                <w:vertAlign w:val="subscript"/>
              </w:rPr>
              <w:t>2</w:t>
            </w:r>
          </w:p>
          <w:p w:rsidR="0066422A" w:rsidRPr="00423D98" w:rsidRDefault="0066422A" w:rsidP="0066422A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423D98">
              <w:rPr>
                <w:b/>
                <w:bCs/>
              </w:rPr>
              <w:t>x</w:t>
            </w:r>
            <w:r w:rsidR="00BE1B7E">
              <w:rPr>
                <w:b/>
                <w:bCs/>
              </w:rPr>
              <w:t xml:space="preserve"> </w:t>
            </w:r>
            <w:r w:rsidR="00BE1B7E" w:rsidRPr="00BE1B7E">
              <w:rPr>
                <w:b/>
                <w:bCs/>
                <w:sz w:val="16"/>
              </w:rPr>
              <w:t>CO</w:t>
            </w:r>
            <w:r w:rsidRPr="00BE1B7E">
              <w:rPr>
                <w:b/>
                <w:bCs/>
                <w:sz w:val="16"/>
                <w:vertAlign w:val="subscript"/>
              </w:rPr>
              <w:t>2</w:t>
            </w:r>
            <w:r w:rsidRPr="00423D98">
              <w:rPr>
                <w:b/>
                <w:bCs/>
                <w:vertAlign w:val="subscript"/>
              </w:rPr>
              <w:t xml:space="preserve"> </w:t>
            </w:r>
            <w:r w:rsidRPr="00423D98">
              <w:rPr>
                <w:b/>
                <w:bCs/>
              </w:rPr>
              <w:t>= 0,56 dm</w:t>
            </w:r>
            <w:r w:rsidRPr="00423D98">
              <w:rPr>
                <w:b/>
                <w:bCs/>
                <w:vertAlign w:val="superscript"/>
              </w:rPr>
              <w:t>3</w:t>
            </w:r>
            <w:r w:rsidRPr="00423D98">
              <w:rPr>
                <w:b/>
                <w:bCs/>
              </w:rPr>
              <w:t xml:space="preserve"> = 560 cm</w:t>
            </w:r>
            <w:r w:rsidRPr="00423D98">
              <w:rPr>
                <w:b/>
                <w:bCs/>
                <w:vertAlign w:val="superscript"/>
              </w:rPr>
              <w:t>3</w:t>
            </w:r>
          </w:p>
          <w:p w:rsidR="0066422A" w:rsidRPr="0066422A" w:rsidRDefault="0066422A" w:rsidP="00417B7F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Odpowiedź: </w:t>
            </w:r>
            <w:r>
              <w:t xml:space="preserve">W reakcji powinno brać udział </w:t>
            </w:r>
            <w:r w:rsidRPr="0066422A">
              <w:rPr>
                <w:b/>
                <w:bCs/>
              </w:rPr>
              <w:t>560 cm</w:t>
            </w:r>
            <w:r w:rsidRPr="0066422A">
              <w:rPr>
                <w:b/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 xml:space="preserve"> </w:t>
            </w:r>
            <w:r>
              <w:t>gazowego CO</w:t>
            </w:r>
            <w:r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2626" w:type="dxa"/>
            <w:shd w:val="clear" w:color="auto" w:fill="auto"/>
          </w:tcPr>
          <w:p w:rsidR="003149D7" w:rsidRPr="00047FA8" w:rsidRDefault="00417B7F" w:rsidP="00047FA8">
            <w:pPr>
              <w:spacing w:before="120"/>
              <w:jc w:val="center"/>
              <w:rPr>
                <w:b/>
                <w:sz w:val="18"/>
              </w:rPr>
            </w:pPr>
            <w:r w:rsidRPr="00047FA8">
              <w:rPr>
                <w:b/>
                <w:sz w:val="18"/>
              </w:rPr>
              <w:t>za poprawną metodę obliczeń - 1pkt, za obliczenia i wynik z poprawną jednostką - 1pkt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EF5A72" w:rsidRDefault="00ED7CFF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F755A8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F755A8" w:rsidRDefault="00F755A8" w:rsidP="004D68FC">
            <w:pPr>
              <w:jc w:val="center"/>
              <w:rPr>
                <w:b/>
              </w:rPr>
            </w:pPr>
            <w:r>
              <w:rPr>
                <w:b/>
              </w:rPr>
              <w:t>31.1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755A8" w:rsidRDefault="00F755A8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prawidłowy wybór i podkreślenie właściwych odpowiedzi</w:t>
            </w:r>
          </w:p>
          <w:p w:rsidR="00F755A8" w:rsidRPr="00D04414" w:rsidRDefault="00F755A8" w:rsidP="00F755A8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>
              <w:rPr>
                <w:rFonts w:eastAsia="TimesNewRoman"/>
              </w:rPr>
              <w:t>Substancja powstała z połączenia siarki i wodoru to (</w:t>
            </w:r>
            <w:r w:rsidRPr="008C5C4B">
              <w:rPr>
                <w:rFonts w:eastAsia="TimesNewRoman"/>
                <w:b/>
                <w:u w:val="single"/>
              </w:rPr>
              <w:t>toksyczny</w:t>
            </w:r>
            <w:r>
              <w:rPr>
                <w:rFonts w:eastAsia="TimesNewRoman"/>
              </w:rPr>
              <w:t xml:space="preserve"> / </w:t>
            </w:r>
            <w:r w:rsidRPr="000C7E5B">
              <w:rPr>
                <w:rFonts w:eastAsia="TimesNewRoman"/>
                <w:b/>
              </w:rPr>
              <w:t>nietoksyczny</w:t>
            </w:r>
            <w:r>
              <w:rPr>
                <w:rFonts w:eastAsia="TimesNewRoman"/>
              </w:rPr>
              <w:t>) gaz (</w:t>
            </w:r>
            <w:r w:rsidRPr="008C5C4B">
              <w:rPr>
                <w:rFonts w:eastAsia="TimesNewRoman"/>
                <w:b/>
                <w:u w:val="single"/>
              </w:rPr>
              <w:t>o charakterystycznym</w:t>
            </w:r>
            <w:r>
              <w:rPr>
                <w:rFonts w:eastAsia="TimesNewRoman"/>
              </w:rPr>
              <w:t xml:space="preserve"> / </w:t>
            </w:r>
            <w:r w:rsidRPr="000C7E5B">
              <w:rPr>
                <w:rFonts w:eastAsia="TimesNewRoman"/>
                <w:b/>
              </w:rPr>
              <w:t>bez</w:t>
            </w:r>
            <w:r>
              <w:rPr>
                <w:rFonts w:eastAsia="TimesNewRoman"/>
              </w:rPr>
              <w:t>) zapachu. Gaz ten tworzy z wodą roztwór (</w:t>
            </w:r>
            <w:r w:rsidRPr="008C5C4B">
              <w:rPr>
                <w:rFonts w:eastAsia="TimesNewRoman"/>
                <w:b/>
                <w:u w:val="single"/>
              </w:rPr>
              <w:t>słabego</w:t>
            </w:r>
            <w:r>
              <w:rPr>
                <w:rFonts w:eastAsia="TimesNewRoman"/>
              </w:rPr>
              <w:t xml:space="preserve"> / </w:t>
            </w:r>
            <w:r w:rsidRPr="000C7E5B">
              <w:rPr>
                <w:rFonts w:eastAsia="TimesNewRoman"/>
                <w:b/>
              </w:rPr>
              <w:t>mocnego</w:t>
            </w:r>
            <w:r>
              <w:rPr>
                <w:rFonts w:eastAsia="TimesNewRoman"/>
              </w:rPr>
              <w:t>) kwasu. Gaz ten można także otrzymać w reakcji siarczku żelaza(II) z rozcieńczonym roztworem (</w:t>
            </w:r>
            <w:r w:rsidR="00C43BDE">
              <w:rPr>
                <w:rFonts w:eastAsia="TimesNewRoman"/>
                <w:b/>
              </w:rPr>
              <w:t>wodorotlenku</w:t>
            </w:r>
            <w:r w:rsidRPr="000C7E5B">
              <w:rPr>
                <w:rFonts w:eastAsia="TimesNewRoman"/>
                <w:b/>
              </w:rPr>
              <w:t xml:space="preserve"> sodu</w:t>
            </w:r>
            <w:r>
              <w:rPr>
                <w:rFonts w:eastAsia="TimesNewRoman"/>
              </w:rPr>
              <w:t xml:space="preserve"> / </w:t>
            </w:r>
            <w:r w:rsidRPr="008C5C4B">
              <w:rPr>
                <w:rFonts w:eastAsia="TimesNewRoman"/>
                <w:b/>
                <w:u w:val="single"/>
              </w:rPr>
              <w:t>kwasu chlorowodorowego</w:t>
            </w:r>
            <w:r>
              <w:rPr>
                <w:rFonts w:eastAsia="TimesNewRoman"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:rsidR="00F755A8" w:rsidRPr="00047FA8" w:rsidRDefault="00F41644" w:rsidP="00F41644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 4 poprawne podkreślenia – 2pkt, za 3 poprawne podkreślenia – 1pkt, </w:t>
            </w:r>
            <w:r w:rsidRPr="00EB1999">
              <w:rPr>
                <w:b/>
                <w:sz w:val="18"/>
              </w:rPr>
              <w:t xml:space="preserve">za </w:t>
            </w:r>
            <w:r>
              <w:rPr>
                <w:b/>
                <w:sz w:val="18"/>
              </w:rPr>
              <w:t>2,1,0 poprawnych podkreśleń</w:t>
            </w:r>
            <w:r w:rsidRPr="00EB1999">
              <w:rPr>
                <w:b/>
                <w:sz w:val="18"/>
              </w:rPr>
              <w:t xml:space="preserve"> – 0pkt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755A8" w:rsidRDefault="00F755A8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1F024A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1F024A" w:rsidRDefault="001F024A" w:rsidP="004D68FC">
            <w:pPr>
              <w:jc w:val="center"/>
              <w:rPr>
                <w:b/>
              </w:rPr>
            </w:pPr>
            <w:r>
              <w:rPr>
                <w:b/>
              </w:rPr>
              <w:t>31.2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1F024A" w:rsidRPr="008363D1" w:rsidRDefault="008363D1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I stopień: </w:t>
            </w:r>
            <w:r>
              <w:rPr>
                <w:b/>
                <w:lang w:eastAsia="en-US"/>
              </w:rPr>
              <w:t>H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eastAsia="en-US"/>
              </w:rPr>
              <w:t>S</w:t>
            </w:r>
            <w:r w:rsidRPr="002E1D4C"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</w:rPr>
              <w:sym w:font="Symbol" w:char="F0AB"/>
            </w:r>
            <w:r>
              <w:rPr>
                <w:b/>
                <w:bCs/>
              </w:rPr>
              <w:t xml:space="preserve"> </w:t>
            </w:r>
            <w:r w:rsidRPr="008363D1">
              <w:rPr>
                <w:b/>
                <w:bCs/>
                <w:u w:val="single"/>
              </w:rPr>
              <w:t>H</w:t>
            </w:r>
            <w:r w:rsidRPr="008363D1">
              <w:rPr>
                <w:b/>
                <w:bCs/>
                <w:u w:val="single"/>
                <w:vertAlign w:val="superscript"/>
              </w:rPr>
              <w:t>+</w:t>
            </w:r>
            <w:r>
              <w:rPr>
                <w:b/>
                <w:bCs/>
              </w:rPr>
              <w:t xml:space="preserve"> + HS</w:t>
            </w:r>
            <w:r>
              <w:rPr>
                <w:b/>
                <w:bCs/>
                <w:vertAlign w:val="superscript"/>
              </w:rPr>
              <w:t>-</w:t>
            </w:r>
          </w:p>
          <w:p w:rsidR="008363D1" w:rsidRDefault="008363D1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  <w:vertAlign w:val="superscript"/>
              </w:rPr>
            </w:pPr>
            <w:r>
              <w:rPr>
                <w:bCs/>
              </w:rPr>
              <w:t xml:space="preserve">II stopień: </w:t>
            </w:r>
            <w:r w:rsidRPr="008363D1">
              <w:rPr>
                <w:b/>
                <w:bCs/>
              </w:rPr>
              <w:t>HS</w:t>
            </w:r>
            <w:r w:rsidRPr="008363D1">
              <w:rPr>
                <w:b/>
                <w:bCs/>
                <w:vertAlign w:val="superscript"/>
              </w:rPr>
              <w:t>-</w:t>
            </w:r>
            <w:r w:rsidRPr="008363D1">
              <w:rPr>
                <w:b/>
                <w:bCs/>
              </w:rPr>
              <w:sym w:font="Symbol" w:char="F0AB"/>
            </w:r>
            <w:r w:rsidRPr="008363D1">
              <w:rPr>
                <w:b/>
                <w:bCs/>
              </w:rPr>
              <w:t xml:space="preserve"> </w:t>
            </w:r>
            <w:r w:rsidRPr="008363D1">
              <w:rPr>
                <w:b/>
                <w:bCs/>
                <w:u w:val="single"/>
              </w:rPr>
              <w:t>H</w:t>
            </w:r>
            <w:r w:rsidRPr="008363D1">
              <w:rPr>
                <w:b/>
                <w:bCs/>
                <w:u w:val="single"/>
                <w:vertAlign w:val="superscript"/>
              </w:rPr>
              <w:t>+</w:t>
            </w:r>
            <w:r w:rsidRPr="008363D1">
              <w:rPr>
                <w:b/>
                <w:bCs/>
              </w:rPr>
              <w:t xml:space="preserve"> + S</w:t>
            </w:r>
            <w:r w:rsidRPr="008363D1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>-</w:t>
            </w:r>
          </w:p>
          <w:p w:rsidR="006A535E" w:rsidRPr="006A535E" w:rsidRDefault="00D17C6E" w:rsidP="002169E5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Uwaga: </w:t>
            </w:r>
            <w:r w:rsidR="006A535E" w:rsidRPr="006A535E">
              <w:rPr>
                <w:bCs/>
              </w:rPr>
              <w:t>jon wystarczy zaznaczyć tylko w jednym z równań</w:t>
            </w:r>
          </w:p>
        </w:tc>
        <w:tc>
          <w:tcPr>
            <w:tcW w:w="2626" w:type="dxa"/>
            <w:shd w:val="clear" w:color="auto" w:fill="auto"/>
          </w:tcPr>
          <w:p w:rsidR="001F024A" w:rsidRDefault="005E4A5D" w:rsidP="005E4A5D">
            <w:pPr>
              <w:spacing w:before="120"/>
              <w:jc w:val="center"/>
              <w:rPr>
                <w:b/>
                <w:sz w:val="18"/>
              </w:rPr>
            </w:pPr>
            <w:r w:rsidRPr="007F21AF">
              <w:rPr>
                <w:b/>
                <w:sz w:val="18"/>
              </w:rPr>
              <w:t>2</w:t>
            </w:r>
            <w:r w:rsidR="001F024A" w:rsidRPr="007F21AF">
              <w:rPr>
                <w:b/>
                <w:sz w:val="18"/>
              </w:rPr>
              <w:t xml:space="preserve">pkt za prawidłowe zapisanie </w:t>
            </w:r>
            <w:r w:rsidRPr="007F21AF">
              <w:rPr>
                <w:b/>
                <w:sz w:val="18"/>
              </w:rPr>
              <w:t xml:space="preserve">obu </w:t>
            </w:r>
            <w:r w:rsidR="001F024A" w:rsidRPr="007F21AF">
              <w:rPr>
                <w:b/>
                <w:sz w:val="18"/>
              </w:rPr>
              <w:t>równań reakcji</w:t>
            </w:r>
            <w:r w:rsidRPr="007F21AF">
              <w:rPr>
                <w:b/>
                <w:sz w:val="18"/>
              </w:rPr>
              <w:t xml:space="preserve"> oraz podkreślenie właściwego jonu, </w:t>
            </w:r>
            <w:r w:rsidR="001F024A" w:rsidRPr="007F21AF">
              <w:rPr>
                <w:b/>
                <w:sz w:val="18"/>
              </w:rPr>
              <w:t xml:space="preserve">1pkt </w:t>
            </w:r>
            <w:r w:rsidRPr="007F21AF">
              <w:rPr>
                <w:b/>
                <w:sz w:val="18"/>
              </w:rPr>
              <w:t xml:space="preserve">za prawidłowe zapisanie równań reakcji </w:t>
            </w:r>
            <w:r>
              <w:rPr>
                <w:b/>
                <w:sz w:val="18"/>
              </w:rPr>
              <w:t>oraz</w:t>
            </w:r>
            <w:r w:rsidR="001F024A">
              <w:rPr>
                <w:b/>
                <w:sz w:val="18"/>
              </w:rPr>
              <w:t xml:space="preserve"> </w:t>
            </w:r>
            <w:r w:rsidR="000873DC">
              <w:rPr>
                <w:b/>
                <w:sz w:val="18"/>
              </w:rPr>
              <w:t xml:space="preserve">błędne </w:t>
            </w:r>
            <w:r w:rsidR="001F024A">
              <w:rPr>
                <w:b/>
                <w:sz w:val="18"/>
              </w:rPr>
              <w:t>podkreślenie jonu</w:t>
            </w:r>
            <w:r>
              <w:rPr>
                <w:b/>
                <w:sz w:val="18"/>
              </w:rPr>
              <w:t xml:space="preserve"> lub </w:t>
            </w:r>
            <w:proofErr w:type="spellStart"/>
            <w:r>
              <w:rPr>
                <w:b/>
                <w:sz w:val="18"/>
              </w:rPr>
              <w:t>niepodkreślenie</w:t>
            </w:r>
            <w:proofErr w:type="spellEnd"/>
            <w:r>
              <w:rPr>
                <w:b/>
                <w:sz w:val="18"/>
              </w:rPr>
              <w:t xml:space="preserve"> jonu</w:t>
            </w:r>
            <w:r w:rsidR="007F21AF">
              <w:rPr>
                <w:b/>
                <w:sz w:val="18"/>
              </w:rPr>
              <w:t xml:space="preserve">,  lub za zapisanie prawidłowo 1 równania reakcji i podkreślenie właściwego jonu, </w:t>
            </w:r>
            <w:r w:rsidR="00EF630E">
              <w:rPr>
                <w:b/>
                <w:sz w:val="18"/>
              </w:rPr>
              <w:t xml:space="preserve">0pkt - za nieprawidłowe zapisanie równań lub jednego z równań reakcji oraz błędne lub podkreślenie jonu lub </w:t>
            </w:r>
            <w:proofErr w:type="spellStart"/>
            <w:r w:rsidR="00EF630E">
              <w:rPr>
                <w:b/>
                <w:sz w:val="18"/>
              </w:rPr>
              <w:t>niepodkreślenie</w:t>
            </w:r>
            <w:proofErr w:type="spellEnd"/>
            <w:r w:rsidR="00EF630E">
              <w:rPr>
                <w:b/>
                <w:sz w:val="18"/>
              </w:rPr>
              <w:t xml:space="preserve"> jonu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F024A" w:rsidRDefault="005E4A5D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B7716B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B7716B" w:rsidRDefault="00B7716B" w:rsidP="004D68FC">
            <w:pPr>
              <w:jc w:val="center"/>
              <w:rPr>
                <w:b/>
              </w:rPr>
            </w:pPr>
            <w:r>
              <w:rPr>
                <w:b/>
              </w:rPr>
              <w:t>31.3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B7716B" w:rsidRDefault="002442A0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nazw soli</w:t>
            </w:r>
          </w:p>
          <w:p w:rsidR="002442A0" w:rsidRPr="007F21AF" w:rsidRDefault="00897A76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t xml:space="preserve">Nazwy soli: </w:t>
            </w:r>
            <w:r w:rsidRPr="00897A76">
              <w:rPr>
                <w:b/>
              </w:rPr>
              <w:t>siarc</w:t>
            </w:r>
            <w:r w:rsidR="007F21AF">
              <w:rPr>
                <w:b/>
              </w:rPr>
              <w:t>zek cynku, siarczek żelaza(III)</w:t>
            </w:r>
            <w:r w:rsidRPr="00897A76">
              <w:rPr>
                <w:b/>
              </w:rPr>
              <w:t xml:space="preserve"> </w:t>
            </w:r>
            <w:r w:rsidR="007F21AF">
              <w:t>(</w:t>
            </w:r>
            <w:r w:rsidRPr="007F21AF">
              <w:rPr>
                <w:b/>
                <w:bCs/>
              </w:rPr>
              <w:t xml:space="preserve">siarczek </w:t>
            </w:r>
            <w:proofErr w:type="spellStart"/>
            <w:r w:rsidRPr="007F21AF">
              <w:rPr>
                <w:b/>
                <w:bCs/>
              </w:rPr>
              <w:t>glinu</w:t>
            </w:r>
            <w:proofErr w:type="spellEnd"/>
            <w:r w:rsidR="007F21AF">
              <w:rPr>
                <w:bCs/>
              </w:rPr>
              <w:t>)</w:t>
            </w:r>
          </w:p>
          <w:p w:rsidR="002442A0" w:rsidRDefault="002442A0" w:rsidP="00ED7CFF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równania reakcji w formie jonowej skróconej</w:t>
            </w:r>
          </w:p>
          <w:p w:rsidR="002442A0" w:rsidRPr="0055486B" w:rsidRDefault="000044D6" w:rsidP="002169E5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</w:rPr>
            </w:pPr>
            <w:r w:rsidRPr="0055486B">
              <w:rPr>
                <w:b/>
                <w:bCs/>
              </w:rPr>
              <w:lastRenderedPageBreak/>
              <w:t>Zn</w:t>
            </w:r>
            <w:r w:rsidRPr="0055486B">
              <w:rPr>
                <w:b/>
                <w:bCs/>
                <w:vertAlign w:val="superscript"/>
              </w:rPr>
              <w:t>2+</w:t>
            </w:r>
            <w:r w:rsidRPr="0055486B">
              <w:rPr>
                <w:b/>
                <w:bCs/>
              </w:rPr>
              <w:t xml:space="preserve"> + S</w:t>
            </w:r>
            <w:r w:rsidRPr="0055486B">
              <w:rPr>
                <w:b/>
                <w:bCs/>
                <w:vertAlign w:val="superscript"/>
              </w:rPr>
              <w:t>2-</w:t>
            </w:r>
            <w:r w:rsidRPr="0055486B">
              <w:rPr>
                <w:b/>
                <w:bCs/>
              </w:rPr>
              <w:t xml:space="preserve"> </w:t>
            </w:r>
            <w:r w:rsidR="0055486B" w:rsidRPr="0055486B">
              <w:rPr>
                <w:b/>
                <w:bCs/>
              </w:rPr>
              <w:t xml:space="preserve">→ </w:t>
            </w:r>
            <w:proofErr w:type="spellStart"/>
            <w:r w:rsidR="0055486B" w:rsidRPr="0055486B">
              <w:rPr>
                <w:b/>
                <w:bCs/>
              </w:rPr>
              <w:t>ZnS</w:t>
            </w:r>
            <w:proofErr w:type="spellEnd"/>
            <w:r w:rsidR="0055486B" w:rsidRPr="0055486B">
              <w:rPr>
                <w:b/>
                <w:bCs/>
              </w:rPr>
              <w:sym w:font="Symbol" w:char="F0AF"/>
            </w:r>
          </w:p>
        </w:tc>
        <w:tc>
          <w:tcPr>
            <w:tcW w:w="2626" w:type="dxa"/>
            <w:shd w:val="clear" w:color="auto" w:fill="auto"/>
          </w:tcPr>
          <w:p w:rsidR="00B7716B" w:rsidRPr="007F21AF" w:rsidRDefault="00D361DF" w:rsidP="00F41644">
            <w:pPr>
              <w:spacing w:before="120"/>
              <w:jc w:val="center"/>
              <w:rPr>
                <w:b/>
                <w:sz w:val="18"/>
              </w:rPr>
            </w:pPr>
            <w:r w:rsidRPr="007F21AF">
              <w:rPr>
                <w:b/>
                <w:sz w:val="18"/>
              </w:rPr>
              <w:lastRenderedPageBreak/>
              <w:t>z</w:t>
            </w:r>
            <w:r w:rsidR="007F21AF" w:rsidRPr="007F21AF">
              <w:rPr>
                <w:b/>
                <w:sz w:val="18"/>
              </w:rPr>
              <w:t xml:space="preserve">a zapisanie </w:t>
            </w:r>
            <w:r w:rsidR="007F21AF">
              <w:rPr>
                <w:b/>
                <w:sz w:val="18"/>
              </w:rPr>
              <w:t xml:space="preserve">prawidłowych </w:t>
            </w:r>
            <w:r w:rsidR="00B7716B" w:rsidRPr="007F21AF">
              <w:rPr>
                <w:b/>
                <w:sz w:val="18"/>
              </w:rPr>
              <w:t xml:space="preserve"> nazw</w:t>
            </w:r>
            <w:r w:rsidR="007F21AF">
              <w:rPr>
                <w:b/>
                <w:sz w:val="18"/>
              </w:rPr>
              <w:t xml:space="preserve"> dwóch</w:t>
            </w:r>
            <w:r w:rsidR="00B7716B" w:rsidRPr="007F21AF">
              <w:rPr>
                <w:b/>
                <w:sz w:val="18"/>
              </w:rPr>
              <w:t xml:space="preserve"> soli – 2</w:t>
            </w:r>
            <w:r w:rsidR="007F21AF" w:rsidRPr="007F21AF">
              <w:rPr>
                <w:b/>
                <w:sz w:val="18"/>
              </w:rPr>
              <w:t>x1pkt</w:t>
            </w:r>
          </w:p>
          <w:p w:rsidR="00B7716B" w:rsidRPr="001F024A" w:rsidRDefault="00B7716B" w:rsidP="00F41644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1pkt – za równanie reakcji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7716B" w:rsidRDefault="00B7716B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EB73DD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EB73DD" w:rsidRDefault="00EB73DD" w:rsidP="004D68FC">
            <w:pPr>
              <w:jc w:val="center"/>
              <w:rPr>
                <w:b/>
              </w:rPr>
            </w:pPr>
            <w:r>
              <w:rPr>
                <w:b/>
              </w:rPr>
              <w:t>31.4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EB73DD" w:rsidRDefault="00EB73DD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</w:pPr>
            <w:r w:rsidRPr="00D04414">
              <w:rPr>
                <w:bCs/>
              </w:rPr>
              <w:t>za</w:t>
            </w:r>
            <w:r w:rsidRPr="00E7248A">
              <w:rPr>
                <w:bCs/>
              </w:rPr>
              <w:t xml:space="preserve"> </w:t>
            </w:r>
            <w:r>
              <w:rPr>
                <w:bCs/>
              </w:rPr>
              <w:t xml:space="preserve">obliczenie </w:t>
            </w:r>
            <w:r>
              <w:rPr>
                <w:szCs w:val="21"/>
                <w:shd w:val="clear" w:color="auto" w:fill="FFFFFF"/>
              </w:rPr>
              <w:t>masy siarki</w:t>
            </w:r>
            <w:r w:rsidR="00082D3D">
              <w:rPr>
                <w:szCs w:val="21"/>
                <w:shd w:val="clear" w:color="auto" w:fill="FFFFFF"/>
              </w:rPr>
              <w:t xml:space="preserve"> w </w:t>
            </w:r>
            <w:r w:rsidR="00F91003">
              <w:rPr>
                <w:szCs w:val="21"/>
                <w:shd w:val="clear" w:color="auto" w:fill="FFFFFF"/>
              </w:rPr>
              <w:t>gramach</w:t>
            </w:r>
          </w:p>
          <w:p w:rsidR="00EB73DD" w:rsidRPr="00D04414" w:rsidRDefault="00EB73DD" w:rsidP="00EB73DD">
            <w:pPr>
              <w:spacing w:before="120" w:after="120"/>
              <w:jc w:val="both"/>
            </w:pPr>
            <w:r w:rsidRPr="00D04414">
              <w:rPr>
                <w:u w:val="single"/>
              </w:rPr>
              <w:t>Przykład rozwiązania zadania:</w:t>
            </w:r>
          </w:p>
          <w:p w:rsidR="00F7529B" w:rsidRDefault="00F7529B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obliczenie masy wodoru z podanej objętości i gęstości gazu</w:t>
            </w:r>
          </w:p>
          <w:p w:rsidR="00F7529B" w:rsidRPr="00F7529B" w:rsidRDefault="00F7529B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F7529B">
              <w:rPr>
                <w:b/>
                <w:bCs/>
              </w:rPr>
              <w:t>m=d</w:t>
            </w:r>
            <w:r w:rsidRPr="00F7529B">
              <w:rPr>
                <w:b/>
                <w:bCs/>
              </w:rPr>
              <w:sym w:font="Symbol" w:char="F0D7"/>
            </w:r>
            <w:r w:rsidRPr="00F7529B">
              <w:rPr>
                <w:b/>
                <w:bCs/>
              </w:rPr>
              <w:t>V=0,082</w:t>
            </w:r>
            <w:r w:rsidRPr="00F7529B">
              <w:rPr>
                <w:b/>
              </w:rPr>
              <w:t xml:space="preserve"> kg∙m</w:t>
            </w:r>
            <w:r w:rsidRPr="00F7529B">
              <w:rPr>
                <w:b/>
                <w:vertAlign w:val="superscript"/>
              </w:rPr>
              <w:t>-3</w:t>
            </w:r>
            <w:r w:rsidRPr="00F7529B">
              <w:rPr>
                <w:b/>
              </w:rPr>
              <w:t xml:space="preserve"> </w:t>
            </w:r>
            <w:r w:rsidRPr="00F7529B">
              <w:rPr>
                <w:b/>
              </w:rPr>
              <w:sym w:font="Symbol" w:char="F0D7"/>
            </w:r>
            <w:r w:rsidRPr="00F7529B">
              <w:rPr>
                <w:b/>
              </w:rPr>
              <w:t xml:space="preserve"> 0,015 m</w:t>
            </w:r>
            <w:r w:rsidRPr="00F7529B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= 0,001</w:t>
            </w:r>
            <w:r w:rsidRPr="00F7529B">
              <w:rPr>
                <w:b/>
              </w:rPr>
              <w:t>23 kg</w:t>
            </w:r>
            <w:r>
              <w:rPr>
                <w:b/>
              </w:rPr>
              <w:t xml:space="preserve"> = 1,23 g</w:t>
            </w:r>
          </w:p>
          <w:p w:rsidR="00EB73DD" w:rsidRDefault="00EB73DD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 w:rsidRPr="00185205">
              <w:rPr>
                <w:bCs/>
              </w:rPr>
              <w:t>obliczenia wynikające ze stechiometrii równania reakcji:</w:t>
            </w:r>
          </w:p>
          <w:p w:rsidR="00EB73DD" w:rsidRPr="00423D98" w:rsidRDefault="00DD3C88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g </w:t>
            </w:r>
            <w:r w:rsidRPr="0004566C">
              <w:rPr>
                <w:b/>
                <w:bCs/>
                <w:sz w:val="16"/>
              </w:rPr>
              <w:t>H</w:t>
            </w:r>
            <w:r w:rsidR="00EB73DD" w:rsidRPr="0004566C">
              <w:rPr>
                <w:b/>
                <w:bCs/>
                <w:sz w:val="16"/>
                <w:vertAlign w:val="subscript"/>
              </w:rPr>
              <w:t>2</w:t>
            </w:r>
            <w:r w:rsidR="00EB73DD" w:rsidRPr="00423D9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32 g </w:t>
            </w:r>
            <w:r w:rsidRPr="0004566C">
              <w:rPr>
                <w:b/>
                <w:bCs/>
                <w:sz w:val="16"/>
              </w:rPr>
              <w:t>S</w:t>
            </w:r>
          </w:p>
          <w:p w:rsidR="00EB73DD" w:rsidRPr="00423D98" w:rsidRDefault="00DD3C88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1,23 g </w:t>
            </w:r>
            <w:r w:rsidRPr="0004566C">
              <w:rPr>
                <w:b/>
                <w:bCs/>
                <w:sz w:val="18"/>
              </w:rPr>
              <w:t>H</w:t>
            </w:r>
            <w:r w:rsidRPr="0004566C">
              <w:rPr>
                <w:b/>
                <w:bCs/>
                <w:sz w:val="18"/>
                <w:vertAlign w:val="subscript"/>
              </w:rPr>
              <w:t>2</w:t>
            </w:r>
            <w:r w:rsidR="00EB73DD" w:rsidRPr="00423D98">
              <w:rPr>
                <w:b/>
                <w:bCs/>
              </w:rPr>
              <w:t xml:space="preserve">– x </w:t>
            </w:r>
            <w:r>
              <w:rPr>
                <w:b/>
                <w:bCs/>
              </w:rPr>
              <w:t>(g</w:t>
            </w:r>
            <w:r w:rsidR="00EB73DD" w:rsidRPr="00423D98">
              <w:rPr>
                <w:b/>
                <w:bCs/>
              </w:rPr>
              <w:t xml:space="preserve">) </w:t>
            </w:r>
            <w:r w:rsidRPr="0004566C">
              <w:rPr>
                <w:b/>
                <w:bCs/>
                <w:sz w:val="18"/>
              </w:rPr>
              <w:t>S</w:t>
            </w:r>
          </w:p>
          <w:p w:rsidR="00EB73DD" w:rsidRPr="00423D98" w:rsidRDefault="00EB73DD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423D98">
              <w:rPr>
                <w:b/>
                <w:bCs/>
              </w:rPr>
              <w:t xml:space="preserve">x </w:t>
            </w:r>
            <w:r w:rsidR="00DD3C88" w:rsidRPr="00B075FF">
              <w:rPr>
                <w:b/>
                <w:bCs/>
                <w:sz w:val="18"/>
              </w:rPr>
              <w:t>S</w:t>
            </w:r>
            <w:r w:rsidRPr="00423D98">
              <w:rPr>
                <w:b/>
                <w:bCs/>
                <w:vertAlign w:val="subscript"/>
              </w:rPr>
              <w:t xml:space="preserve"> </w:t>
            </w:r>
            <w:r w:rsidR="00DD3C88">
              <w:rPr>
                <w:b/>
                <w:bCs/>
              </w:rPr>
              <w:t>= 19,68 g</w:t>
            </w:r>
          </w:p>
          <w:p w:rsidR="00EB73DD" w:rsidRDefault="00DD3C88" w:rsidP="003146AE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>
              <w:t xml:space="preserve">W reakcji należy użyć </w:t>
            </w:r>
            <w:r>
              <w:rPr>
                <w:b/>
                <w:bCs/>
              </w:rPr>
              <w:t>19,68 g</w:t>
            </w:r>
            <w:r>
              <w:t xml:space="preserve"> siarki.</w:t>
            </w:r>
          </w:p>
        </w:tc>
        <w:tc>
          <w:tcPr>
            <w:tcW w:w="2626" w:type="dxa"/>
            <w:shd w:val="clear" w:color="auto" w:fill="auto"/>
          </w:tcPr>
          <w:p w:rsidR="00EB73DD" w:rsidRDefault="00EB73DD" w:rsidP="00F41644">
            <w:pPr>
              <w:spacing w:before="120"/>
              <w:jc w:val="center"/>
              <w:rPr>
                <w:b/>
                <w:sz w:val="18"/>
              </w:rPr>
            </w:pPr>
            <w:r w:rsidRPr="00BE1550">
              <w:rPr>
                <w:b/>
                <w:sz w:val="18"/>
              </w:rPr>
              <w:t xml:space="preserve">za poprawną metodę obliczeń - 1pkt, za obliczenia </w:t>
            </w:r>
            <w:r w:rsidRPr="00047FA8">
              <w:rPr>
                <w:b/>
                <w:sz w:val="18"/>
              </w:rPr>
              <w:t>i wynik z poprawną jednostką - 1pkt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B73DD" w:rsidRDefault="00EB73DD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E6E99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9E6E99" w:rsidRDefault="00D1411B" w:rsidP="004D68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426A9">
              <w:rPr>
                <w:b/>
              </w:rPr>
              <w:t>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9E6E99" w:rsidRDefault="009E6E99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określenie rodzaju procesu i wyjaśnienie</w:t>
            </w:r>
          </w:p>
          <w:p w:rsidR="009E6E99" w:rsidRDefault="009E6E99" w:rsidP="009E6E99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</w:pPr>
            <w:r>
              <w:t xml:space="preserve">Proces rozpuszczania wodorotlenku potasu jest </w:t>
            </w:r>
            <w:r w:rsidR="00047640">
              <w:rPr>
                <w:b/>
              </w:rPr>
              <w:t>egzoenergetyczny</w:t>
            </w:r>
            <w:r w:rsidR="00047640">
              <w:t>,</w:t>
            </w:r>
            <w:r>
              <w:t xml:space="preserve"> ponieważ</w:t>
            </w:r>
          </w:p>
          <w:p w:rsidR="009E6E99" w:rsidRPr="009E6E99" w:rsidRDefault="009E6E99" w:rsidP="004C1CB7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</w:rPr>
            </w:pPr>
            <w:r w:rsidRPr="009E6E99">
              <w:rPr>
                <w:b/>
                <w:bCs/>
              </w:rPr>
              <w:t xml:space="preserve">temperatura roztworu wzrosła, czyli </w:t>
            </w:r>
            <w:r w:rsidR="004C1CB7" w:rsidRPr="009E6E99">
              <w:rPr>
                <w:b/>
                <w:bCs/>
              </w:rPr>
              <w:t xml:space="preserve">proces </w:t>
            </w:r>
            <w:r w:rsidRPr="009E6E99">
              <w:rPr>
                <w:b/>
                <w:bCs/>
              </w:rPr>
              <w:t>przebiegł z wydzieleniem energii.</w:t>
            </w:r>
          </w:p>
        </w:tc>
        <w:tc>
          <w:tcPr>
            <w:tcW w:w="2626" w:type="dxa"/>
            <w:shd w:val="clear" w:color="auto" w:fill="auto"/>
          </w:tcPr>
          <w:p w:rsidR="009E6E99" w:rsidRDefault="009E6E99" w:rsidP="00D828EF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za określenie rodzaju procesu </w:t>
            </w:r>
            <w:r w:rsidR="00D828EF">
              <w:rPr>
                <w:b/>
                <w:sz w:val="18"/>
              </w:rPr>
              <w:t>oraz za prawidłowe wyjaśnienie – 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E6E99" w:rsidRDefault="00D828EF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D1411B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D1411B" w:rsidRDefault="009426A9" w:rsidP="004D68FC">
            <w:pPr>
              <w:jc w:val="center"/>
              <w:rPr>
                <w:b/>
              </w:rPr>
            </w:pPr>
            <w:r>
              <w:rPr>
                <w:b/>
              </w:rPr>
              <w:t>32.2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D1411B" w:rsidRDefault="009846E9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równania reakcji</w:t>
            </w:r>
          </w:p>
          <w:p w:rsidR="009846E9" w:rsidRPr="00565291" w:rsidRDefault="00565291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565291">
              <w:rPr>
                <w:b/>
                <w:bCs/>
              </w:rPr>
              <w:t>KOH + C</w:t>
            </w:r>
            <w:r w:rsidRPr="00565291">
              <w:rPr>
                <w:b/>
                <w:bCs/>
                <w:vertAlign w:val="subscript"/>
              </w:rPr>
              <w:t>17</w:t>
            </w:r>
            <w:r w:rsidRPr="00565291">
              <w:rPr>
                <w:b/>
                <w:bCs/>
              </w:rPr>
              <w:t>H</w:t>
            </w:r>
            <w:r w:rsidRPr="00565291">
              <w:rPr>
                <w:b/>
                <w:bCs/>
                <w:vertAlign w:val="subscript"/>
              </w:rPr>
              <w:t>35</w:t>
            </w:r>
            <w:r w:rsidRPr="00565291">
              <w:rPr>
                <w:b/>
                <w:bCs/>
              </w:rPr>
              <w:t>COOH → C</w:t>
            </w:r>
            <w:r w:rsidRPr="00565291">
              <w:rPr>
                <w:b/>
                <w:bCs/>
                <w:vertAlign w:val="subscript"/>
              </w:rPr>
              <w:t>17</w:t>
            </w:r>
            <w:r w:rsidRPr="00565291">
              <w:rPr>
                <w:b/>
                <w:bCs/>
              </w:rPr>
              <w:t>H</w:t>
            </w:r>
            <w:r w:rsidRPr="00565291">
              <w:rPr>
                <w:b/>
                <w:bCs/>
                <w:vertAlign w:val="subscript"/>
              </w:rPr>
              <w:t>35</w:t>
            </w:r>
            <w:r w:rsidRPr="00565291">
              <w:rPr>
                <w:b/>
                <w:bCs/>
              </w:rPr>
              <w:t>COOK + H</w:t>
            </w:r>
            <w:r w:rsidRPr="00565291">
              <w:rPr>
                <w:b/>
                <w:bCs/>
                <w:vertAlign w:val="subscript"/>
              </w:rPr>
              <w:t>2</w:t>
            </w:r>
            <w:r w:rsidRPr="00565291">
              <w:rPr>
                <w:b/>
                <w:bCs/>
              </w:rPr>
              <w:t>O</w:t>
            </w:r>
          </w:p>
          <w:p w:rsidR="009846E9" w:rsidRDefault="009846E9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nazwy produktu organicznego</w:t>
            </w:r>
          </w:p>
          <w:p w:rsidR="009846E9" w:rsidRPr="00565291" w:rsidRDefault="00565291" w:rsidP="00565291">
            <w:pPr>
              <w:pStyle w:val="NormalnyWeb"/>
              <w:shd w:val="clear" w:color="auto" w:fill="FFFFFF"/>
              <w:spacing w:before="120" w:beforeAutospacing="0" w:after="120" w:afterAutospacing="0"/>
              <w:jc w:val="both"/>
              <w:rPr>
                <w:b/>
                <w:bCs/>
              </w:rPr>
            </w:pPr>
            <w:r w:rsidRPr="00565291">
              <w:rPr>
                <w:b/>
                <w:bCs/>
              </w:rPr>
              <w:t>stearynian (</w:t>
            </w:r>
            <w:r w:rsidR="00364D1C">
              <w:rPr>
                <w:bCs/>
              </w:rPr>
              <w:t xml:space="preserve">lub </w:t>
            </w:r>
            <w:proofErr w:type="spellStart"/>
            <w:r w:rsidRPr="00565291">
              <w:rPr>
                <w:b/>
                <w:bCs/>
              </w:rPr>
              <w:t>oktadekanian</w:t>
            </w:r>
            <w:proofErr w:type="spellEnd"/>
            <w:r w:rsidRPr="00565291">
              <w:rPr>
                <w:b/>
                <w:bCs/>
              </w:rPr>
              <w:t>) potasu</w:t>
            </w:r>
          </w:p>
        </w:tc>
        <w:tc>
          <w:tcPr>
            <w:tcW w:w="2626" w:type="dxa"/>
            <w:shd w:val="clear" w:color="auto" w:fill="auto"/>
          </w:tcPr>
          <w:p w:rsidR="00D1411B" w:rsidRDefault="009846E9" w:rsidP="009E6E99">
            <w:pPr>
              <w:spacing w:before="120"/>
              <w:jc w:val="center"/>
              <w:rPr>
                <w:b/>
              </w:rPr>
            </w:pPr>
            <w:r w:rsidRPr="009846E9">
              <w:rPr>
                <w:b/>
              </w:rPr>
              <w:t>1</w:t>
            </w:r>
            <w:r w:rsidR="00D0728D">
              <w:rPr>
                <w:b/>
              </w:rPr>
              <w:t>pkt</w:t>
            </w:r>
          </w:p>
          <w:p w:rsidR="009846E9" w:rsidRDefault="009846E9" w:rsidP="009E6E99">
            <w:pPr>
              <w:spacing w:before="120"/>
              <w:jc w:val="center"/>
              <w:rPr>
                <w:b/>
              </w:rPr>
            </w:pPr>
          </w:p>
          <w:p w:rsidR="009846E9" w:rsidRDefault="009846E9" w:rsidP="009E6E99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</w:rPr>
              <w:t>1</w:t>
            </w:r>
            <w:r w:rsidR="00D0728D">
              <w:rPr>
                <w:b/>
              </w:rPr>
              <w:t>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1411B" w:rsidRDefault="005A5EE2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1E2B26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1E2B26" w:rsidRDefault="001E2B26" w:rsidP="004D68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1E2B26" w:rsidRDefault="001E2B26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za zapisanie równań reakcji</w:t>
            </w:r>
          </w:p>
          <w:p w:rsidR="001E2B26" w:rsidRPr="00F2389E" w:rsidRDefault="00F2389E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2389E">
              <w:rPr>
                <w:b/>
                <w:bCs/>
              </w:rPr>
              <w:t>2</w:t>
            </w:r>
            <w:r>
              <w:rPr>
                <w:b/>
              </w:rPr>
              <w:t>HC≡CH + 5O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→ 4CO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+ 2H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  <w:p w:rsidR="00F2389E" w:rsidRDefault="00F2389E" w:rsidP="00EB73DD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/>
              </w:rPr>
              <w:t xml:space="preserve">HC≡CH + HCl → </w:t>
            </w:r>
            <w:r w:rsidRPr="00997866">
              <w:rPr>
                <w:b/>
              </w:rPr>
              <w:t>H</w:t>
            </w:r>
            <w:r w:rsidRPr="00CE2272">
              <w:rPr>
                <w:b/>
                <w:vertAlign w:val="subscript"/>
              </w:rPr>
              <w:t>2</w:t>
            </w:r>
            <w:r w:rsidRPr="00997866">
              <w:rPr>
                <w:b/>
              </w:rPr>
              <w:t>C</w:t>
            </w:r>
            <w:r>
              <w:rPr>
                <w:b/>
              </w:rPr>
              <w:t>═</w:t>
            </w:r>
            <w:r w:rsidRPr="00997866">
              <w:rPr>
                <w:b/>
              </w:rPr>
              <w:t>CH</w:t>
            </w:r>
            <w:r>
              <w:rPr>
                <w:b/>
              </w:rPr>
              <w:t>Cl</w:t>
            </w:r>
          </w:p>
          <w:p w:rsidR="00F2389E" w:rsidRPr="00981B74" w:rsidRDefault="009A549A" w:rsidP="00981B74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2A71D" wp14:editId="3681D582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253365</wp:posOffset>
                      </wp:positionV>
                      <wp:extent cx="0" cy="142875"/>
                      <wp:effectExtent l="0" t="0" r="19050" b="2857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D5A51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19.95pt" to="217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" strokecolor="black [3040]" strokeweight="1.5pt"/>
                  </w:pict>
                </mc:Fallback>
              </mc:AlternateContent>
            </w:r>
            <w:r w:rsidR="00981B7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FCABC" wp14:editId="06114A18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182880</wp:posOffset>
                      </wp:positionV>
                      <wp:extent cx="205740" cy="0"/>
                      <wp:effectExtent l="0" t="0" r="2286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372D1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pt,14.4pt" to="24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" strokeweight="1.5pt"/>
                  </w:pict>
                </mc:Fallback>
              </mc:AlternateContent>
            </w:r>
            <w:r w:rsidR="00981B7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542C3F" wp14:editId="18324933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187960</wp:posOffset>
                      </wp:positionV>
                      <wp:extent cx="205740" cy="0"/>
                      <wp:effectExtent l="0" t="0" r="2286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C48EF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14.8pt" to="174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" strokeweight="1.5pt"/>
                  </w:pict>
                </mc:Fallback>
              </mc:AlternateContent>
            </w:r>
            <w:r w:rsidR="00F2389E">
              <w:rPr>
                <w:bCs/>
              </w:rPr>
              <w:t xml:space="preserve">3. </w:t>
            </w:r>
            <w:r w:rsidR="00F2389E" w:rsidRPr="007E53A9">
              <w:rPr>
                <w:b/>
                <w:lang w:eastAsia="en-US"/>
              </w:rPr>
              <w:t>n</w:t>
            </w:r>
            <w:r w:rsidR="00F2389E" w:rsidRPr="007E53A9">
              <w:rPr>
                <w:b/>
              </w:rPr>
              <w:t xml:space="preserve"> H</w:t>
            </w:r>
            <w:r w:rsidR="00F2389E" w:rsidRPr="007E53A9">
              <w:rPr>
                <w:b/>
                <w:vertAlign w:val="subscript"/>
              </w:rPr>
              <w:t>2</w:t>
            </w:r>
            <w:r w:rsidR="00F2389E" w:rsidRPr="007E53A9">
              <w:rPr>
                <w:b/>
              </w:rPr>
              <w:t>C=</w:t>
            </w:r>
            <w:proofErr w:type="spellStart"/>
            <w:r w:rsidR="00F2389E" w:rsidRPr="007E53A9">
              <w:rPr>
                <w:b/>
              </w:rPr>
              <w:t>CH</w:t>
            </w:r>
            <w:r w:rsidR="00427D77">
              <w:rPr>
                <w:b/>
              </w:rPr>
              <w:t>Cl</w:t>
            </w:r>
            <w:proofErr w:type="spellEnd"/>
            <w:r w:rsidR="00F2389E" w:rsidRPr="00393884">
              <w:t xml:space="preserve"> </w:t>
            </w:r>
            <w:r w:rsidR="00F2389E" w:rsidRPr="007E53A9">
              <w:rPr>
                <w:b/>
                <w:noProof/>
                <w:position w:val="-6"/>
              </w:rPr>
              <w:drawing>
                <wp:inline distT="0" distB="0" distL="0" distR="0" wp14:anchorId="743434D9" wp14:editId="11DC51BC">
                  <wp:extent cx="960120" cy="1981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389E" w:rsidRPr="007E53A9">
              <w:rPr>
                <w:b/>
                <w:lang w:eastAsia="en-US"/>
              </w:rPr>
              <w:t xml:space="preserve"> </w:t>
            </w:r>
            <w:r w:rsidR="00F2389E" w:rsidRPr="00393884">
              <w:rPr>
                <w:b/>
              </w:rPr>
              <w:t>[</w:t>
            </w:r>
            <w:r w:rsidR="00F2389E">
              <w:rPr>
                <w:b/>
              </w:rPr>
              <w:t xml:space="preserve">  </w:t>
            </w:r>
            <w:r w:rsidR="00F2389E" w:rsidRPr="00393884">
              <w:rPr>
                <w:b/>
              </w:rPr>
              <w:t xml:space="preserve"> </w:t>
            </w:r>
            <w:r w:rsidR="00F2389E">
              <w:rPr>
                <w:b/>
              </w:rPr>
              <w:t xml:space="preserve">  </w:t>
            </w:r>
            <w:r w:rsidR="00F2389E" w:rsidRPr="00393884">
              <w:rPr>
                <w:b/>
              </w:rPr>
              <w:t>H</w:t>
            </w:r>
            <w:r w:rsidR="00F2389E" w:rsidRPr="00393884">
              <w:rPr>
                <w:b/>
                <w:vertAlign w:val="subscript"/>
              </w:rPr>
              <w:t>2</w:t>
            </w:r>
            <w:r w:rsidR="00F2389E" w:rsidRPr="00393884">
              <w:rPr>
                <w:b/>
              </w:rPr>
              <w:t>C</w:t>
            </w:r>
            <w:r w:rsidR="00F2389E" w:rsidRPr="007E53A9">
              <w:rPr>
                <w:b/>
              </w:rPr>
              <w:t>─CH</w:t>
            </w:r>
            <w:r w:rsidR="00F2389E">
              <w:rPr>
                <w:b/>
              </w:rPr>
              <w:t xml:space="preserve">    </w:t>
            </w:r>
            <w:r w:rsidR="00F2389E" w:rsidRPr="007E53A9">
              <w:rPr>
                <w:b/>
              </w:rPr>
              <w:t xml:space="preserve">] </w:t>
            </w:r>
            <w:r w:rsidR="00F2389E" w:rsidRPr="007E53A9">
              <w:rPr>
                <w:b/>
                <w:vertAlign w:val="subscript"/>
              </w:rPr>
              <w:t>n</w:t>
            </w:r>
          </w:p>
          <w:p w:rsidR="00F2389E" w:rsidRDefault="00F2389E" w:rsidP="00F2389E">
            <w:pPr>
              <w:pStyle w:val="NormalnyWeb"/>
              <w:shd w:val="clear" w:color="auto" w:fill="FFFFFF"/>
              <w:spacing w:before="120" w:beforeAutospacing="0" w:after="0" w:afterAutospacing="0"/>
              <w:jc w:val="both"/>
              <w:rPr>
                <w:bCs/>
              </w:rPr>
            </w:pPr>
            <w:r>
              <w:rPr>
                <w:b/>
              </w:rPr>
              <w:t xml:space="preserve">                                           </w:t>
            </w:r>
            <w:r w:rsidR="00427D77">
              <w:rPr>
                <w:b/>
              </w:rPr>
              <w:t xml:space="preserve">      </w:t>
            </w:r>
            <w:r w:rsidR="009A549A">
              <w:rPr>
                <w:b/>
              </w:rPr>
              <w:t xml:space="preserve">                      </w:t>
            </w:r>
            <w:r w:rsidR="00427D77">
              <w:rPr>
                <w:b/>
              </w:rPr>
              <w:t>Cl</w:t>
            </w:r>
          </w:p>
        </w:tc>
        <w:tc>
          <w:tcPr>
            <w:tcW w:w="2626" w:type="dxa"/>
            <w:shd w:val="clear" w:color="auto" w:fill="auto"/>
          </w:tcPr>
          <w:p w:rsidR="001E2B26" w:rsidRPr="009846E9" w:rsidRDefault="001E2B26" w:rsidP="009E6E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3x1pkt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E2B26" w:rsidRDefault="001E2B26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3149D7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Default="007F5CAA" w:rsidP="004D68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  <w:r w:rsidR="00B01E78">
              <w:rPr>
                <w:b/>
              </w:rPr>
              <w:t>.1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Default="003149D7" w:rsidP="00B01E78">
            <w:pPr>
              <w:spacing w:before="120" w:after="120"/>
              <w:jc w:val="both"/>
            </w:pPr>
            <w:r w:rsidRPr="00D04414">
              <w:rPr>
                <w:bCs/>
              </w:rPr>
              <w:t>za</w:t>
            </w:r>
            <w:r w:rsidRPr="00D04414">
              <w:rPr>
                <w:b/>
              </w:rPr>
              <w:t xml:space="preserve"> </w:t>
            </w:r>
            <w:r w:rsidR="00B01E78">
              <w:t>wybór dwóch kationów i zapisanie równań reakcji strącania osadów w formie jonowej skróconej</w:t>
            </w:r>
          </w:p>
          <w:p w:rsidR="00B01E78" w:rsidRPr="00B01E78" w:rsidRDefault="00441349" w:rsidP="00B01E7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Al</w:t>
            </w:r>
            <w:r w:rsidR="00B01E78" w:rsidRPr="00B01E78">
              <w:rPr>
                <w:b/>
                <w:vertAlign w:val="superscript"/>
              </w:rPr>
              <w:t>3+</w:t>
            </w:r>
            <w:r w:rsidR="00B01E78" w:rsidRPr="00B01E78">
              <w:rPr>
                <w:b/>
              </w:rPr>
              <w:t xml:space="preserve"> + PO</w:t>
            </w:r>
            <w:r w:rsidR="00B01E78" w:rsidRPr="00B01E78">
              <w:rPr>
                <w:b/>
                <w:vertAlign w:val="subscript"/>
              </w:rPr>
              <w:t>4</w:t>
            </w:r>
            <w:r w:rsidR="00B01E78" w:rsidRPr="00B01E78">
              <w:rPr>
                <w:b/>
                <w:vertAlign w:val="superscript"/>
              </w:rPr>
              <w:t>3-</w:t>
            </w:r>
            <w:r w:rsidR="00B01E78" w:rsidRPr="00B01E78">
              <w:rPr>
                <w:b/>
              </w:rPr>
              <w:t xml:space="preserve"> →</w:t>
            </w:r>
            <w:r>
              <w:rPr>
                <w:b/>
              </w:rPr>
              <w:t xml:space="preserve"> Al</w:t>
            </w:r>
            <w:r w:rsidR="00B01E78" w:rsidRPr="00B01E78">
              <w:rPr>
                <w:b/>
              </w:rPr>
              <w:t>PO</w:t>
            </w:r>
            <w:r w:rsidR="00B01E78" w:rsidRPr="00B01E78">
              <w:rPr>
                <w:b/>
                <w:vertAlign w:val="subscript"/>
              </w:rPr>
              <w:t>4</w:t>
            </w:r>
            <w:r w:rsidR="00B01E78" w:rsidRPr="00B01E78">
              <w:rPr>
                <w:b/>
              </w:rPr>
              <w:sym w:font="Symbol" w:char="F0AF"/>
            </w:r>
          </w:p>
          <w:p w:rsidR="00B01E78" w:rsidRPr="00B01E78" w:rsidRDefault="00B01E78" w:rsidP="00B01E78">
            <w:pPr>
              <w:spacing w:before="120" w:after="120"/>
              <w:jc w:val="both"/>
              <w:rPr>
                <w:b/>
              </w:rPr>
            </w:pPr>
            <w:r w:rsidRPr="00B01E78">
              <w:rPr>
                <w:b/>
              </w:rPr>
              <w:t>3Mg</w:t>
            </w:r>
            <w:r w:rsidRPr="00B01E78">
              <w:rPr>
                <w:b/>
                <w:vertAlign w:val="superscript"/>
              </w:rPr>
              <w:t>2+</w:t>
            </w:r>
            <w:r w:rsidRPr="00B01E78">
              <w:rPr>
                <w:b/>
              </w:rPr>
              <w:t xml:space="preserve"> + 2PO</w:t>
            </w:r>
            <w:r w:rsidRPr="00B01E78">
              <w:rPr>
                <w:b/>
                <w:vertAlign w:val="subscript"/>
              </w:rPr>
              <w:t>4</w:t>
            </w:r>
            <w:r w:rsidRPr="00B01E78">
              <w:rPr>
                <w:b/>
                <w:vertAlign w:val="superscript"/>
              </w:rPr>
              <w:t>3-</w:t>
            </w:r>
            <w:r w:rsidRPr="00B01E78">
              <w:rPr>
                <w:b/>
              </w:rPr>
              <w:t xml:space="preserve"> → Mg</w:t>
            </w:r>
            <w:r w:rsidRPr="00B01E78">
              <w:rPr>
                <w:b/>
                <w:vertAlign w:val="subscript"/>
              </w:rPr>
              <w:t>3</w:t>
            </w:r>
            <w:r w:rsidRPr="00B01E78">
              <w:rPr>
                <w:b/>
              </w:rPr>
              <w:t>(PO</w:t>
            </w:r>
            <w:r w:rsidRPr="00B01E78">
              <w:rPr>
                <w:b/>
                <w:vertAlign w:val="subscript"/>
              </w:rPr>
              <w:t>4</w:t>
            </w:r>
            <w:r w:rsidRPr="00B01E78">
              <w:rPr>
                <w:b/>
              </w:rPr>
              <w:t>)</w:t>
            </w:r>
            <w:r w:rsidRPr="00B01E78">
              <w:rPr>
                <w:b/>
                <w:vertAlign w:val="subscript"/>
              </w:rPr>
              <w:t>2</w:t>
            </w:r>
            <w:r w:rsidRPr="00B01E78">
              <w:rPr>
                <w:b/>
              </w:rPr>
              <w:sym w:font="Symbol" w:char="F0AF"/>
            </w:r>
          </w:p>
        </w:tc>
        <w:tc>
          <w:tcPr>
            <w:tcW w:w="2626" w:type="dxa"/>
            <w:shd w:val="clear" w:color="auto" w:fill="auto"/>
          </w:tcPr>
          <w:p w:rsidR="003149D7" w:rsidRPr="00C20906" w:rsidRDefault="00B01E78" w:rsidP="00C20906">
            <w:pPr>
              <w:spacing w:before="120"/>
              <w:jc w:val="center"/>
              <w:rPr>
                <w:b/>
                <w:sz w:val="18"/>
              </w:rPr>
            </w:pPr>
            <w:r w:rsidRPr="00B01E78">
              <w:rPr>
                <w:b/>
              </w:rPr>
              <w:t>2x1pkt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Default="00B01E78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F346D9" w:rsidRPr="00EF5A72" w:rsidTr="007F21AF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F346D9" w:rsidRDefault="00F346D9" w:rsidP="004D68FC">
            <w:pPr>
              <w:jc w:val="center"/>
              <w:rPr>
                <w:b/>
              </w:rPr>
            </w:pPr>
            <w:r>
              <w:rPr>
                <w:b/>
              </w:rPr>
              <w:t>34.2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F346D9" w:rsidRDefault="00F346D9" w:rsidP="00B01E78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za zapisanie ró</w:t>
            </w:r>
            <w:r w:rsidR="00D72377">
              <w:rPr>
                <w:bCs/>
              </w:rPr>
              <w:t>wnania reakcji</w:t>
            </w:r>
            <w:r w:rsidR="003D0C40">
              <w:rPr>
                <w:bCs/>
              </w:rPr>
              <w:t xml:space="preserve"> tlenku metalu z kwasem</w:t>
            </w:r>
            <w:r w:rsidR="00D72377">
              <w:rPr>
                <w:bCs/>
              </w:rPr>
              <w:t xml:space="preserve"> w formie jonowej</w:t>
            </w:r>
          </w:p>
          <w:p w:rsidR="00D72377" w:rsidRDefault="00D72377" w:rsidP="00B01E78">
            <w:pPr>
              <w:spacing w:before="120" w:after="120"/>
              <w:jc w:val="both"/>
              <w:rPr>
                <w:b/>
              </w:rPr>
            </w:pPr>
            <w:r w:rsidRPr="00D72377">
              <w:rPr>
                <w:b/>
                <w:bCs/>
              </w:rPr>
              <w:t>3Na</w:t>
            </w:r>
            <w:r w:rsidRPr="00D72377">
              <w:rPr>
                <w:b/>
                <w:bCs/>
                <w:vertAlign w:val="subscript"/>
              </w:rPr>
              <w:t>2</w:t>
            </w:r>
            <w:r w:rsidRPr="00D72377">
              <w:rPr>
                <w:b/>
                <w:bCs/>
              </w:rPr>
              <w:t>O + 6H</w:t>
            </w:r>
            <w:r w:rsidRPr="00D72377">
              <w:rPr>
                <w:b/>
                <w:bCs/>
                <w:vertAlign w:val="superscript"/>
              </w:rPr>
              <w:t>+</w:t>
            </w:r>
            <w:r w:rsidRPr="00D72377">
              <w:rPr>
                <w:b/>
                <w:bCs/>
              </w:rPr>
              <w:t xml:space="preserve"> + 2PO</w:t>
            </w:r>
            <w:r w:rsidRPr="00D72377">
              <w:rPr>
                <w:b/>
                <w:bCs/>
                <w:vertAlign w:val="subscript"/>
              </w:rPr>
              <w:t>4</w:t>
            </w:r>
            <w:r w:rsidRPr="00D72377">
              <w:rPr>
                <w:b/>
                <w:bCs/>
                <w:vertAlign w:val="superscript"/>
              </w:rPr>
              <w:t>3-</w:t>
            </w:r>
            <w:r w:rsidRPr="00D72377">
              <w:rPr>
                <w:b/>
                <w:bCs/>
              </w:rPr>
              <w:t xml:space="preserve"> </w:t>
            </w:r>
            <w:r w:rsidRPr="00D72377">
              <w:rPr>
                <w:b/>
              </w:rPr>
              <w:t>→ 6Na</w:t>
            </w:r>
            <w:r w:rsidRPr="00D72377">
              <w:rPr>
                <w:b/>
                <w:vertAlign w:val="superscript"/>
              </w:rPr>
              <w:t>+</w:t>
            </w:r>
            <w:r w:rsidRPr="00D72377">
              <w:rPr>
                <w:b/>
              </w:rPr>
              <w:t xml:space="preserve"> + 2PO</w:t>
            </w:r>
            <w:r w:rsidRPr="00D72377">
              <w:rPr>
                <w:b/>
                <w:vertAlign w:val="subscript"/>
              </w:rPr>
              <w:t>4</w:t>
            </w:r>
            <w:r w:rsidRPr="00D72377">
              <w:rPr>
                <w:b/>
                <w:vertAlign w:val="superscript"/>
              </w:rPr>
              <w:t>3-</w:t>
            </w:r>
            <w:r>
              <w:rPr>
                <w:b/>
              </w:rPr>
              <w:t xml:space="preserve"> + 3</w:t>
            </w:r>
            <w:r w:rsidRPr="00D72377">
              <w:rPr>
                <w:b/>
              </w:rPr>
              <w:t>H</w:t>
            </w:r>
            <w:r w:rsidRPr="00D72377">
              <w:rPr>
                <w:b/>
                <w:vertAlign w:val="subscript"/>
              </w:rPr>
              <w:t>2</w:t>
            </w:r>
            <w:r w:rsidRPr="00D72377">
              <w:rPr>
                <w:b/>
              </w:rPr>
              <w:t>O</w:t>
            </w:r>
          </w:p>
          <w:p w:rsidR="003D0C40" w:rsidRDefault="003D0C40" w:rsidP="003D0C40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za zapisanie równania reakcji metalu z kwasem w formie jonowej</w:t>
            </w:r>
          </w:p>
          <w:p w:rsidR="003D0C40" w:rsidRPr="00426871" w:rsidRDefault="00AE2361" w:rsidP="00B01E7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6Na + </w:t>
            </w:r>
            <w:r w:rsidRPr="00D72377">
              <w:rPr>
                <w:b/>
                <w:bCs/>
              </w:rPr>
              <w:t>6H</w:t>
            </w:r>
            <w:r w:rsidRPr="00D72377">
              <w:rPr>
                <w:b/>
                <w:bCs/>
                <w:vertAlign w:val="superscript"/>
              </w:rPr>
              <w:t>+</w:t>
            </w:r>
            <w:r w:rsidRPr="00D72377">
              <w:rPr>
                <w:b/>
                <w:bCs/>
              </w:rPr>
              <w:t xml:space="preserve"> + 2PO</w:t>
            </w:r>
            <w:r w:rsidRPr="00D72377">
              <w:rPr>
                <w:b/>
                <w:bCs/>
                <w:vertAlign w:val="subscript"/>
              </w:rPr>
              <w:t>4</w:t>
            </w:r>
            <w:r w:rsidRPr="00D72377">
              <w:rPr>
                <w:b/>
                <w:bCs/>
                <w:vertAlign w:val="superscript"/>
              </w:rPr>
              <w:t>3-</w:t>
            </w:r>
            <w:r w:rsidRPr="00D72377">
              <w:rPr>
                <w:b/>
                <w:bCs/>
              </w:rPr>
              <w:t xml:space="preserve"> </w:t>
            </w:r>
            <w:r w:rsidRPr="00D72377">
              <w:rPr>
                <w:b/>
              </w:rPr>
              <w:t>→ 6Na</w:t>
            </w:r>
            <w:r w:rsidRPr="00D72377">
              <w:rPr>
                <w:b/>
                <w:vertAlign w:val="superscript"/>
              </w:rPr>
              <w:t>+</w:t>
            </w:r>
            <w:r w:rsidRPr="00D72377">
              <w:rPr>
                <w:b/>
              </w:rPr>
              <w:t xml:space="preserve"> + 2PO</w:t>
            </w:r>
            <w:r w:rsidRPr="00D72377">
              <w:rPr>
                <w:b/>
                <w:vertAlign w:val="subscript"/>
              </w:rPr>
              <w:t>4</w:t>
            </w:r>
            <w:r w:rsidRPr="00D72377">
              <w:rPr>
                <w:b/>
                <w:vertAlign w:val="superscript"/>
              </w:rPr>
              <w:t>3-</w:t>
            </w:r>
            <w:r>
              <w:rPr>
                <w:b/>
              </w:rPr>
              <w:t xml:space="preserve"> + 3</w:t>
            </w:r>
            <w:r w:rsidRPr="00D72377">
              <w:rPr>
                <w:b/>
              </w:rPr>
              <w:t>H</w:t>
            </w:r>
            <w:r w:rsidRPr="00D72377">
              <w:rPr>
                <w:b/>
                <w:vertAlign w:val="subscript"/>
              </w:rPr>
              <w:t>2</w:t>
            </w:r>
            <w:r>
              <w:rPr>
                <w:b/>
              </w:rPr>
              <w:sym w:font="Symbol" w:char="F0AD"/>
            </w:r>
          </w:p>
        </w:tc>
        <w:tc>
          <w:tcPr>
            <w:tcW w:w="2626" w:type="dxa"/>
            <w:shd w:val="clear" w:color="auto" w:fill="auto"/>
          </w:tcPr>
          <w:p w:rsidR="00F346D9" w:rsidRDefault="00F346D9" w:rsidP="00C209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1pkt</w:t>
            </w:r>
          </w:p>
          <w:p w:rsidR="003D0C40" w:rsidRDefault="003D0C40" w:rsidP="00C20906">
            <w:pPr>
              <w:spacing w:before="120"/>
              <w:jc w:val="center"/>
              <w:rPr>
                <w:b/>
              </w:rPr>
            </w:pPr>
          </w:p>
          <w:p w:rsidR="003D0C40" w:rsidRPr="00B01E78" w:rsidRDefault="003D0C40" w:rsidP="00C209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1pkt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346D9" w:rsidRDefault="003D0C40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3149D7" w:rsidRPr="0044734C" w:rsidTr="007F21AF">
        <w:trPr>
          <w:trHeight w:val="884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3149D7" w:rsidRPr="00EF5A72" w:rsidRDefault="007F5CAA" w:rsidP="004D68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9468" w:type="dxa"/>
            <w:shd w:val="clear" w:color="auto" w:fill="auto"/>
            <w:vAlign w:val="center"/>
          </w:tcPr>
          <w:p w:rsidR="003149D7" w:rsidRDefault="003149D7" w:rsidP="004D68FC">
            <w:pPr>
              <w:spacing w:after="120"/>
              <w:rPr>
                <w:b/>
              </w:rPr>
            </w:pPr>
            <w:r w:rsidRPr="0006033B">
              <w:rPr>
                <w:shd w:val="clear" w:color="auto" w:fill="FFFFFF"/>
              </w:rPr>
              <w:t>za za</w:t>
            </w:r>
            <w:r w:rsidR="00C20906">
              <w:rPr>
                <w:shd w:val="clear" w:color="auto" w:fill="FFFFFF"/>
              </w:rPr>
              <w:t>pisanie obserwacji</w:t>
            </w:r>
          </w:p>
          <w:p w:rsidR="003149D7" w:rsidRDefault="007F5CAA" w:rsidP="004D68FC">
            <w:pPr>
              <w:spacing w:after="120"/>
              <w:rPr>
                <w:b/>
                <w:lang w:val="en-US"/>
              </w:rPr>
            </w:pPr>
            <w:r w:rsidRPr="007F5CAA">
              <w:rPr>
                <w:b/>
                <w:lang w:val="en-US"/>
              </w:rPr>
              <w:t xml:space="preserve">Na </w:t>
            </w:r>
            <w:proofErr w:type="spellStart"/>
            <w:r w:rsidRPr="007F5CAA">
              <w:rPr>
                <w:b/>
                <w:lang w:val="en-US"/>
              </w:rPr>
              <w:t>powierzchni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obu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próbek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pojawła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się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żółta</w:t>
            </w:r>
            <w:proofErr w:type="spellEnd"/>
            <w:r w:rsidRPr="007F5CAA">
              <w:rPr>
                <w:b/>
                <w:lang w:val="en-US"/>
              </w:rPr>
              <w:t xml:space="preserve"> (</w:t>
            </w:r>
            <w:proofErr w:type="spellStart"/>
            <w:r w:rsidRPr="007F5CAA">
              <w:rPr>
                <w:lang w:val="en-US"/>
              </w:rPr>
              <w:t>lub</w:t>
            </w:r>
            <w:proofErr w:type="spellEnd"/>
            <w:r w:rsidRPr="007F5CAA">
              <w:rPr>
                <w:b/>
                <w:lang w:val="en-US"/>
              </w:rPr>
              <w:t xml:space="preserve"> </w:t>
            </w:r>
            <w:proofErr w:type="spellStart"/>
            <w:r w:rsidRPr="007F5CAA">
              <w:rPr>
                <w:b/>
                <w:lang w:val="en-US"/>
              </w:rPr>
              <w:t>pomarańczowa</w:t>
            </w:r>
            <w:proofErr w:type="spellEnd"/>
            <w:r w:rsidRPr="007F5CAA">
              <w:rPr>
                <w:b/>
                <w:lang w:val="en-US"/>
              </w:rPr>
              <w:t xml:space="preserve">) </w:t>
            </w:r>
            <w:proofErr w:type="spellStart"/>
            <w:r w:rsidRPr="007F5CAA">
              <w:rPr>
                <w:b/>
                <w:lang w:val="en-US"/>
              </w:rPr>
              <w:t>barwa</w:t>
            </w:r>
            <w:proofErr w:type="spellEnd"/>
            <w:r w:rsidRPr="007F5CAA">
              <w:rPr>
                <w:b/>
                <w:lang w:val="en-US"/>
              </w:rPr>
              <w:t>.</w:t>
            </w:r>
          </w:p>
          <w:p w:rsidR="00967773" w:rsidRPr="00967773" w:rsidRDefault="00967773" w:rsidP="004D68FC">
            <w:pPr>
              <w:spacing w:after="120"/>
              <w:rPr>
                <w:lang w:val="en-US"/>
              </w:rPr>
            </w:pPr>
            <w:r w:rsidRPr="00967773">
              <w:rPr>
                <w:lang w:val="en-US"/>
              </w:rPr>
              <w:t xml:space="preserve">za </w:t>
            </w:r>
            <w:proofErr w:type="spellStart"/>
            <w:r w:rsidRPr="00967773">
              <w:rPr>
                <w:lang w:val="en-US"/>
              </w:rPr>
              <w:t>podanie</w:t>
            </w:r>
            <w:proofErr w:type="spellEnd"/>
            <w:r w:rsidRPr="00967773">
              <w:rPr>
                <w:lang w:val="en-US"/>
              </w:rPr>
              <w:t xml:space="preserve"> </w:t>
            </w:r>
            <w:proofErr w:type="spellStart"/>
            <w:r w:rsidRPr="00967773">
              <w:rPr>
                <w:lang w:val="en-US"/>
              </w:rPr>
              <w:t>nazwy</w:t>
            </w:r>
            <w:proofErr w:type="spellEnd"/>
            <w:r w:rsidRPr="00967773">
              <w:rPr>
                <w:lang w:val="en-US"/>
              </w:rPr>
              <w:t xml:space="preserve"> </w:t>
            </w:r>
            <w:proofErr w:type="spellStart"/>
            <w:r w:rsidRPr="00967773">
              <w:rPr>
                <w:lang w:val="en-US"/>
              </w:rPr>
              <w:t>reakcji</w:t>
            </w:r>
            <w:proofErr w:type="spellEnd"/>
          </w:p>
          <w:p w:rsidR="00967773" w:rsidRPr="007F5CAA" w:rsidRDefault="00967773" w:rsidP="004D68FC">
            <w:pPr>
              <w:spacing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ksantoproteinowa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3149D7" w:rsidRPr="00967773" w:rsidRDefault="003149D7" w:rsidP="009677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67773">
              <w:rPr>
                <w:b/>
                <w:sz w:val="18"/>
                <w:szCs w:val="18"/>
              </w:rPr>
              <w:t>1</w:t>
            </w:r>
            <w:r w:rsidR="001B42EA" w:rsidRPr="00967773">
              <w:rPr>
                <w:b/>
                <w:sz w:val="18"/>
                <w:szCs w:val="18"/>
              </w:rPr>
              <w:t>pkt</w:t>
            </w:r>
            <w:r w:rsidR="00967773">
              <w:rPr>
                <w:b/>
                <w:sz w:val="18"/>
                <w:szCs w:val="18"/>
              </w:rPr>
              <w:t xml:space="preserve"> – za podanie prawidłowej obserwacji wraz z nazwą reakcji, 0pkt- za błędne zapisanie obserwacji lub/i błędne określenie nazwy reakcji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EF5A72" w:rsidRDefault="00C20906" w:rsidP="004D68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49D7" w:rsidRPr="00AC4FE0" w:rsidTr="00B7716B">
        <w:trPr>
          <w:jc w:val="center"/>
        </w:trPr>
        <w:tc>
          <w:tcPr>
            <w:tcW w:w="13111" w:type="dxa"/>
            <w:gridSpan w:val="3"/>
            <w:shd w:val="clear" w:color="auto" w:fill="auto"/>
            <w:vAlign w:val="center"/>
          </w:tcPr>
          <w:p w:rsidR="003149D7" w:rsidRPr="00244333" w:rsidRDefault="003149D7" w:rsidP="004D68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Suma punktów za zadania otwarte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Default="003149D7" w:rsidP="004D68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149D7" w:rsidRPr="00B706D4" w:rsidTr="00B7716B">
        <w:trPr>
          <w:jc w:val="center"/>
        </w:trPr>
        <w:tc>
          <w:tcPr>
            <w:tcW w:w="13111" w:type="dxa"/>
            <w:gridSpan w:val="3"/>
            <w:shd w:val="clear" w:color="auto" w:fill="auto"/>
            <w:vAlign w:val="center"/>
          </w:tcPr>
          <w:p w:rsidR="003149D7" w:rsidRPr="00B706D4" w:rsidRDefault="003149D7" w:rsidP="004D68FC">
            <w:pPr>
              <w:spacing w:before="120"/>
              <w:jc w:val="center"/>
              <w:rPr>
                <w:b/>
              </w:rPr>
            </w:pPr>
            <w:r w:rsidRPr="00B706D4">
              <w:rPr>
                <w:b/>
              </w:rPr>
              <w:t>Łączna liczba punktów za test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149D7" w:rsidRPr="00B706D4" w:rsidRDefault="003149D7" w:rsidP="004D68FC">
            <w:pPr>
              <w:jc w:val="center"/>
              <w:rPr>
                <w:b/>
              </w:rPr>
            </w:pPr>
            <w:r w:rsidRPr="00B706D4">
              <w:rPr>
                <w:b/>
              </w:rPr>
              <w:t>60</w:t>
            </w:r>
          </w:p>
        </w:tc>
      </w:tr>
    </w:tbl>
    <w:p w:rsidR="003149D7" w:rsidRDefault="003149D7" w:rsidP="003149D7"/>
    <w:p w:rsidR="00924A94" w:rsidRDefault="00924A94" w:rsidP="00475E29">
      <w:pPr>
        <w:spacing w:after="240"/>
      </w:pPr>
    </w:p>
    <w:sectPr w:rsidR="00924A94" w:rsidSect="0017417C">
      <w:pgSz w:w="16838" w:h="11906" w:orient="landscape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C7" w:rsidRDefault="00DF4EC7">
      <w:r>
        <w:separator/>
      </w:r>
    </w:p>
  </w:endnote>
  <w:endnote w:type="continuationSeparator" w:id="0">
    <w:p w:rsidR="00DF4EC7" w:rsidRDefault="00DF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E2" w:rsidRDefault="005A5EE2" w:rsidP="001741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5EE2" w:rsidRDefault="005A5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E2" w:rsidRDefault="005A5EE2" w:rsidP="001741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C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EE2" w:rsidRDefault="005A5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C7" w:rsidRDefault="00DF4EC7">
      <w:r>
        <w:separator/>
      </w:r>
    </w:p>
  </w:footnote>
  <w:footnote w:type="continuationSeparator" w:id="0">
    <w:p w:rsidR="00DF4EC7" w:rsidRDefault="00DF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651A"/>
    <w:multiLevelType w:val="hybridMultilevel"/>
    <w:tmpl w:val="7A744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37B1"/>
    <w:multiLevelType w:val="hybridMultilevel"/>
    <w:tmpl w:val="1DFA6242"/>
    <w:lvl w:ilvl="0" w:tplc="1DD27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7ABF"/>
    <w:multiLevelType w:val="hybridMultilevel"/>
    <w:tmpl w:val="202CB2E2"/>
    <w:lvl w:ilvl="0" w:tplc="3E3A9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B53"/>
    <w:multiLevelType w:val="hybridMultilevel"/>
    <w:tmpl w:val="809A19F6"/>
    <w:lvl w:ilvl="0" w:tplc="4190A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10DDB"/>
    <w:multiLevelType w:val="hybridMultilevel"/>
    <w:tmpl w:val="27CACBBA"/>
    <w:lvl w:ilvl="0" w:tplc="F10C0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6E54"/>
    <w:multiLevelType w:val="hybridMultilevel"/>
    <w:tmpl w:val="A7A0366E"/>
    <w:lvl w:ilvl="0" w:tplc="5C1C1A84">
      <w:start w:val="1"/>
      <w:numFmt w:val="decimal"/>
      <w:lvlText w:val="%1)"/>
      <w:lvlJc w:val="left"/>
      <w:pPr>
        <w:ind w:left="720" w:hanging="360"/>
      </w:pPr>
      <w:rPr>
        <w:rFonts w:ascii="TimesNewRoman,Bold" w:hAnsi="TimesNewRoman,Bold" w:cs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614A"/>
    <w:multiLevelType w:val="hybridMultilevel"/>
    <w:tmpl w:val="74A2F622"/>
    <w:lvl w:ilvl="0" w:tplc="384AB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A4DAA"/>
    <w:multiLevelType w:val="hybridMultilevel"/>
    <w:tmpl w:val="0464DFBE"/>
    <w:lvl w:ilvl="0" w:tplc="A94A1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2450F"/>
    <w:multiLevelType w:val="hybridMultilevel"/>
    <w:tmpl w:val="C5F4DC42"/>
    <w:lvl w:ilvl="0" w:tplc="A3C2D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72A4"/>
    <w:multiLevelType w:val="hybridMultilevel"/>
    <w:tmpl w:val="67A8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310AD"/>
    <w:multiLevelType w:val="hybridMultilevel"/>
    <w:tmpl w:val="079E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58"/>
    <w:rsid w:val="000044D6"/>
    <w:rsid w:val="0000518B"/>
    <w:rsid w:val="000078C5"/>
    <w:rsid w:val="00016D53"/>
    <w:rsid w:val="000174CA"/>
    <w:rsid w:val="000223B4"/>
    <w:rsid w:val="000248CA"/>
    <w:rsid w:val="00033BEB"/>
    <w:rsid w:val="00033D9A"/>
    <w:rsid w:val="00036E75"/>
    <w:rsid w:val="000434A0"/>
    <w:rsid w:val="000438F5"/>
    <w:rsid w:val="000443B3"/>
    <w:rsid w:val="0004566C"/>
    <w:rsid w:val="00047640"/>
    <w:rsid w:val="00047FA8"/>
    <w:rsid w:val="00050553"/>
    <w:rsid w:val="00053C38"/>
    <w:rsid w:val="00054973"/>
    <w:rsid w:val="000566E9"/>
    <w:rsid w:val="00057858"/>
    <w:rsid w:val="0006033B"/>
    <w:rsid w:val="00060D9F"/>
    <w:rsid w:val="0006468A"/>
    <w:rsid w:val="00071EB6"/>
    <w:rsid w:val="0007305E"/>
    <w:rsid w:val="00082D3D"/>
    <w:rsid w:val="00085526"/>
    <w:rsid w:val="00085D97"/>
    <w:rsid w:val="000873DC"/>
    <w:rsid w:val="00087D5A"/>
    <w:rsid w:val="00087FF2"/>
    <w:rsid w:val="000916D4"/>
    <w:rsid w:val="00093146"/>
    <w:rsid w:val="0009624A"/>
    <w:rsid w:val="00096D89"/>
    <w:rsid w:val="000A0C93"/>
    <w:rsid w:val="000A2BDB"/>
    <w:rsid w:val="000A4D55"/>
    <w:rsid w:val="000B15B1"/>
    <w:rsid w:val="000B7F8C"/>
    <w:rsid w:val="000C0D75"/>
    <w:rsid w:val="000C10DD"/>
    <w:rsid w:val="000C242D"/>
    <w:rsid w:val="000C31D2"/>
    <w:rsid w:val="000C5E77"/>
    <w:rsid w:val="000D14EE"/>
    <w:rsid w:val="000D2224"/>
    <w:rsid w:val="000E0181"/>
    <w:rsid w:val="000E42D6"/>
    <w:rsid w:val="000E7E27"/>
    <w:rsid w:val="000F191E"/>
    <w:rsid w:val="000F2F7E"/>
    <w:rsid w:val="001209C5"/>
    <w:rsid w:val="0012338F"/>
    <w:rsid w:val="0012386B"/>
    <w:rsid w:val="00125BD7"/>
    <w:rsid w:val="00130893"/>
    <w:rsid w:val="001365D8"/>
    <w:rsid w:val="00137484"/>
    <w:rsid w:val="00141603"/>
    <w:rsid w:val="00155027"/>
    <w:rsid w:val="001615EA"/>
    <w:rsid w:val="00170A54"/>
    <w:rsid w:val="00172529"/>
    <w:rsid w:val="0017417C"/>
    <w:rsid w:val="0017533D"/>
    <w:rsid w:val="00175BAA"/>
    <w:rsid w:val="00185205"/>
    <w:rsid w:val="0019235D"/>
    <w:rsid w:val="0019687F"/>
    <w:rsid w:val="001A0BA3"/>
    <w:rsid w:val="001A512A"/>
    <w:rsid w:val="001A78B3"/>
    <w:rsid w:val="001B3995"/>
    <w:rsid w:val="001B3B42"/>
    <w:rsid w:val="001B42EA"/>
    <w:rsid w:val="001B7631"/>
    <w:rsid w:val="001C48C1"/>
    <w:rsid w:val="001C5CFF"/>
    <w:rsid w:val="001C7F3A"/>
    <w:rsid w:val="001D0FE0"/>
    <w:rsid w:val="001E2B26"/>
    <w:rsid w:val="001E3446"/>
    <w:rsid w:val="001E4F40"/>
    <w:rsid w:val="001F024A"/>
    <w:rsid w:val="0020213B"/>
    <w:rsid w:val="00207B32"/>
    <w:rsid w:val="00212AE2"/>
    <w:rsid w:val="00212DF7"/>
    <w:rsid w:val="00215713"/>
    <w:rsid w:val="002169E5"/>
    <w:rsid w:val="00217BA1"/>
    <w:rsid w:val="0022128C"/>
    <w:rsid w:val="00223844"/>
    <w:rsid w:val="002270F9"/>
    <w:rsid w:val="002309DE"/>
    <w:rsid w:val="00233999"/>
    <w:rsid w:val="0023513C"/>
    <w:rsid w:val="00242F9D"/>
    <w:rsid w:val="002435A6"/>
    <w:rsid w:val="002442A0"/>
    <w:rsid w:val="00245257"/>
    <w:rsid w:val="002453D5"/>
    <w:rsid w:val="00254E6A"/>
    <w:rsid w:val="00256B40"/>
    <w:rsid w:val="002622E0"/>
    <w:rsid w:val="00264088"/>
    <w:rsid w:val="00277BE0"/>
    <w:rsid w:val="00282ABE"/>
    <w:rsid w:val="002861BD"/>
    <w:rsid w:val="00291E82"/>
    <w:rsid w:val="002940DD"/>
    <w:rsid w:val="00296A8D"/>
    <w:rsid w:val="00296ACE"/>
    <w:rsid w:val="00297C95"/>
    <w:rsid w:val="002A2FDA"/>
    <w:rsid w:val="002A4B8B"/>
    <w:rsid w:val="002A4EBA"/>
    <w:rsid w:val="002A5DF9"/>
    <w:rsid w:val="002B0FC6"/>
    <w:rsid w:val="002B2162"/>
    <w:rsid w:val="002B237F"/>
    <w:rsid w:val="002B2FCB"/>
    <w:rsid w:val="002B3CD3"/>
    <w:rsid w:val="002C38C6"/>
    <w:rsid w:val="002C5086"/>
    <w:rsid w:val="002C678E"/>
    <w:rsid w:val="002C716B"/>
    <w:rsid w:val="002D009D"/>
    <w:rsid w:val="002D0156"/>
    <w:rsid w:val="002D167F"/>
    <w:rsid w:val="002D4DCE"/>
    <w:rsid w:val="002E053D"/>
    <w:rsid w:val="002E1D4C"/>
    <w:rsid w:val="002E50D3"/>
    <w:rsid w:val="002E6344"/>
    <w:rsid w:val="002E7D26"/>
    <w:rsid w:val="002F01BA"/>
    <w:rsid w:val="002F23C5"/>
    <w:rsid w:val="002F2A1C"/>
    <w:rsid w:val="003014C4"/>
    <w:rsid w:val="0030353A"/>
    <w:rsid w:val="003043A9"/>
    <w:rsid w:val="003079B8"/>
    <w:rsid w:val="0031058B"/>
    <w:rsid w:val="003146AE"/>
    <w:rsid w:val="003149D7"/>
    <w:rsid w:val="0031606A"/>
    <w:rsid w:val="00320001"/>
    <w:rsid w:val="00322BEE"/>
    <w:rsid w:val="003248A1"/>
    <w:rsid w:val="003250D2"/>
    <w:rsid w:val="003329D4"/>
    <w:rsid w:val="00335EF5"/>
    <w:rsid w:val="00337A92"/>
    <w:rsid w:val="00340139"/>
    <w:rsid w:val="00340142"/>
    <w:rsid w:val="0034152E"/>
    <w:rsid w:val="00343E2A"/>
    <w:rsid w:val="00344854"/>
    <w:rsid w:val="003454D6"/>
    <w:rsid w:val="003526EF"/>
    <w:rsid w:val="003544E5"/>
    <w:rsid w:val="0036211D"/>
    <w:rsid w:val="00362CC3"/>
    <w:rsid w:val="0036423D"/>
    <w:rsid w:val="0036485E"/>
    <w:rsid w:val="00364D1C"/>
    <w:rsid w:val="00371E59"/>
    <w:rsid w:val="00372F23"/>
    <w:rsid w:val="0037307E"/>
    <w:rsid w:val="00376ED9"/>
    <w:rsid w:val="003803BC"/>
    <w:rsid w:val="00390F64"/>
    <w:rsid w:val="00392CF9"/>
    <w:rsid w:val="00393112"/>
    <w:rsid w:val="00393884"/>
    <w:rsid w:val="00394033"/>
    <w:rsid w:val="00395FD8"/>
    <w:rsid w:val="00396DD3"/>
    <w:rsid w:val="003A13ED"/>
    <w:rsid w:val="003B1C79"/>
    <w:rsid w:val="003B3F6E"/>
    <w:rsid w:val="003B49A3"/>
    <w:rsid w:val="003B7E2B"/>
    <w:rsid w:val="003C4082"/>
    <w:rsid w:val="003C4147"/>
    <w:rsid w:val="003D0C40"/>
    <w:rsid w:val="003E2284"/>
    <w:rsid w:val="003E2FE4"/>
    <w:rsid w:val="003E3CCC"/>
    <w:rsid w:val="003E4BA2"/>
    <w:rsid w:val="003F06DF"/>
    <w:rsid w:val="003F309D"/>
    <w:rsid w:val="003F63FC"/>
    <w:rsid w:val="004018F4"/>
    <w:rsid w:val="0040412C"/>
    <w:rsid w:val="0040790E"/>
    <w:rsid w:val="00415105"/>
    <w:rsid w:val="00415A71"/>
    <w:rsid w:val="00417A35"/>
    <w:rsid w:val="00417B7F"/>
    <w:rsid w:val="00423D98"/>
    <w:rsid w:val="00424459"/>
    <w:rsid w:val="00426871"/>
    <w:rsid w:val="00427D77"/>
    <w:rsid w:val="004411BB"/>
    <w:rsid w:val="00441349"/>
    <w:rsid w:val="0044491E"/>
    <w:rsid w:val="00445405"/>
    <w:rsid w:val="00447533"/>
    <w:rsid w:val="004526C1"/>
    <w:rsid w:val="004535BF"/>
    <w:rsid w:val="00461DA6"/>
    <w:rsid w:val="00463618"/>
    <w:rsid w:val="00463631"/>
    <w:rsid w:val="004679BB"/>
    <w:rsid w:val="00467B72"/>
    <w:rsid w:val="004705F9"/>
    <w:rsid w:val="00472990"/>
    <w:rsid w:val="0047561C"/>
    <w:rsid w:val="00475E29"/>
    <w:rsid w:val="004836A0"/>
    <w:rsid w:val="004959D8"/>
    <w:rsid w:val="004A1CFB"/>
    <w:rsid w:val="004A6F1F"/>
    <w:rsid w:val="004B1824"/>
    <w:rsid w:val="004B28F3"/>
    <w:rsid w:val="004B29B8"/>
    <w:rsid w:val="004C1CB7"/>
    <w:rsid w:val="004C1D04"/>
    <w:rsid w:val="004C3625"/>
    <w:rsid w:val="004C5006"/>
    <w:rsid w:val="004C5DC1"/>
    <w:rsid w:val="004D0CA5"/>
    <w:rsid w:val="004D2A83"/>
    <w:rsid w:val="004D68FC"/>
    <w:rsid w:val="004E4B56"/>
    <w:rsid w:val="004E4DEF"/>
    <w:rsid w:val="004E5B9E"/>
    <w:rsid w:val="004F532C"/>
    <w:rsid w:val="004F5C4D"/>
    <w:rsid w:val="004F60ED"/>
    <w:rsid w:val="00501600"/>
    <w:rsid w:val="00501804"/>
    <w:rsid w:val="0050570D"/>
    <w:rsid w:val="00515A3C"/>
    <w:rsid w:val="00526F0C"/>
    <w:rsid w:val="005316DC"/>
    <w:rsid w:val="0054214A"/>
    <w:rsid w:val="00543C32"/>
    <w:rsid w:val="0055318F"/>
    <w:rsid w:val="0055486B"/>
    <w:rsid w:val="00554DBE"/>
    <w:rsid w:val="00556703"/>
    <w:rsid w:val="005574FB"/>
    <w:rsid w:val="00561ADD"/>
    <w:rsid w:val="00565291"/>
    <w:rsid w:val="00566BBB"/>
    <w:rsid w:val="005676E1"/>
    <w:rsid w:val="00567AC2"/>
    <w:rsid w:val="00571CFF"/>
    <w:rsid w:val="00572EBC"/>
    <w:rsid w:val="005734D7"/>
    <w:rsid w:val="005744C8"/>
    <w:rsid w:val="00575A31"/>
    <w:rsid w:val="00575D35"/>
    <w:rsid w:val="00576193"/>
    <w:rsid w:val="005871A3"/>
    <w:rsid w:val="005914DE"/>
    <w:rsid w:val="0059313C"/>
    <w:rsid w:val="00593EFB"/>
    <w:rsid w:val="00594BD0"/>
    <w:rsid w:val="00596286"/>
    <w:rsid w:val="00596659"/>
    <w:rsid w:val="005A0CD5"/>
    <w:rsid w:val="005A1CD9"/>
    <w:rsid w:val="005A5362"/>
    <w:rsid w:val="005A5EE2"/>
    <w:rsid w:val="005B69E9"/>
    <w:rsid w:val="005C0AC0"/>
    <w:rsid w:val="005C1958"/>
    <w:rsid w:val="005C66F2"/>
    <w:rsid w:val="005C730D"/>
    <w:rsid w:val="005D51D3"/>
    <w:rsid w:val="005D6726"/>
    <w:rsid w:val="005D7873"/>
    <w:rsid w:val="005D7E71"/>
    <w:rsid w:val="005E06F4"/>
    <w:rsid w:val="005E3B65"/>
    <w:rsid w:val="005E4A5D"/>
    <w:rsid w:val="005F4721"/>
    <w:rsid w:val="005F5C97"/>
    <w:rsid w:val="005F6BE7"/>
    <w:rsid w:val="005F6D42"/>
    <w:rsid w:val="00600463"/>
    <w:rsid w:val="006020DF"/>
    <w:rsid w:val="006044C9"/>
    <w:rsid w:val="00604E72"/>
    <w:rsid w:val="00607BD1"/>
    <w:rsid w:val="0061106A"/>
    <w:rsid w:val="00620035"/>
    <w:rsid w:val="00621E30"/>
    <w:rsid w:val="006247BF"/>
    <w:rsid w:val="00624ECE"/>
    <w:rsid w:val="0062644C"/>
    <w:rsid w:val="00630508"/>
    <w:rsid w:val="00636B71"/>
    <w:rsid w:val="006406C1"/>
    <w:rsid w:val="0064141F"/>
    <w:rsid w:val="006478C2"/>
    <w:rsid w:val="00650A77"/>
    <w:rsid w:val="0066096A"/>
    <w:rsid w:val="006609C3"/>
    <w:rsid w:val="00660BE9"/>
    <w:rsid w:val="00662B7C"/>
    <w:rsid w:val="0066422A"/>
    <w:rsid w:val="0066575B"/>
    <w:rsid w:val="00667502"/>
    <w:rsid w:val="006676C8"/>
    <w:rsid w:val="00675A36"/>
    <w:rsid w:val="00675BF4"/>
    <w:rsid w:val="006800A8"/>
    <w:rsid w:val="006816F1"/>
    <w:rsid w:val="00681C07"/>
    <w:rsid w:val="006860E5"/>
    <w:rsid w:val="00690FC9"/>
    <w:rsid w:val="006A535E"/>
    <w:rsid w:val="006B4735"/>
    <w:rsid w:val="006B4C65"/>
    <w:rsid w:val="006B575E"/>
    <w:rsid w:val="006B5D5D"/>
    <w:rsid w:val="006B7215"/>
    <w:rsid w:val="006C4E50"/>
    <w:rsid w:val="006C56A4"/>
    <w:rsid w:val="006D6930"/>
    <w:rsid w:val="006D7E68"/>
    <w:rsid w:val="006E1B7F"/>
    <w:rsid w:val="006E3C55"/>
    <w:rsid w:val="006E4A72"/>
    <w:rsid w:val="006E5941"/>
    <w:rsid w:val="006F0BED"/>
    <w:rsid w:val="006F63E3"/>
    <w:rsid w:val="00711C96"/>
    <w:rsid w:val="007146C3"/>
    <w:rsid w:val="007150F3"/>
    <w:rsid w:val="007169C6"/>
    <w:rsid w:val="00716ADC"/>
    <w:rsid w:val="00726401"/>
    <w:rsid w:val="00726508"/>
    <w:rsid w:val="00740D70"/>
    <w:rsid w:val="00742690"/>
    <w:rsid w:val="00745977"/>
    <w:rsid w:val="00755639"/>
    <w:rsid w:val="0076477B"/>
    <w:rsid w:val="00767965"/>
    <w:rsid w:val="00772F8D"/>
    <w:rsid w:val="00776983"/>
    <w:rsid w:val="007832AF"/>
    <w:rsid w:val="00784B31"/>
    <w:rsid w:val="0078760E"/>
    <w:rsid w:val="00787C21"/>
    <w:rsid w:val="00793C6E"/>
    <w:rsid w:val="00797082"/>
    <w:rsid w:val="007A356F"/>
    <w:rsid w:val="007A7D01"/>
    <w:rsid w:val="007B15EB"/>
    <w:rsid w:val="007B258C"/>
    <w:rsid w:val="007B3C5D"/>
    <w:rsid w:val="007B7E2D"/>
    <w:rsid w:val="007C224B"/>
    <w:rsid w:val="007C4481"/>
    <w:rsid w:val="007D02E2"/>
    <w:rsid w:val="007D2624"/>
    <w:rsid w:val="007D36E8"/>
    <w:rsid w:val="007D53EE"/>
    <w:rsid w:val="007D6B80"/>
    <w:rsid w:val="007D6D5A"/>
    <w:rsid w:val="007D77D4"/>
    <w:rsid w:val="007E0DB5"/>
    <w:rsid w:val="007F21AF"/>
    <w:rsid w:val="007F2DF7"/>
    <w:rsid w:val="007F5CAA"/>
    <w:rsid w:val="007F77CE"/>
    <w:rsid w:val="0080066C"/>
    <w:rsid w:val="008065FE"/>
    <w:rsid w:val="008112F7"/>
    <w:rsid w:val="00811D95"/>
    <w:rsid w:val="00826CA6"/>
    <w:rsid w:val="008314E4"/>
    <w:rsid w:val="00833218"/>
    <w:rsid w:val="008363D1"/>
    <w:rsid w:val="00837E66"/>
    <w:rsid w:val="00842CA9"/>
    <w:rsid w:val="0084483B"/>
    <w:rsid w:val="008460B2"/>
    <w:rsid w:val="00850A4A"/>
    <w:rsid w:val="008550DC"/>
    <w:rsid w:val="008567C7"/>
    <w:rsid w:val="00856DE3"/>
    <w:rsid w:val="00860BE9"/>
    <w:rsid w:val="00860D36"/>
    <w:rsid w:val="00866DE6"/>
    <w:rsid w:val="00872A01"/>
    <w:rsid w:val="00873677"/>
    <w:rsid w:val="008738F7"/>
    <w:rsid w:val="00873C79"/>
    <w:rsid w:val="008761E0"/>
    <w:rsid w:val="00882297"/>
    <w:rsid w:val="0088439B"/>
    <w:rsid w:val="00885EEC"/>
    <w:rsid w:val="00892241"/>
    <w:rsid w:val="00895DA6"/>
    <w:rsid w:val="00897A76"/>
    <w:rsid w:val="008A0085"/>
    <w:rsid w:val="008A058C"/>
    <w:rsid w:val="008A1B42"/>
    <w:rsid w:val="008A1C22"/>
    <w:rsid w:val="008A2EF1"/>
    <w:rsid w:val="008A51A9"/>
    <w:rsid w:val="008B3FA6"/>
    <w:rsid w:val="008B56A9"/>
    <w:rsid w:val="008C34E4"/>
    <w:rsid w:val="008C5C4B"/>
    <w:rsid w:val="008D0316"/>
    <w:rsid w:val="008D0472"/>
    <w:rsid w:val="008D4684"/>
    <w:rsid w:val="008E5710"/>
    <w:rsid w:val="008E7211"/>
    <w:rsid w:val="008F04F3"/>
    <w:rsid w:val="008F05F8"/>
    <w:rsid w:val="008F1481"/>
    <w:rsid w:val="008F5141"/>
    <w:rsid w:val="009070C3"/>
    <w:rsid w:val="009072BE"/>
    <w:rsid w:val="00915765"/>
    <w:rsid w:val="00924A94"/>
    <w:rsid w:val="00925787"/>
    <w:rsid w:val="009274AE"/>
    <w:rsid w:val="009275D3"/>
    <w:rsid w:val="0093731E"/>
    <w:rsid w:val="00940A55"/>
    <w:rsid w:val="009426A9"/>
    <w:rsid w:val="0094500A"/>
    <w:rsid w:val="00947AC1"/>
    <w:rsid w:val="00950076"/>
    <w:rsid w:val="00952168"/>
    <w:rsid w:val="009531C8"/>
    <w:rsid w:val="00956416"/>
    <w:rsid w:val="00960195"/>
    <w:rsid w:val="009624E9"/>
    <w:rsid w:val="00967773"/>
    <w:rsid w:val="00973220"/>
    <w:rsid w:val="00981B74"/>
    <w:rsid w:val="009846E9"/>
    <w:rsid w:val="00985BC4"/>
    <w:rsid w:val="009925BF"/>
    <w:rsid w:val="00997866"/>
    <w:rsid w:val="009A1408"/>
    <w:rsid w:val="009A549A"/>
    <w:rsid w:val="009B19CF"/>
    <w:rsid w:val="009B26B0"/>
    <w:rsid w:val="009B27ED"/>
    <w:rsid w:val="009C19FC"/>
    <w:rsid w:val="009C1BA8"/>
    <w:rsid w:val="009C7E2F"/>
    <w:rsid w:val="009C7FB2"/>
    <w:rsid w:val="009D5079"/>
    <w:rsid w:val="009E17C5"/>
    <w:rsid w:val="009E4065"/>
    <w:rsid w:val="009E6E99"/>
    <w:rsid w:val="009F3A11"/>
    <w:rsid w:val="009F5E4C"/>
    <w:rsid w:val="009F68FC"/>
    <w:rsid w:val="00A0145C"/>
    <w:rsid w:val="00A0159B"/>
    <w:rsid w:val="00A11544"/>
    <w:rsid w:val="00A11ADA"/>
    <w:rsid w:val="00A15846"/>
    <w:rsid w:val="00A243A1"/>
    <w:rsid w:val="00A30CA8"/>
    <w:rsid w:val="00A4433E"/>
    <w:rsid w:val="00A463F7"/>
    <w:rsid w:val="00A47D17"/>
    <w:rsid w:val="00A526E9"/>
    <w:rsid w:val="00A63CDF"/>
    <w:rsid w:val="00A65001"/>
    <w:rsid w:val="00A6670C"/>
    <w:rsid w:val="00A70570"/>
    <w:rsid w:val="00A71CF4"/>
    <w:rsid w:val="00A72CF9"/>
    <w:rsid w:val="00A7695B"/>
    <w:rsid w:val="00A8294F"/>
    <w:rsid w:val="00A870BC"/>
    <w:rsid w:val="00A916C2"/>
    <w:rsid w:val="00A92AD0"/>
    <w:rsid w:val="00A92CCC"/>
    <w:rsid w:val="00A952BD"/>
    <w:rsid w:val="00A96F17"/>
    <w:rsid w:val="00A97D20"/>
    <w:rsid w:val="00AA2220"/>
    <w:rsid w:val="00AA4A87"/>
    <w:rsid w:val="00AA546D"/>
    <w:rsid w:val="00AB3E02"/>
    <w:rsid w:val="00AB3ED7"/>
    <w:rsid w:val="00AC4C92"/>
    <w:rsid w:val="00AD4B18"/>
    <w:rsid w:val="00AE2361"/>
    <w:rsid w:val="00AE4353"/>
    <w:rsid w:val="00AF0B50"/>
    <w:rsid w:val="00AF3FE1"/>
    <w:rsid w:val="00AF5551"/>
    <w:rsid w:val="00AF583D"/>
    <w:rsid w:val="00AF6070"/>
    <w:rsid w:val="00B00974"/>
    <w:rsid w:val="00B01E78"/>
    <w:rsid w:val="00B02B40"/>
    <w:rsid w:val="00B04949"/>
    <w:rsid w:val="00B075FF"/>
    <w:rsid w:val="00B134EC"/>
    <w:rsid w:val="00B15A1F"/>
    <w:rsid w:val="00B16FCD"/>
    <w:rsid w:val="00B173FA"/>
    <w:rsid w:val="00B17574"/>
    <w:rsid w:val="00B23404"/>
    <w:rsid w:val="00B23E62"/>
    <w:rsid w:val="00B24B06"/>
    <w:rsid w:val="00B320A1"/>
    <w:rsid w:val="00B36411"/>
    <w:rsid w:val="00B44872"/>
    <w:rsid w:val="00B47B58"/>
    <w:rsid w:val="00B5362B"/>
    <w:rsid w:val="00B63E75"/>
    <w:rsid w:val="00B65631"/>
    <w:rsid w:val="00B7027F"/>
    <w:rsid w:val="00B721BD"/>
    <w:rsid w:val="00B75CEC"/>
    <w:rsid w:val="00B7716B"/>
    <w:rsid w:val="00B77D3A"/>
    <w:rsid w:val="00B829D6"/>
    <w:rsid w:val="00B87E49"/>
    <w:rsid w:val="00B9490A"/>
    <w:rsid w:val="00BA7711"/>
    <w:rsid w:val="00BC3155"/>
    <w:rsid w:val="00BD341E"/>
    <w:rsid w:val="00BD70FA"/>
    <w:rsid w:val="00BE0AEF"/>
    <w:rsid w:val="00BE1550"/>
    <w:rsid w:val="00BE1B7E"/>
    <w:rsid w:val="00BF0295"/>
    <w:rsid w:val="00BF55F3"/>
    <w:rsid w:val="00C03C66"/>
    <w:rsid w:val="00C05900"/>
    <w:rsid w:val="00C07558"/>
    <w:rsid w:val="00C1277E"/>
    <w:rsid w:val="00C130AD"/>
    <w:rsid w:val="00C142F2"/>
    <w:rsid w:val="00C17974"/>
    <w:rsid w:val="00C20906"/>
    <w:rsid w:val="00C21A8C"/>
    <w:rsid w:val="00C242A6"/>
    <w:rsid w:val="00C263EC"/>
    <w:rsid w:val="00C31BC6"/>
    <w:rsid w:val="00C34B72"/>
    <w:rsid w:val="00C36C63"/>
    <w:rsid w:val="00C403CB"/>
    <w:rsid w:val="00C43BDE"/>
    <w:rsid w:val="00C52FCE"/>
    <w:rsid w:val="00C55C29"/>
    <w:rsid w:val="00C56380"/>
    <w:rsid w:val="00C63CE7"/>
    <w:rsid w:val="00C65FCB"/>
    <w:rsid w:val="00C7021A"/>
    <w:rsid w:val="00C70427"/>
    <w:rsid w:val="00C74755"/>
    <w:rsid w:val="00C82BF5"/>
    <w:rsid w:val="00C83079"/>
    <w:rsid w:val="00C8769E"/>
    <w:rsid w:val="00C930BA"/>
    <w:rsid w:val="00C9360D"/>
    <w:rsid w:val="00CA3938"/>
    <w:rsid w:val="00CC0D6F"/>
    <w:rsid w:val="00CC16D7"/>
    <w:rsid w:val="00CC2005"/>
    <w:rsid w:val="00CD6EE7"/>
    <w:rsid w:val="00CE1940"/>
    <w:rsid w:val="00CE200D"/>
    <w:rsid w:val="00CE2272"/>
    <w:rsid w:val="00CE482D"/>
    <w:rsid w:val="00CF151B"/>
    <w:rsid w:val="00CF1FEA"/>
    <w:rsid w:val="00CF206B"/>
    <w:rsid w:val="00CF68DA"/>
    <w:rsid w:val="00D04414"/>
    <w:rsid w:val="00D055D9"/>
    <w:rsid w:val="00D0728D"/>
    <w:rsid w:val="00D105B5"/>
    <w:rsid w:val="00D1411B"/>
    <w:rsid w:val="00D17C6E"/>
    <w:rsid w:val="00D23543"/>
    <w:rsid w:val="00D30373"/>
    <w:rsid w:val="00D30BA2"/>
    <w:rsid w:val="00D361DF"/>
    <w:rsid w:val="00D544F2"/>
    <w:rsid w:val="00D5558D"/>
    <w:rsid w:val="00D566BB"/>
    <w:rsid w:val="00D60CCA"/>
    <w:rsid w:val="00D634D2"/>
    <w:rsid w:val="00D63E0C"/>
    <w:rsid w:val="00D72377"/>
    <w:rsid w:val="00D75167"/>
    <w:rsid w:val="00D80449"/>
    <w:rsid w:val="00D8262B"/>
    <w:rsid w:val="00D828EF"/>
    <w:rsid w:val="00D8333D"/>
    <w:rsid w:val="00D84F06"/>
    <w:rsid w:val="00D871A7"/>
    <w:rsid w:val="00D87AE0"/>
    <w:rsid w:val="00D944F9"/>
    <w:rsid w:val="00D9629F"/>
    <w:rsid w:val="00DB4B42"/>
    <w:rsid w:val="00DB4E3B"/>
    <w:rsid w:val="00DC09D0"/>
    <w:rsid w:val="00DC1712"/>
    <w:rsid w:val="00DC48B5"/>
    <w:rsid w:val="00DC49F9"/>
    <w:rsid w:val="00DC4A9E"/>
    <w:rsid w:val="00DD1081"/>
    <w:rsid w:val="00DD2054"/>
    <w:rsid w:val="00DD3C88"/>
    <w:rsid w:val="00DD3CEA"/>
    <w:rsid w:val="00DD4C07"/>
    <w:rsid w:val="00DD5730"/>
    <w:rsid w:val="00DE0626"/>
    <w:rsid w:val="00DE662A"/>
    <w:rsid w:val="00DF14EB"/>
    <w:rsid w:val="00DF1617"/>
    <w:rsid w:val="00DF431E"/>
    <w:rsid w:val="00DF4EC7"/>
    <w:rsid w:val="00DF5AE1"/>
    <w:rsid w:val="00DF6D14"/>
    <w:rsid w:val="00DF6D84"/>
    <w:rsid w:val="00E02A58"/>
    <w:rsid w:val="00E02F4D"/>
    <w:rsid w:val="00E046A0"/>
    <w:rsid w:val="00E14A23"/>
    <w:rsid w:val="00E17551"/>
    <w:rsid w:val="00E17A4D"/>
    <w:rsid w:val="00E2269E"/>
    <w:rsid w:val="00E23B92"/>
    <w:rsid w:val="00E23EC9"/>
    <w:rsid w:val="00E263B1"/>
    <w:rsid w:val="00E41135"/>
    <w:rsid w:val="00E41151"/>
    <w:rsid w:val="00E437A0"/>
    <w:rsid w:val="00E60B0E"/>
    <w:rsid w:val="00E6575A"/>
    <w:rsid w:val="00E66FE2"/>
    <w:rsid w:val="00E7248A"/>
    <w:rsid w:val="00E772A6"/>
    <w:rsid w:val="00E94CE8"/>
    <w:rsid w:val="00E94D44"/>
    <w:rsid w:val="00E97C94"/>
    <w:rsid w:val="00EA2A84"/>
    <w:rsid w:val="00EB1999"/>
    <w:rsid w:val="00EB4C7D"/>
    <w:rsid w:val="00EB73DD"/>
    <w:rsid w:val="00EB753E"/>
    <w:rsid w:val="00EC0138"/>
    <w:rsid w:val="00EC1A75"/>
    <w:rsid w:val="00EC42CE"/>
    <w:rsid w:val="00ED105B"/>
    <w:rsid w:val="00ED17AD"/>
    <w:rsid w:val="00ED6FD5"/>
    <w:rsid w:val="00ED7CFF"/>
    <w:rsid w:val="00EE0563"/>
    <w:rsid w:val="00EF0E48"/>
    <w:rsid w:val="00EF4627"/>
    <w:rsid w:val="00EF540F"/>
    <w:rsid w:val="00EF5ED6"/>
    <w:rsid w:val="00EF630E"/>
    <w:rsid w:val="00F01E86"/>
    <w:rsid w:val="00F02D73"/>
    <w:rsid w:val="00F05910"/>
    <w:rsid w:val="00F07EEB"/>
    <w:rsid w:val="00F12C3B"/>
    <w:rsid w:val="00F17265"/>
    <w:rsid w:val="00F2389E"/>
    <w:rsid w:val="00F238D4"/>
    <w:rsid w:val="00F23A05"/>
    <w:rsid w:val="00F2622E"/>
    <w:rsid w:val="00F305DD"/>
    <w:rsid w:val="00F30758"/>
    <w:rsid w:val="00F346D9"/>
    <w:rsid w:val="00F361EF"/>
    <w:rsid w:val="00F3729F"/>
    <w:rsid w:val="00F41644"/>
    <w:rsid w:val="00F4178D"/>
    <w:rsid w:val="00F427AB"/>
    <w:rsid w:val="00F452EC"/>
    <w:rsid w:val="00F46D16"/>
    <w:rsid w:val="00F54624"/>
    <w:rsid w:val="00F558F5"/>
    <w:rsid w:val="00F629DE"/>
    <w:rsid w:val="00F647CA"/>
    <w:rsid w:val="00F73CCB"/>
    <w:rsid w:val="00F7529B"/>
    <w:rsid w:val="00F7558E"/>
    <w:rsid w:val="00F755A8"/>
    <w:rsid w:val="00F75DD1"/>
    <w:rsid w:val="00F760D9"/>
    <w:rsid w:val="00F76B68"/>
    <w:rsid w:val="00F77BD4"/>
    <w:rsid w:val="00F81BE5"/>
    <w:rsid w:val="00F83281"/>
    <w:rsid w:val="00F90F95"/>
    <w:rsid w:val="00F91003"/>
    <w:rsid w:val="00F94E49"/>
    <w:rsid w:val="00FB3A6A"/>
    <w:rsid w:val="00FB6C79"/>
    <w:rsid w:val="00FC1FF7"/>
    <w:rsid w:val="00FC2DDF"/>
    <w:rsid w:val="00FC4B3B"/>
    <w:rsid w:val="00FD02DC"/>
    <w:rsid w:val="00FE3447"/>
    <w:rsid w:val="00FE654B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7805-F856-4587-AD74-367EF85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3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C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3C32"/>
  </w:style>
  <w:style w:type="paragraph" w:customStyle="1" w:styleId="Default">
    <w:name w:val="Default"/>
    <w:rsid w:val="00543C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C32"/>
    <w:pPr>
      <w:ind w:left="708"/>
    </w:pPr>
  </w:style>
  <w:style w:type="table" w:styleId="Tabela-Siatka">
    <w:name w:val="Table Grid"/>
    <w:basedOn w:val="Standardowy"/>
    <w:uiPriority w:val="39"/>
    <w:rsid w:val="0064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D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D6FD5"/>
    <w:pPr>
      <w:spacing w:before="100" w:beforeAutospacing="1" w:after="100" w:afterAutospacing="1"/>
    </w:pPr>
    <w:rPr>
      <w:rFonts w:eastAsiaTheme="minorEastAsia"/>
    </w:rPr>
  </w:style>
  <w:style w:type="table" w:customStyle="1" w:styleId="Tabela-Siatka1">
    <w:name w:val="Tabela - Siatka1"/>
    <w:basedOn w:val="Standardowy"/>
    <w:next w:val="Tabela-Siatka"/>
    <w:rsid w:val="008F5141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6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9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9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9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65E9-6B14-4474-ADE5-CD2134D6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Bartosz Mysłowski</cp:lastModifiedBy>
  <cp:revision>3</cp:revision>
  <cp:lastPrinted>2015-10-20T07:58:00Z</cp:lastPrinted>
  <dcterms:created xsi:type="dcterms:W3CDTF">2023-03-28T06:53:00Z</dcterms:created>
  <dcterms:modified xsi:type="dcterms:W3CDTF">2023-04-20T07:09:00Z</dcterms:modified>
</cp:coreProperties>
</file>