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37EB7" w14:paraId="51CDB791" w14:textId="77777777" w:rsidTr="00B579F5">
        <w:tc>
          <w:tcPr>
            <w:tcW w:w="4673" w:type="dxa"/>
          </w:tcPr>
          <w:p w14:paraId="458C0870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47">
              <w:rPr>
                <w:rFonts w:ascii="Times New Roman" w:hAnsi="Times New Roman"/>
                <w:sz w:val="20"/>
                <w:szCs w:val="20"/>
              </w:rPr>
              <w:object w:dxaOrig="750" w:dyaOrig="840" w14:anchorId="06EA8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2pt" o:ole="">
                  <v:imagedata r:id="rId6" o:title=""/>
                </v:shape>
                <o:OLEObject Type="Embed" ProgID="Word.Document.8" ShapeID="_x0000_i1025" DrawAspect="Content" ObjectID="_1726477885" r:id="rId7"/>
              </w:object>
            </w:r>
          </w:p>
        </w:tc>
        <w:tc>
          <w:tcPr>
            <w:tcW w:w="4389" w:type="dxa"/>
          </w:tcPr>
          <w:p w14:paraId="282C97F1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B7" w14:paraId="645F9B13" w14:textId="77777777" w:rsidTr="00B579F5">
        <w:tc>
          <w:tcPr>
            <w:tcW w:w="4673" w:type="dxa"/>
          </w:tcPr>
          <w:p w14:paraId="5C08064C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ZACHODNIOPOMORSKI KURATOR OŚWIATY</w:t>
            </w:r>
          </w:p>
          <w:p w14:paraId="3AE67C88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ul. Wały Chrobrego 4</w:t>
            </w:r>
          </w:p>
          <w:p w14:paraId="37444EF7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70-502 Szczecin</w:t>
            </w:r>
          </w:p>
        </w:tc>
        <w:tc>
          <w:tcPr>
            <w:tcW w:w="4389" w:type="dxa"/>
          </w:tcPr>
          <w:p w14:paraId="5296203D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CD1CB7" w14:textId="77777777" w:rsidR="001705C6" w:rsidRDefault="001705C6" w:rsidP="00337EB7">
      <w:pPr>
        <w:rPr>
          <w:rFonts w:cs="Calibri"/>
          <w:b/>
        </w:rPr>
      </w:pPr>
    </w:p>
    <w:p w14:paraId="51D37923" w14:textId="77777777" w:rsidR="001705C6" w:rsidRDefault="001705C6" w:rsidP="001705C6">
      <w:pPr>
        <w:jc w:val="center"/>
        <w:rPr>
          <w:rStyle w:val="Ppogrubienie"/>
          <w:sz w:val="28"/>
          <w:szCs w:val="28"/>
        </w:rPr>
      </w:pPr>
    </w:p>
    <w:p w14:paraId="38DB19B1" w14:textId="77777777" w:rsidR="001705C6" w:rsidRPr="00FE4FB9" w:rsidRDefault="001705C6" w:rsidP="001705C6">
      <w:pPr>
        <w:jc w:val="center"/>
        <w:rPr>
          <w:rStyle w:val="Ppogrubienie"/>
          <w:rFonts w:ascii="Times New Roman" w:hAnsi="Times New Roman"/>
          <w:sz w:val="28"/>
          <w:szCs w:val="28"/>
        </w:rPr>
      </w:pPr>
      <w:r w:rsidRPr="00FE4FB9">
        <w:rPr>
          <w:rStyle w:val="Ppogrubienie"/>
          <w:rFonts w:ascii="Times New Roman" w:hAnsi="Times New Roman"/>
          <w:sz w:val="28"/>
          <w:szCs w:val="28"/>
        </w:rPr>
        <w:t xml:space="preserve">PROJEKT OCENY PRACY </w:t>
      </w:r>
    </w:p>
    <w:p w14:paraId="48757D4F" w14:textId="77777777" w:rsidR="001705C6" w:rsidRPr="00790A3C" w:rsidRDefault="001705C6" w:rsidP="001705C6">
      <w:pPr>
        <w:rPr>
          <w:rStyle w:val="Ppogrubienie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1705C6" w:rsidRPr="003B3B2A" w14:paraId="7F603038" w14:textId="77777777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14:paraId="5E5509A7" w14:textId="77777777" w:rsidR="001705C6" w:rsidRPr="00FE4FB9" w:rsidRDefault="001705C6" w:rsidP="00804FD1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FE4FB9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1705C6" w:rsidRPr="003B3B2A" w14:paraId="4A253401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26CB68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14:paraId="73562062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6727F66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048F37E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14:paraId="59B1D62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7942BA0E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18E39FB" w14:textId="2688CB33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URODZENIA</w:t>
            </w:r>
          </w:p>
        </w:tc>
        <w:tc>
          <w:tcPr>
            <w:tcW w:w="2838" w:type="pct"/>
          </w:tcPr>
          <w:p w14:paraId="0853286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388C27C2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FE8B0D6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FE4FB9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14:paraId="6CD4BE0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20090F1C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DFCF0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14:paraId="263D7D9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F21A85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95708D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14:paraId="7E0BA0B8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0FA4DD8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9439786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14:paraId="6118D6E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6C3BEE67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D8901BA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14:paraId="3C14277E" w14:textId="77777777" w:rsidR="001705C6" w:rsidRPr="003B3B2A" w:rsidRDefault="001705C6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  <w:tr w:rsidR="00421754" w:rsidRPr="003B3B2A" w14:paraId="2E448E7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C32266B" w14:textId="6C840724" w:rsidR="00421754" w:rsidRPr="00FE4FB9" w:rsidRDefault="00421754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421754">
              <w:rPr>
                <w:rFonts w:ascii="Times New Roman" w:hAnsi="Times New Roman"/>
                <w:bCs/>
                <w:iCs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7AF89A4E" w14:textId="77777777" w:rsidR="00421754" w:rsidRPr="003B3B2A" w:rsidRDefault="00421754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14:paraId="5235D942" w14:textId="77777777" w:rsidR="001705C6" w:rsidRDefault="001705C6" w:rsidP="001705C6">
      <w:pPr>
        <w:ind w:right="-2"/>
        <w:jc w:val="both"/>
        <w:rPr>
          <w:bCs/>
          <w:i/>
          <w:iCs/>
          <w:sz w:val="16"/>
        </w:rPr>
      </w:pPr>
    </w:p>
    <w:p w14:paraId="76DC8BEB" w14:textId="77777777" w:rsidR="001705C6" w:rsidRPr="00AF2350" w:rsidRDefault="001705C6" w:rsidP="001705C6">
      <w:pPr>
        <w:ind w:right="-2"/>
        <w:jc w:val="both"/>
        <w:rPr>
          <w:bCs/>
          <w:i/>
          <w:iCs/>
          <w:sz w:val="10"/>
          <w:szCs w:val="10"/>
        </w:rPr>
      </w:pPr>
    </w:p>
    <w:p w14:paraId="05F0B980" w14:textId="77777777" w:rsidR="001705C6" w:rsidRDefault="001705C6" w:rsidP="001705C6">
      <w:pPr>
        <w:ind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0FB">
        <w:rPr>
          <w:rFonts w:ascii="Times New Roman" w:hAnsi="Times New Roman"/>
          <w:bCs/>
          <w:i/>
          <w:iCs/>
          <w:sz w:val="28"/>
          <w:szCs w:val="28"/>
        </w:rPr>
        <w:t>Stwierdzenie uogólniające, o którym mowa w art.6a ust. 4 Karty Nauczyciela:</w:t>
      </w:r>
    </w:p>
    <w:p w14:paraId="7F09122D" w14:textId="77777777" w:rsidR="001705C6" w:rsidRDefault="001705C6" w:rsidP="001705C6">
      <w:pPr>
        <w:ind w:right="-2"/>
        <w:jc w:val="center"/>
        <w:rPr>
          <w:bCs/>
          <w:i/>
          <w:iCs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____________________________________________</w:t>
      </w:r>
    </w:p>
    <w:p w14:paraId="1A0B4EC6" w14:textId="77777777" w:rsidR="001705C6" w:rsidRDefault="001705C6" w:rsidP="001705C6">
      <w:pPr>
        <w:ind w:right="-2"/>
        <w:rPr>
          <w:b/>
          <w:bCs/>
          <w:i/>
          <w:iCs/>
        </w:rPr>
      </w:pPr>
    </w:p>
    <w:p w14:paraId="121D05F5" w14:textId="77777777" w:rsidR="00421754" w:rsidRPr="008A2C89" w:rsidRDefault="00421754" w:rsidP="00421754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2A99B8D8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051"/>
        <w:gridCol w:w="2011"/>
      </w:tblGrid>
      <w:tr w:rsidR="00421754" w:rsidRPr="00960B57" w14:paraId="183B9655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7A0B6" w14:textId="77777777" w:rsidR="00421754" w:rsidRPr="00334B8C" w:rsidRDefault="00421754" w:rsidP="00334B8C">
            <w:pPr>
              <w:jc w:val="center"/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</w:pPr>
          </w:p>
          <w:p w14:paraId="043D54CA" w14:textId="4FDFCD01" w:rsidR="00421754" w:rsidRPr="00334B8C" w:rsidRDefault="00421754" w:rsidP="00334B8C">
            <w:pPr>
              <w:jc w:val="center"/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</w:pPr>
            <w:r w:rsidRPr="00334B8C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>kryteria oceny pracy,</w:t>
            </w:r>
          </w:p>
          <w:p w14:paraId="3FEA87CC" w14:textId="43AD313B" w:rsidR="00421754" w:rsidRPr="00334B8C" w:rsidRDefault="00421754" w:rsidP="00334B8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A20CE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 xml:space="preserve">o których mowa </w:t>
            </w:r>
            <w:r w:rsidRPr="00AA20C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w § 9 ust. 1 oraz ust. 2</w:t>
            </w:r>
            <w:r w:rsidRPr="00AA20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4B8C">
              <w:rPr>
                <w:rFonts w:ascii="Times New Roman" w:hAnsi="Times New Roman"/>
                <w:b/>
                <w:sz w:val="20"/>
                <w:szCs w:val="20"/>
              </w:rPr>
              <w:t xml:space="preserve">rozporządzenia Ministra Edukacji </w:t>
            </w:r>
            <w:r w:rsidR="00334B8C" w:rsidRPr="00334B8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b/>
                <w:sz w:val="20"/>
                <w:szCs w:val="20"/>
              </w:rPr>
              <w:t xml:space="preserve">i Nauki </w:t>
            </w:r>
            <w:r w:rsidRPr="00334B8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z dnia 25 sierpnia 2022 r. w sprawie oceny pracy nauczycieli </w:t>
            </w:r>
            <w:r w:rsidR="00334B8C" w:rsidRPr="00334B8C"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b/>
                <w:iCs/>
                <w:sz w:val="20"/>
                <w:szCs w:val="20"/>
              </w:rPr>
              <w:t>(Dz. U. poz. 1822)</w:t>
            </w:r>
          </w:p>
          <w:p w14:paraId="236882B7" w14:textId="77777777" w:rsidR="00421754" w:rsidRPr="00334B8C" w:rsidRDefault="00421754" w:rsidP="00334B8C">
            <w:pPr>
              <w:jc w:val="center"/>
              <w:rPr>
                <w:rFonts w:ascii="Times New Roman" w:eastAsia="Calibri" w:hAnsi="Times New Roman"/>
                <w:b/>
                <w:color w:val="FF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5A4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Liczba przyznanych punktów dla kryterium</w:t>
            </w:r>
          </w:p>
          <w:p w14:paraId="62274980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</w:tr>
      <w:tr w:rsidR="00421754" w:rsidRPr="00960B57" w14:paraId="7895A800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A6410" w14:textId="42166F96" w:rsidR="00421754" w:rsidRPr="00334B8C" w:rsidRDefault="00421754" w:rsidP="00334B8C">
            <w:pPr>
              <w:jc w:val="both"/>
              <w:rPr>
                <w:rFonts w:ascii="Times New Roman" w:eastAsia="Calibri" w:hAnsi="Times New Roman"/>
                <w:i/>
                <w:spacing w:val="-2"/>
                <w:sz w:val="20"/>
                <w:szCs w:val="20"/>
                <w:lang w:eastAsia="en-US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</w:t>
            </w:r>
            <w:r w:rsidRPr="00334B8C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 xml:space="preserve">pkt 1. </w:t>
            </w:r>
            <w:r w:rsidRPr="00334B8C">
              <w:rPr>
                <w:rFonts w:ascii="Times New Roman" w:eastAsia="Calibri" w:hAnsi="Times New Roman"/>
                <w:i/>
                <w:spacing w:val="-2"/>
                <w:sz w:val="20"/>
                <w:szCs w:val="20"/>
                <w:lang w:eastAsia="en-US"/>
              </w:rPr>
              <w:t>Organizowanie pracy szkoły zgodnie z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EA1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F92F713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B0F66" w14:textId="2A0FA444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2 -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Planowanie i organizowanie pracy rady pedagogicznej, realizowanie zadań zgodnie z uchwałami stanowiącymi rady pedagogicznej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 rady szkoły, o ile organy te działają, a także zgodnie z rozstrzygnięciami organu sprawującego nadzór pedagogiczny i organu prowadzącego szkołę.</w:t>
            </w:r>
          </w:p>
        </w:tc>
        <w:tc>
          <w:tcPr>
            <w:tcW w:w="0" w:type="auto"/>
            <w:vAlign w:val="center"/>
          </w:tcPr>
          <w:p w14:paraId="606A7838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1FFD8B7B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81F8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3 -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0" w:type="auto"/>
            <w:vAlign w:val="center"/>
          </w:tcPr>
          <w:p w14:paraId="2B1000DB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341DCE37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CB0D1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spacing w:val="-2"/>
                <w:sz w:val="20"/>
                <w:szCs w:val="20"/>
              </w:rPr>
              <w:br w:type="page"/>
            </w: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4 -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0" w:type="auto"/>
            <w:vAlign w:val="center"/>
          </w:tcPr>
          <w:p w14:paraId="1978388A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A51E368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CE3C7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 xml:space="preserve">§ 9 ust. 1 pkt 5 -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0" w:type="auto"/>
            <w:vAlign w:val="center"/>
          </w:tcPr>
          <w:p w14:paraId="303B344B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EDF52F4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DF587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§ 9 ust. 1 pkt 6</w:t>
            </w:r>
            <w:r w:rsidRPr="00334B8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Sprawowanie nadzoru pedagogicznego</w:t>
            </w:r>
            <w:r w:rsidRPr="00334B8C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B1139B2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36A73C96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E4D0F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7 -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0" w:type="auto"/>
            <w:vAlign w:val="center"/>
          </w:tcPr>
          <w:p w14:paraId="605EF9EF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025C9831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C1C82" w14:textId="7A02B908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8 –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Organizowanie dla uczniów pomocy psychologiczno-pedagogicznej oraz realizacja zaleceń wynikających z orzeczenia o potrzebie kształcenia specjalnego.</w:t>
            </w:r>
          </w:p>
        </w:tc>
        <w:tc>
          <w:tcPr>
            <w:tcW w:w="0" w:type="auto"/>
            <w:vAlign w:val="center"/>
          </w:tcPr>
          <w:p w14:paraId="596E9525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4C7B1278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74AEC" w14:textId="3767F430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9 -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Podejmowanie działań wychowawczych i profilaktycznych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 szkole oraz tworzenie warunków do działań prozdrowotnych.</w:t>
            </w:r>
          </w:p>
        </w:tc>
        <w:tc>
          <w:tcPr>
            <w:tcW w:w="0" w:type="auto"/>
            <w:vAlign w:val="center"/>
          </w:tcPr>
          <w:p w14:paraId="0B11FF48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9E7224" w14:paraId="14423872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070F8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10 -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Tworzenie warunków do respektowania praw dziecka i praw ucznia, w tym praw ucznia niepełnosprawnego, upowszechnianie wiedzy o tych prawach.</w:t>
            </w:r>
          </w:p>
        </w:tc>
        <w:tc>
          <w:tcPr>
            <w:tcW w:w="0" w:type="auto"/>
            <w:vAlign w:val="center"/>
          </w:tcPr>
          <w:p w14:paraId="627A98BB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C34FADF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C2037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§ 9 ust. 1 pkt 11 -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0" w:type="auto"/>
            <w:vAlign w:val="center"/>
          </w:tcPr>
          <w:p w14:paraId="73ECBDA9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1ACD7E14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92E3A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12 -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Wspieranie nauczycieli w rozwoju i doskonaleniu zawodowym.</w:t>
            </w:r>
          </w:p>
        </w:tc>
        <w:tc>
          <w:tcPr>
            <w:tcW w:w="0" w:type="auto"/>
            <w:vAlign w:val="center"/>
          </w:tcPr>
          <w:p w14:paraId="64BF5284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974600A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A7CDC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spacing w:val="-2"/>
                <w:sz w:val="20"/>
                <w:szCs w:val="20"/>
              </w:rPr>
              <w:br w:type="page"/>
            </w: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13 -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0" w:type="auto"/>
            <w:vAlign w:val="center"/>
          </w:tcPr>
          <w:p w14:paraId="0844FB96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45B5A4C2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54276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14 -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0" w:type="auto"/>
            <w:vAlign w:val="center"/>
          </w:tcPr>
          <w:p w14:paraId="5923991C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F8703C" w14:paraId="16E462CD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E7B4B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15 -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0" w:type="auto"/>
            <w:vAlign w:val="center"/>
          </w:tcPr>
          <w:p w14:paraId="634CDDC3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F8703C" w14:paraId="21FEB943" w14:textId="77777777" w:rsidTr="00334B8C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F0799" w14:textId="77777777" w:rsidR="00421754" w:rsidRPr="00334B8C" w:rsidRDefault="00421754" w:rsidP="00334B8C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16 -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0" w:type="auto"/>
            <w:vAlign w:val="center"/>
          </w:tcPr>
          <w:p w14:paraId="1FC34A1B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8B6AAE9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615CF" w14:textId="77777777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br w:type="page"/>
              <w:t xml:space="preserve">§ 2 ust. 2 pkt 1 -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Poprawność merytoryczna i metodyczna prowadzonych zajęć dydaktycznych, wychowawczych i opiekuńczych.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134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30)</w:t>
            </w:r>
          </w:p>
        </w:tc>
      </w:tr>
      <w:tr w:rsidR="00421754" w:rsidRPr="0012505E" w14:paraId="319949CD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9060" w14:textId="77777777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2 -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Dbałość o bezpieczne i higieniczne warunki nauki, wychowania i opieki.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83A5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5E1F6F57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116DC" w14:textId="7450781A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3 -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Znajomość praw dziecka, w tym praw określonych w Konwencji </w:t>
            </w:r>
            <w:r w:rsid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o Prawach Dziecka przyjętej dnia 20 listopada 1989 r. (Dz. U. z 1991 r.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poz. 526), ich realizacja oraz kierowanie się dobrem ucznia i troską o jego zdrowie </w:t>
            </w:r>
            <w:r w:rsid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z poszanowaniem jego godności osobistej.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A84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6467B8B4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F4EF1" w14:textId="0D2DE354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4 -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ACC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6504DB3A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5AE00" w14:textId="47DA11EB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5 -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Kształtowanie u uczniów szacunku do drugiego człowieka, świadomości posiadanych praw oraz postaw obywatelskiej, patriotycznej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 prospołecznej, w tym przez własny przykład nauczyciela.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353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7328CA5D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B2321" w14:textId="032F4797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br w:type="page"/>
              <w:t xml:space="preserve">§ 2 ust. 1 pkt 6 -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Współpraca z innymi nauczycielami w zakresie wynikającym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z realizowanych przez szkołę zadań dydaktycznych, wychowawczych </w:t>
            </w:r>
            <w:r w:rsidR="00334B8C"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i opiekuńczych oraz zadań statutowych.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68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353D1327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84E16" w14:textId="77777777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7 -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Przestrzeganie przepisów prawa z zakresu funkcjonowania szkoły oraz wewnętrznych uregulowań obowiązujących w szkole, w której nauczyciel jest zatrudniony.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AF62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42C338AB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47CC3" w14:textId="77777777" w:rsidR="00421754" w:rsidRPr="00334B8C" w:rsidRDefault="00421754" w:rsidP="00334B8C">
            <w:pPr>
              <w:spacing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pkt 8 -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Poszerzanie wiedzy i doskonalenie umiejętności związanych z wykonywaną pracą, w tym w ramach doskonalenia zawodowego.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428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7E26CD75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1C333" w14:textId="77777777" w:rsidR="00421754" w:rsidRPr="00334B8C" w:rsidRDefault="00421754" w:rsidP="00334B8C">
            <w:pPr>
              <w:spacing w:after="160" w:line="259" w:lineRule="auto"/>
              <w:jc w:val="both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1 pkt 9 - </w:t>
            </w:r>
            <w:r w:rsidRPr="00334B8C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Współpraca z rodzicami. </w:t>
            </w:r>
          </w:p>
          <w:p w14:paraId="7F8A5583" w14:textId="77777777" w:rsidR="00421754" w:rsidRPr="00334B8C" w:rsidRDefault="00421754" w:rsidP="00334B8C">
            <w:pPr>
              <w:spacing w:after="160" w:line="259" w:lineRule="auto"/>
              <w:jc w:val="both"/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  <w:t xml:space="preserve">kryterium nie dotyczy nauczyciela zatrudnionego w branżowej szkole II stopnia, szkole policealnej, szkole dla dorosłych, placówce kształcenia ustawicznego, kolegium </w:t>
            </w:r>
            <w:r w:rsidRPr="00334B8C"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  <w:lastRenderedPageBreak/>
              <w:t>pracowników służb społecznych, bibliotece pedagogicznej lub placówce doskonalenia nauczycieli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88F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lastRenderedPageBreak/>
              <w:t>(w skali od 0 do 5)</w:t>
            </w:r>
          </w:p>
        </w:tc>
      </w:tr>
      <w:tr w:rsidR="00421754" w:rsidRPr="0012505E" w14:paraId="2F43F8D4" w14:textId="77777777" w:rsidTr="00334B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16120" w14:textId="4E1C63A6" w:rsidR="00421754" w:rsidRPr="00334B8C" w:rsidRDefault="00421754" w:rsidP="00334B8C">
            <w:pPr>
              <w:spacing w:after="160" w:line="259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br w:type="page"/>
              <w:t xml:space="preserve">§ 2 ust. 4 pkt ……….... </w:t>
            </w:r>
            <w:r w:rsidRPr="00334B8C"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  <w:t xml:space="preserve">- jedno dodatkowe kryterium oceny pracy wskazane przez dyrektora spośród kryteriów oceny pracy, o których mowa w § 2 </w:t>
            </w:r>
            <w:r w:rsidR="00334B8C" w:rsidRPr="00334B8C"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  <w:br/>
            </w:r>
            <w:r w:rsidRPr="00334B8C">
              <w:rPr>
                <w:rFonts w:ascii="Times New Roman" w:hAnsi="Times New Roman"/>
                <w:b/>
                <w:i/>
                <w:color w:val="FF0000"/>
                <w:spacing w:val="-2"/>
                <w:sz w:val="20"/>
                <w:szCs w:val="20"/>
              </w:rPr>
              <w:t>ust. 4 rozporządzenia</w:t>
            </w:r>
            <w:r w:rsidRPr="00334B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49A" w14:textId="77777777" w:rsidR="00421754" w:rsidRPr="00334B8C" w:rsidRDefault="00421754" w:rsidP="00334B8C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334B8C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</w:tbl>
    <w:p w14:paraId="271211D4" w14:textId="77777777" w:rsidR="00AA478F" w:rsidRDefault="00AA478F" w:rsidP="00AA478F">
      <w:pPr>
        <w:ind w:right="10489"/>
      </w:pPr>
    </w:p>
    <w:p w14:paraId="1D95113F" w14:textId="77777777" w:rsidR="00421754" w:rsidRPr="00421754" w:rsidRDefault="00421754" w:rsidP="00421754">
      <w:pPr>
        <w:rPr>
          <w:rFonts w:ascii="Times New Roman" w:hAnsi="Times New Roman"/>
          <w:i/>
        </w:rPr>
      </w:pPr>
      <w:r w:rsidRPr="00421754">
        <w:rPr>
          <w:rFonts w:ascii="Times New Roman" w:hAnsi="Times New Roman"/>
          <w:i/>
        </w:rPr>
        <w:t xml:space="preserve">Uzasadnienie/opis; </w:t>
      </w:r>
    </w:p>
    <w:p w14:paraId="351D7B7A" w14:textId="77777777" w:rsidR="00334B8C" w:rsidRPr="00334B8C" w:rsidRDefault="00334B8C" w:rsidP="00334B8C">
      <w:pPr>
        <w:spacing w:line="276" w:lineRule="auto"/>
        <w:jc w:val="both"/>
        <w:rPr>
          <w:rFonts w:ascii="Times New Roman" w:hAnsi="Times New Roman"/>
          <w:i/>
        </w:rPr>
      </w:pPr>
      <w:r w:rsidRPr="00334B8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6C8B1" w14:textId="77777777" w:rsidR="00334B8C" w:rsidRPr="00334B8C" w:rsidRDefault="00334B8C" w:rsidP="00334B8C">
      <w:pPr>
        <w:spacing w:line="276" w:lineRule="auto"/>
        <w:jc w:val="both"/>
        <w:rPr>
          <w:rFonts w:ascii="Times New Roman" w:hAnsi="Times New Roman"/>
          <w:i/>
        </w:rPr>
      </w:pPr>
      <w:r w:rsidRPr="00334B8C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2BD77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AA478F" w14:paraId="3E08E7B0" w14:textId="77777777" w:rsidTr="00AA478F">
        <w:tc>
          <w:tcPr>
            <w:tcW w:w="7508" w:type="dxa"/>
          </w:tcPr>
          <w:p w14:paraId="4A6B7B10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uzyskanych:</w:t>
            </w:r>
          </w:p>
        </w:tc>
        <w:tc>
          <w:tcPr>
            <w:tcW w:w="1554" w:type="dxa"/>
          </w:tcPr>
          <w:p w14:paraId="185CDFF8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257371B7" w14:textId="77777777" w:rsidTr="00AA478F">
        <w:tc>
          <w:tcPr>
            <w:tcW w:w="7508" w:type="dxa"/>
          </w:tcPr>
          <w:p w14:paraId="76AD266C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możliwych do uzyskania:</w:t>
            </w:r>
          </w:p>
        </w:tc>
        <w:tc>
          <w:tcPr>
            <w:tcW w:w="1554" w:type="dxa"/>
          </w:tcPr>
          <w:p w14:paraId="6BA7F51E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0FFB4F12" w14:textId="77777777" w:rsidTr="00AA478F">
        <w:tc>
          <w:tcPr>
            <w:tcW w:w="7508" w:type="dxa"/>
          </w:tcPr>
          <w:p w14:paraId="58DE5005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Poziom spełnienia kryteriów:</w:t>
            </w:r>
          </w:p>
        </w:tc>
        <w:tc>
          <w:tcPr>
            <w:tcW w:w="1554" w:type="dxa"/>
          </w:tcPr>
          <w:p w14:paraId="63B0C826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…………..%</w:t>
            </w:r>
          </w:p>
        </w:tc>
      </w:tr>
    </w:tbl>
    <w:p w14:paraId="37152348" w14:textId="77777777" w:rsidR="00AA478F" w:rsidRDefault="00AA478F" w:rsidP="00AA478F">
      <w:pPr>
        <w:spacing w:after="99"/>
        <w:jc w:val="center"/>
        <w:rPr>
          <w:rFonts w:ascii="Times New Roman" w:eastAsia="Calibri" w:hAnsi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62"/>
        <w:gridCol w:w="3096"/>
      </w:tblGrid>
      <w:tr w:rsidR="00DE548E" w14:paraId="642D4165" w14:textId="77777777" w:rsidTr="00DE548E">
        <w:tc>
          <w:tcPr>
            <w:tcW w:w="9062" w:type="dxa"/>
            <w:gridSpan w:val="3"/>
          </w:tcPr>
          <w:p w14:paraId="3E648ECC" w14:textId="77777777" w:rsidR="00DE548E" w:rsidRPr="00695329" w:rsidRDefault="00DE548E" w:rsidP="00DE54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14:paraId="32C70133" w14:textId="77777777" w:rsidR="00DE548E" w:rsidRDefault="00DE548E" w:rsidP="00DE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8E">
              <w:rPr>
                <w:rFonts w:ascii="Times New Roman" w:hAnsi="Times New Roman"/>
                <w:sz w:val="20"/>
                <w:szCs w:val="20"/>
              </w:rPr>
              <w:t>Do projektu oceny pracy dyrektor szkoły może zgłosić swoje uwagi i zastrzeżenia w formie pisemnej, jednak nie później niż w ciągu 5 dni roboczych od dnia zapoznania go z projektem oceny</w:t>
            </w:r>
            <w:r w:rsidRPr="006953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5DA3F" w14:textId="77777777" w:rsidR="00DE548E" w:rsidRDefault="00DE548E" w:rsidP="00DE548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1258C4" w14:textId="117B7085" w:rsidR="00DE548E" w:rsidRPr="00DE548E" w:rsidRDefault="0027155B" w:rsidP="00DE548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Dokonano w</w:t>
            </w:r>
            <w:bookmarkStart w:id="0" w:name="_GoBack"/>
            <w:bookmarkEnd w:id="0"/>
            <w:r w:rsidR="00DE548E" w:rsidRPr="00DE548E">
              <w:rPr>
                <w:rFonts w:ascii="Times New Roman" w:hAnsi="Times New Roman"/>
                <w:iCs/>
                <w:sz w:val="20"/>
                <w:szCs w:val="20"/>
              </w:rPr>
              <w:t xml:space="preserve"> porozumieniu z organem prowadzącym szkołę</w:t>
            </w:r>
            <w:r w:rsidR="00DE548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BE3FB52" w14:textId="77777777" w:rsidR="00DE548E" w:rsidRDefault="00DE548E"/>
        </w:tc>
      </w:tr>
      <w:tr w:rsidR="00DE548E" w14:paraId="0487D032" w14:textId="77777777" w:rsidTr="00DE548E">
        <w:tc>
          <w:tcPr>
            <w:tcW w:w="3004" w:type="dxa"/>
          </w:tcPr>
          <w:p w14:paraId="510DDFAB" w14:textId="77777777" w:rsidR="00DE548E" w:rsidRDefault="00DE548E"/>
        </w:tc>
        <w:tc>
          <w:tcPr>
            <w:tcW w:w="2962" w:type="dxa"/>
          </w:tcPr>
          <w:p w14:paraId="1C4A75FF" w14:textId="77777777" w:rsidR="00DE548E" w:rsidRDefault="00DE548E"/>
        </w:tc>
        <w:tc>
          <w:tcPr>
            <w:tcW w:w="3096" w:type="dxa"/>
          </w:tcPr>
          <w:p w14:paraId="6F9D6710" w14:textId="77777777" w:rsidR="00DE548E" w:rsidRDefault="00DE548E"/>
        </w:tc>
      </w:tr>
      <w:tr w:rsidR="00DE548E" w14:paraId="65FEBE90" w14:textId="77777777" w:rsidTr="00DE548E">
        <w:tc>
          <w:tcPr>
            <w:tcW w:w="3004" w:type="dxa"/>
          </w:tcPr>
          <w:p w14:paraId="694AB98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2BD1037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A23FE72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</w:t>
            </w:r>
          </w:p>
        </w:tc>
        <w:tc>
          <w:tcPr>
            <w:tcW w:w="2962" w:type="dxa"/>
          </w:tcPr>
          <w:p w14:paraId="31E54DFB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4ED659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25FD9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</w:t>
            </w:r>
          </w:p>
        </w:tc>
        <w:tc>
          <w:tcPr>
            <w:tcW w:w="3096" w:type="dxa"/>
          </w:tcPr>
          <w:p w14:paraId="123470C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0D78F8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8AA3D4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................................................................</w:t>
            </w:r>
          </w:p>
        </w:tc>
      </w:tr>
      <w:tr w:rsidR="00DE548E" w14:paraId="7B9D4049" w14:textId="77777777" w:rsidTr="00DE548E">
        <w:tc>
          <w:tcPr>
            <w:tcW w:w="3004" w:type="dxa"/>
          </w:tcPr>
          <w:p w14:paraId="78E18E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2962" w:type="dxa"/>
          </w:tcPr>
          <w:p w14:paraId="00311FC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data</w:t>
            </w:r>
          </w:p>
        </w:tc>
        <w:tc>
          <w:tcPr>
            <w:tcW w:w="3096" w:type="dxa"/>
          </w:tcPr>
          <w:p w14:paraId="779DCBB8" w14:textId="77777777" w:rsidR="00DE548E" w:rsidRDefault="00DE548E" w:rsidP="00DE548E">
            <w:pPr>
              <w:jc w:val="center"/>
            </w:pPr>
            <w:r w:rsidRPr="00DE548E">
              <w:rPr>
                <w:rFonts w:ascii="Times New Roman" w:hAnsi="Times New Roman"/>
                <w:i/>
                <w:sz w:val="16"/>
              </w:rPr>
              <w:t xml:space="preserve">pieczęć i podpis </w:t>
            </w:r>
            <w:r>
              <w:rPr>
                <w:rFonts w:ascii="Times New Roman" w:hAnsi="Times New Roman"/>
                <w:i/>
                <w:sz w:val="16"/>
              </w:rPr>
              <w:t>oceniającego</w:t>
            </w:r>
          </w:p>
        </w:tc>
      </w:tr>
      <w:tr w:rsidR="00DE548E" w14:paraId="03E24CDE" w14:textId="77777777" w:rsidTr="00DE548E">
        <w:tc>
          <w:tcPr>
            <w:tcW w:w="3004" w:type="dxa"/>
          </w:tcPr>
          <w:p w14:paraId="5AB83511" w14:textId="77777777" w:rsidR="00DE548E" w:rsidRDefault="00DE548E" w:rsidP="00DE548E"/>
        </w:tc>
        <w:tc>
          <w:tcPr>
            <w:tcW w:w="2962" w:type="dxa"/>
          </w:tcPr>
          <w:p w14:paraId="67D8B373" w14:textId="77777777" w:rsidR="00DE548E" w:rsidRDefault="00DE548E" w:rsidP="00DE548E"/>
        </w:tc>
        <w:tc>
          <w:tcPr>
            <w:tcW w:w="3096" w:type="dxa"/>
          </w:tcPr>
          <w:p w14:paraId="7F6940A7" w14:textId="77777777" w:rsidR="00DE548E" w:rsidRDefault="00DE548E" w:rsidP="00DE548E"/>
        </w:tc>
      </w:tr>
      <w:tr w:rsidR="00DE548E" w14:paraId="1F83817B" w14:textId="77777777" w:rsidTr="00DE548E">
        <w:tc>
          <w:tcPr>
            <w:tcW w:w="3004" w:type="dxa"/>
          </w:tcPr>
          <w:p w14:paraId="1BABA06A" w14:textId="77777777" w:rsidR="00DE548E" w:rsidRDefault="00DE548E" w:rsidP="00DE548E"/>
        </w:tc>
        <w:tc>
          <w:tcPr>
            <w:tcW w:w="2962" w:type="dxa"/>
          </w:tcPr>
          <w:p w14:paraId="2235CC17" w14:textId="77777777" w:rsidR="00DE548E" w:rsidRDefault="00DE548E" w:rsidP="00DE548E"/>
        </w:tc>
        <w:tc>
          <w:tcPr>
            <w:tcW w:w="3096" w:type="dxa"/>
          </w:tcPr>
          <w:p w14:paraId="04E35012" w14:textId="77777777" w:rsidR="00DE548E" w:rsidRDefault="00DE548E" w:rsidP="00DE548E"/>
        </w:tc>
      </w:tr>
    </w:tbl>
    <w:p w14:paraId="7BD56855" w14:textId="77777777" w:rsidR="00421754" w:rsidRDefault="00421754" w:rsidP="00DE548E">
      <w:pPr>
        <w:spacing w:after="779" w:line="265" w:lineRule="auto"/>
        <w:ind w:left="182" w:right="172" w:hanging="10"/>
        <w:jc w:val="center"/>
        <w:rPr>
          <w:rFonts w:ascii="Times New Roman" w:eastAsia="Calibri" w:hAnsi="Times New Roman"/>
          <w:b/>
        </w:rPr>
      </w:pPr>
    </w:p>
    <w:p w14:paraId="130B1557" w14:textId="1FA79A41" w:rsidR="00DE548E" w:rsidRPr="00DE548E" w:rsidRDefault="00DE548E" w:rsidP="00DE548E">
      <w:pPr>
        <w:spacing w:after="779" w:line="265" w:lineRule="auto"/>
        <w:ind w:left="182" w:right="172" w:hanging="10"/>
        <w:jc w:val="center"/>
        <w:rPr>
          <w:rFonts w:ascii="Times New Roman" w:hAnsi="Times New Roman"/>
          <w:b/>
        </w:rPr>
      </w:pPr>
      <w:r w:rsidRPr="00DE548E">
        <w:rPr>
          <w:rFonts w:ascii="Times New Roman" w:eastAsia="Calibri" w:hAnsi="Times New Roman"/>
          <w:b/>
        </w:rPr>
        <w:t>Potwierdzenie dyrektora szkoły zapoznania się z projektem oceny pracy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8"/>
      </w:tblGrid>
      <w:tr w:rsidR="00DE548E" w14:paraId="57C3FB6B" w14:textId="77777777" w:rsidTr="00DE548E">
        <w:trPr>
          <w:trHeight w:val="770"/>
        </w:trPr>
        <w:tc>
          <w:tcPr>
            <w:tcW w:w="6379" w:type="dxa"/>
          </w:tcPr>
          <w:p w14:paraId="2B3E734A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Data zapoznania się dyrektora szkoły z projektem oceny pracy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688" w:type="dxa"/>
          </w:tcPr>
          <w:p w14:paraId="15D998B4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…………………………</w:t>
            </w:r>
          </w:p>
        </w:tc>
      </w:tr>
      <w:tr w:rsidR="00DE548E" w14:paraId="038270F9" w14:textId="77777777" w:rsidTr="00DE548E">
        <w:tc>
          <w:tcPr>
            <w:tcW w:w="6379" w:type="dxa"/>
          </w:tcPr>
          <w:p w14:paraId="14912365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Pieczęć i podpis dyrektora szkoły</w:t>
            </w:r>
          </w:p>
        </w:tc>
        <w:tc>
          <w:tcPr>
            <w:tcW w:w="2688" w:type="dxa"/>
          </w:tcPr>
          <w:p w14:paraId="1F07A645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…………………………</w:t>
            </w:r>
          </w:p>
        </w:tc>
      </w:tr>
    </w:tbl>
    <w:p w14:paraId="3E34B402" w14:textId="77777777" w:rsidR="00DE548E" w:rsidRDefault="00DE548E"/>
    <w:sectPr w:rsidR="00DE54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1745" w14:textId="77777777" w:rsidR="00B514A1" w:rsidRDefault="00B514A1" w:rsidP="00383DA7">
      <w:r>
        <w:separator/>
      </w:r>
    </w:p>
  </w:endnote>
  <w:endnote w:type="continuationSeparator" w:id="0">
    <w:p w14:paraId="6D61D7BD" w14:textId="77777777" w:rsidR="00B514A1" w:rsidRDefault="00B514A1" w:rsidP="003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E9BE" w14:textId="77777777" w:rsidR="00B514A1" w:rsidRDefault="00B514A1" w:rsidP="00383DA7">
      <w:r>
        <w:separator/>
      </w:r>
    </w:p>
  </w:footnote>
  <w:footnote w:type="continuationSeparator" w:id="0">
    <w:p w14:paraId="722A9626" w14:textId="77777777" w:rsidR="00B514A1" w:rsidRDefault="00B514A1" w:rsidP="0038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24B4" w14:textId="0CDF78B0" w:rsidR="00383DA7" w:rsidRPr="00383DA7" w:rsidRDefault="00383DA7" w:rsidP="00383DA7">
    <w:pPr>
      <w:pStyle w:val="Nagwek"/>
      <w:ind w:left="1701" w:hanging="1701"/>
      <w:jc w:val="both"/>
      <w:rPr>
        <w:rFonts w:ascii="Times New Roman" w:hAnsi="Times New Roman"/>
        <w:sz w:val="22"/>
      </w:rPr>
    </w:pPr>
    <w:r w:rsidRPr="00383DA7">
      <w:rPr>
        <w:rFonts w:ascii="Times New Roman" w:hAnsi="Times New Roman"/>
        <w:b/>
        <w:sz w:val="22"/>
      </w:rPr>
      <w:t>Załącznik nr 7</w:t>
    </w:r>
    <w:r w:rsidRPr="00383DA7">
      <w:rPr>
        <w:rFonts w:ascii="Times New Roman" w:hAnsi="Times New Roman"/>
        <w:sz w:val="22"/>
      </w:rPr>
      <w:t xml:space="preserve"> </w:t>
    </w:r>
    <w:r w:rsidRPr="00383DA7">
      <w:rPr>
        <w:rFonts w:ascii="Times New Roman" w:hAnsi="Times New Roman"/>
        <w:sz w:val="22"/>
        <w:highlight w:val="yellow"/>
      </w:rPr>
      <w:t>Projekt oceny pracy w przypadku realizowania przez dyrektora szkoły zajęć dydaktycznych, wychowawczych i opiekuńczych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3"/>
    <w:rsid w:val="001705C6"/>
    <w:rsid w:val="0027155B"/>
    <w:rsid w:val="00334B8C"/>
    <w:rsid w:val="00337EB7"/>
    <w:rsid w:val="00383DA7"/>
    <w:rsid w:val="00421754"/>
    <w:rsid w:val="004A6FA0"/>
    <w:rsid w:val="005405A5"/>
    <w:rsid w:val="005B1DE3"/>
    <w:rsid w:val="00927D31"/>
    <w:rsid w:val="00AA20CE"/>
    <w:rsid w:val="00AA478F"/>
    <w:rsid w:val="00AF1AB3"/>
    <w:rsid w:val="00B514A1"/>
    <w:rsid w:val="00BA76A7"/>
    <w:rsid w:val="00CE7F3C"/>
    <w:rsid w:val="00D37932"/>
    <w:rsid w:val="00D66FEA"/>
    <w:rsid w:val="00DE548E"/>
    <w:rsid w:val="00F145E3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779"/>
  <w15:chartTrackingRefBased/>
  <w15:docId w15:val="{4DF41EF5-5B63-4E9E-AF45-701BD37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C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1705C6"/>
    <w:rPr>
      <w:rFonts w:ascii="Times New Roman" w:hAnsi="Times New Roman" w:cs="Times New Roman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1705C6"/>
    <w:pPr>
      <w:widowControl/>
      <w:autoSpaceDE/>
      <w:autoSpaceDN/>
      <w:adjustRightInd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7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1705C6"/>
    <w:rPr>
      <w:b/>
    </w:rPr>
  </w:style>
  <w:style w:type="table" w:customStyle="1" w:styleId="TableGrid">
    <w:name w:val="TableGrid"/>
    <w:rsid w:val="00AA47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2175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A7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A7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dc:description/>
  <cp:lastModifiedBy>Mariusz Dubojski</cp:lastModifiedBy>
  <cp:revision>6</cp:revision>
  <dcterms:created xsi:type="dcterms:W3CDTF">2022-09-13T16:28:00Z</dcterms:created>
  <dcterms:modified xsi:type="dcterms:W3CDTF">2022-10-05T10:25:00Z</dcterms:modified>
</cp:coreProperties>
</file>