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69F0B" w14:textId="1063B9CC" w:rsidR="00467937" w:rsidRDefault="00467937" w:rsidP="0046793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CDB927C" w14:textId="509383EC" w:rsidR="002E4AE8" w:rsidRPr="00EA0275" w:rsidRDefault="002E4AE8" w:rsidP="004679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A02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7</w:t>
      </w:r>
    </w:p>
    <w:p w14:paraId="35903ABE" w14:textId="77777777" w:rsidR="00467937" w:rsidRPr="00EA0275" w:rsidRDefault="00467937" w:rsidP="0046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02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WIEDZY I UMIEJĘTNOŚCI</w:t>
      </w:r>
    </w:p>
    <w:p w14:paraId="792A6B61" w14:textId="77777777" w:rsidR="00467937" w:rsidRPr="00EA0275" w:rsidRDefault="00467937" w:rsidP="0046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02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WYMAGANY OD UCZNIÓW SZKÓŁ PODSTAWOWYCH </w:t>
      </w:r>
      <w:r w:rsidRPr="00EA02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NA KONKURSIE WIEDZY O SPOŁECZEŃSTWIE</w:t>
      </w:r>
    </w:p>
    <w:p w14:paraId="6B6658B4" w14:textId="77777777" w:rsidR="00467937" w:rsidRPr="00EA0275" w:rsidRDefault="00467937" w:rsidP="0046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02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WOJEWÓDZTWIE ZACHODNIOPOMORSKIM</w:t>
      </w:r>
    </w:p>
    <w:p w14:paraId="5065E3F5" w14:textId="1379AF38" w:rsidR="00467937" w:rsidRPr="00EA0275" w:rsidRDefault="00467937" w:rsidP="0046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pl-PL"/>
        </w:rPr>
      </w:pPr>
      <w:r w:rsidRPr="00EA02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ROKU SZKOLNYM </w:t>
      </w:r>
      <w:r w:rsidRPr="00EA0275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pl-PL"/>
        </w:rPr>
        <w:t>2022</w:t>
      </w:r>
      <w:r w:rsidR="008A2824" w:rsidRPr="00EA0275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pl-PL"/>
        </w:rPr>
        <w:t>/</w:t>
      </w:r>
      <w:r w:rsidRPr="00EA0275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pl-PL"/>
        </w:rPr>
        <w:t>2023</w:t>
      </w:r>
    </w:p>
    <w:p w14:paraId="6FE6FD80" w14:textId="77777777" w:rsidR="00467937" w:rsidRPr="00467937" w:rsidRDefault="00467937" w:rsidP="0046793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0B980CFE" w14:textId="77777777" w:rsidR="00467937" w:rsidRPr="00467937" w:rsidRDefault="00467937" w:rsidP="00467937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67937">
        <w:rPr>
          <w:rFonts w:ascii="Calibri" w:eastAsia="Calibri" w:hAnsi="Calibri" w:cs="Times New Roman"/>
          <w:b/>
          <w:sz w:val="24"/>
          <w:szCs w:val="24"/>
        </w:rPr>
        <w:t>Cele konkursu:</w:t>
      </w:r>
      <w:bookmarkStart w:id="0" w:name="_GoBack"/>
      <w:bookmarkEnd w:id="0"/>
    </w:p>
    <w:p w14:paraId="6337188E" w14:textId="77777777" w:rsidR="00467937" w:rsidRPr="00467937" w:rsidRDefault="00467937" w:rsidP="00467937">
      <w:pPr>
        <w:spacing w:after="0" w:line="276" w:lineRule="auto"/>
        <w:ind w:left="1080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53B5E6D6" w14:textId="77777777" w:rsidR="00467937" w:rsidRPr="00467937" w:rsidRDefault="00467937" w:rsidP="004679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Wyłanianie i promowanie młodzieży o ponadprzeciętnej wiedzy i umiejętnościach, </w:t>
      </w:r>
    </w:p>
    <w:p w14:paraId="04658520" w14:textId="77777777" w:rsidR="00467937" w:rsidRPr="00467937" w:rsidRDefault="00467937" w:rsidP="004679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indywidualnych uzdolnień uczniów,</w:t>
      </w:r>
    </w:p>
    <w:p w14:paraId="45B0C6E2" w14:textId="77777777" w:rsidR="00467937" w:rsidRPr="00467937" w:rsidRDefault="00467937" w:rsidP="004679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uczniów do podjęcia nauki w szkołach ponadgimnazjalnych,</w:t>
      </w:r>
    </w:p>
    <w:p w14:paraId="29CAB707" w14:textId="77777777" w:rsidR="00467937" w:rsidRPr="00467937" w:rsidRDefault="00467937" w:rsidP="004679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Popularyzowanie wiedzy obywatelskiej, zachęcanie do poznawania reguł funkcjonowania współczesnego społeczeństwa,</w:t>
      </w:r>
    </w:p>
    <w:p w14:paraId="60DC42BC" w14:textId="5A9049DD" w:rsidR="00467937" w:rsidRPr="00467937" w:rsidRDefault="008A2824" w:rsidP="004679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dostrzegania</w:t>
      </w:r>
      <w:r w:rsidR="00467937"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 społecznych i  związków pomiędzy różnymi dziedzinami życia,</w:t>
      </w:r>
    </w:p>
    <w:p w14:paraId="7CF9132A" w14:textId="77777777" w:rsidR="00467937" w:rsidRPr="00467937" w:rsidRDefault="00467937" w:rsidP="004679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Kształtowanie umiejętności posługiwania się zdobytą </w:t>
      </w:r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wiedzą do rozumienia problemów współczesnego świata, </w:t>
      </w:r>
    </w:p>
    <w:p w14:paraId="303CF05F" w14:textId="77777777" w:rsidR="008A2824" w:rsidRPr="008A2824" w:rsidRDefault="00467937" w:rsidP="004679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9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Kształtowanie postaw: patriotyzmu, tolerancji, poszanowania dla innych narodów</w:t>
      </w:r>
      <w:r w:rsidR="008A28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7A612F89" w14:textId="62A8C59F" w:rsidR="00467937" w:rsidRPr="00467937" w:rsidRDefault="008A2824" w:rsidP="004679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467937" w:rsidRPr="004679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romowanie wartości demokratycznych i społeczeństwa obywatelskiego.</w:t>
      </w:r>
    </w:p>
    <w:p w14:paraId="7D698F94" w14:textId="77777777" w:rsidR="00467937" w:rsidRPr="00467937" w:rsidRDefault="00467937" w:rsidP="004679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590FAAC" w14:textId="7F2B0207" w:rsidR="008A2824" w:rsidRDefault="00467937" w:rsidP="008A2824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sz w:val="24"/>
          <w:szCs w:val="20"/>
          <w:lang w:eastAsia="pl-PL"/>
        </w:rPr>
      </w:pPr>
      <w:r w:rsidRPr="00467937">
        <w:rPr>
          <w:rFonts w:eastAsia="Times New Roman" w:cstheme="minorHAnsi"/>
          <w:b/>
          <w:sz w:val="24"/>
          <w:szCs w:val="20"/>
          <w:lang w:eastAsia="pl-PL"/>
        </w:rPr>
        <w:t>Etap rejonowy</w:t>
      </w:r>
    </w:p>
    <w:p w14:paraId="0F39A8B2" w14:textId="58C1D305" w:rsidR="008A2824" w:rsidRPr="008A2824" w:rsidRDefault="008A2824" w:rsidP="008A282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 w:val="24"/>
          <w:szCs w:val="20"/>
          <w:u w:val="single"/>
          <w:lang w:eastAsia="pl-PL"/>
        </w:rPr>
      </w:pPr>
      <w:r w:rsidRPr="008A2824">
        <w:rPr>
          <w:rFonts w:eastAsia="Times New Roman" w:cstheme="minorHAnsi"/>
          <w:b/>
          <w:sz w:val="24"/>
          <w:szCs w:val="20"/>
          <w:u w:val="single"/>
          <w:lang w:eastAsia="pl-PL"/>
        </w:rPr>
        <w:t>Zakres wiedzy</w:t>
      </w:r>
      <w:r w:rsidR="00BA7928">
        <w:rPr>
          <w:rFonts w:eastAsia="Times New Roman" w:cstheme="minorHAnsi"/>
          <w:b/>
          <w:sz w:val="24"/>
          <w:szCs w:val="20"/>
          <w:u w:val="single"/>
          <w:lang w:eastAsia="pl-PL"/>
        </w:rPr>
        <w:t>:</w:t>
      </w:r>
    </w:p>
    <w:p w14:paraId="6CEED925" w14:textId="77777777" w:rsidR="008A2824" w:rsidRDefault="008A2824" w:rsidP="008A28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82BA126" w14:textId="77777777" w:rsidR="008A2824" w:rsidRDefault="00467937" w:rsidP="008A2824">
      <w:pPr>
        <w:spacing w:after="0" w:line="240" w:lineRule="auto"/>
        <w:ind w:left="360"/>
        <w:rPr>
          <w:rFonts w:eastAsia="Times New Roman" w:cstheme="minorHAnsi"/>
          <w:b/>
          <w:sz w:val="24"/>
          <w:szCs w:val="20"/>
          <w:lang w:eastAsia="pl-PL"/>
        </w:rPr>
      </w:pPr>
      <w:r w:rsidRPr="008A282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Wiadomości i umiejętności zgodne z podstawą programową przedmiotów historia i wiedza </w:t>
      </w:r>
      <w:r w:rsidRPr="008A2824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o społeczeństwie – rozporządzenie MEN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 (Dziennik Ustaw z dnia 24 lutego 2017 r. poz. 356)</w:t>
      </w:r>
      <w:r w:rsidR="008A2824">
        <w:rPr>
          <w:rFonts w:eastAsia="Times New Roman" w:cstheme="minorHAnsi"/>
          <w:b/>
          <w:sz w:val="24"/>
          <w:szCs w:val="20"/>
          <w:lang w:eastAsia="pl-PL"/>
        </w:rPr>
        <w:t>.</w:t>
      </w:r>
    </w:p>
    <w:p w14:paraId="0FBF5DD5" w14:textId="77777777" w:rsidR="008A2824" w:rsidRDefault="008A2824" w:rsidP="008A2824">
      <w:pPr>
        <w:spacing w:after="0" w:line="240" w:lineRule="auto"/>
        <w:ind w:left="360"/>
        <w:rPr>
          <w:rFonts w:eastAsia="Times New Roman" w:cstheme="minorHAnsi"/>
          <w:b/>
          <w:sz w:val="24"/>
          <w:szCs w:val="20"/>
          <w:lang w:eastAsia="pl-PL"/>
        </w:rPr>
      </w:pPr>
    </w:p>
    <w:p w14:paraId="76E5443D" w14:textId="2CD202BA" w:rsidR="008A2824" w:rsidRPr="00467937" w:rsidRDefault="008A2824" w:rsidP="008A2824">
      <w:pPr>
        <w:spacing w:after="0" w:line="240" w:lineRule="auto"/>
        <w:ind w:left="360"/>
        <w:rPr>
          <w:rFonts w:eastAsia="Times New Roman" w:cstheme="minorHAnsi"/>
          <w:b/>
          <w:sz w:val="24"/>
          <w:szCs w:val="20"/>
          <w:lang w:eastAsia="pl-PL"/>
        </w:rPr>
      </w:pPr>
      <w:r w:rsidRPr="008A28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Zagadnienia szczegółowe:</w:t>
      </w:r>
    </w:p>
    <w:p w14:paraId="4A191195" w14:textId="77777777" w:rsidR="00467937" w:rsidRPr="00467937" w:rsidRDefault="00467937" w:rsidP="00467937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C44ED4" w14:textId="77777777" w:rsidR="00467937" w:rsidRPr="00467937" w:rsidRDefault="00467937" w:rsidP="00467937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467937">
        <w:rPr>
          <w:rFonts w:ascii="Times New Roman" w:eastAsia="Calibri" w:hAnsi="Times New Roman" w:cs="Times New Roman"/>
        </w:rPr>
        <w:t>Społeczna natura człowieka.</w:t>
      </w:r>
    </w:p>
    <w:p w14:paraId="0C1102B8" w14:textId="77777777" w:rsidR="00467937" w:rsidRPr="00467937" w:rsidRDefault="00467937" w:rsidP="00467937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467937">
        <w:rPr>
          <w:rFonts w:ascii="Times New Roman" w:eastAsia="Calibri" w:hAnsi="Times New Roman" w:cs="Times New Roman"/>
        </w:rPr>
        <w:t>Rodzina.</w:t>
      </w:r>
    </w:p>
    <w:p w14:paraId="03A20F4F" w14:textId="77777777" w:rsidR="00467937" w:rsidRPr="00467937" w:rsidRDefault="00467937" w:rsidP="00467937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467937">
        <w:rPr>
          <w:rFonts w:ascii="Times New Roman" w:eastAsia="Calibri" w:hAnsi="Times New Roman" w:cs="Times New Roman"/>
        </w:rPr>
        <w:t>Szkoła i edukacja.</w:t>
      </w:r>
    </w:p>
    <w:p w14:paraId="7B320198" w14:textId="77777777" w:rsidR="00467937" w:rsidRPr="00467937" w:rsidRDefault="00467937" w:rsidP="00467937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467937">
        <w:rPr>
          <w:rFonts w:ascii="Times New Roman" w:eastAsia="Calibri" w:hAnsi="Times New Roman" w:cs="Times New Roman"/>
        </w:rPr>
        <w:t>Prawa człowieka.</w:t>
      </w:r>
    </w:p>
    <w:p w14:paraId="48741164" w14:textId="77777777" w:rsidR="00467937" w:rsidRPr="00467937" w:rsidRDefault="00467937" w:rsidP="00467937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467937">
        <w:rPr>
          <w:rFonts w:ascii="Times New Roman" w:eastAsia="Calibri" w:hAnsi="Times New Roman" w:cs="Times New Roman"/>
        </w:rPr>
        <w:t>Nieletni wobec prawa.</w:t>
      </w:r>
    </w:p>
    <w:p w14:paraId="27CBF5D5" w14:textId="77777777" w:rsidR="00467937" w:rsidRPr="00467937" w:rsidRDefault="00467937" w:rsidP="00467937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467937">
        <w:rPr>
          <w:rFonts w:ascii="Times New Roman" w:eastAsia="Calibri" w:hAnsi="Times New Roman" w:cs="Times New Roman"/>
        </w:rPr>
        <w:t>Społeczność lokalna.</w:t>
      </w:r>
    </w:p>
    <w:p w14:paraId="56A2B150" w14:textId="77777777" w:rsidR="00467937" w:rsidRPr="00467937" w:rsidRDefault="00467937" w:rsidP="00467937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467937">
        <w:rPr>
          <w:rFonts w:ascii="Times New Roman" w:eastAsia="Calibri" w:hAnsi="Times New Roman" w:cs="Times New Roman"/>
        </w:rPr>
        <w:t>Społeczność regionalna.</w:t>
      </w:r>
    </w:p>
    <w:p w14:paraId="3A792819" w14:textId="77777777" w:rsidR="00467937" w:rsidRPr="00467937" w:rsidRDefault="00467937" w:rsidP="00467937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467937">
        <w:rPr>
          <w:rFonts w:ascii="Times New Roman" w:eastAsia="Calibri" w:hAnsi="Times New Roman" w:cs="Times New Roman"/>
        </w:rPr>
        <w:t>Wspólnoty narodowe/etniczne i ojczyzna.</w:t>
      </w:r>
    </w:p>
    <w:p w14:paraId="55041F59" w14:textId="77777777" w:rsidR="00467937" w:rsidRPr="00467937" w:rsidRDefault="00467937" w:rsidP="00467937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467937">
        <w:rPr>
          <w:rFonts w:ascii="Times New Roman" w:eastAsia="Calibri" w:hAnsi="Times New Roman" w:cs="Times New Roman"/>
        </w:rPr>
        <w:t>Udział obywateli w życiu publicznym – społeczeństwo obywatelskie.</w:t>
      </w:r>
    </w:p>
    <w:p w14:paraId="1A337220" w14:textId="77777777" w:rsidR="00467937" w:rsidRPr="00467937" w:rsidRDefault="00467937" w:rsidP="00467937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467937">
        <w:rPr>
          <w:rFonts w:ascii="Times New Roman" w:eastAsia="Calibri" w:hAnsi="Times New Roman" w:cs="Times New Roman"/>
        </w:rPr>
        <w:t>Środki masowego przekazu.</w:t>
      </w:r>
    </w:p>
    <w:p w14:paraId="42ADF278" w14:textId="77777777" w:rsidR="00467937" w:rsidRPr="00467937" w:rsidRDefault="00467937" w:rsidP="00467937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467937">
        <w:rPr>
          <w:rFonts w:ascii="Times New Roman" w:eastAsia="Calibri" w:hAnsi="Times New Roman" w:cs="Times New Roman"/>
        </w:rPr>
        <w:t>Demokracja w Rzeczypospolitej Polskiej.</w:t>
      </w:r>
    </w:p>
    <w:p w14:paraId="717FF729" w14:textId="77777777" w:rsidR="00D61A3D" w:rsidRDefault="00467937" w:rsidP="00D61A3D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467937">
        <w:rPr>
          <w:rFonts w:ascii="Times New Roman" w:eastAsia="Calibri" w:hAnsi="Times New Roman" w:cs="Times New Roman"/>
        </w:rPr>
        <w:t>Sprawy międzynarodowe.</w:t>
      </w:r>
    </w:p>
    <w:p w14:paraId="76604273" w14:textId="24E9090A" w:rsidR="00467937" w:rsidRPr="00D61A3D" w:rsidRDefault="00467937" w:rsidP="00D61A3D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Calibri" w:hAnsi="Times New Roman" w:cs="Times New Roman"/>
          <w:b/>
          <w:u w:val="single"/>
        </w:rPr>
      </w:pPr>
      <w:r w:rsidRPr="00D61A3D">
        <w:rPr>
          <w:rFonts w:eastAsia="Calibri" w:cstheme="minorHAnsi"/>
          <w:b/>
          <w:sz w:val="24"/>
          <w:szCs w:val="24"/>
          <w:u w:val="single"/>
        </w:rPr>
        <w:lastRenderedPageBreak/>
        <w:t xml:space="preserve"> Zakres umiejętności</w:t>
      </w:r>
    </w:p>
    <w:p w14:paraId="65E23C0C" w14:textId="77777777" w:rsidR="00467937" w:rsidRPr="00467937" w:rsidRDefault="00467937" w:rsidP="00467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3268562" w14:textId="77777777" w:rsidR="00467937" w:rsidRPr="00467937" w:rsidRDefault="00467937" w:rsidP="004679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679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Uczeń:</w:t>
      </w:r>
    </w:p>
    <w:p w14:paraId="67D7BF17" w14:textId="77777777" w:rsidR="00467937" w:rsidRPr="00467937" w:rsidRDefault="00467937" w:rsidP="0046793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informacje na temat życia społecznego, w tym publicznego, wykorzystuje informacje do tworzenia własnej wypowiedzi na temat wydarzeń z życia społecznego, w tym publicznego,</w:t>
      </w:r>
    </w:p>
    <w:p w14:paraId="5ACAC1ED" w14:textId="77777777" w:rsidR="00467937" w:rsidRPr="00467937" w:rsidRDefault="00467937" w:rsidP="0046793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>Umiejscawia wydarzenia, zjawiska i procesy historyczne w czasie i przestrzeni,</w:t>
      </w:r>
    </w:p>
    <w:p w14:paraId="2F7E8281" w14:textId="77777777" w:rsidR="00467937" w:rsidRPr="00467937" w:rsidRDefault="00467937" w:rsidP="0046793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terminologią z zakresu wiedzy o społeczeństwie,</w:t>
      </w:r>
    </w:p>
    <w:p w14:paraId="23616DCD" w14:textId="77777777" w:rsidR="00467937" w:rsidRPr="00467937" w:rsidRDefault="00467937" w:rsidP="0046793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zmiany w życiu społecznym oraz ciągłość w rozwoju kulturowym i cywilizacyjnym,</w:t>
      </w:r>
    </w:p>
    <w:p w14:paraId="6BBE0A44" w14:textId="77777777" w:rsidR="00467937" w:rsidRPr="00467937" w:rsidRDefault="00467937" w:rsidP="0046793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podstawowe prawidłowości życia społecznego, w tym funkcjonowania grup społecznych oraz społeczności lokalnej i regionalnej oraz wspólnoty etnicznej i państwowej,</w:t>
      </w:r>
    </w:p>
    <w:p w14:paraId="749CC6C4" w14:textId="77777777" w:rsidR="00467937" w:rsidRPr="00467937" w:rsidRDefault="00467937" w:rsidP="0046793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związki przyczynowo- skutkowe analizowanych wydarzeń, zjawisk i procesów,</w:t>
      </w:r>
    </w:p>
    <w:p w14:paraId="3D8234FB" w14:textId="77777777" w:rsidR="00467937" w:rsidRPr="00467937" w:rsidRDefault="00467937" w:rsidP="0046793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Uzasadnia znaczenie procedur demokratycznych i stosuje je w życiu szkoły oraz grup, w których uczestniczy,</w:t>
      </w:r>
    </w:p>
    <w:p w14:paraId="47374AB0" w14:textId="77777777" w:rsidR="00467937" w:rsidRPr="00467937" w:rsidRDefault="00467937" w:rsidP="0046793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swoją wiedzę o zasadach demokracji i ustroju Polski do rozumienia i oceny wydarzeń życia publicznego,</w:t>
      </w:r>
    </w:p>
    <w:p w14:paraId="2F39230C" w14:textId="77777777" w:rsidR="00467937" w:rsidRPr="00467937" w:rsidRDefault="00467937" w:rsidP="0046793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przypadki łamania praw w swoim otoczeniu, argumentuje zasadność postaw obywatelskich – m.in. odpowiedzialności, troski o dobro wspólne i tolerancji,</w:t>
      </w:r>
    </w:p>
    <w:p w14:paraId="3E02466C" w14:textId="77777777" w:rsidR="00467937" w:rsidRPr="00467937" w:rsidRDefault="00467937" w:rsidP="0046793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postacie, fakty i wydarzenia współczesnego świata.</w:t>
      </w:r>
    </w:p>
    <w:p w14:paraId="78546683" w14:textId="77777777" w:rsidR="00467937" w:rsidRPr="00467937" w:rsidRDefault="00467937" w:rsidP="004679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EDA227" w14:textId="77777777" w:rsidR="00467937" w:rsidRPr="00467937" w:rsidRDefault="00467937" w:rsidP="00467937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67937">
        <w:rPr>
          <w:rFonts w:ascii="Calibri" w:eastAsia="Calibri" w:hAnsi="Calibri" w:cs="Times New Roman"/>
          <w:b/>
          <w:sz w:val="24"/>
          <w:szCs w:val="24"/>
        </w:rPr>
        <w:t>Eliminacje wojewódzkie:</w:t>
      </w:r>
    </w:p>
    <w:p w14:paraId="2F72A808" w14:textId="77777777" w:rsidR="00467937" w:rsidRPr="00467937" w:rsidRDefault="00467937" w:rsidP="00467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A50A07" w14:textId="1EC95DBB" w:rsidR="00467937" w:rsidRPr="00467937" w:rsidRDefault="00467937" w:rsidP="00467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679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1. Zakres wiedzy</w:t>
      </w:r>
      <w:r w:rsidR="00BA79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14:paraId="427EA78D" w14:textId="77777777" w:rsidR="00467937" w:rsidRPr="00467937" w:rsidRDefault="00467937" w:rsidP="00467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EEB37A" w14:textId="527B5EE3" w:rsidR="00467937" w:rsidRDefault="00467937" w:rsidP="0046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konkursowe na eliminacjach wojewódzkich obejmować będą </w:t>
      </w:r>
      <w:r w:rsidRPr="004679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wszystkie treści </w:t>
      </w:r>
      <w:r w:rsidRPr="004679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obowiązujące na etapie rejonowym</w:t>
      </w:r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4679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treści dodatkowe</w:t>
      </w:r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tematem przewodnim </w:t>
      </w:r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konkursu: </w:t>
      </w:r>
      <w:r w:rsidRPr="004679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DEMOKRACJA,</w:t>
      </w:r>
      <w:r w:rsidRPr="00467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w szczególności:</w:t>
      </w:r>
    </w:p>
    <w:p w14:paraId="61F41BE8" w14:textId="6CDF6D45" w:rsidR="00D61A3D" w:rsidRDefault="00D61A3D" w:rsidP="0046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6FCFAD" w14:textId="5EE3FA05" w:rsidR="00D61A3D" w:rsidRPr="00467937" w:rsidRDefault="00D61A3D" w:rsidP="0046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61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Zagadnienia szczegółowe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:</w:t>
      </w:r>
    </w:p>
    <w:p w14:paraId="53680E56" w14:textId="77777777" w:rsidR="00467937" w:rsidRPr="00467937" w:rsidRDefault="00467937" w:rsidP="0046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AC9DD" w14:textId="77777777" w:rsidR="00467937" w:rsidRPr="00467937" w:rsidRDefault="00467937" w:rsidP="00467937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>Demokracja – zasady i procedury.</w:t>
      </w:r>
    </w:p>
    <w:p w14:paraId="051F0E36" w14:textId="21E22F5C" w:rsidR="00467937" w:rsidRPr="00467937" w:rsidRDefault="00467937" w:rsidP="00467937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</w:t>
      </w:r>
      <w:r w:rsidR="00D61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>cechy państwa demokratycznego.</w:t>
      </w:r>
    </w:p>
    <w:p w14:paraId="1370E8D0" w14:textId="77777777" w:rsidR="00467937" w:rsidRPr="00467937" w:rsidRDefault="00467937" w:rsidP="00467937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>Fundamentalne wartości współczesnej demokracji.</w:t>
      </w:r>
    </w:p>
    <w:p w14:paraId="6DA03A11" w14:textId="77777777" w:rsidR="00467937" w:rsidRPr="00467937" w:rsidRDefault="00467937" w:rsidP="00467937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Współczesna demokracja w Polsce i na świecie.</w:t>
      </w:r>
    </w:p>
    <w:p w14:paraId="36E09B75" w14:textId="77777777" w:rsidR="00467937" w:rsidRPr="00467937" w:rsidRDefault="00467937" w:rsidP="00467937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terytorialny i jego znaczenie.</w:t>
      </w:r>
    </w:p>
    <w:p w14:paraId="4CF81F48" w14:textId="6B9CC28A" w:rsidR="006820FB" w:rsidRDefault="00467937" w:rsidP="006820FB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 dla demokracji we współczesnym świecie</w:t>
      </w:r>
      <w:r w:rsidR="006820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8941F8" w14:textId="642B3136" w:rsidR="00692612" w:rsidRDefault="00692612" w:rsidP="00692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D65F5E" w14:textId="1FC029F7" w:rsidR="00692612" w:rsidRDefault="00692612" w:rsidP="00692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926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2. Zakres umiejętności</w:t>
      </w:r>
    </w:p>
    <w:p w14:paraId="2A16A19A" w14:textId="4142659D" w:rsidR="00692612" w:rsidRDefault="00692612" w:rsidP="00692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B411B9E" w14:textId="10EF6B26" w:rsidR="00692612" w:rsidRPr="00692612" w:rsidRDefault="00692612" w:rsidP="00692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Uczeń:</w:t>
      </w:r>
    </w:p>
    <w:p w14:paraId="15540447" w14:textId="77777777" w:rsidR="00692612" w:rsidRPr="00692612" w:rsidRDefault="00692612" w:rsidP="00692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2E5CD9" w14:textId="2446AA52" w:rsidR="007521CA" w:rsidRDefault="00467937" w:rsidP="00752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52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261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521CA">
        <w:rPr>
          <w:rFonts w:ascii="Times New Roman" w:eastAsia="Times New Roman" w:hAnsi="Times New Roman" w:cs="Times New Roman"/>
          <w:sz w:val="24"/>
          <w:szCs w:val="24"/>
          <w:lang w:eastAsia="pl-PL"/>
        </w:rPr>
        <w:t>ykazuje się umiejętnościami sprawdzanymi na etapie rejonowym, a ponadto:</w:t>
      </w:r>
    </w:p>
    <w:p w14:paraId="34167A4D" w14:textId="77777777" w:rsidR="007521CA" w:rsidRDefault="007521CA" w:rsidP="00752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521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752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7937"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</w:t>
      </w:r>
      <w:r w:rsidR="00467937" w:rsidRPr="004679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analizy oraz interpretacji różnorodnych źródeł</w:t>
      </w:r>
      <w:r w:rsidR="00467937"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559C25C" w14:textId="7168F5E7" w:rsidR="00467937" w:rsidRPr="00467937" w:rsidRDefault="007521CA" w:rsidP="00752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D61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7937"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Formułuje krótką wypowiedź pisemną integrując informacje pozyskane z różnych źródeł,</w:t>
      </w:r>
    </w:p>
    <w:p w14:paraId="0F823551" w14:textId="23FD7A56" w:rsidR="00467937" w:rsidRPr="00467937" w:rsidRDefault="00467937" w:rsidP="004679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Przedstawia argumenty uzasadniające własne stanowisko</w:t>
      </w:r>
      <w:r w:rsidR="00D61A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1441B80" w14:textId="62AE809F" w:rsidR="00467937" w:rsidRDefault="00467937" w:rsidP="004679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D61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Konstruuje </w:t>
      </w:r>
      <w:r w:rsidR="00752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samodzielną wypowiedź w oparciu o </w:t>
      </w:r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 obserwacje, literaturę, publicystykę i inne źródła przekazu.</w:t>
      </w:r>
    </w:p>
    <w:p w14:paraId="5B894E91" w14:textId="77777777" w:rsidR="007521CA" w:rsidRPr="00467937" w:rsidRDefault="007521CA" w:rsidP="004679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DFC461" w14:textId="77777777" w:rsidR="00467937" w:rsidRPr="00467937" w:rsidRDefault="00467937" w:rsidP="004679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7DB700" w14:textId="77777777" w:rsidR="00467937" w:rsidRPr="00467937" w:rsidRDefault="00467937" w:rsidP="004679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E234EC" w14:textId="77777777" w:rsidR="00467937" w:rsidRPr="00467937" w:rsidRDefault="00467937" w:rsidP="004679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79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LITERATURA</w:t>
      </w:r>
    </w:p>
    <w:p w14:paraId="751504DE" w14:textId="77777777" w:rsidR="00467937" w:rsidRPr="00467937" w:rsidRDefault="00467937" w:rsidP="00467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8AF43" w14:textId="77777777" w:rsidR="00467937" w:rsidRPr="00467937" w:rsidRDefault="00467937" w:rsidP="00467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 szkolne, zestawy ćwiczeń, atlasy oraz inne materiały pomocnicze dopuszczone do użytku szkolnego przez MEN.</w:t>
      </w:r>
    </w:p>
    <w:p w14:paraId="4518657F" w14:textId="77777777" w:rsidR="00467937" w:rsidRPr="00467937" w:rsidRDefault="00467937" w:rsidP="00467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FA8FE7" w14:textId="77777777" w:rsidR="00467937" w:rsidRPr="00467937" w:rsidRDefault="00467937" w:rsidP="00467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79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etap rejonowy dodatkowo:</w:t>
      </w:r>
    </w:p>
    <w:p w14:paraId="4E6F77CB" w14:textId="77777777" w:rsidR="00467937" w:rsidRPr="00467937" w:rsidRDefault="00467937" w:rsidP="00467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538FA6" w14:textId="77777777" w:rsidR="00467937" w:rsidRPr="00467937" w:rsidRDefault="00467937" w:rsidP="00467937">
      <w:pPr>
        <w:numPr>
          <w:ilvl w:val="2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>Konstytucja Rzeczypospolitej Polskiej.</w:t>
      </w:r>
    </w:p>
    <w:p w14:paraId="11BA922C" w14:textId="77777777" w:rsidR="00467937" w:rsidRPr="00467937" w:rsidRDefault="00467937" w:rsidP="00467937">
      <w:pPr>
        <w:numPr>
          <w:ilvl w:val="2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93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Korytko A., Letko P., Mierzwa E., </w:t>
      </w:r>
      <w:r w:rsidRPr="004679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Terminy z wiedzy o społeczeństwie</w:t>
      </w:r>
      <w:r w:rsidRPr="0046793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Warszawa 2000.</w:t>
      </w:r>
    </w:p>
    <w:p w14:paraId="3D8664AC" w14:textId="77777777" w:rsidR="00467937" w:rsidRPr="00467937" w:rsidRDefault="00467937" w:rsidP="00467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D0E749" w14:textId="77777777" w:rsidR="00467937" w:rsidRPr="00467937" w:rsidRDefault="00467937" w:rsidP="00467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79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etap wojewódzki dodatkowo:</w:t>
      </w:r>
    </w:p>
    <w:p w14:paraId="5445BC53" w14:textId="77777777" w:rsidR="00467937" w:rsidRPr="00467937" w:rsidRDefault="00467937" w:rsidP="00467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56B012" w14:textId="77777777" w:rsidR="00467937" w:rsidRPr="00467937" w:rsidRDefault="00467937" w:rsidP="00467937">
      <w:pPr>
        <w:numPr>
          <w:ilvl w:val="3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>Gacka-Asiewicz</w:t>
      </w:r>
      <w:proofErr w:type="spellEnd"/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A., </w:t>
      </w:r>
      <w:r w:rsidRPr="004679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Podstawy prawa i wiedzy o społeczeństwie w pigułce,</w:t>
      </w:r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Warszawa 2016.</w:t>
      </w:r>
    </w:p>
    <w:p w14:paraId="22AD55F1" w14:textId="77777777" w:rsidR="00467937" w:rsidRPr="00467937" w:rsidRDefault="00467937" w:rsidP="00467937">
      <w:pPr>
        <w:numPr>
          <w:ilvl w:val="3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Kozłowski P., </w:t>
      </w:r>
      <w:r w:rsidRPr="004679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Szukanie demokracji</w:t>
      </w:r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 2001.</w:t>
      </w:r>
    </w:p>
    <w:p w14:paraId="6EC6C940" w14:textId="77777777" w:rsidR="00467937" w:rsidRPr="00467937" w:rsidRDefault="00467937" w:rsidP="00467937">
      <w:pPr>
        <w:numPr>
          <w:ilvl w:val="3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Król M., </w:t>
      </w:r>
      <w:r w:rsidRPr="004679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Słownik demokracji</w:t>
      </w:r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 1999.</w:t>
      </w:r>
    </w:p>
    <w:p w14:paraId="5B23A01F" w14:textId="77777777" w:rsidR="00467937" w:rsidRPr="00467937" w:rsidRDefault="00467937" w:rsidP="00467937">
      <w:pPr>
        <w:numPr>
          <w:ilvl w:val="3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Król M., </w:t>
      </w:r>
      <w:r w:rsidRPr="004679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Słownik demokracji samorządowej</w:t>
      </w:r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 2016.</w:t>
      </w:r>
    </w:p>
    <w:p w14:paraId="00C2B97B" w14:textId="77777777" w:rsidR="00467937" w:rsidRPr="00467937" w:rsidRDefault="00467937" w:rsidP="00467937">
      <w:pPr>
        <w:numPr>
          <w:ilvl w:val="3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>Dudek A., </w:t>
      </w:r>
      <w:r w:rsidRPr="004679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Historia polityczna Polski 1989-2015</w:t>
      </w:r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>, Wydawnictwo Znak, Kraków 2016.</w:t>
      </w:r>
    </w:p>
    <w:p w14:paraId="49524C98" w14:textId="77777777" w:rsidR="00467937" w:rsidRPr="00467937" w:rsidRDefault="00467937" w:rsidP="00467937">
      <w:pPr>
        <w:numPr>
          <w:ilvl w:val="3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9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Ustawy</w:t>
      </w:r>
      <w:r w:rsidRPr="00467937">
        <w:rPr>
          <w:rFonts w:ascii="Times New Roman" w:eastAsia="Times New Roman" w:hAnsi="Times New Roman" w:cs="Times New Roman"/>
          <w:sz w:val="24"/>
          <w:szCs w:val="24"/>
          <w:lang w:eastAsia="pl-PL"/>
        </w:rPr>
        <w:t>: Ustawa o samorządzie gminnym, Ustawa o samorządzie powiatowym, Ustawa o samorządzie województwa, Ustawa o bezpośrednim wyborze wójta, burmistrza i prezydenta miasta.</w:t>
      </w:r>
    </w:p>
    <w:p w14:paraId="59957B8C" w14:textId="77777777" w:rsidR="00467937" w:rsidRDefault="00467937"/>
    <w:sectPr w:rsidR="00467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4360"/>
    <w:multiLevelType w:val="hybridMultilevel"/>
    <w:tmpl w:val="D7402B46"/>
    <w:lvl w:ilvl="0" w:tplc="923CA8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53199"/>
    <w:multiLevelType w:val="hybridMultilevel"/>
    <w:tmpl w:val="BEF0A4A8"/>
    <w:lvl w:ilvl="0" w:tplc="C1F8F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C753D"/>
    <w:multiLevelType w:val="hybridMultilevel"/>
    <w:tmpl w:val="616CF3B0"/>
    <w:lvl w:ilvl="0" w:tplc="3CEA5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175C3"/>
    <w:multiLevelType w:val="hybridMultilevel"/>
    <w:tmpl w:val="19F04DD0"/>
    <w:lvl w:ilvl="0" w:tplc="AE6C0CBE">
      <w:start w:val="1"/>
      <w:numFmt w:val="upperRoman"/>
      <w:lvlText w:val="%1."/>
      <w:lvlJc w:val="left"/>
      <w:pPr>
        <w:ind w:left="1080" w:hanging="72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BDA57C7"/>
    <w:multiLevelType w:val="hybridMultilevel"/>
    <w:tmpl w:val="48B81412"/>
    <w:lvl w:ilvl="0" w:tplc="BFC0D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A073A"/>
    <w:multiLevelType w:val="hybridMultilevel"/>
    <w:tmpl w:val="C53E85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D0783B"/>
    <w:multiLevelType w:val="hybridMultilevel"/>
    <w:tmpl w:val="255ED27A"/>
    <w:lvl w:ilvl="0" w:tplc="EDFC5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D733E"/>
    <w:multiLevelType w:val="hybridMultilevel"/>
    <w:tmpl w:val="598E1E3C"/>
    <w:lvl w:ilvl="0" w:tplc="5784B4F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478DF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054213"/>
    <w:multiLevelType w:val="hybridMultilevel"/>
    <w:tmpl w:val="6DCC89B6"/>
    <w:lvl w:ilvl="0" w:tplc="91866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37"/>
    <w:rsid w:val="000E6DF9"/>
    <w:rsid w:val="002E4AE8"/>
    <w:rsid w:val="00467937"/>
    <w:rsid w:val="006820FB"/>
    <w:rsid w:val="00692612"/>
    <w:rsid w:val="007521CA"/>
    <w:rsid w:val="008A2824"/>
    <w:rsid w:val="00BA7928"/>
    <w:rsid w:val="00D61A3D"/>
    <w:rsid w:val="00EA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25F8"/>
  <w15:chartTrackingRefBased/>
  <w15:docId w15:val="{BCC76FD5-8B6B-4663-B368-941B5882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Pilarz</dc:creator>
  <cp:keywords/>
  <dc:description/>
  <cp:lastModifiedBy>Bartosz Mysłowski</cp:lastModifiedBy>
  <cp:revision>2</cp:revision>
  <dcterms:created xsi:type="dcterms:W3CDTF">2022-09-29T13:15:00Z</dcterms:created>
  <dcterms:modified xsi:type="dcterms:W3CDTF">2022-09-29T13:15:00Z</dcterms:modified>
</cp:coreProperties>
</file>