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2" w:rsidRPr="00B645F2" w:rsidRDefault="00B645F2" w:rsidP="00B6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2">
        <w:rPr>
          <w:rFonts w:ascii="Times New Roman" w:hAnsi="Times New Roman" w:cs="Times New Roman"/>
          <w:b/>
          <w:sz w:val="28"/>
          <w:szCs w:val="28"/>
        </w:rPr>
        <w:t xml:space="preserve">Regulamin konkursu historycznego pn. </w:t>
      </w:r>
      <w:r w:rsidR="00AD5244" w:rsidRPr="00AD5244">
        <w:rPr>
          <w:rFonts w:ascii="Times New Roman" w:hAnsi="Times New Roman" w:cs="Times New Roman"/>
          <w:b/>
          <w:sz w:val="28"/>
          <w:szCs w:val="28"/>
        </w:rPr>
        <w:t>"Twym obowiązkiem będzie walczyć z bronią w ręku”. Konkurs historyczny w 80. rocznicę utworzenia Armii Krajowej</w:t>
      </w:r>
      <w:r w:rsidR="000844C1">
        <w:rPr>
          <w:rFonts w:ascii="Times New Roman" w:hAnsi="Times New Roman" w:cs="Times New Roman"/>
          <w:b/>
          <w:sz w:val="28"/>
          <w:szCs w:val="28"/>
        </w:rPr>
        <w:br/>
      </w:r>
    </w:p>
    <w:p w:rsidR="00B645F2" w:rsidRPr="00B645F2" w:rsidRDefault="00B645F2" w:rsidP="00AD5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 xml:space="preserve">Organizatorami konkursu pn. </w:t>
      </w:r>
      <w:r w:rsidR="00AD5244" w:rsidRPr="00AD5244">
        <w:rPr>
          <w:rFonts w:ascii="Times New Roman" w:hAnsi="Times New Roman" w:cs="Times New Roman"/>
          <w:b/>
          <w:sz w:val="24"/>
          <w:szCs w:val="24"/>
        </w:rPr>
        <w:t xml:space="preserve">"Twym obowiązkiem będzie walczyć z bronią w ręku”. Konkurs historyczny w 80. rocznicę utworzenia Armii Krajowej </w:t>
      </w:r>
      <w:r w:rsidRPr="00B645F2">
        <w:rPr>
          <w:rFonts w:ascii="Times New Roman" w:hAnsi="Times New Roman" w:cs="Times New Roman"/>
          <w:sz w:val="24"/>
          <w:szCs w:val="24"/>
        </w:rPr>
        <w:t xml:space="preserve">są: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Zac</w:t>
      </w:r>
      <w:r w:rsidR="000300E0">
        <w:rPr>
          <w:rFonts w:ascii="Times New Roman" w:hAnsi="Times New Roman" w:cs="Times New Roman"/>
          <w:sz w:val="24"/>
          <w:szCs w:val="24"/>
        </w:rPr>
        <w:t xml:space="preserve">hodniopomorska Kurator Oświaty </w:t>
      </w:r>
      <w:r w:rsidRPr="00B645F2">
        <w:rPr>
          <w:rFonts w:ascii="Times New Roman" w:hAnsi="Times New Roman" w:cs="Times New Roman"/>
          <w:sz w:val="24"/>
          <w:szCs w:val="24"/>
        </w:rPr>
        <w:t xml:space="preserve">pani Magdalena Zarębska-Kulesza, </w:t>
      </w:r>
    </w:p>
    <w:p w:rsidR="00B645F2" w:rsidRPr="00B645F2" w:rsidRDefault="00B645F2" w:rsidP="00B645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Dyrektor Archiwum Państwowego w Szczecinie dr hab. Krzysztof Kowalczyk.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 xml:space="preserve">Konkurs adresowany jest do uczniów szkół ponadpodstawowych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45F2">
        <w:rPr>
          <w:rFonts w:ascii="Times New Roman" w:hAnsi="Times New Roman" w:cs="Times New Roman"/>
          <w:sz w:val="24"/>
          <w:szCs w:val="24"/>
        </w:rPr>
        <w:t>ponadgimnazjalnych z województwa zachodniopomorskiego.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Warunkiem uczestnictwa w konkursie jest zaakceptowanie Regulaminu konkursu i dołączenie do protokołu etapu szkolnego konkursu czytelnie wypełnionych przez</w:t>
      </w:r>
      <w:r w:rsidR="000300E0">
        <w:rPr>
          <w:rFonts w:ascii="Times New Roman" w:hAnsi="Times New Roman" w:cs="Times New Roman"/>
          <w:sz w:val="24"/>
          <w:szCs w:val="24"/>
        </w:rPr>
        <w:t xml:space="preserve"> nauczyciela/ </w:t>
      </w:r>
      <w:r w:rsidRPr="00B645F2">
        <w:rPr>
          <w:rFonts w:ascii="Times New Roman" w:hAnsi="Times New Roman" w:cs="Times New Roman"/>
          <w:sz w:val="24"/>
          <w:szCs w:val="24"/>
        </w:rPr>
        <w:t>opiekuna ucznia Karty zgłoszenia (Załącznik nr 1) oraz Oświadczenia (Załącznik nr 2) stanowiących integralną część Regulaminu.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Konkurs będzie przebiegał w dwóch etapach: szkolnym i wojewódzkim.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Etap szkolny poprzedzony zostanie</w:t>
      </w:r>
      <w:r>
        <w:rPr>
          <w:rFonts w:ascii="Times New Roman" w:hAnsi="Times New Roman" w:cs="Times New Roman"/>
          <w:sz w:val="24"/>
          <w:szCs w:val="24"/>
        </w:rPr>
        <w:t xml:space="preserve"> zgłoszeniem szkoły do konkursu.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 xml:space="preserve">Zgłoszenia dokonuje dyrektor szkoły do dnia </w:t>
      </w:r>
      <w:r w:rsidRPr="00266A15">
        <w:rPr>
          <w:rFonts w:ascii="Times New Roman" w:hAnsi="Times New Roman" w:cs="Times New Roman"/>
          <w:b/>
          <w:sz w:val="24"/>
          <w:szCs w:val="24"/>
        </w:rPr>
        <w:t>22 października 2021 roku</w:t>
      </w:r>
      <w:r w:rsidRPr="00B645F2">
        <w:rPr>
          <w:rFonts w:ascii="Times New Roman" w:hAnsi="Times New Roman" w:cs="Times New Roman"/>
          <w:sz w:val="24"/>
          <w:szCs w:val="24"/>
        </w:rPr>
        <w:t xml:space="preserve"> poprzez formularz zgłoszeniowy umieszczony na stronie Kuratorium Oświaty w Szczecinie.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Informacje dotyczące zagadnień obejmujących</w:t>
      </w:r>
      <w:r w:rsidR="0027043F"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>szkolny</w:t>
      </w:r>
      <w:r w:rsidR="0027043F">
        <w:rPr>
          <w:rFonts w:ascii="Times New Roman" w:hAnsi="Times New Roman" w:cs="Times New Roman"/>
          <w:sz w:val="24"/>
          <w:szCs w:val="24"/>
        </w:rPr>
        <w:t xml:space="preserve"> i woje</w:t>
      </w:r>
      <w:r w:rsidR="00F45EC8">
        <w:rPr>
          <w:rFonts w:ascii="Times New Roman" w:hAnsi="Times New Roman" w:cs="Times New Roman"/>
          <w:sz w:val="24"/>
          <w:szCs w:val="24"/>
        </w:rPr>
        <w:t>wódzki</w:t>
      </w:r>
      <w:r w:rsidRPr="00B645F2">
        <w:rPr>
          <w:rFonts w:ascii="Times New Roman" w:hAnsi="Times New Roman" w:cs="Times New Roman"/>
          <w:sz w:val="24"/>
          <w:szCs w:val="24"/>
        </w:rPr>
        <w:t xml:space="preserve"> etap </w:t>
      </w:r>
      <w:r w:rsidR="00F45EC8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B645F2">
        <w:rPr>
          <w:rFonts w:ascii="Times New Roman" w:hAnsi="Times New Roman" w:cs="Times New Roman"/>
          <w:sz w:val="24"/>
          <w:szCs w:val="24"/>
        </w:rPr>
        <w:t>oraz zakres materiału wraz z literaturą dla uczniów, przygotowane przez Archiwum Państwowe w Szczecinie, zostaną zamieszczone na stronie internetowej Kuratorium Oświaty w Szczecinie i stronie Archiwum Państwowego w Szczecinie w formie załącznika pod informacją o konkursie.</w:t>
      </w:r>
    </w:p>
    <w:p w:rsidR="00B645F2" w:rsidRPr="00266A15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A15">
        <w:rPr>
          <w:rFonts w:ascii="Times New Roman" w:hAnsi="Times New Roman" w:cs="Times New Roman"/>
          <w:b/>
          <w:sz w:val="24"/>
          <w:szCs w:val="24"/>
        </w:rPr>
        <w:t>10 stycznia 2022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 xml:space="preserve">Kuratorium Oświaty w Szczecinie prześle na wskazany w formularzu zgłoszeniowym przez dyrektora adres e- mail </w:t>
      </w:r>
      <w:r>
        <w:rPr>
          <w:rFonts w:ascii="Times New Roman" w:hAnsi="Times New Roman" w:cs="Times New Roman"/>
          <w:sz w:val="24"/>
          <w:szCs w:val="24"/>
        </w:rPr>
        <w:t>testy konkursowe</w:t>
      </w:r>
      <w:r w:rsidRPr="00B64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15">
        <w:rPr>
          <w:rFonts w:ascii="Times New Roman" w:hAnsi="Times New Roman" w:cs="Times New Roman"/>
          <w:b/>
          <w:sz w:val="24"/>
          <w:szCs w:val="24"/>
        </w:rPr>
        <w:t>Dyrektor odpowiada za tajność testów.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 xml:space="preserve">Szkolny etap </w:t>
      </w:r>
      <w:r>
        <w:rPr>
          <w:rFonts w:ascii="Times New Roman" w:hAnsi="Times New Roman" w:cs="Times New Roman"/>
          <w:sz w:val="24"/>
          <w:szCs w:val="24"/>
        </w:rPr>
        <w:t xml:space="preserve">konkursu należy przeprowadzić </w:t>
      </w:r>
      <w:r w:rsidRPr="00266A15">
        <w:rPr>
          <w:rFonts w:ascii="Times New Roman" w:hAnsi="Times New Roman" w:cs="Times New Roman"/>
          <w:b/>
          <w:sz w:val="24"/>
          <w:szCs w:val="24"/>
        </w:rPr>
        <w:t>14 stycznia 2022 roku</w:t>
      </w:r>
      <w:r w:rsidR="00DC2A04" w:rsidRPr="00266A15">
        <w:rPr>
          <w:rFonts w:ascii="Times New Roman" w:hAnsi="Times New Roman" w:cs="Times New Roman"/>
          <w:b/>
          <w:sz w:val="24"/>
          <w:szCs w:val="24"/>
        </w:rPr>
        <w:t>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Za organizację i przeprowadzenie etapu szkolnego odpowiada dyrektor szkoły, który jest jednocześnie przewodniczącym komisji konkursowej etapu szkolnego.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W przypadku, gdy dyrektor szkoły nie może pełnić funkcji przewodniczącego, funkcję tę pełni osoba przez niego wyznaczona.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Etap szkolny odbywa się na terenie szkół z województwa zachodniopomorskiego, które zgłosiły się do udziału w konkursie.</w:t>
      </w:r>
    </w:p>
    <w:p w:rsidR="00B645F2" w:rsidRPr="005D777A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Laureatami konkursu zostają trzej uczniowie w danej szkole, którzy osiągnęli najwyższy wynik w szkolnym etapie konkursu, nie może to być jednak wynik poniżej 80% poprawnych odpowiedzi udzielonych w teście etapu szkolnego. W przypadku gdy trzy najwyższe wyniki w szkolnym etapie konkursu zostaną osiągnięte przez</w:t>
      </w:r>
      <w:r w:rsidR="005D777A"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 xml:space="preserve">więcej niż trzech uczniów, laureatami konkursu zostają wszyscy uczniowie, którzy </w:t>
      </w:r>
      <w:r w:rsidRPr="00B645F2">
        <w:rPr>
          <w:rFonts w:ascii="Times New Roman" w:hAnsi="Times New Roman" w:cs="Times New Roman"/>
          <w:sz w:val="24"/>
          <w:szCs w:val="24"/>
        </w:rPr>
        <w:lastRenderedPageBreak/>
        <w:t>uzyskali te wyniki, z zastrzeżeniem, że nie mogą to być wyniki poniżej 80% poprawnych odpowiedzi.</w:t>
      </w:r>
    </w:p>
    <w:p w:rsid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Powołana w szkole komisja konkursowa może przyznawać swoje dodatkowe nagrody i wyróżnienia dla uczestników szkolnego etapu konkursu.</w:t>
      </w:r>
    </w:p>
    <w:p w:rsidR="00B645F2" w:rsidRPr="00DC2A04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Dyrektor szkoły jest zobowiązany do przechowywania prac konkursowych do końca roku szkolnego 2020/2021.</w:t>
      </w:r>
      <w:r w:rsidR="00F45EC8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5D777A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e</w:t>
      </w:r>
      <w:r w:rsidR="00B645F2" w:rsidRPr="005D777A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5F2" w:rsidRPr="005D777A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ego konkursu.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 xml:space="preserve">W etapie wojewódzkim mogą uczestniczyć tylko laureaci wyłonieni w trakcie etapu szkolnego. 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 xml:space="preserve">Dyrektor zgłoszonej do konkursu szkoły wysyła w wersji elektronicznej protokół z listą uczniów zakwalifikowanych do etapu wojewódzkiego na adres </w:t>
      </w:r>
      <w:hyperlink r:id="rId7" w:history="1">
        <w:r w:rsidR="00266A15" w:rsidRPr="00266A15">
          <w:rPr>
            <w:rStyle w:val="Hipercze"/>
            <w:rFonts w:ascii="Times New Roman" w:hAnsi="Times New Roman" w:cs="Times New Roman"/>
            <w:b/>
            <w:sz w:val="24"/>
            <w:szCs w:val="24"/>
          </w:rPr>
          <w:t>ak1942@kuratorium.szczecin.pl</w:t>
        </w:r>
      </w:hyperlink>
      <w:r w:rsidR="00266A15">
        <w:rPr>
          <w:rFonts w:ascii="Times New Roman" w:hAnsi="Times New Roman" w:cs="Times New Roman"/>
          <w:sz w:val="24"/>
          <w:szCs w:val="24"/>
        </w:rPr>
        <w:t xml:space="preserve"> </w:t>
      </w:r>
      <w:r w:rsidRPr="00266A1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D777A" w:rsidRPr="00266A15">
        <w:rPr>
          <w:rFonts w:ascii="Times New Roman" w:hAnsi="Times New Roman" w:cs="Times New Roman"/>
          <w:b/>
          <w:sz w:val="24"/>
          <w:szCs w:val="24"/>
        </w:rPr>
        <w:t>dnia 19 stycznia 2022 roku.</w:t>
      </w:r>
    </w:p>
    <w:p w:rsidR="00B645F2" w:rsidRPr="00266A15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Wojewódzki etap konkur</w:t>
      </w:r>
      <w:r w:rsidR="00727F46">
        <w:rPr>
          <w:rFonts w:ascii="Times New Roman" w:hAnsi="Times New Roman" w:cs="Times New Roman"/>
          <w:sz w:val="24"/>
          <w:szCs w:val="24"/>
        </w:rPr>
        <w:t>su odbędzie się w dwóch turach (</w:t>
      </w:r>
      <w:r w:rsidRPr="005D777A">
        <w:rPr>
          <w:rFonts w:ascii="Times New Roman" w:hAnsi="Times New Roman" w:cs="Times New Roman"/>
          <w:sz w:val="24"/>
          <w:szCs w:val="24"/>
        </w:rPr>
        <w:t>pisemn</w:t>
      </w:r>
      <w:r w:rsidR="005D777A">
        <w:rPr>
          <w:rFonts w:ascii="Times New Roman" w:hAnsi="Times New Roman" w:cs="Times New Roman"/>
          <w:sz w:val="24"/>
          <w:szCs w:val="24"/>
        </w:rPr>
        <w:t>ej w formie testu oraz ustnej</w:t>
      </w:r>
      <w:r w:rsidR="00727F46">
        <w:rPr>
          <w:rFonts w:ascii="Times New Roman" w:hAnsi="Times New Roman" w:cs="Times New Roman"/>
          <w:sz w:val="24"/>
          <w:szCs w:val="24"/>
        </w:rPr>
        <w:t>)</w:t>
      </w:r>
      <w:r w:rsidR="005D777A">
        <w:rPr>
          <w:rFonts w:ascii="Times New Roman" w:hAnsi="Times New Roman" w:cs="Times New Roman"/>
          <w:sz w:val="24"/>
          <w:szCs w:val="24"/>
        </w:rPr>
        <w:t xml:space="preserve"> </w:t>
      </w:r>
      <w:r w:rsidR="005D777A" w:rsidRPr="00266A15">
        <w:rPr>
          <w:rFonts w:ascii="Times New Roman" w:hAnsi="Times New Roman" w:cs="Times New Roman"/>
          <w:b/>
          <w:sz w:val="24"/>
          <w:szCs w:val="24"/>
        </w:rPr>
        <w:t>17 lutego 2022 roku.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Do części ustnej konkursu przejdzie 20 uczniów z najwyższą liczba punktów uzyskaną w części pisemnej wojewódzkiego etapu konkursu.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O wynikach konkursu rozstrzygać będzie komisja konkursowa powołana przez Dyrektora Archiwum Państwowego w Szczecinie oraz Zachodniopomorskiego Kuratora Oświaty.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 xml:space="preserve">Laureatami etapu wojewódzkiego zostaje 5 pięciu uczniów, którzy otrzymali największą ilość punktów w dwóch turach wojewódzkiego etapu konkursu. </w:t>
      </w:r>
      <w:r w:rsidR="005D777A">
        <w:rPr>
          <w:rFonts w:ascii="Times New Roman" w:hAnsi="Times New Roman" w:cs="Times New Roman"/>
          <w:sz w:val="24"/>
          <w:szCs w:val="24"/>
        </w:rPr>
        <w:t>Możliwe jest także przyznanie wyróżnień.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Wyniki konkursu są ostateczne i nie przysługuje od nich tryb odwoławczy.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 xml:space="preserve">Laureaci konkursu otrzymują nagrody ufundowane przez </w:t>
      </w:r>
      <w:r w:rsidR="005D777A">
        <w:rPr>
          <w:rFonts w:ascii="Times New Roman" w:hAnsi="Times New Roman" w:cs="Times New Roman"/>
          <w:sz w:val="24"/>
          <w:szCs w:val="24"/>
        </w:rPr>
        <w:t>organizatorów konkursu.</w:t>
      </w:r>
    </w:p>
    <w:p w:rsidR="00B645F2" w:rsidRPr="00DC2A04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Za zapewnienie bezpieczeństwa uczestnikom wojewódzkiego etapu konkursu w czasie dojazdu do miejsca przeprowadzania konkursu, a także powrotu do szkoły odpowiada dyrektor szkoły, do której uczęszcza uczeń.</w:t>
      </w:r>
      <w:r w:rsidR="005D777A">
        <w:rPr>
          <w:rFonts w:ascii="Times New Roman" w:hAnsi="Times New Roman" w:cs="Times New Roman"/>
          <w:sz w:val="24"/>
          <w:szCs w:val="24"/>
        </w:rPr>
        <w:t xml:space="preserve"> </w:t>
      </w:r>
      <w:r w:rsidRPr="005D777A">
        <w:rPr>
          <w:rFonts w:ascii="Times New Roman" w:hAnsi="Times New Roman" w:cs="Times New Roman"/>
          <w:sz w:val="24"/>
          <w:szCs w:val="24"/>
        </w:rPr>
        <w:t>Nauczyciel lub inny opiekun ucznia z ramienia szkoły macierzystej w trakcie trwania konkursu powinien przebywać na terenie instytucji, w której ten konkurs się odbywa.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Testy konkursowe do etapu szkolnego i etapu wojewódzkiego oraz pytania części ustnej etapu wojewódzkiego zostaną przygotowane przez Archiwum Państwowe w Szczecinie.</w:t>
      </w:r>
      <w:r w:rsidR="005D777A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Protokół eliminacji szkolnych musi zawierać:</w:t>
      </w:r>
      <w:r w:rsidR="005D777A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skład po</w:t>
      </w:r>
      <w:r w:rsidR="00626CA5">
        <w:rPr>
          <w:rFonts w:ascii="Times New Roman" w:hAnsi="Times New Roman" w:cs="Times New Roman"/>
          <w:sz w:val="24"/>
          <w:szCs w:val="24"/>
        </w:rPr>
        <w:t xml:space="preserve">wołanej przez dyrektora szkoły </w:t>
      </w:r>
      <w:r w:rsidRPr="005D777A">
        <w:rPr>
          <w:rFonts w:ascii="Times New Roman" w:hAnsi="Times New Roman" w:cs="Times New Roman"/>
          <w:sz w:val="24"/>
          <w:szCs w:val="24"/>
        </w:rPr>
        <w:t>komisji konkursowej,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wykaz uczniów, którzy zakwalifikowali się do wojewódzkiego etapu k</w:t>
      </w:r>
      <w:r w:rsidR="00626CA5">
        <w:rPr>
          <w:rFonts w:ascii="Times New Roman" w:hAnsi="Times New Roman" w:cs="Times New Roman"/>
          <w:sz w:val="24"/>
          <w:szCs w:val="24"/>
        </w:rPr>
        <w:t>onkursu oraz liczbę punktów jaką</w:t>
      </w:r>
      <w:r w:rsidRPr="005D777A">
        <w:rPr>
          <w:rFonts w:ascii="Times New Roman" w:hAnsi="Times New Roman" w:cs="Times New Roman"/>
          <w:sz w:val="24"/>
          <w:szCs w:val="24"/>
        </w:rPr>
        <w:t xml:space="preserve"> uzyskali w etapie szkolnym,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wykaz pozostałych uczniów</w:t>
      </w:r>
      <w:r w:rsidR="00626CA5">
        <w:rPr>
          <w:rFonts w:ascii="Times New Roman" w:hAnsi="Times New Roman" w:cs="Times New Roman"/>
          <w:sz w:val="24"/>
          <w:szCs w:val="24"/>
        </w:rPr>
        <w:t>,</w:t>
      </w:r>
      <w:r w:rsidRPr="005D777A">
        <w:rPr>
          <w:rFonts w:ascii="Times New Roman" w:hAnsi="Times New Roman" w:cs="Times New Roman"/>
          <w:sz w:val="24"/>
          <w:szCs w:val="24"/>
        </w:rPr>
        <w:t xml:space="preserve"> którzy brali udział w konkursie i liczbę punktów</w:t>
      </w:r>
      <w:r w:rsidR="00626CA5">
        <w:rPr>
          <w:rFonts w:ascii="Times New Roman" w:hAnsi="Times New Roman" w:cs="Times New Roman"/>
          <w:sz w:val="24"/>
          <w:szCs w:val="24"/>
        </w:rPr>
        <w:t>,</w:t>
      </w:r>
      <w:r w:rsidRPr="005D777A">
        <w:rPr>
          <w:rFonts w:ascii="Times New Roman" w:hAnsi="Times New Roman" w:cs="Times New Roman"/>
          <w:sz w:val="24"/>
          <w:szCs w:val="24"/>
        </w:rPr>
        <w:t xml:space="preserve"> jaką uzyskali w szkolnym etapie konkursu,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pieczęć szkoły i podpis dyrektora szkoły,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podpisy członków powołanej przez dyrektora komisji konkursowej,</w:t>
      </w:r>
    </w:p>
    <w:p w:rsidR="00B645F2" w:rsidRPr="005D777A" w:rsidRDefault="00B645F2" w:rsidP="00B645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nazwę konkursu.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DC2A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lastRenderedPageBreak/>
        <w:t xml:space="preserve">Zadania komisji </w:t>
      </w:r>
      <w:r w:rsidR="008F135B">
        <w:rPr>
          <w:rFonts w:ascii="Times New Roman" w:hAnsi="Times New Roman" w:cs="Times New Roman"/>
          <w:sz w:val="24"/>
          <w:szCs w:val="24"/>
        </w:rPr>
        <w:t>konkursowych.</w:t>
      </w:r>
      <w:r w:rsidR="008F135B">
        <w:rPr>
          <w:rFonts w:ascii="Times New Roman" w:hAnsi="Times New Roman" w:cs="Times New Roman"/>
          <w:sz w:val="24"/>
          <w:szCs w:val="24"/>
        </w:rPr>
        <w:br/>
      </w:r>
    </w:p>
    <w:p w:rsid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 xml:space="preserve">Komisja konkursowa  na każdym etapie zobowiązana jest do zapoznania uczestników konkursu z zasadami </w:t>
      </w:r>
      <w:r w:rsidR="009430F0">
        <w:rPr>
          <w:rFonts w:ascii="Times New Roman" w:hAnsi="Times New Roman" w:cs="Times New Roman"/>
          <w:sz w:val="24"/>
          <w:szCs w:val="24"/>
        </w:rPr>
        <w:t>jego przebiegu</w:t>
      </w:r>
      <w:r w:rsidRPr="00DC2A04">
        <w:rPr>
          <w:rFonts w:ascii="Times New Roman" w:hAnsi="Times New Roman" w:cs="Times New Roman"/>
          <w:sz w:val="24"/>
          <w:szCs w:val="24"/>
        </w:rPr>
        <w:t xml:space="preserve">, dbania o prawidłowy przebieg konkursu oraz zapewnienia właściwego miejsca pracy uczestnikom. </w:t>
      </w:r>
    </w:p>
    <w:p w:rsidR="00B645F2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 xml:space="preserve">W czasie trwania konkursu członkowie komisji konkursowej nie mogą objaśniać, komentować zadań ani udzielać wskazówek dotyczących ich rozwiązania. </w:t>
      </w:r>
    </w:p>
    <w:p w:rsidR="00B645F2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 xml:space="preserve">W przypadku ujawnienia treści zadań konkursowych przed terminem konkursu osobom nieupoważnionym, </w:t>
      </w:r>
      <w:r w:rsidR="009430F0">
        <w:rPr>
          <w:rFonts w:ascii="Times New Roman" w:hAnsi="Times New Roman" w:cs="Times New Roman"/>
          <w:sz w:val="24"/>
          <w:szCs w:val="24"/>
        </w:rPr>
        <w:t>organizatorzy konkursu</w:t>
      </w:r>
      <w:r w:rsidRPr="00DC2A04">
        <w:rPr>
          <w:rFonts w:ascii="Times New Roman" w:hAnsi="Times New Roman" w:cs="Times New Roman"/>
          <w:sz w:val="24"/>
          <w:szCs w:val="24"/>
        </w:rPr>
        <w:t xml:space="preserve"> </w:t>
      </w:r>
      <w:r w:rsidR="009430F0">
        <w:rPr>
          <w:rFonts w:ascii="Times New Roman" w:hAnsi="Times New Roman" w:cs="Times New Roman"/>
          <w:sz w:val="24"/>
          <w:szCs w:val="24"/>
        </w:rPr>
        <w:t>mogą</w:t>
      </w:r>
      <w:r w:rsidRPr="00DC2A04">
        <w:rPr>
          <w:rFonts w:ascii="Times New Roman" w:hAnsi="Times New Roman" w:cs="Times New Roman"/>
          <w:sz w:val="24"/>
          <w:szCs w:val="24"/>
        </w:rPr>
        <w:t xml:space="preserve"> podjąć decyzję o unieważnieniu konkursu przeprowadzonego na terenie danej szkoły i dyskwalifikacji uczestników.  </w:t>
      </w:r>
    </w:p>
    <w:p w:rsidR="00B645F2" w:rsidRPr="00B645F2" w:rsidRDefault="00B645F2" w:rsidP="00B645F2">
      <w:pPr>
        <w:rPr>
          <w:rFonts w:ascii="Times New Roman" w:hAnsi="Times New Roman" w:cs="Times New Roman"/>
          <w:sz w:val="24"/>
          <w:szCs w:val="24"/>
        </w:rPr>
      </w:pPr>
    </w:p>
    <w:p w:rsidR="00B645F2" w:rsidRPr="00DC2A04" w:rsidRDefault="00DC2A04" w:rsidP="00DC2A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sprawdzania prac.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Etap szkolny:</w:t>
      </w:r>
    </w:p>
    <w:p w:rsidR="00B645F2" w:rsidRPr="00DC2A04" w:rsidRDefault="00B645F2" w:rsidP="00B645F2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Komisja konkursowa dokonuje sprawdzenia</w:t>
      </w:r>
      <w:r w:rsidR="00DC2A04">
        <w:rPr>
          <w:rFonts w:ascii="Times New Roman" w:hAnsi="Times New Roman" w:cs="Times New Roman"/>
          <w:sz w:val="24"/>
          <w:szCs w:val="24"/>
        </w:rPr>
        <w:t xml:space="preserve"> i oceny punktowej prac uczniów </w:t>
      </w:r>
      <w:r w:rsidRPr="00DC2A04">
        <w:rPr>
          <w:rFonts w:ascii="Times New Roman" w:hAnsi="Times New Roman" w:cs="Times New Roman"/>
          <w:sz w:val="24"/>
          <w:szCs w:val="24"/>
        </w:rPr>
        <w:t>według klucza odpowiedzi. Każda praca powinna być czytelnie podpisana przez sprawdzającego członka komisji konkursowej.</w:t>
      </w:r>
    </w:p>
    <w:p w:rsidR="00B645F2" w:rsidRPr="00DC2A04" w:rsidRDefault="00B645F2" w:rsidP="00B645F2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Komisja konkursowa sporządza protokół z etapu szkolnego.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DC2A04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Etap wojewódzki</w:t>
      </w:r>
      <w:r w:rsidR="00DC2A04" w:rsidRPr="00DC2A04">
        <w:rPr>
          <w:rFonts w:ascii="Times New Roman" w:hAnsi="Times New Roman" w:cs="Times New Roman"/>
          <w:sz w:val="24"/>
          <w:szCs w:val="24"/>
        </w:rPr>
        <w:t>:</w:t>
      </w:r>
    </w:p>
    <w:p w:rsidR="00B645F2" w:rsidRPr="00DC2A04" w:rsidRDefault="00B645F2" w:rsidP="00B645F2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Komisja konkursowa dokonuje sprawdzenia i oceny punktowej prac uczniów oraz ich odpowiedzi w części ustnej zgodnie z opracowanymi kryteriami.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 xml:space="preserve">Organizator zastrzega sobie prawo zmian w regulaminie w czasie trwania konkursu i zobowiązuje się do natychmiastowego opublikowania zmienionego regulaminu w miejscach, w których uprzednio opublikował regulamin konkursu. 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Organizator zastrzega sobie prawo do zmiany terminu konkursu, jego przerwania lub zawieszenia z ważnych przyczyn.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Udział w konkursie wiąże się z akceptacją powyższych warunków.</w:t>
      </w:r>
      <w:r w:rsidR="00DC2A04">
        <w:rPr>
          <w:rFonts w:ascii="Times New Roman" w:hAnsi="Times New Roman" w:cs="Times New Roman"/>
          <w:sz w:val="24"/>
          <w:szCs w:val="24"/>
        </w:rPr>
        <w:br/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620906" w:rsidRPr="00B645F2" w:rsidRDefault="00B645F2" w:rsidP="00B645F2">
      <w:p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Osobą do kontaktu z ramienia Zachodniopomorskiego Kuratora Oświ</w:t>
      </w:r>
      <w:r w:rsidR="00266A15">
        <w:rPr>
          <w:rFonts w:ascii="Times New Roman" w:hAnsi="Times New Roman" w:cs="Times New Roman"/>
          <w:sz w:val="24"/>
          <w:szCs w:val="24"/>
        </w:rPr>
        <w:t xml:space="preserve">aty jest pani Małgorzata </w:t>
      </w:r>
      <w:proofErr w:type="spellStart"/>
      <w:r w:rsidR="00266A15">
        <w:rPr>
          <w:rFonts w:ascii="Times New Roman" w:hAnsi="Times New Roman" w:cs="Times New Roman"/>
          <w:sz w:val="24"/>
          <w:szCs w:val="24"/>
        </w:rPr>
        <w:t>Duras</w:t>
      </w:r>
      <w:proofErr w:type="spellEnd"/>
      <w:r w:rsidR="00266A15">
        <w:rPr>
          <w:rFonts w:ascii="Times New Roman" w:hAnsi="Times New Roman" w:cs="Times New Roman"/>
          <w:sz w:val="24"/>
          <w:szCs w:val="24"/>
        </w:rPr>
        <w:t xml:space="preserve"> (</w:t>
      </w:r>
      <w:r w:rsidRPr="00B645F2">
        <w:rPr>
          <w:rFonts w:ascii="Times New Roman" w:hAnsi="Times New Roman" w:cs="Times New Roman"/>
          <w:sz w:val="24"/>
          <w:szCs w:val="24"/>
        </w:rPr>
        <w:t>tel. 91</w:t>
      </w:r>
      <w:r w:rsidR="00AD5244">
        <w:rPr>
          <w:rFonts w:ascii="Times New Roman" w:hAnsi="Times New Roman" w:cs="Times New Roman"/>
          <w:sz w:val="24"/>
          <w:szCs w:val="24"/>
        </w:rPr>
        <w:t> </w:t>
      </w:r>
      <w:r w:rsidRPr="00B645F2">
        <w:rPr>
          <w:rFonts w:ascii="Times New Roman" w:hAnsi="Times New Roman" w:cs="Times New Roman"/>
          <w:sz w:val="24"/>
          <w:szCs w:val="24"/>
        </w:rPr>
        <w:t>442</w:t>
      </w:r>
      <w:r w:rsidR="00AD5244"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>75</w:t>
      </w:r>
      <w:r w:rsidR="00AD5244"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>88, tel. kom. 516</w:t>
      </w:r>
      <w:r w:rsidR="00AD52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45F2">
        <w:rPr>
          <w:rFonts w:ascii="Times New Roman" w:hAnsi="Times New Roman" w:cs="Times New Roman"/>
          <w:sz w:val="24"/>
          <w:szCs w:val="24"/>
        </w:rPr>
        <w:t xml:space="preserve">094 804, </w:t>
      </w:r>
      <w:hyperlink r:id="rId8" w:history="1">
        <w:r w:rsidR="00266A15" w:rsidRPr="00824817">
          <w:rPr>
            <w:rStyle w:val="Hipercze"/>
            <w:rFonts w:ascii="Times New Roman" w:hAnsi="Times New Roman" w:cs="Times New Roman"/>
            <w:sz w:val="24"/>
            <w:szCs w:val="24"/>
          </w:rPr>
          <w:t>mduras@kuratorium.szczecin.pl</w:t>
        </w:r>
      </w:hyperlink>
      <w:r w:rsidR="00266A15">
        <w:rPr>
          <w:rFonts w:ascii="Times New Roman" w:hAnsi="Times New Roman" w:cs="Times New Roman"/>
          <w:sz w:val="24"/>
          <w:szCs w:val="24"/>
        </w:rPr>
        <w:t>).</w:t>
      </w:r>
    </w:p>
    <w:sectPr w:rsidR="00620906" w:rsidRPr="00B645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45" w:rsidRDefault="00494745" w:rsidP="00266A15">
      <w:pPr>
        <w:spacing w:after="0" w:line="240" w:lineRule="auto"/>
      </w:pPr>
      <w:r>
        <w:separator/>
      </w:r>
    </w:p>
  </w:endnote>
  <w:endnote w:type="continuationSeparator" w:id="0">
    <w:p w:rsidR="00494745" w:rsidRDefault="00494745" w:rsidP="0026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20352"/>
      <w:docPartObj>
        <w:docPartGallery w:val="Page Numbers (Bottom of Page)"/>
        <w:docPartUnique/>
      </w:docPartObj>
    </w:sdtPr>
    <w:sdtEndPr/>
    <w:sdtContent>
      <w:p w:rsidR="00266A15" w:rsidRDefault="00266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44">
          <w:rPr>
            <w:noProof/>
          </w:rPr>
          <w:t>2</w:t>
        </w:r>
        <w:r>
          <w:fldChar w:fldCharType="end"/>
        </w:r>
      </w:p>
    </w:sdtContent>
  </w:sdt>
  <w:p w:rsidR="00266A15" w:rsidRDefault="00266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45" w:rsidRDefault="00494745" w:rsidP="00266A15">
      <w:pPr>
        <w:spacing w:after="0" w:line="240" w:lineRule="auto"/>
      </w:pPr>
      <w:r>
        <w:separator/>
      </w:r>
    </w:p>
  </w:footnote>
  <w:footnote w:type="continuationSeparator" w:id="0">
    <w:p w:rsidR="00494745" w:rsidRDefault="00494745" w:rsidP="0026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BD1"/>
    <w:multiLevelType w:val="hybridMultilevel"/>
    <w:tmpl w:val="698C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6755"/>
    <w:multiLevelType w:val="hybridMultilevel"/>
    <w:tmpl w:val="E1DA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7EF0"/>
    <w:multiLevelType w:val="multilevel"/>
    <w:tmpl w:val="7E7E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2"/>
    <w:rsid w:val="000300E0"/>
    <w:rsid w:val="000844C1"/>
    <w:rsid w:val="00266A15"/>
    <w:rsid w:val="0027043F"/>
    <w:rsid w:val="00494745"/>
    <w:rsid w:val="005D777A"/>
    <w:rsid w:val="00620906"/>
    <w:rsid w:val="00626CA5"/>
    <w:rsid w:val="00727F46"/>
    <w:rsid w:val="007E04E0"/>
    <w:rsid w:val="008F135B"/>
    <w:rsid w:val="009430F0"/>
    <w:rsid w:val="00A978FC"/>
    <w:rsid w:val="00AD5244"/>
    <w:rsid w:val="00B645F2"/>
    <w:rsid w:val="00DC2A04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78F2"/>
  <w15:chartTrackingRefBased/>
  <w15:docId w15:val="{A1EA2672-8916-4D34-92CA-0D07F05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15"/>
  </w:style>
  <w:style w:type="paragraph" w:styleId="Stopka">
    <w:name w:val="footer"/>
    <w:basedOn w:val="Normalny"/>
    <w:link w:val="StopkaZnak"/>
    <w:uiPriority w:val="99"/>
    <w:unhideWhenUsed/>
    <w:rsid w:val="0026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15"/>
  </w:style>
  <w:style w:type="character" w:styleId="Hipercze">
    <w:name w:val="Hyperlink"/>
    <w:basedOn w:val="Domylnaczcionkaakapitu"/>
    <w:uiPriority w:val="99"/>
    <w:unhideWhenUsed/>
    <w:rsid w:val="00266A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ras@kuratori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1942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9</cp:revision>
  <cp:lastPrinted>2021-09-15T09:42:00Z</cp:lastPrinted>
  <dcterms:created xsi:type="dcterms:W3CDTF">2021-09-15T09:09:00Z</dcterms:created>
  <dcterms:modified xsi:type="dcterms:W3CDTF">2021-09-20T06:09:00Z</dcterms:modified>
</cp:coreProperties>
</file>