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AC" w:rsidRDefault="00B23900">
      <w:pPr>
        <w:spacing w:after="2" w:line="259" w:lineRule="auto"/>
        <w:ind w:left="60" w:right="0" w:firstLine="0"/>
        <w:jc w:val="center"/>
      </w:pPr>
      <w:bookmarkStart w:id="0" w:name="_GoBack"/>
      <w:bookmarkEnd w:id="0"/>
      <w:r>
        <w:rPr>
          <w:b/>
          <w:sz w:val="24"/>
        </w:rPr>
        <w:t xml:space="preserve"> </w:t>
      </w:r>
    </w:p>
    <w:p w:rsidR="009410AC" w:rsidRDefault="00B23900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WAŻNE TELEFONY I INSTYTUCJE </w:t>
      </w:r>
    </w:p>
    <w:p w:rsidR="009410AC" w:rsidRDefault="00B23900">
      <w:pPr>
        <w:spacing w:after="24" w:line="259" w:lineRule="auto"/>
        <w:ind w:left="54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10AC" w:rsidRDefault="00B23900">
      <w:pPr>
        <w:spacing w:after="19" w:line="259" w:lineRule="auto"/>
        <w:ind w:left="535" w:right="0"/>
        <w:jc w:val="left"/>
      </w:pPr>
      <w:r>
        <w:rPr>
          <w:b/>
          <w:color w:val="FF0000"/>
          <w:sz w:val="24"/>
        </w:rPr>
        <w:t xml:space="preserve">Infolinia NFZ w sprawie </w:t>
      </w:r>
      <w:proofErr w:type="spellStart"/>
      <w:r>
        <w:rPr>
          <w:b/>
          <w:color w:val="FF0000"/>
          <w:sz w:val="24"/>
        </w:rPr>
        <w:t>koronawirusa</w:t>
      </w:r>
      <w:proofErr w:type="spellEnd"/>
      <w:r>
        <w:rPr>
          <w:b/>
          <w:color w:val="FF0000"/>
          <w:sz w:val="24"/>
        </w:rPr>
        <w:t xml:space="preserve">  </w:t>
      </w:r>
    </w:p>
    <w:p w:rsidR="009410AC" w:rsidRDefault="00B23900">
      <w:pPr>
        <w:spacing w:after="19" w:line="259" w:lineRule="auto"/>
        <w:ind w:left="535" w:right="0"/>
        <w:jc w:val="left"/>
      </w:pPr>
      <w:r>
        <w:rPr>
          <w:b/>
          <w:color w:val="FF0000"/>
          <w:sz w:val="24"/>
        </w:rPr>
        <w:t xml:space="preserve">800-190-590  </w:t>
      </w:r>
    </w:p>
    <w:p w:rsidR="009410AC" w:rsidRDefault="00054DCF">
      <w:pPr>
        <w:spacing w:after="19" w:line="259" w:lineRule="auto"/>
        <w:ind w:left="540" w:right="0" w:firstLine="0"/>
        <w:jc w:val="left"/>
      </w:pPr>
      <w:hyperlink r:id="rId8">
        <w:r w:rsidR="00B23900">
          <w:rPr>
            <w:b/>
            <w:color w:val="808080"/>
            <w:sz w:val="24"/>
          </w:rPr>
          <w:t>www.gov.pl/koronawirus</w:t>
        </w:r>
      </w:hyperlink>
      <w:hyperlink r:id="rId9">
        <w:r w:rsidR="00B23900">
          <w:rPr>
            <w:b/>
            <w:color w:val="FF0000"/>
            <w:sz w:val="24"/>
          </w:rPr>
          <w:t xml:space="preserve"> </w:t>
        </w:r>
      </w:hyperlink>
    </w:p>
    <w:p w:rsidR="009410AC" w:rsidRDefault="00B23900">
      <w:pPr>
        <w:spacing w:after="0" w:line="259" w:lineRule="auto"/>
        <w:ind w:left="540" w:right="0" w:firstLine="0"/>
        <w:jc w:val="left"/>
      </w:pPr>
      <w:r>
        <w:rPr>
          <w:b/>
          <w:color w:val="FF0000"/>
          <w:sz w:val="24"/>
        </w:rPr>
        <w:t xml:space="preserve"> </w:t>
      </w:r>
    </w:p>
    <w:p w:rsidR="009410AC" w:rsidRDefault="00B23900">
      <w:pPr>
        <w:ind w:right="0"/>
      </w:pPr>
      <w:r>
        <w:rPr>
          <w:b/>
        </w:rPr>
        <w:t xml:space="preserve">Wydział Bezpieczeństwa i Zarządzania Kryzysowego Zachodniopomorskiego Urzędu Wojewódzkiego </w:t>
      </w:r>
      <w:r>
        <w:t xml:space="preserve">prowadzi obsługę Wojewódzkiego Zespołu Zarządzania Kryzysowego, w ramach którego funkcjonują:  </w:t>
      </w:r>
    </w:p>
    <w:p w:rsidR="009410AC" w:rsidRDefault="00B23900">
      <w:pPr>
        <w:spacing w:after="335" w:line="259" w:lineRule="auto"/>
        <w:ind w:left="54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pStyle w:val="Nagwek1"/>
        <w:ind w:left="0" w:right="2" w:firstLine="0"/>
        <w:jc w:val="center"/>
      </w:pPr>
      <w:r>
        <w:rPr>
          <w:rFonts w:ascii="Arial" w:eastAsia="Arial" w:hAnsi="Arial" w:cs="Arial"/>
          <w:u w:val="single" w:color="000000"/>
        </w:rPr>
        <w:t>STANOWISKA DYŻURNE</w:t>
      </w:r>
      <w:r>
        <w:rPr>
          <w:rFonts w:ascii="Arial" w:eastAsia="Arial" w:hAnsi="Arial" w:cs="Arial"/>
          <w:b w:val="0"/>
          <w:u w:val="single" w:color="000000"/>
        </w:rPr>
        <w:t xml:space="preserve"> (czynne całą dobę</w:t>
      </w:r>
      <w:r>
        <w:rPr>
          <w:rFonts w:ascii="Arial" w:eastAsia="Arial" w:hAnsi="Arial" w:cs="Arial"/>
          <w:b w:val="0"/>
        </w:rPr>
        <w:t xml:space="preserve">) </w:t>
      </w:r>
    </w:p>
    <w:p w:rsidR="009410AC" w:rsidRDefault="00B23900">
      <w:pPr>
        <w:spacing w:after="16" w:line="259" w:lineRule="auto"/>
        <w:ind w:left="540" w:right="0" w:firstLine="0"/>
        <w:jc w:val="left"/>
      </w:pPr>
      <w:r>
        <w:t xml:space="preserve">  </w:t>
      </w:r>
    </w:p>
    <w:p w:rsidR="009410AC" w:rsidRDefault="00B23900">
      <w:pPr>
        <w:spacing w:after="16" w:line="259" w:lineRule="auto"/>
        <w:ind w:left="622" w:right="0" w:firstLine="0"/>
        <w:jc w:val="center"/>
      </w:pPr>
      <w:r>
        <w:t xml:space="preserve"> </w:t>
      </w:r>
    </w:p>
    <w:p w:rsidR="009410AC" w:rsidRDefault="00B23900">
      <w:pPr>
        <w:spacing w:after="4" w:line="268" w:lineRule="auto"/>
        <w:ind w:left="576" w:right="0"/>
        <w:jc w:val="left"/>
      </w:pPr>
      <w:r>
        <w:rPr>
          <w:b/>
        </w:rPr>
        <w:t>Dyżurny Wojewódzkiego Centrum Zarządzania Kryzysowego</w:t>
      </w:r>
      <w:r>
        <w:t xml:space="preserve"> </w:t>
      </w:r>
    </w:p>
    <w:p w:rsidR="009410AC" w:rsidRDefault="00B23900">
      <w:pPr>
        <w:ind w:left="1143" w:right="6374"/>
      </w:pPr>
      <w:r>
        <w:t xml:space="preserve">tel. 91 4303 342 fax. 91 4338 522 </w:t>
      </w:r>
    </w:p>
    <w:p w:rsidR="009410AC" w:rsidRDefault="00B23900">
      <w:pPr>
        <w:pStyle w:val="Nagwek2"/>
      </w:pPr>
      <w:r>
        <w:rPr>
          <w:color w:val="000000"/>
          <w:u w:val="none" w:color="000000"/>
        </w:rPr>
        <w:t xml:space="preserve">e-mail </w:t>
      </w:r>
      <w:hyperlink r:id="rId10">
        <w:r>
          <w:t>wczk@szczecin.uw.gov.pl</w:t>
        </w:r>
      </w:hyperlink>
      <w:hyperlink r:id="rId11">
        <w:r>
          <w:rPr>
            <w:color w:val="000000"/>
            <w:u w:val="none" w:color="000000"/>
          </w:rPr>
          <w:t xml:space="preserve"> </w:t>
        </w:r>
      </w:hyperlink>
    </w:p>
    <w:p w:rsidR="009410AC" w:rsidRDefault="00B23900">
      <w:pPr>
        <w:ind w:left="1143" w:right="0"/>
      </w:pPr>
      <w:r>
        <w:t xml:space="preserve">w okresie trwania ferii zimowych </w:t>
      </w:r>
      <w:r>
        <w:rPr>
          <w:b/>
        </w:rPr>
        <w:t xml:space="preserve"> </w:t>
      </w:r>
      <w:r>
        <w:t>całodobowa</w:t>
      </w:r>
      <w:r>
        <w:rPr>
          <w:b/>
        </w:rPr>
        <w:t xml:space="preserve"> infolinia 800 170 010</w:t>
      </w:r>
      <w:r>
        <w:t xml:space="preserve"> </w:t>
      </w:r>
    </w:p>
    <w:p w:rsidR="009410AC" w:rsidRDefault="00B23900">
      <w:pPr>
        <w:spacing w:after="13" w:line="259" w:lineRule="auto"/>
        <w:ind w:left="1133" w:right="0" w:firstLine="0"/>
        <w:jc w:val="left"/>
      </w:pPr>
      <w:r>
        <w:t xml:space="preserve"> </w:t>
      </w:r>
    </w:p>
    <w:p w:rsidR="009410AC" w:rsidRDefault="00B23900">
      <w:pPr>
        <w:spacing w:after="4" w:line="268" w:lineRule="auto"/>
        <w:ind w:left="576" w:right="0"/>
        <w:jc w:val="left"/>
      </w:pPr>
      <w:r>
        <w:rPr>
          <w:b/>
        </w:rPr>
        <w:t>Wojewódzki Koordynator Ratownictwa Medyczneg</w:t>
      </w:r>
      <w:r>
        <w:t xml:space="preserve">o </w:t>
      </w:r>
    </w:p>
    <w:p w:rsidR="009410AC" w:rsidRDefault="00B23900">
      <w:pPr>
        <w:spacing w:after="2" w:line="278" w:lineRule="auto"/>
        <w:ind w:left="1143" w:right="6225"/>
        <w:jc w:val="left"/>
      </w:pPr>
      <w:r>
        <w:t xml:space="preserve">tel. 91 4303 614 fax. 91 4303 615 tel. kom. 602-484-528 </w:t>
      </w:r>
    </w:p>
    <w:p w:rsidR="009410AC" w:rsidRDefault="00B23900">
      <w:pPr>
        <w:ind w:left="1143" w:right="1948"/>
      </w:pPr>
      <w:r>
        <w:t>tel. kom. email: 16-wkrm@szczecin.uw.gov.pl całodobowy nasłuch radiowy na częstotliwości 169,00 MHz e-mail</w:t>
      </w:r>
      <w:r>
        <w:rPr>
          <w:rFonts w:ascii="Times New Roman" w:eastAsia="Times New Roman" w:hAnsi="Times New Roman" w:cs="Times New Roman"/>
        </w:rPr>
        <w:t xml:space="preserve">  </w:t>
      </w:r>
    </w:p>
    <w:p w:rsidR="009410AC" w:rsidRDefault="00B23900">
      <w:pPr>
        <w:spacing w:after="0" w:line="259" w:lineRule="auto"/>
        <w:ind w:left="113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9410AC" w:rsidRDefault="00B23900">
      <w:pPr>
        <w:spacing w:after="42"/>
        <w:ind w:right="0"/>
      </w:pPr>
      <w:r>
        <w:rPr>
          <w:b/>
        </w:rPr>
        <w:t xml:space="preserve">W Kuratorium Oświaty w Szczecinie </w:t>
      </w:r>
      <w:r>
        <w:t xml:space="preserve">informacji w zakresie organizacji i funkcjonowania wypoczynku udzielają: </w:t>
      </w:r>
    </w:p>
    <w:p w:rsidR="009410AC" w:rsidRDefault="00B23900">
      <w:pPr>
        <w:spacing w:after="44" w:line="259" w:lineRule="auto"/>
        <w:ind w:left="540" w:right="0" w:firstLine="0"/>
        <w:jc w:val="left"/>
      </w:pPr>
      <w:r>
        <w:t xml:space="preserve"> </w:t>
      </w:r>
    </w:p>
    <w:p w:rsidR="009410AC" w:rsidRDefault="00B23900">
      <w:pPr>
        <w:spacing w:after="34" w:line="268" w:lineRule="auto"/>
        <w:ind w:left="-5" w:right="0"/>
        <w:jc w:val="left"/>
      </w:pPr>
      <w:r>
        <w:rPr>
          <w:b/>
        </w:rPr>
        <w:t>pracownicy Kuratorium Oświaty w Szczecinie:</w:t>
      </w:r>
      <w:r>
        <w:t xml:space="preserve"> </w:t>
      </w:r>
    </w:p>
    <w:p w:rsidR="009410AC" w:rsidRDefault="00B23900">
      <w:pPr>
        <w:numPr>
          <w:ilvl w:val="0"/>
          <w:numId w:val="1"/>
        </w:numPr>
        <w:ind w:right="0" w:hanging="348"/>
      </w:pPr>
      <w:r>
        <w:t xml:space="preserve">Urszula Jeleńska, tel.: 91 44 27 572, mail: ujelenska@kuratorium.szczecin.pl  </w:t>
      </w:r>
    </w:p>
    <w:p w:rsidR="009410AC" w:rsidRDefault="00B23900">
      <w:pPr>
        <w:numPr>
          <w:ilvl w:val="0"/>
          <w:numId w:val="2"/>
        </w:numPr>
        <w:ind w:right="0" w:hanging="348"/>
      </w:pPr>
      <w:r>
        <w:t xml:space="preserve">Emilia Gwizd , tel. 91 44 27 536, mail: egwizd@kuratorium.szczecin.pl  </w:t>
      </w:r>
    </w:p>
    <w:p w:rsidR="009410AC" w:rsidRDefault="00B23900">
      <w:pPr>
        <w:numPr>
          <w:ilvl w:val="0"/>
          <w:numId w:val="2"/>
        </w:numPr>
        <w:ind w:right="0" w:hanging="348"/>
      </w:pPr>
      <w:r>
        <w:t xml:space="preserve">Ewa Klukowska,  tel. 91 44 27 558, mail: eklukowska@kuratorium.szczecin.pl  </w:t>
      </w:r>
    </w:p>
    <w:p w:rsidR="009410AC" w:rsidRDefault="00B23900">
      <w:pPr>
        <w:spacing w:after="14" w:line="259" w:lineRule="auto"/>
        <w:ind w:left="540" w:right="0" w:firstLine="0"/>
        <w:jc w:val="left"/>
      </w:pPr>
      <w:r>
        <w:t xml:space="preserve"> </w:t>
      </w:r>
    </w:p>
    <w:p w:rsidR="009410AC" w:rsidRDefault="00B23900">
      <w:pPr>
        <w:spacing w:after="34" w:line="268" w:lineRule="auto"/>
        <w:ind w:left="-5" w:right="0"/>
        <w:jc w:val="left"/>
      </w:pPr>
      <w:r>
        <w:rPr>
          <w:b/>
        </w:rPr>
        <w:t xml:space="preserve">pracownicy Delegatury w Koszalinie: </w:t>
      </w:r>
    </w:p>
    <w:p w:rsidR="009410AC" w:rsidRDefault="00B23900">
      <w:pPr>
        <w:numPr>
          <w:ilvl w:val="0"/>
          <w:numId w:val="1"/>
        </w:numPr>
        <w:ind w:right="0" w:hanging="348"/>
      </w:pPr>
      <w:r>
        <w:t xml:space="preserve">Dariusz </w:t>
      </w:r>
      <w:proofErr w:type="spellStart"/>
      <w:r>
        <w:t>Białomyzy</w:t>
      </w:r>
      <w:proofErr w:type="spellEnd"/>
      <w:r>
        <w:t xml:space="preserve">, tel. 94 34 28 473, mail: dbialomyzy@kuratorium.szczecin.pl  </w:t>
      </w:r>
    </w:p>
    <w:p w:rsidR="009410AC" w:rsidRDefault="00B23900">
      <w:pPr>
        <w:numPr>
          <w:ilvl w:val="0"/>
          <w:numId w:val="1"/>
        </w:numPr>
        <w:ind w:right="0" w:hanging="348"/>
      </w:pPr>
      <w:r>
        <w:t xml:space="preserve">Malwina Szwarc, tel. 94 34 28 449, e-mail: mszwarc@kuratorium.szczecin.pl; </w:t>
      </w:r>
    </w:p>
    <w:p w:rsidR="009410AC" w:rsidRDefault="00B23900">
      <w:pPr>
        <w:spacing w:after="55" w:line="259" w:lineRule="auto"/>
        <w:ind w:left="0" w:right="0" w:firstLine="0"/>
        <w:jc w:val="left"/>
      </w:pPr>
      <w:r>
        <w:t xml:space="preserve"> </w:t>
      </w:r>
    </w:p>
    <w:p w:rsidR="009410AC" w:rsidRDefault="00B23900">
      <w:pPr>
        <w:spacing w:after="29"/>
        <w:ind w:right="0"/>
      </w:pPr>
      <w:r>
        <w:t xml:space="preserve">Zastrzeżenia dotyczące organizacji wypoczynku, w szczególności przypadki niezapewnienia przez organizatorów właściwej opieki i bezpieczeństwa dzieciom i młodzieży można zgłaszać pisemnie na adres Kuratorium Oświaty w Szczecinie, ul. Wały Chrobrego 4, 70-502 Szczecin i Kuratorium Oświaty w Szczecinie Delegatura w Koszalinie, ul. Gen. Andersa 34, 75-626 Koszalin lub drogą mailową na adres: </w:t>
      </w:r>
      <w:r>
        <w:rPr>
          <w:b/>
          <w:color w:val="1F497D"/>
        </w:rPr>
        <w:t xml:space="preserve">kuratorium@kuratorium.szczecin.pl </w:t>
      </w:r>
    </w:p>
    <w:p w:rsidR="009410AC" w:rsidRDefault="00B23900">
      <w:pPr>
        <w:spacing w:after="19" w:line="259" w:lineRule="auto"/>
        <w:ind w:left="0" w:right="0" w:firstLine="0"/>
        <w:jc w:val="left"/>
      </w:pPr>
      <w:r>
        <w:rPr>
          <w:b/>
          <w:color w:val="1F497D"/>
        </w:rPr>
        <w:t xml:space="preserve"> </w:t>
      </w:r>
    </w:p>
    <w:p w:rsidR="009410AC" w:rsidRDefault="00B23900">
      <w:pPr>
        <w:spacing w:after="1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color w:val="1F497D"/>
        </w:rPr>
        <w:t xml:space="preserve"> </w:t>
      </w:r>
    </w:p>
    <w:p w:rsidR="009410AC" w:rsidRDefault="00B23900">
      <w:pPr>
        <w:spacing w:after="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color w:val="1F497D"/>
        </w:rPr>
        <w:lastRenderedPageBreak/>
        <w:t xml:space="preserve"> </w:t>
      </w:r>
    </w:p>
    <w:p w:rsidR="009410AC" w:rsidRDefault="00B239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spacing w:after="21" w:line="259" w:lineRule="auto"/>
        <w:ind w:left="54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spacing w:after="14" w:line="259" w:lineRule="auto"/>
        <w:ind w:left="54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10AC" w:rsidRDefault="00B23900">
      <w:pPr>
        <w:spacing w:after="43" w:line="259" w:lineRule="auto"/>
        <w:ind w:left="54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10AC" w:rsidRDefault="00B23900">
      <w:pPr>
        <w:spacing w:after="36" w:line="268" w:lineRule="auto"/>
        <w:ind w:left="-5" w:right="0"/>
        <w:jc w:val="left"/>
      </w:pPr>
      <w:r>
        <w:rPr>
          <w:b/>
        </w:rPr>
        <w:t xml:space="preserve">W sprawie zgłoszenia </w:t>
      </w:r>
      <w:r>
        <w:rPr>
          <w:b/>
          <w:u w:val="single" w:color="000000"/>
        </w:rPr>
        <w:t>kontroli autokaru</w:t>
      </w:r>
      <w:r>
        <w:rPr>
          <w:b/>
        </w:rPr>
        <w:t xml:space="preserve"> należy kontaktować się (w miarę możliwości  na tydzień wcześniej) z Komendą Miejską Policji z Wydziałem Ruchu Drogowego:</w:t>
      </w:r>
      <w:r>
        <w:rPr>
          <w:b/>
          <w:color w:val="FF0000"/>
        </w:rPr>
        <w:t xml:space="preserve"> </w:t>
      </w:r>
    </w:p>
    <w:p w:rsidR="009410AC" w:rsidRDefault="00B23900">
      <w:pPr>
        <w:spacing w:after="16" w:line="259" w:lineRule="auto"/>
        <w:ind w:left="0" w:firstLine="0"/>
        <w:jc w:val="center"/>
      </w:pPr>
      <w:r>
        <w:rPr>
          <w:b/>
        </w:rPr>
        <w:t xml:space="preserve">tel. (91) 82 13 033,  lub (91) 82 13 997 </w:t>
      </w:r>
    </w:p>
    <w:p w:rsidR="009410AC" w:rsidRDefault="00B23900">
      <w:pPr>
        <w:spacing w:after="16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9410AC" w:rsidRDefault="00B23900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10AC" w:rsidRDefault="00B23900">
      <w:pPr>
        <w:ind w:right="0"/>
      </w:pPr>
      <w:r>
        <w:rPr>
          <w:b/>
        </w:rPr>
        <w:t xml:space="preserve">Ministerstwo Spraw Wewnętrznych </w:t>
      </w:r>
      <w:r>
        <w:t>w celu zwiększenia bezpieczeństwa w przewozie osób uruchomiło projekt</w:t>
      </w:r>
      <w:r>
        <w:rPr>
          <w:b/>
        </w:rPr>
        <w:t xml:space="preserve"> „Bezpieczny Autobus”. </w:t>
      </w:r>
      <w:r>
        <w:t>Na stronie internetowej serwisu</w:t>
      </w:r>
      <w:r>
        <w:rPr>
          <w:b/>
        </w:rPr>
        <w:t xml:space="preserve"> </w:t>
      </w:r>
      <w:hyperlink r:id="rId12">
        <w:r>
          <w:rPr>
            <w:b/>
            <w:color w:val="0000FF"/>
            <w:u w:val="single" w:color="0000FF"/>
          </w:rPr>
          <w:t>www.bezpiecznyautobus.gov.pl</w:t>
        </w:r>
      </w:hyperlink>
      <w:hyperlink r:id="rId13">
        <w:r>
          <w:rPr>
            <w:b/>
          </w:rPr>
          <w:t xml:space="preserve"> </w:t>
        </w:r>
      </w:hyperlink>
      <w:r>
        <w:t>organizator wyjazdu ma możliwość szybkiego, darmowego sprawdzenia podstawowych informacji o pojeździe tj. czy autobus posiada ważne ubezpieczenie OC, aktualne badanie techniczne lub czy pojazd nie jest oznaczony w bazie jako wyrejestrowany lub kradziony.</w:t>
      </w:r>
      <w:r>
        <w:rPr>
          <w:b/>
        </w:rPr>
        <w:t xml:space="preserve"> </w:t>
      </w:r>
      <w:r>
        <w:t xml:space="preserve">   </w:t>
      </w:r>
    </w:p>
    <w:p w:rsidR="009410AC" w:rsidRDefault="00B23900">
      <w:pPr>
        <w:spacing w:after="319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69457" cy="9144"/>
                <wp:effectExtent l="0" t="0" r="0" b="0"/>
                <wp:docPr id="5448" name="Group 5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457" cy="9144"/>
                          <a:chOff x="0" y="0"/>
                          <a:chExt cx="6069457" cy="9144"/>
                        </a:xfrm>
                      </wpg:grpSpPr>
                      <wps:wsp>
                        <wps:cNvPr id="6615" name="Shape 6615"/>
                        <wps:cNvSpPr/>
                        <wps:spPr>
                          <a:xfrm>
                            <a:off x="0" y="0"/>
                            <a:ext cx="60694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9457" h="9144">
                                <a:moveTo>
                                  <a:pt x="0" y="0"/>
                                </a:moveTo>
                                <a:lnTo>
                                  <a:pt x="6069457" y="0"/>
                                </a:lnTo>
                                <a:lnTo>
                                  <a:pt x="6069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448" style="width:477.91pt;height:0.719971pt;mso-position-horizontal-relative:char;mso-position-vertical-relative:line" coordsize="60694,91">
                <v:shape id="Shape 6616" style="position:absolute;width:60694;height:91;left:0;top:0;" coordsize="6069457,9144" path="m0,0l6069457,0l60694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410AC" w:rsidRDefault="00B23900">
      <w:pPr>
        <w:spacing w:line="372" w:lineRule="auto"/>
        <w:ind w:right="0"/>
      </w:pPr>
      <w:r>
        <w:t>Również</w:t>
      </w:r>
      <w:r>
        <w:rPr>
          <w:b/>
        </w:rPr>
        <w:t xml:space="preserve"> Wojewódzki Inspektorat Transportu Drogowego w Szczecinie, w ramach akcji Bezpieczny Autokar, </w:t>
      </w:r>
      <w:r>
        <w:t>prowadzi kontrole stanu technicznego autokarów wyjeżdżających z dziećmi i młodzieżą w miejsce letniego wypoczynku.</w:t>
      </w:r>
      <w:r>
        <w:rPr>
          <w:b/>
        </w:rPr>
        <w:t xml:space="preserve"> Potrzebę kontroli pojazdu może zgłosić każdy, jednak nie później niż 48 godzin przed planowanym wyjazdem wycieczki.</w:t>
      </w:r>
      <w:r>
        <w:t xml:space="preserve"> Kontrole stałe odbywają się w siedzibach inspekcji od poniedziałku do piątku w godzinach 7 -15. </w:t>
      </w:r>
    </w:p>
    <w:p w:rsidR="009410AC" w:rsidRDefault="00B23900">
      <w:pPr>
        <w:spacing w:after="287"/>
        <w:ind w:right="0"/>
      </w:pPr>
      <w:r>
        <w:t xml:space="preserve">Potrzebę zgłoszenia sprawdzenia stanu technicznego lub dokumentów pojazdu można dokonywać we właściwym oddziale Inspekcji Transportu drogowego: </w:t>
      </w:r>
      <w:r>
        <w:rPr>
          <w:b/>
        </w:rPr>
        <w:t>WITD Szczecin tel. 91 31156-19,</w:t>
      </w:r>
      <w:r>
        <w:t xml:space="preserve"> </w:t>
      </w:r>
      <w:r>
        <w:rPr>
          <w:b/>
        </w:rPr>
        <w:t>oddział w Koszalinie tel. 94 345-99-39,</w:t>
      </w:r>
      <w:r>
        <w:t xml:space="preserve"> </w:t>
      </w:r>
      <w:r>
        <w:rPr>
          <w:b/>
        </w:rPr>
        <w:t xml:space="preserve">oddział w Wałczu tel. 67 387-05-45. </w:t>
      </w:r>
      <w:r>
        <w:t xml:space="preserve">Jeżeli wyjazd autokaru odbywa się poza godzinami pracy urzędu, to kontrolę wykonają policjanci. </w:t>
      </w:r>
    </w:p>
    <w:p w:rsidR="009410AC" w:rsidRDefault="00B23900">
      <w:pPr>
        <w:spacing w:after="75" w:line="259" w:lineRule="auto"/>
        <w:ind w:left="48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10AC" w:rsidRDefault="00B23900">
      <w:pPr>
        <w:spacing w:after="0" w:line="313" w:lineRule="auto"/>
        <w:ind w:left="766" w:right="775" w:firstLine="454"/>
        <w:jc w:val="left"/>
      </w:pPr>
      <w:r>
        <w:rPr>
          <w:b/>
          <w:sz w:val="24"/>
          <w:u w:val="single" w:color="000000"/>
        </w:rPr>
        <w:t>Instytucje współpracujące z Kuratorium Oświaty w Szczecinie</w:t>
      </w:r>
      <w:r>
        <w:rPr>
          <w:b/>
          <w:sz w:val="24"/>
        </w:rPr>
        <w:t xml:space="preserve">  </w:t>
      </w:r>
      <w:r>
        <w:rPr>
          <w:b/>
          <w:sz w:val="24"/>
          <w:u w:val="single" w:color="000000"/>
        </w:rPr>
        <w:t>w zakresie zapewnienia bezpiecznego wypoczynku dzieci i młodzieży.</w:t>
      </w:r>
      <w:r>
        <w:rPr>
          <w:sz w:val="24"/>
        </w:rPr>
        <w:t xml:space="preserve"> </w:t>
      </w:r>
    </w:p>
    <w:p w:rsidR="009410AC" w:rsidRDefault="00B23900">
      <w:pPr>
        <w:spacing w:after="0" w:line="259" w:lineRule="auto"/>
        <w:ind w:left="48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10AC" w:rsidRDefault="00B239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410AC" w:rsidRDefault="00B23900">
      <w:pPr>
        <w:spacing w:after="4" w:line="268" w:lineRule="auto"/>
        <w:ind w:left="-5" w:right="0"/>
        <w:jc w:val="left"/>
      </w:pPr>
      <w:r>
        <w:rPr>
          <w:b/>
        </w:rPr>
        <w:t xml:space="preserve">POLICJA </w:t>
      </w:r>
    </w:p>
    <w:p w:rsidR="009410AC" w:rsidRDefault="00B23900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9410AC" w:rsidRDefault="00B23900">
      <w:pPr>
        <w:ind w:left="422" w:right="0"/>
      </w:pPr>
      <w:r>
        <w:t xml:space="preserve">Policja prowadzi działania, których celem jest zapewnienie bezpieczeństwa w ruchu drogowym i bezpiecznego wypoczynku dzieci i młodzieży na terenie województwa zachodniopomorskiego.  </w:t>
      </w:r>
    </w:p>
    <w:p w:rsidR="009410AC" w:rsidRDefault="00B23900">
      <w:pPr>
        <w:spacing w:after="47" w:line="259" w:lineRule="auto"/>
        <w:ind w:left="427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spacing w:after="4" w:line="268" w:lineRule="auto"/>
        <w:ind w:left="929" w:right="0"/>
        <w:jc w:val="left"/>
      </w:pPr>
      <w:r>
        <w:rPr>
          <w:b/>
        </w:rPr>
        <w:t xml:space="preserve">Komenda Wojewódzka Policji w Szczecinie, </w:t>
      </w:r>
      <w:r>
        <w:t xml:space="preserve">ul. Małopolska 47, 70-515 Szczecin </w:t>
      </w:r>
    </w:p>
    <w:p w:rsidR="009410AC" w:rsidRDefault="00B23900">
      <w:pPr>
        <w:ind w:left="422" w:right="2066"/>
      </w:pPr>
      <w:r>
        <w:t xml:space="preserve">Telefoniczne Centrum Informacji KWP w Szczecinie </w:t>
      </w:r>
      <w:r>
        <w:rPr>
          <w:b/>
        </w:rPr>
        <w:t>91-82-11-900,  fax. 91-82-11-559</w:t>
      </w:r>
      <w:r>
        <w:t xml:space="preserve"> </w:t>
      </w:r>
    </w:p>
    <w:p w:rsidR="009410AC" w:rsidRDefault="00B23900">
      <w:pPr>
        <w:ind w:left="422" w:right="0"/>
      </w:pPr>
      <w:r>
        <w:t xml:space="preserve">Kontakt elektroniczny: policja@sc.policja.gov.pl </w:t>
      </w:r>
    </w:p>
    <w:p w:rsidR="009410AC" w:rsidRDefault="00B23900">
      <w:pPr>
        <w:pStyle w:val="Nagwek2"/>
        <w:ind w:left="422"/>
      </w:pPr>
      <w:r>
        <w:rPr>
          <w:color w:val="000000"/>
          <w:u w:val="none" w:color="000000"/>
        </w:rPr>
        <w:t xml:space="preserve">Strona KWP w Szczecinie: </w:t>
      </w:r>
      <w:hyperlink r:id="rId14">
        <w:r>
          <w:t>http://zachodniopomorska.policja.gov.pl/</w:t>
        </w:r>
      </w:hyperlink>
      <w:hyperlink r:id="rId15">
        <w:r>
          <w:rPr>
            <w:color w:val="000000"/>
            <w:u w:val="none" w:color="000000"/>
          </w:rPr>
          <w:t xml:space="preserve"> </w:t>
        </w:r>
      </w:hyperlink>
    </w:p>
    <w:p w:rsidR="009410AC" w:rsidRDefault="00B239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spacing w:after="3" w:line="259" w:lineRule="auto"/>
        <w:ind w:left="427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spacing w:after="4" w:line="268" w:lineRule="auto"/>
        <w:ind w:left="-5" w:right="0"/>
        <w:jc w:val="left"/>
      </w:pPr>
      <w:r>
        <w:rPr>
          <w:b/>
        </w:rPr>
        <w:lastRenderedPageBreak/>
        <w:t>WOJEWÓDZKA STACJA SANITARNO – EPIDEMIOLOGICZNA</w:t>
      </w:r>
      <w:r>
        <w:t xml:space="preserve"> </w:t>
      </w:r>
    </w:p>
    <w:p w:rsidR="009410AC" w:rsidRDefault="00B23900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410AC" w:rsidRDefault="00B23900">
      <w:pPr>
        <w:spacing w:after="36"/>
        <w:ind w:left="422" w:right="0"/>
      </w:pPr>
      <w:r>
        <w:t xml:space="preserve">Wojewódzkie oraz Powiatowe Stacje Sanitarno-Epidemiologiczne sprawują nadzór nad warunkami sanitarno-higienicznymi oraz bezpieczeństwem żywności zapewnionymi przez organizatorów wypoczynku dzieci i młodzieży. </w:t>
      </w:r>
    </w:p>
    <w:p w:rsidR="009410AC" w:rsidRDefault="00B23900">
      <w:pPr>
        <w:spacing w:after="14" w:line="259" w:lineRule="auto"/>
        <w:ind w:left="427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10AC" w:rsidRDefault="00B23900">
      <w:pPr>
        <w:spacing w:after="16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9410AC" w:rsidRDefault="00B23900">
      <w:pPr>
        <w:spacing w:after="22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9410AC" w:rsidRDefault="00B23900">
      <w:pPr>
        <w:ind w:left="422" w:right="1927"/>
      </w:pPr>
      <w:r>
        <w:rPr>
          <w:b/>
        </w:rPr>
        <w:t xml:space="preserve">Wojewódzka Stacja Sanitarno-Epidemiologiczna w Szczecinie </w:t>
      </w:r>
      <w:r>
        <w:t>ul. Spedytorska 6/7 , 70-632 Szczecin</w:t>
      </w:r>
      <w:r>
        <w:rPr>
          <w:rFonts w:ascii="Times New Roman" w:eastAsia="Times New Roman" w:hAnsi="Times New Roman" w:cs="Times New Roman"/>
        </w:rPr>
        <w:t xml:space="preserve">, </w:t>
      </w:r>
      <w:r>
        <w:t>e-mail:</w:t>
      </w:r>
      <w:r>
        <w:rPr>
          <w:b/>
        </w:rPr>
        <w:t xml:space="preserve"> </w:t>
      </w:r>
      <w:r>
        <w:t xml:space="preserve">wsse.szczecin@pis.gov.pl; </w:t>
      </w:r>
    </w:p>
    <w:p w:rsidR="009410AC" w:rsidRDefault="00B23900">
      <w:pPr>
        <w:spacing w:after="47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9410AC" w:rsidRDefault="00B23900">
      <w:pPr>
        <w:spacing w:after="2" w:line="278" w:lineRule="auto"/>
        <w:ind w:left="422" w:right="-13"/>
        <w:jc w:val="left"/>
      </w:pPr>
      <w:r>
        <w:t xml:space="preserve">Zauważone </w:t>
      </w:r>
      <w:r>
        <w:tab/>
        <w:t xml:space="preserve">nieprawidłowości </w:t>
      </w:r>
      <w:r>
        <w:tab/>
        <w:t xml:space="preserve">należy </w:t>
      </w:r>
      <w:r>
        <w:tab/>
        <w:t xml:space="preserve">zgłaszać </w:t>
      </w:r>
      <w:r>
        <w:tab/>
        <w:t xml:space="preserve">do </w:t>
      </w:r>
      <w:r>
        <w:tab/>
      </w:r>
      <w:r>
        <w:rPr>
          <w:b/>
        </w:rPr>
        <w:t xml:space="preserve">oddziału </w:t>
      </w:r>
      <w:r>
        <w:rPr>
          <w:b/>
        </w:rPr>
        <w:tab/>
        <w:t xml:space="preserve">Higieny </w:t>
      </w:r>
      <w:r>
        <w:rPr>
          <w:b/>
        </w:rPr>
        <w:tab/>
        <w:t xml:space="preserve">Dzieci  i Młodzieży </w:t>
      </w:r>
      <w:r>
        <w:t xml:space="preserve">pod nr telefonu: </w:t>
      </w:r>
      <w:r>
        <w:rPr>
          <w:b/>
        </w:rPr>
        <w:t>91 462 40 60</w:t>
      </w:r>
      <w:r>
        <w:t xml:space="preserve"> wew. </w:t>
      </w:r>
      <w:r>
        <w:rPr>
          <w:b/>
        </w:rPr>
        <w:t xml:space="preserve">149 </w:t>
      </w:r>
      <w:r>
        <w:t xml:space="preserve">lub nr telefonu alarmowego:  </w:t>
      </w:r>
      <w:r>
        <w:rPr>
          <w:b/>
        </w:rPr>
        <w:t>695 112</w:t>
      </w:r>
      <w:r>
        <w:t xml:space="preserve"> </w:t>
      </w:r>
      <w:r>
        <w:rPr>
          <w:b/>
        </w:rPr>
        <w:t>000</w:t>
      </w:r>
      <w:r>
        <w:t xml:space="preserve">. </w:t>
      </w:r>
    </w:p>
    <w:p w:rsidR="009410AC" w:rsidRDefault="00B23900">
      <w:pPr>
        <w:spacing w:after="27" w:line="259" w:lineRule="auto"/>
        <w:ind w:left="427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pStyle w:val="Nagwek1"/>
        <w:ind w:left="-5"/>
      </w:pPr>
      <w:r>
        <w:t>PAŃSTWOWA STRAŻ POŻARNA</w:t>
      </w:r>
      <w:r>
        <w:rPr>
          <w:b w:val="0"/>
        </w:rPr>
        <w:t xml:space="preserve"> </w:t>
      </w:r>
    </w:p>
    <w:p w:rsidR="009410AC" w:rsidRDefault="00B23900">
      <w:pPr>
        <w:spacing w:after="0" w:line="259" w:lineRule="auto"/>
        <w:ind w:left="72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spacing w:after="41"/>
        <w:ind w:left="422" w:right="0"/>
      </w:pPr>
      <w:r>
        <w:t xml:space="preserve">W sytuacji podejrzenia uchybień co do sposobu zabezpieczenia przeciwpożarowego obiektu, w którym przebywają dzieci, można uwagi zgłosić do najbliższej miejskiej lub powiatowej komendy Państwowej Straży Pożarnej. </w:t>
      </w:r>
    </w:p>
    <w:p w:rsidR="009410AC" w:rsidRDefault="00B23900">
      <w:pPr>
        <w:spacing w:after="55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9410AC" w:rsidRDefault="00B23900">
      <w:pPr>
        <w:spacing w:after="4" w:line="268" w:lineRule="auto"/>
        <w:ind w:left="437" w:right="3671"/>
        <w:jc w:val="left"/>
      </w:pPr>
      <w:r>
        <w:rPr>
          <w:b/>
        </w:rPr>
        <w:t xml:space="preserve">Komenda Wojewódzka Państwowej Straży Pożarnej </w:t>
      </w:r>
      <w:r>
        <w:t xml:space="preserve">ul. </w:t>
      </w:r>
      <w:proofErr w:type="spellStart"/>
      <w:r>
        <w:t>Firlika</w:t>
      </w:r>
      <w:proofErr w:type="spellEnd"/>
      <w:r>
        <w:t xml:space="preserve"> 9-14, 71-637 Szczecin</w:t>
      </w:r>
      <w:r>
        <w:rPr>
          <w:b/>
        </w:rPr>
        <w:t xml:space="preserve"> </w:t>
      </w:r>
      <w:r>
        <w:t>Centrala tel.</w:t>
      </w:r>
      <w:r>
        <w:rPr>
          <w:b/>
        </w:rPr>
        <w:t xml:space="preserve"> (91) 480-88-00 </w:t>
      </w:r>
    </w:p>
    <w:p w:rsidR="009410AC" w:rsidRDefault="00B23900">
      <w:pPr>
        <w:spacing w:after="0" w:line="275" w:lineRule="auto"/>
        <w:ind w:left="427" w:right="6139" w:firstLine="0"/>
      </w:pPr>
      <w:r>
        <w:t>Sekretariat tel.</w:t>
      </w:r>
      <w:r>
        <w:rPr>
          <w:b/>
        </w:rPr>
        <w:t xml:space="preserve"> (91) 480-88-01</w:t>
      </w:r>
      <w:r>
        <w:t xml:space="preserve"> Fax. </w:t>
      </w:r>
      <w:r>
        <w:rPr>
          <w:b/>
        </w:rPr>
        <w:t xml:space="preserve">(91) </w:t>
      </w:r>
      <w:r>
        <w:t>480-88-02</w:t>
      </w:r>
      <w:r>
        <w:rPr>
          <w:b/>
        </w:rPr>
        <w:t xml:space="preserve"> </w:t>
      </w:r>
      <w:hyperlink r:id="rId16">
        <w:r>
          <w:rPr>
            <w:b/>
          </w:rPr>
          <w:t xml:space="preserve">www.szczecin.kwpsp.gov.pl </w:t>
        </w:r>
      </w:hyperlink>
      <w:hyperlink r:id="rId17">
        <w:r>
          <w:rPr>
            <w:b/>
          </w:rPr>
          <w:t xml:space="preserve"> </w:t>
        </w:r>
      </w:hyperlink>
    </w:p>
    <w:p w:rsidR="009410AC" w:rsidRDefault="00B23900">
      <w:pPr>
        <w:spacing w:after="15" w:line="259" w:lineRule="auto"/>
        <w:ind w:left="422" w:right="0"/>
        <w:jc w:val="left"/>
      </w:pPr>
      <w:r>
        <w:rPr>
          <w:b/>
          <w:color w:val="111111"/>
        </w:rPr>
        <w:t>e-mail:</w:t>
      </w:r>
      <w:r>
        <w:rPr>
          <w:color w:val="111111"/>
        </w:rPr>
        <w:t xml:space="preserve"> </w:t>
      </w:r>
      <w:r>
        <w:rPr>
          <w:color w:val="0000FF"/>
          <w:u w:val="single" w:color="0000FF"/>
        </w:rPr>
        <w:t>kancelaria@szczecin.kwpsp.gov.pl</w:t>
      </w:r>
      <w:r>
        <w:rPr>
          <w:b/>
        </w:rPr>
        <w:t xml:space="preserve"> </w:t>
      </w:r>
    </w:p>
    <w:p w:rsidR="009410AC" w:rsidRDefault="00B23900">
      <w:pPr>
        <w:spacing w:after="4" w:line="268" w:lineRule="auto"/>
        <w:ind w:left="437" w:right="0"/>
        <w:jc w:val="left"/>
      </w:pPr>
      <w:r>
        <w:rPr>
          <w:b/>
        </w:rPr>
        <w:t xml:space="preserve">Telefon Alarmowy 998 lub 112 </w:t>
      </w:r>
    </w:p>
    <w:p w:rsidR="009410AC" w:rsidRDefault="00B23900">
      <w:pPr>
        <w:spacing w:after="271" w:line="259" w:lineRule="auto"/>
        <w:ind w:left="427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pStyle w:val="Nagwek1"/>
        <w:spacing w:after="245"/>
        <w:ind w:left="-5"/>
      </w:pPr>
      <w:r>
        <w:t>WOJEWÓDZKI INSPEKTORAT NADZORU BUDOWLANEGO</w:t>
      </w:r>
      <w:r>
        <w:rPr>
          <w:rFonts w:ascii="Tahoma" w:eastAsia="Tahoma" w:hAnsi="Tahoma" w:cs="Tahoma"/>
          <w:b w:val="0"/>
        </w:rPr>
        <w:t xml:space="preserve"> </w:t>
      </w:r>
    </w:p>
    <w:p w:rsidR="009410AC" w:rsidRDefault="00B23900">
      <w:pPr>
        <w:ind w:left="422" w:right="0"/>
      </w:pPr>
      <w:r>
        <w:t xml:space="preserve">W sytuacji stwierdzenia nieprawidłowości, czy też uszkodzenia infrastruktury (obiektów budowlanych w tym placów zabaw) należy fakt ten zgłosić w pierwszej kolejności właścicielowi obiektu, a gdy nie odniesie to skutku, Inspektorowi Nadzoru Budowlanego. </w:t>
      </w:r>
    </w:p>
    <w:p w:rsidR="009410AC" w:rsidRDefault="00B23900">
      <w:pPr>
        <w:spacing w:after="17" w:line="259" w:lineRule="auto"/>
        <w:ind w:left="427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spacing w:after="4" w:line="268" w:lineRule="auto"/>
        <w:ind w:left="437" w:right="3830"/>
        <w:jc w:val="left"/>
      </w:pPr>
      <w:r>
        <w:rPr>
          <w:b/>
        </w:rPr>
        <w:t xml:space="preserve">Wojewódzki Inspektorat Nadzoru Budowlanego </w:t>
      </w:r>
      <w:r>
        <w:t xml:space="preserve">ul. Wały Chrobrego 4, 70-502 Szczecin </w:t>
      </w:r>
      <w:r>
        <w:rPr>
          <w:b/>
        </w:rPr>
        <w:t xml:space="preserve"> </w:t>
      </w:r>
    </w:p>
    <w:p w:rsidR="009410AC" w:rsidRDefault="00B23900">
      <w:pPr>
        <w:spacing w:after="4" w:line="268" w:lineRule="auto"/>
        <w:ind w:left="437" w:right="0"/>
        <w:jc w:val="left"/>
      </w:pPr>
      <w:r>
        <w:t>tel.</w:t>
      </w:r>
      <w:r>
        <w:rPr>
          <w:b/>
        </w:rPr>
        <w:t xml:space="preserve"> (91) 430-32-50  </w:t>
      </w:r>
    </w:p>
    <w:p w:rsidR="009410AC" w:rsidRDefault="00054DCF">
      <w:pPr>
        <w:spacing w:after="15" w:line="259" w:lineRule="auto"/>
        <w:ind w:left="422" w:right="0"/>
        <w:jc w:val="left"/>
      </w:pPr>
      <w:hyperlink r:id="rId18">
        <w:r w:rsidR="00B23900">
          <w:rPr>
            <w:color w:val="0000FF"/>
            <w:u w:val="single" w:color="0000FF"/>
          </w:rPr>
          <w:t>bip.winb.pomorzezachodnie.pl/</w:t>
        </w:r>
      </w:hyperlink>
      <w:hyperlink r:id="rId19">
        <w:r w:rsidR="00B23900">
          <w:rPr>
            <w:b/>
          </w:rPr>
          <w:t xml:space="preserve"> </w:t>
        </w:r>
      </w:hyperlink>
    </w:p>
    <w:p w:rsidR="009410AC" w:rsidRDefault="00B239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10AC" w:rsidRDefault="00B23900">
      <w:pPr>
        <w:spacing w:after="2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10AC" w:rsidRDefault="00B23900">
      <w:pPr>
        <w:pStyle w:val="Nagwek1"/>
        <w:ind w:left="-5"/>
      </w:pPr>
      <w:r>
        <w:t>STRAŻ GRANICZNA</w:t>
      </w:r>
      <w:r>
        <w:rPr>
          <w:b w:val="0"/>
        </w:rPr>
        <w:t xml:space="preserve"> </w:t>
      </w:r>
    </w:p>
    <w:p w:rsidR="009410AC" w:rsidRDefault="00B23900">
      <w:pPr>
        <w:spacing w:after="0" w:line="259" w:lineRule="auto"/>
        <w:ind w:left="427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spacing w:after="41"/>
        <w:ind w:left="422" w:right="0"/>
      </w:pPr>
      <w:r>
        <w:t xml:space="preserve">Po przystąpieniu Polski do Strefy </w:t>
      </w:r>
      <w:proofErr w:type="spellStart"/>
      <w:r>
        <w:t>Schengen</w:t>
      </w:r>
      <w:proofErr w:type="spellEnd"/>
      <w:r>
        <w:t xml:space="preserve"> dokumentem niezbędnym do poruszania się w jej ramach jest ważny paszport lub dowód osobisty, co dotyczy również dzieci i młodzieży. </w:t>
      </w:r>
    </w:p>
    <w:p w:rsidR="009410AC" w:rsidRDefault="00B23900">
      <w:pPr>
        <w:spacing w:after="0" w:line="259" w:lineRule="auto"/>
        <w:ind w:left="427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10AC" w:rsidRDefault="00B23900">
      <w:pPr>
        <w:spacing w:after="31" w:line="268" w:lineRule="auto"/>
        <w:ind w:left="437" w:right="0"/>
        <w:jc w:val="left"/>
      </w:pPr>
      <w:r>
        <w:rPr>
          <w:b/>
        </w:rPr>
        <w:t xml:space="preserve">Placówka Straży Granicznej w Szczecinie </w:t>
      </w:r>
    </w:p>
    <w:p w:rsidR="009410AC" w:rsidRDefault="00B23900">
      <w:pPr>
        <w:spacing w:after="2" w:line="278" w:lineRule="auto"/>
        <w:ind w:left="422" w:right="5837"/>
        <w:jc w:val="left"/>
      </w:pPr>
      <w:r>
        <w:lastRenderedPageBreak/>
        <w:t>ul. Żołnierska 4, 72-210 Szczecin</w:t>
      </w:r>
      <w:r>
        <w:rPr>
          <w:b/>
        </w:rPr>
        <w:t xml:space="preserve"> </w:t>
      </w:r>
      <w:r>
        <w:t>tel.</w:t>
      </w:r>
      <w:r>
        <w:rPr>
          <w:b/>
        </w:rPr>
        <w:t xml:space="preserve"> (91) 466-55-20  </w:t>
      </w:r>
      <w:r>
        <w:t>fax.</w:t>
      </w:r>
      <w:r>
        <w:rPr>
          <w:b/>
        </w:rPr>
        <w:t xml:space="preserve"> (91) 466-57-35 </w:t>
      </w:r>
    </w:p>
    <w:p w:rsidR="009410AC" w:rsidRDefault="00B23900">
      <w:pPr>
        <w:spacing w:after="19" w:line="259" w:lineRule="auto"/>
        <w:ind w:left="427" w:right="0" w:firstLine="0"/>
        <w:jc w:val="left"/>
      </w:pPr>
      <w:r>
        <w:t xml:space="preserve">e-mail: </w:t>
      </w:r>
      <w:r>
        <w:rPr>
          <w:u w:val="single" w:color="000000"/>
        </w:rPr>
        <w:t>sdo.szczecin@strazgraniczna.pl</w:t>
      </w:r>
      <w:r>
        <w:rPr>
          <w:b/>
          <w:color w:val="FF0000"/>
        </w:rPr>
        <w:t xml:space="preserve"> </w:t>
      </w:r>
    </w:p>
    <w:p w:rsidR="009410AC" w:rsidRDefault="00B2390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9410AC" w:rsidRDefault="00B2390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9410AC" w:rsidRDefault="00B23900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9410AC" w:rsidRDefault="00B23900">
      <w:pPr>
        <w:spacing w:after="55" w:line="259" w:lineRule="auto"/>
        <w:ind w:left="427" w:right="0" w:firstLine="0"/>
        <w:jc w:val="left"/>
      </w:pPr>
      <w:r>
        <w:t xml:space="preserve"> </w:t>
      </w:r>
    </w:p>
    <w:p w:rsidR="009410AC" w:rsidRDefault="00B23900">
      <w:pPr>
        <w:spacing w:after="47" w:line="268" w:lineRule="auto"/>
        <w:ind w:left="-5" w:right="0"/>
        <w:jc w:val="left"/>
      </w:pPr>
      <w:r>
        <w:rPr>
          <w:b/>
        </w:rPr>
        <w:t xml:space="preserve">WYDZIAŁ WSPÓŁPRACY TERYTORIALNEJ I TURYSTYKI  </w:t>
      </w:r>
    </w:p>
    <w:p w:rsidR="009410AC" w:rsidRDefault="00B23900">
      <w:pPr>
        <w:spacing w:after="4" w:line="268" w:lineRule="auto"/>
        <w:ind w:left="-5" w:right="0"/>
        <w:jc w:val="left"/>
      </w:pPr>
      <w:r>
        <w:rPr>
          <w:b/>
        </w:rPr>
        <w:t xml:space="preserve">URZĘDU MARSZAŁKOWSKIEGO WOJEWÓDZTWA ZACHODNIOPOMORSKIEGO  </w:t>
      </w:r>
    </w:p>
    <w:p w:rsidR="009410AC" w:rsidRDefault="00B23900">
      <w:pPr>
        <w:spacing w:after="16" w:line="259" w:lineRule="auto"/>
        <w:ind w:left="427" w:right="0" w:firstLine="0"/>
        <w:jc w:val="left"/>
      </w:pPr>
      <w:r>
        <w:t xml:space="preserve"> </w:t>
      </w:r>
    </w:p>
    <w:p w:rsidR="009410AC" w:rsidRDefault="00B23900">
      <w:pPr>
        <w:ind w:left="422" w:right="0"/>
      </w:pPr>
      <w:r>
        <w:t xml:space="preserve">Prowadzi rejestr organizatorów turystyki i pośredników turystycznych oraz udziela informacji o danych zawartych w rejestrze organizatorów turystyki i pośredników turystycznych. </w:t>
      </w:r>
      <w:r>
        <w:rPr>
          <w:b/>
        </w:rPr>
        <w:t xml:space="preserve">Biuro ds. usług turystycznych </w:t>
      </w:r>
      <w:r>
        <w:t>al. Wyzwolenia 105, 71-421 Szczecin</w:t>
      </w:r>
      <w:r>
        <w:rPr>
          <w:b/>
        </w:rPr>
        <w:t xml:space="preserve"> </w:t>
      </w:r>
      <w:r>
        <w:t xml:space="preserve">tel.: 91/ 44 67 194 oraz 91/ 44 67 168,  fax.: 91/ 44 67 171 e-mail: </w:t>
      </w:r>
      <w:r>
        <w:rPr>
          <w:color w:val="0000FF"/>
          <w:u w:val="single" w:color="0000FF"/>
        </w:rPr>
        <w:t>skwiatkowski@wzp.pl</w:t>
      </w:r>
      <w:r>
        <w:rPr>
          <w:b/>
        </w:rPr>
        <w:t xml:space="preserve"> </w:t>
      </w:r>
      <w:r>
        <w:t>oraz aadeszko@wzp.pl</w:t>
      </w:r>
      <w:r>
        <w:rPr>
          <w:color w:val="00B0F0"/>
        </w:rPr>
        <w:t xml:space="preserve">  </w:t>
      </w:r>
      <w:r>
        <w:t>Adres do korespondencji: ul. Korsarzy 34, 70-540 Szczecin</w:t>
      </w:r>
      <w:r>
        <w:rPr>
          <w:b/>
        </w:rPr>
        <w:t xml:space="preserve"> </w:t>
      </w:r>
    </w:p>
    <w:p w:rsidR="009410AC" w:rsidRDefault="00B239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spacing w:after="0" w:line="259" w:lineRule="auto"/>
        <w:ind w:left="427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spacing w:after="4" w:line="268" w:lineRule="auto"/>
        <w:ind w:left="-5" w:right="0"/>
        <w:jc w:val="left"/>
      </w:pPr>
      <w:r>
        <w:rPr>
          <w:b/>
        </w:rPr>
        <w:t>ZACHODNIOPOMORSKA IZBA TURYSTYKI</w:t>
      </w:r>
      <w:r>
        <w:t xml:space="preserve"> </w:t>
      </w:r>
    </w:p>
    <w:p w:rsidR="009410AC" w:rsidRDefault="00B23900">
      <w:pPr>
        <w:spacing w:after="23" w:line="259" w:lineRule="auto"/>
        <w:ind w:left="427" w:right="0" w:firstLine="0"/>
        <w:jc w:val="left"/>
      </w:pPr>
      <w:r>
        <w:t xml:space="preserve"> </w:t>
      </w:r>
      <w:r>
        <w:tab/>
        <w:t xml:space="preserve"> </w:t>
      </w:r>
    </w:p>
    <w:p w:rsidR="009410AC" w:rsidRDefault="00B23900">
      <w:pPr>
        <w:spacing w:after="29"/>
        <w:ind w:left="422" w:right="0"/>
      </w:pPr>
      <w:r>
        <w:t xml:space="preserve">Izby Turystyczne prowadzą weryfikację biur, które pragną przynależeć do Izby. Izba wyjaśnia wątpliwości dotyczące realizacji usług turystyczno-wypoczynkowych. </w:t>
      </w:r>
    </w:p>
    <w:p w:rsidR="009410AC" w:rsidRDefault="00B23900">
      <w:pPr>
        <w:spacing w:after="16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9410AC" w:rsidRDefault="00B23900">
      <w:pPr>
        <w:spacing w:after="4" w:line="268" w:lineRule="auto"/>
        <w:ind w:left="437" w:right="5090"/>
        <w:jc w:val="left"/>
      </w:pPr>
      <w:r>
        <w:rPr>
          <w:b/>
        </w:rPr>
        <w:t xml:space="preserve">Zachodniopomorska Izba Turystyki </w:t>
      </w:r>
      <w:r>
        <w:t xml:space="preserve">ul. 3-go Maja 1, 70-214 Szczecin </w:t>
      </w:r>
      <w:r>
        <w:rPr>
          <w:b/>
        </w:rPr>
        <w:t xml:space="preserve"> </w:t>
      </w:r>
      <w:r>
        <w:t>tel./faks:</w:t>
      </w:r>
      <w:r>
        <w:rPr>
          <w:b/>
        </w:rPr>
        <w:t xml:space="preserve"> (91) 433-81-24  </w:t>
      </w:r>
    </w:p>
    <w:p w:rsidR="009410AC" w:rsidRDefault="00B23900">
      <w:pPr>
        <w:ind w:left="422" w:right="0"/>
      </w:pPr>
      <w:r>
        <w:t>e-mail: biuro@zit.szczecin.pl</w:t>
      </w:r>
      <w:r>
        <w:rPr>
          <w:b/>
        </w:rPr>
        <w:t xml:space="preserve"> </w:t>
      </w:r>
      <w:r>
        <w:rPr>
          <w:b/>
          <w:color w:val="FF0000"/>
        </w:rPr>
        <w:t xml:space="preserve"> </w:t>
      </w:r>
    </w:p>
    <w:p w:rsidR="009410AC" w:rsidRDefault="00B23900">
      <w:pPr>
        <w:spacing w:after="12" w:line="259" w:lineRule="auto"/>
        <w:ind w:left="427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410AC" w:rsidRDefault="00B23900">
      <w:pPr>
        <w:spacing w:after="4" w:line="268" w:lineRule="auto"/>
        <w:ind w:left="-5" w:right="0"/>
        <w:jc w:val="left"/>
      </w:pPr>
      <w:r>
        <w:rPr>
          <w:b/>
        </w:rPr>
        <w:t>POLSKIE TOWARZYSTWO SCHRONISK MŁODZIEŻOWYCH</w:t>
      </w:r>
      <w:r>
        <w:t xml:space="preserve"> </w:t>
      </w:r>
    </w:p>
    <w:p w:rsidR="009410AC" w:rsidRDefault="00B23900">
      <w:pPr>
        <w:spacing w:after="34" w:line="259" w:lineRule="auto"/>
        <w:ind w:left="427" w:right="0" w:firstLine="0"/>
        <w:jc w:val="left"/>
      </w:pPr>
      <w:r>
        <w:t xml:space="preserve"> </w:t>
      </w:r>
    </w:p>
    <w:p w:rsidR="009410AC" w:rsidRDefault="00B23900">
      <w:pPr>
        <w:ind w:left="422" w:right="5076"/>
      </w:pPr>
      <w:r>
        <w:rPr>
          <w:b/>
        </w:rPr>
        <w:t xml:space="preserve">Oddział Zachodniopomorski PTSM </w:t>
      </w:r>
      <w:r>
        <w:t>ul. Monte Cassino 19 a, 70-467 Szczecin</w:t>
      </w:r>
      <w:r>
        <w:rPr>
          <w:b/>
        </w:rPr>
        <w:t xml:space="preserve"> </w:t>
      </w:r>
    </w:p>
    <w:p w:rsidR="009410AC" w:rsidRDefault="00B23900">
      <w:pPr>
        <w:spacing w:after="2" w:line="278" w:lineRule="auto"/>
        <w:ind w:left="422" w:right="6027"/>
        <w:jc w:val="left"/>
      </w:pPr>
      <w:r>
        <w:t>tel./fax.</w:t>
      </w:r>
      <w:r>
        <w:rPr>
          <w:b/>
        </w:rPr>
        <w:t xml:space="preserve"> (91) 455-32-64  </w:t>
      </w:r>
      <w:hyperlink r:id="rId20">
        <w:r>
          <w:t>www.ptsm.szczecin.pl</w:t>
        </w:r>
      </w:hyperlink>
      <w:hyperlink r:id="rId21">
        <w:r>
          <w:t xml:space="preserve"> </w:t>
        </w:r>
      </w:hyperlink>
      <w:r>
        <w:t xml:space="preserve"> e-mail: biuro@ptsm.szczecin.pl</w:t>
      </w:r>
      <w:r>
        <w:rPr>
          <w:b/>
        </w:rPr>
        <w:t xml:space="preserve"> </w:t>
      </w:r>
      <w:r>
        <w:rPr>
          <w:b/>
          <w:color w:val="FF0000"/>
        </w:rPr>
        <w:t xml:space="preserve"> </w:t>
      </w:r>
    </w:p>
    <w:p w:rsidR="009410AC" w:rsidRDefault="00B23900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9410AC" w:rsidRDefault="00B23900">
      <w:pPr>
        <w:pStyle w:val="Nagwek1"/>
        <w:ind w:left="-5"/>
      </w:pPr>
      <w:r>
        <w:t>WODNE OCHOTNICZE POGOTOWIE RATUNKOWE</w:t>
      </w:r>
      <w:r>
        <w:rPr>
          <w:b w:val="0"/>
        </w:rPr>
        <w:t xml:space="preserve"> </w:t>
      </w:r>
    </w:p>
    <w:p w:rsidR="009410AC" w:rsidRDefault="00B23900">
      <w:pPr>
        <w:spacing w:after="0" w:line="259" w:lineRule="auto"/>
        <w:ind w:left="427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410AC" w:rsidRDefault="00B23900">
      <w:pPr>
        <w:spacing w:after="41"/>
        <w:ind w:left="422" w:right="0"/>
      </w:pPr>
      <w:r>
        <w:t xml:space="preserve">U przedstawicieli WOPR w poszczególnych oddziałach oraz Ratowników WOPR można uzyskać informacje dotyczące bezpieczeństwa osób przebywających nad wodą. </w:t>
      </w:r>
    </w:p>
    <w:p w:rsidR="009410AC" w:rsidRDefault="00B23900">
      <w:pPr>
        <w:spacing w:after="57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9410AC" w:rsidRDefault="00B23900">
      <w:pPr>
        <w:spacing w:after="4" w:line="268" w:lineRule="auto"/>
        <w:ind w:left="437" w:right="332"/>
        <w:jc w:val="left"/>
      </w:pPr>
      <w:r>
        <w:rPr>
          <w:b/>
        </w:rPr>
        <w:t xml:space="preserve">Wodne Ochotnicze Pogotowie Ratunkowe Województwa Zachodniopomorskiego </w:t>
      </w:r>
      <w:r>
        <w:t>ul. Mickiewicza 18, 70-383 Szczecin</w:t>
      </w:r>
      <w:r>
        <w:rPr>
          <w:b/>
        </w:rPr>
        <w:t xml:space="preserve"> </w:t>
      </w:r>
    </w:p>
    <w:p w:rsidR="009410AC" w:rsidRDefault="00B23900">
      <w:pPr>
        <w:spacing w:after="4" w:line="268" w:lineRule="auto"/>
        <w:ind w:left="437" w:right="0"/>
        <w:jc w:val="left"/>
      </w:pPr>
      <w:r>
        <w:t>tel./fax.</w:t>
      </w:r>
      <w:r>
        <w:rPr>
          <w:b/>
        </w:rPr>
        <w:t xml:space="preserve"> (91) 425-27-78 </w:t>
      </w:r>
    </w:p>
    <w:p w:rsidR="009410AC" w:rsidRDefault="00B23900">
      <w:pPr>
        <w:pStyle w:val="Nagwek2"/>
        <w:ind w:left="422"/>
      </w:pPr>
      <w:r>
        <w:rPr>
          <w:color w:val="000000"/>
          <w:u w:val="none" w:color="000000"/>
        </w:rPr>
        <w:t>e-mail:</w:t>
      </w:r>
      <w:r>
        <w:rPr>
          <w:b/>
          <w:color w:val="000000"/>
          <w:u w:val="none" w:color="000000"/>
        </w:rPr>
        <w:t xml:space="preserve"> biuro@wopr.szczecin.pl; </w:t>
      </w:r>
      <w:r>
        <w:t>kurylczyk@wopr.szczecin.pl</w:t>
      </w:r>
      <w:r>
        <w:rPr>
          <w:b/>
          <w:color w:val="000000"/>
          <w:u w:val="none" w:color="000000"/>
        </w:rPr>
        <w:t xml:space="preserve"> </w:t>
      </w:r>
    </w:p>
    <w:p w:rsidR="009410AC" w:rsidRDefault="00B23900">
      <w:pPr>
        <w:spacing w:after="0" w:line="259" w:lineRule="auto"/>
        <w:ind w:left="427" w:right="0" w:firstLine="0"/>
        <w:jc w:val="left"/>
      </w:pPr>
      <w:r>
        <w:rPr>
          <w:b/>
          <w:color w:val="FF0000"/>
        </w:rPr>
        <w:t xml:space="preserve"> </w:t>
      </w:r>
    </w:p>
    <w:sectPr w:rsidR="009410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9" w:right="988" w:bottom="1326" w:left="1416" w:header="8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00" w:rsidRDefault="00B23900">
      <w:pPr>
        <w:spacing w:after="0" w:line="240" w:lineRule="auto"/>
      </w:pPr>
      <w:r>
        <w:separator/>
      </w:r>
    </w:p>
  </w:endnote>
  <w:endnote w:type="continuationSeparator" w:id="0">
    <w:p w:rsidR="00B23900" w:rsidRDefault="00B2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AC" w:rsidRDefault="00B239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410AC" w:rsidRDefault="00B239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AC" w:rsidRDefault="00B239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4DCF" w:rsidRPr="00054DCF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410AC" w:rsidRDefault="00B239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AC" w:rsidRDefault="00B239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410AC" w:rsidRDefault="00B239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00" w:rsidRDefault="00B23900">
      <w:pPr>
        <w:spacing w:after="0" w:line="240" w:lineRule="auto"/>
      </w:pPr>
      <w:r>
        <w:separator/>
      </w:r>
    </w:p>
  </w:footnote>
  <w:footnote w:type="continuationSeparator" w:id="0">
    <w:p w:rsidR="00B23900" w:rsidRDefault="00B2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AC" w:rsidRDefault="00B23900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713232</wp:posOffset>
              </wp:positionV>
              <wp:extent cx="6069457" cy="56387"/>
              <wp:effectExtent l="0" t="0" r="0" b="0"/>
              <wp:wrapSquare wrapText="bothSides"/>
              <wp:docPr id="6431" name="Group 6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457" cy="56387"/>
                        <a:chOff x="0" y="0"/>
                        <a:chExt cx="6069457" cy="56387"/>
                      </a:xfrm>
                    </wpg:grpSpPr>
                    <wps:wsp>
                      <wps:cNvPr id="6625" name="Shape 6625"/>
                      <wps:cNvSpPr/>
                      <wps:spPr>
                        <a:xfrm>
                          <a:off x="0" y="18287"/>
                          <a:ext cx="606945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457" h="38100">
                              <a:moveTo>
                                <a:pt x="0" y="0"/>
                              </a:moveTo>
                              <a:lnTo>
                                <a:pt x="6069457" y="0"/>
                              </a:lnTo>
                              <a:lnTo>
                                <a:pt x="606945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6" name="Shape 6626"/>
                      <wps:cNvSpPr/>
                      <wps:spPr>
                        <a:xfrm>
                          <a:off x="0" y="0"/>
                          <a:ext cx="60694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457" h="9144">
                              <a:moveTo>
                                <a:pt x="0" y="0"/>
                              </a:moveTo>
                              <a:lnTo>
                                <a:pt x="6069457" y="0"/>
                              </a:lnTo>
                              <a:lnTo>
                                <a:pt x="60694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431" style="width:477.91pt;height:4.43994pt;position:absolute;mso-position-horizontal-relative:page;mso-position-horizontal:absolute;margin-left:69.384pt;mso-position-vertical-relative:page;margin-top:56.16pt;" coordsize="60694,563">
              <v:shape id="Shape 6627" style="position:absolute;width:60694;height:381;left:0;top:182;" coordsize="6069457,38100" path="m0,0l6069457,0l6069457,38100l0,38100l0,0">
                <v:stroke weight="0pt" endcap="flat" joinstyle="miter" miterlimit="10" on="false" color="#000000" opacity="0"/>
                <v:fill on="true" color="#622423"/>
              </v:shape>
              <v:shape id="Shape 6628" style="position:absolute;width:60694;height:91;left:0;top:0;" coordsize="6069457,9144" path="m0,0l6069457,0l606945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>BEZPIECZNE WAKACJE 2020 – ważne telefony i instytucje</w:t>
    </w:r>
    <w:r>
      <w:rPr>
        <w:rFonts w:ascii="Cambria" w:eastAsia="Cambria" w:hAnsi="Cambria" w:cs="Cambria"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AC" w:rsidRDefault="00B23900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DACD0F" wp14:editId="06F96A81">
              <wp:simplePos x="0" y="0"/>
              <wp:positionH relativeFrom="page">
                <wp:posOffset>881177</wp:posOffset>
              </wp:positionH>
              <wp:positionV relativeFrom="page">
                <wp:posOffset>713232</wp:posOffset>
              </wp:positionV>
              <wp:extent cx="6069457" cy="56387"/>
              <wp:effectExtent l="0" t="0" r="0" b="0"/>
              <wp:wrapSquare wrapText="bothSides"/>
              <wp:docPr id="6399" name="Group 6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457" cy="56387"/>
                        <a:chOff x="0" y="0"/>
                        <a:chExt cx="6069457" cy="56387"/>
                      </a:xfrm>
                    </wpg:grpSpPr>
                    <wps:wsp>
                      <wps:cNvPr id="6621" name="Shape 6621"/>
                      <wps:cNvSpPr/>
                      <wps:spPr>
                        <a:xfrm>
                          <a:off x="0" y="18287"/>
                          <a:ext cx="606945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457" h="38100">
                              <a:moveTo>
                                <a:pt x="0" y="0"/>
                              </a:moveTo>
                              <a:lnTo>
                                <a:pt x="6069457" y="0"/>
                              </a:lnTo>
                              <a:lnTo>
                                <a:pt x="606945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2" name="Shape 6622"/>
                      <wps:cNvSpPr/>
                      <wps:spPr>
                        <a:xfrm>
                          <a:off x="0" y="0"/>
                          <a:ext cx="60694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457" h="9144">
                              <a:moveTo>
                                <a:pt x="0" y="0"/>
                              </a:moveTo>
                              <a:lnTo>
                                <a:pt x="6069457" y="0"/>
                              </a:lnTo>
                              <a:lnTo>
                                <a:pt x="60694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399" style="width:477.91pt;height:4.43994pt;position:absolute;mso-position-horizontal-relative:page;mso-position-horizontal:absolute;margin-left:69.384pt;mso-position-vertical-relative:page;margin-top:56.16pt;" coordsize="60694,563">
              <v:shape id="Shape 6623" style="position:absolute;width:60694;height:381;left:0;top:182;" coordsize="6069457,38100" path="m0,0l6069457,0l6069457,38100l0,38100l0,0">
                <v:stroke weight="0pt" endcap="flat" joinstyle="miter" miterlimit="10" on="false" color="#000000" opacity="0"/>
                <v:fill on="true" color="#622423"/>
              </v:shape>
              <v:shape id="Shape 6624" style="position:absolute;width:60694;height:91;left:0;top:0;" coordsize="6069457,9144" path="m0,0l6069457,0l606945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 w:rsidR="00054DCF">
      <w:rPr>
        <w:rFonts w:ascii="Times New Roman" w:eastAsia="Times New Roman" w:hAnsi="Times New Roman" w:cs="Times New Roman"/>
        <w:b/>
      </w:rPr>
      <w:t>BEZPIECZNE WAKACJE 2021</w:t>
    </w:r>
    <w:r>
      <w:rPr>
        <w:rFonts w:ascii="Times New Roman" w:eastAsia="Times New Roman" w:hAnsi="Times New Roman" w:cs="Times New Roman"/>
        <w:b/>
      </w:rPr>
      <w:t xml:space="preserve"> – ważne telefony i instytucje</w:t>
    </w:r>
    <w:r>
      <w:rPr>
        <w:rFonts w:ascii="Cambria" w:eastAsia="Cambria" w:hAnsi="Cambria" w:cs="Cambria"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AC" w:rsidRDefault="00B23900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713232</wp:posOffset>
              </wp:positionV>
              <wp:extent cx="6069457" cy="56387"/>
              <wp:effectExtent l="0" t="0" r="0" b="0"/>
              <wp:wrapSquare wrapText="bothSides"/>
              <wp:docPr id="6367" name="Group 6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9457" cy="56387"/>
                        <a:chOff x="0" y="0"/>
                        <a:chExt cx="6069457" cy="56387"/>
                      </a:xfrm>
                    </wpg:grpSpPr>
                    <wps:wsp>
                      <wps:cNvPr id="6617" name="Shape 6617"/>
                      <wps:cNvSpPr/>
                      <wps:spPr>
                        <a:xfrm>
                          <a:off x="0" y="18287"/>
                          <a:ext cx="606945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457" h="38100">
                              <a:moveTo>
                                <a:pt x="0" y="0"/>
                              </a:moveTo>
                              <a:lnTo>
                                <a:pt x="6069457" y="0"/>
                              </a:lnTo>
                              <a:lnTo>
                                <a:pt x="606945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8" name="Shape 6618"/>
                      <wps:cNvSpPr/>
                      <wps:spPr>
                        <a:xfrm>
                          <a:off x="0" y="0"/>
                          <a:ext cx="60694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9457" h="9144">
                              <a:moveTo>
                                <a:pt x="0" y="0"/>
                              </a:moveTo>
                              <a:lnTo>
                                <a:pt x="6069457" y="0"/>
                              </a:lnTo>
                              <a:lnTo>
                                <a:pt x="60694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367" style="width:477.91pt;height:4.43994pt;position:absolute;mso-position-horizontal-relative:page;mso-position-horizontal:absolute;margin-left:69.384pt;mso-position-vertical-relative:page;margin-top:56.16pt;" coordsize="60694,563">
              <v:shape id="Shape 6619" style="position:absolute;width:60694;height:381;left:0;top:182;" coordsize="6069457,38100" path="m0,0l6069457,0l6069457,38100l0,38100l0,0">
                <v:stroke weight="0pt" endcap="flat" joinstyle="miter" miterlimit="10" on="false" color="#000000" opacity="0"/>
                <v:fill on="true" color="#622423"/>
              </v:shape>
              <v:shape id="Shape 6620" style="position:absolute;width:60694;height:91;left:0;top:0;" coordsize="6069457,9144" path="m0,0l6069457,0l606945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>BEZPIECZNE WAKACJE 2020 – ważne telefony i instytucje</w:t>
    </w:r>
    <w:r>
      <w:rPr>
        <w:rFonts w:ascii="Cambria" w:eastAsia="Cambria" w:hAnsi="Cambria" w:cs="Cambria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36C"/>
    <w:multiLevelType w:val="hybridMultilevel"/>
    <w:tmpl w:val="29EE170E"/>
    <w:lvl w:ilvl="0" w:tplc="EAA41CAC">
      <w:start w:val="1"/>
      <w:numFmt w:val="bullet"/>
      <w:lvlText w:val="–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2C99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5EC4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820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4F5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650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ED4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C4BD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09B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D77C5A"/>
    <w:multiLevelType w:val="hybridMultilevel"/>
    <w:tmpl w:val="A772484E"/>
    <w:lvl w:ilvl="0" w:tplc="32C2B3D8">
      <w:start w:val="1"/>
      <w:numFmt w:val="bullet"/>
      <w:lvlText w:val="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4A2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69E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A25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237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450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EC6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FA93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F0FC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C"/>
    <w:rsid w:val="00054DCF"/>
    <w:rsid w:val="004A3271"/>
    <w:rsid w:val="009410AC"/>
    <w:rsid w:val="00B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6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1143" w:hanging="10"/>
      <w:outlineLvl w:val="1"/>
    </w:pPr>
    <w:rPr>
      <w:rFonts w:ascii="Arial" w:eastAsia="Arial" w:hAnsi="Arial" w:cs="Arial"/>
      <w:color w:val="0000FF"/>
      <w:u w:val="single"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FF"/>
      <w:sz w:val="22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6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1143" w:hanging="10"/>
      <w:outlineLvl w:val="1"/>
    </w:pPr>
    <w:rPr>
      <w:rFonts w:ascii="Arial" w:eastAsia="Arial" w:hAnsi="Arial" w:cs="Arial"/>
      <w:color w:val="0000FF"/>
      <w:u w:val="single"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FF"/>
      <w:sz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hyperlink" Target="http://www.bezpiecznyautobus.gov.pl/" TargetMode="External"/><Relationship Id="rId18" Type="http://schemas.openxmlformats.org/officeDocument/2006/relationships/hyperlink" Target="http://bip.winb.pomorzezachodnie.pl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bip.kuratorium.szczecin.pl/www.ptsm.szczeci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zpiecznyautobus.gov.pl/" TargetMode="External"/><Relationship Id="rId17" Type="http://schemas.openxmlformats.org/officeDocument/2006/relationships/hyperlink" Target="http://bip.kuratorium.szczecin.pl/www.szczecin.kwpsp.gov.p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bip.kuratorium.szczecin.pl/www.szczecin.kwpsp.gov.pl" TargetMode="External"/><Relationship Id="rId20" Type="http://schemas.openxmlformats.org/officeDocument/2006/relationships/hyperlink" Target="http://bip.kuratorium.szczecin.pl/www.ptsm.szczecin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zczecin.uw.gov.pl/?type=article&amp;action=view&amp;id=1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achodniopomorska.policja.gov.pl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szczecin.uw.gov.pl/?type=article&amp;action=view&amp;id=13" TargetMode="External"/><Relationship Id="rId19" Type="http://schemas.openxmlformats.org/officeDocument/2006/relationships/hyperlink" Target="http://bip.winb.pomorzezachodn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://zachodniopomorska.policja.gov.pl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– ważne telefony</vt:lpstr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– ważne telefony</dc:title>
  <dc:subject/>
  <dc:creator>Beata Giebas</dc:creator>
  <cp:keywords/>
  <cp:lastModifiedBy>Ewa Klukowska</cp:lastModifiedBy>
  <cp:revision>3</cp:revision>
  <cp:lastPrinted>2021-06-16T06:47:00Z</cp:lastPrinted>
  <dcterms:created xsi:type="dcterms:W3CDTF">2021-06-16T05:10:00Z</dcterms:created>
  <dcterms:modified xsi:type="dcterms:W3CDTF">2021-06-16T06:48:00Z</dcterms:modified>
</cp:coreProperties>
</file>