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F79DF" w14:textId="3E9AC434" w:rsidR="00D0773D" w:rsidRPr="00AC2C03" w:rsidRDefault="00D0773D" w:rsidP="00AC2C0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2C03">
        <w:rPr>
          <w:rFonts w:ascii="Times New Roman" w:hAnsi="Times New Roman" w:cs="Times New Roman"/>
          <w:b/>
          <w:bCs/>
          <w:sz w:val="24"/>
          <w:szCs w:val="24"/>
        </w:rPr>
        <w:t>Konstytucja 3 maja – linki do źródeł i materiałów edukacyjnych</w:t>
      </w:r>
      <w:r w:rsidR="00AC2C03">
        <w:rPr>
          <w:rFonts w:ascii="Times New Roman" w:hAnsi="Times New Roman" w:cs="Times New Roman"/>
          <w:b/>
          <w:bCs/>
          <w:sz w:val="24"/>
          <w:szCs w:val="24"/>
        </w:rPr>
        <w:t xml:space="preserve"> oraz kopie cyfrowe</w:t>
      </w:r>
    </w:p>
    <w:p w14:paraId="6D2DF2A4" w14:textId="77777777" w:rsidR="00D0773D" w:rsidRPr="00AC2C03" w:rsidRDefault="00D0773D" w:rsidP="00AC2C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2C03">
        <w:rPr>
          <w:rFonts w:ascii="Times New Roman" w:hAnsi="Times New Roman" w:cs="Times New Roman"/>
          <w:sz w:val="24"/>
          <w:szCs w:val="24"/>
        </w:rPr>
        <w:t xml:space="preserve">Zbiór cyfrowych kopii publikacji w zasobie Biblioteki Narodowej - Biblioteka Cyfrowa </w:t>
      </w:r>
      <w:proofErr w:type="spellStart"/>
      <w:r w:rsidRPr="00AC2C03">
        <w:rPr>
          <w:rFonts w:ascii="Times New Roman" w:hAnsi="Times New Roman" w:cs="Times New Roman"/>
          <w:sz w:val="24"/>
          <w:szCs w:val="24"/>
        </w:rPr>
        <w:t>Polona</w:t>
      </w:r>
      <w:proofErr w:type="spellEnd"/>
    </w:p>
    <w:p w14:paraId="16C26FB2" w14:textId="77777777" w:rsidR="00D0773D" w:rsidRPr="00AC2C03" w:rsidRDefault="00AC2C03" w:rsidP="00AC2C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0773D" w:rsidRPr="00AC2C03">
          <w:rPr>
            <w:rStyle w:val="Hipercze"/>
            <w:rFonts w:ascii="Times New Roman" w:hAnsi="Times New Roman" w:cs="Times New Roman"/>
            <w:sz w:val="24"/>
            <w:szCs w:val="24"/>
          </w:rPr>
          <w:t>https://polona.pl/collections/institutions/1/konstytucja-1791,NDI0ODQ1MDY3MDg0MDE2NzYxOQ/?sort=score%20desc</w:t>
        </w:r>
      </w:hyperlink>
    </w:p>
    <w:p w14:paraId="3C43CBB8" w14:textId="77777777" w:rsidR="00D0773D" w:rsidRPr="00AC2C03" w:rsidRDefault="00D0773D" w:rsidP="00AC2C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EB1356" w14:textId="77777777" w:rsidR="00D0773D" w:rsidRPr="00AC2C03" w:rsidRDefault="00D0773D" w:rsidP="00AC2C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2C03">
        <w:rPr>
          <w:rFonts w:ascii="Times New Roman" w:hAnsi="Times New Roman" w:cs="Times New Roman"/>
          <w:sz w:val="24"/>
          <w:szCs w:val="24"/>
        </w:rPr>
        <w:t>Publikacja Archiwum Głównego Akt Dawnych</w:t>
      </w:r>
    </w:p>
    <w:p w14:paraId="48517447" w14:textId="366A550D" w:rsidR="00D0773D" w:rsidRPr="00AC2C03" w:rsidRDefault="00D0773D" w:rsidP="00AC2C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2C03">
        <w:rPr>
          <w:rFonts w:ascii="Times New Roman" w:hAnsi="Times New Roman" w:cs="Times New Roman"/>
          <w:sz w:val="24"/>
          <w:szCs w:val="24"/>
        </w:rPr>
        <w:t>Konstytucja 3 Maja 1791 na podstawie tekstu Ustawy Rządowej z Archiwum Sejmu Czteroletniego…, opracowanie i wstęp Alicja Grześkowiak-</w:t>
      </w:r>
      <w:proofErr w:type="spellStart"/>
      <w:r w:rsidRPr="00AC2C03">
        <w:rPr>
          <w:rFonts w:ascii="Times New Roman" w:hAnsi="Times New Roman" w:cs="Times New Roman"/>
          <w:sz w:val="24"/>
          <w:szCs w:val="24"/>
        </w:rPr>
        <w:t>Krwawicz</w:t>
      </w:r>
      <w:proofErr w:type="spellEnd"/>
      <w:r w:rsidRPr="00AC2C03">
        <w:rPr>
          <w:rFonts w:ascii="Times New Roman" w:hAnsi="Times New Roman" w:cs="Times New Roman"/>
          <w:sz w:val="24"/>
          <w:szCs w:val="24"/>
        </w:rPr>
        <w:t>, Warszawa 2018.</w:t>
      </w:r>
      <w:r w:rsidR="00AC2C03" w:rsidRPr="00AC2C03">
        <w:rPr>
          <w:rFonts w:ascii="Times New Roman" w:hAnsi="Times New Roman" w:cs="Times New Roman"/>
          <w:sz w:val="24"/>
          <w:szCs w:val="24"/>
        </w:rPr>
        <w:t xml:space="preserve"> (plik pdf – załącznik nr 1)</w:t>
      </w:r>
    </w:p>
    <w:p w14:paraId="77E69DCF" w14:textId="77777777" w:rsidR="00D0773D" w:rsidRPr="00AC2C03" w:rsidRDefault="00AC2C03" w:rsidP="00AC2C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0773D" w:rsidRPr="00AC2C03">
          <w:rPr>
            <w:rStyle w:val="Hipercze"/>
            <w:rFonts w:ascii="Times New Roman" w:hAnsi="Times New Roman" w:cs="Times New Roman"/>
            <w:sz w:val="24"/>
            <w:szCs w:val="24"/>
          </w:rPr>
          <w:t>http://agad.gov.pl/wp-content/uploads/2018/12/Konstytucja-3-maja_PL-v5.pdf</w:t>
        </w:r>
      </w:hyperlink>
    </w:p>
    <w:p w14:paraId="6540FC1E" w14:textId="77777777" w:rsidR="00D0773D" w:rsidRPr="00AC2C03" w:rsidRDefault="00D0773D" w:rsidP="00AC2C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14F6B9" w14:textId="33267587" w:rsidR="00D0773D" w:rsidRPr="00AC2C03" w:rsidRDefault="00D0773D" w:rsidP="00AC2C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2C03">
        <w:rPr>
          <w:rFonts w:ascii="Times New Roman" w:hAnsi="Times New Roman" w:cs="Times New Roman"/>
          <w:sz w:val="24"/>
          <w:szCs w:val="24"/>
        </w:rPr>
        <w:t>Muzeum Historii Polski, Uchwalenie Konstytucji 3 maja – wywiad z dr Anną Rosner</w:t>
      </w:r>
      <w:r w:rsidR="00AC2C03" w:rsidRPr="00AC2C03">
        <w:rPr>
          <w:rFonts w:ascii="Times New Roman" w:hAnsi="Times New Roman" w:cs="Times New Roman"/>
          <w:sz w:val="24"/>
          <w:szCs w:val="24"/>
        </w:rPr>
        <w:t xml:space="preserve"> (plik pdf – załącznik nr 2)</w:t>
      </w:r>
    </w:p>
    <w:p w14:paraId="0449D94C" w14:textId="3C40B742" w:rsidR="00D0773D" w:rsidRPr="00AC2C03" w:rsidRDefault="00AC2C03" w:rsidP="00AC2C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0773D" w:rsidRPr="00AC2C03">
          <w:rPr>
            <w:rStyle w:val="Hipercze"/>
            <w:rFonts w:ascii="Times New Roman" w:hAnsi="Times New Roman" w:cs="Times New Roman"/>
            <w:sz w:val="24"/>
            <w:szCs w:val="24"/>
          </w:rPr>
          <w:t>https://muzhp.pl/pl/e/1140/uchwalenie-konstytucji-3-maja</w:t>
        </w:r>
      </w:hyperlink>
      <w:r w:rsidRPr="00AC2C03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14:paraId="2021F408" w14:textId="77777777" w:rsidR="00D0773D" w:rsidRPr="00AC2C03" w:rsidRDefault="00D0773D" w:rsidP="00AC2C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9B8BF4" w14:textId="77777777" w:rsidR="00D0773D" w:rsidRPr="00AC2C03" w:rsidRDefault="00D0773D" w:rsidP="00AC2C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2C03">
        <w:rPr>
          <w:rFonts w:ascii="Times New Roman" w:hAnsi="Times New Roman" w:cs="Times New Roman"/>
          <w:sz w:val="24"/>
          <w:szCs w:val="24"/>
        </w:rPr>
        <w:t>Konstytucja 3 Maja w literaturze</w:t>
      </w:r>
    </w:p>
    <w:p w14:paraId="5755008E" w14:textId="284DADCA" w:rsidR="00D0773D" w:rsidRPr="00AC2C03" w:rsidRDefault="00AC2C03" w:rsidP="00AC2C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C2C03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https://epodreczniki.pl/a/konstytucja-3-maja-w-literaturze/D12XPQYfJ</w:t>
        </w:r>
      </w:hyperlink>
    </w:p>
    <w:p w14:paraId="4710DE99" w14:textId="6D38609B" w:rsidR="00AC2C03" w:rsidRPr="00AC2C03" w:rsidRDefault="00AC2C03" w:rsidP="00AC2C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DF1006" w14:textId="558E29E8" w:rsidR="00AC2C03" w:rsidRPr="00AC2C03" w:rsidRDefault="00AC2C03" w:rsidP="00AC2C0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2C03">
        <w:rPr>
          <w:rFonts w:ascii="Times New Roman" w:hAnsi="Times New Roman" w:cs="Times New Roman"/>
          <w:b/>
          <w:bCs/>
          <w:sz w:val="24"/>
          <w:szCs w:val="24"/>
        </w:rPr>
        <w:t xml:space="preserve">Teksty źródłowe: </w:t>
      </w:r>
    </w:p>
    <w:p w14:paraId="49EA79AE" w14:textId="136A3EA1" w:rsidR="00AC2C03" w:rsidRPr="00AC2C03" w:rsidRDefault="00AC2C03" w:rsidP="00AC2C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2C03">
        <w:rPr>
          <w:rFonts w:ascii="Times New Roman" w:hAnsi="Times New Roman" w:cs="Times New Roman"/>
          <w:sz w:val="24"/>
          <w:szCs w:val="24"/>
        </w:rPr>
        <w:t>Tekst rękopiśmienny – jeden z trzech oryginałów – Konstytucji 3 Maja 1791 roku z Archiwum Głównego Akt Dawnych, zespół: Archiwum Publiczne Potockich, sygn.t 100, tom II (plik Pdf - załącznik nr 3)</w:t>
      </w:r>
    </w:p>
    <w:p w14:paraId="3DA403A9" w14:textId="1B0A1BB7" w:rsidR="00AC2C03" w:rsidRPr="00AC2C03" w:rsidRDefault="00AC2C03" w:rsidP="00AC2C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2C03">
        <w:rPr>
          <w:rFonts w:ascii="Times New Roman" w:hAnsi="Times New Roman" w:cs="Times New Roman"/>
          <w:sz w:val="24"/>
          <w:szCs w:val="24"/>
        </w:rPr>
        <w:t xml:space="preserve">Tekst drukowany </w:t>
      </w:r>
      <w:r w:rsidRPr="00AC2C03">
        <w:rPr>
          <w:rFonts w:ascii="Times New Roman" w:hAnsi="Times New Roman" w:cs="Times New Roman"/>
          <w:sz w:val="24"/>
          <w:szCs w:val="24"/>
        </w:rPr>
        <w:t>Konstytucji 3 Maja 1791 roku</w:t>
      </w:r>
      <w:r w:rsidRPr="00AC2C03">
        <w:rPr>
          <w:rFonts w:ascii="Times New Roman" w:hAnsi="Times New Roman" w:cs="Times New Roman"/>
          <w:sz w:val="24"/>
          <w:szCs w:val="24"/>
        </w:rPr>
        <w:t xml:space="preserve"> z zasobu Biblioteki Narodowej (plik pdf – załącznik nr 4)</w:t>
      </w:r>
    </w:p>
    <w:p w14:paraId="73033D85" w14:textId="15ABFE08" w:rsidR="00D0773D" w:rsidRPr="00AC2C03" w:rsidRDefault="00D0773D" w:rsidP="00AC2C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6F6188" w14:textId="77777777" w:rsidR="00D0773D" w:rsidRPr="00AC2C03" w:rsidRDefault="00D0773D" w:rsidP="00AC2C0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2C03">
        <w:rPr>
          <w:rFonts w:ascii="Times New Roman" w:hAnsi="Times New Roman" w:cs="Times New Roman"/>
          <w:b/>
          <w:bCs/>
          <w:sz w:val="24"/>
          <w:szCs w:val="24"/>
        </w:rPr>
        <w:t>Literatura dla zainteresowanych:</w:t>
      </w:r>
    </w:p>
    <w:p w14:paraId="04FD66A4" w14:textId="77777777" w:rsidR="00D0773D" w:rsidRPr="00AC2C03" w:rsidRDefault="00D0773D" w:rsidP="00AC2C0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C2C03">
        <w:rPr>
          <w:rFonts w:ascii="Times New Roman" w:hAnsi="Times New Roman" w:cs="Times New Roman"/>
          <w:sz w:val="24"/>
          <w:szCs w:val="24"/>
          <w:lang w:eastAsia="pl-PL"/>
        </w:rPr>
        <w:t xml:space="preserve">Kalinka W., </w:t>
      </w:r>
      <w:r w:rsidRPr="00AC2C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Sejm Czteroletni</w:t>
      </w:r>
      <w:r w:rsidRPr="00AC2C03">
        <w:rPr>
          <w:rFonts w:ascii="Times New Roman" w:hAnsi="Times New Roman" w:cs="Times New Roman"/>
          <w:sz w:val="24"/>
          <w:szCs w:val="24"/>
          <w:lang w:eastAsia="pl-PL"/>
        </w:rPr>
        <w:t>, t. 1–2, wyd. 2, Lwów 1881–1886.</w:t>
      </w:r>
    </w:p>
    <w:p w14:paraId="085758F4" w14:textId="77777777" w:rsidR="00D0773D" w:rsidRPr="00AC2C03" w:rsidRDefault="00D0773D" w:rsidP="00AC2C0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C2C03">
        <w:rPr>
          <w:rFonts w:ascii="Times New Roman" w:hAnsi="Times New Roman" w:cs="Times New Roman"/>
          <w:sz w:val="24"/>
          <w:szCs w:val="24"/>
          <w:lang w:eastAsia="pl-PL"/>
        </w:rPr>
        <w:t xml:space="preserve">Leśnodorski B., </w:t>
      </w:r>
      <w:r w:rsidRPr="00AC2C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Dzieło Sejmu Czteroletniego</w:t>
      </w:r>
      <w:r w:rsidRPr="00AC2C03">
        <w:rPr>
          <w:rFonts w:ascii="Times New Roman" w:hAnsi="Times New Roman" w:cs="Times New Roman"/>
          <w:sz w:val="24"/>
          <w:szCs w:val="24"/>
          <w:lang w:eastAsia="pl-PL"/>
        </w:rPr>
        <w:t>, Wrocław 1959.</w:t>
      </w:r>
    </w:p>
    <w:p w14:paraId="19FC4509" w14:textId="77777777" w:rsidR="00D0773D" w:rsidRPr="00AC2C03" w:rsidRDefault="00D0773D" w:rsidP="00AC2C0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C2C03">
        <w:rPr>
          <w:rFonts w:ascii="Times New Roman" w:hAnsi="Times New Roman" w:cs="Times New Roman"/>
          <w:sz w:val="24"/>
          <w:szCs w:val="24"/>
          <w:lang w:eastAsia="pl-PL"/>
        </w:rPr>
        <w:t xml:space="preserve">Łojek J., </w:t>
      </w:r>
      <w:r w:rsidRPr="00AC2C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Geneza i obalenie Konstytucji 3 Maja</w:t>
      </w:r>
      <w:r w:rsidRPr="00AC2C03">
        <w:rPr>
          <w:rFonts w:ascii="Times New Roman" w:hAnsi="Times New Roman" w:cs="Times New Roman"/>
          <w:sz w:val="24"/>
          <w:szCs w:val="24"/>
          <w:lang w:eastAsia="pl-PL"/>
        </w:rPr>
        <w:t>, Lublin 1986.</w:t>
      </w:r>
    </w:p>
    <w:p w14:paraId="7DF12D2D" w14:textId="77777777" w:rsidR="00D0773D" w:rsidRPr="00AC2C03" w:rsidRDefault="00D0773D" w:rsidP="00AC2C03">
      <w:pPr>
        <w:pStyle w:val="Pa7"/>
        <w:spacing w:line="360" w:lineRule="auto"/>
        <w:jc w:val="both"/>
        <w:rPr>
          <w:rFonts w:ascii="Times New Roman" w:hAnsi="Times New Roman" w:cs="Times New Roman"/>
        </w:rPr>
      </w:pPr>
      <w:r w:rsidRPr="00AC2C03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Michalski J., </w:t>
      </w:r>
      <w:r w:rsidRPr="00AC2C03">
        <w:rPr>
          <w:rStyle w:val="A3"/>
          <w:rFonts w:ascii="Times New Roman" w:hAnsi="Times New Roman" w:cs="Times New Roman"/>
          <w:i/>
          <w:iCs/>
          <w:color w:val="auto"/>
          <w:sz w:val="24"/>
          <w:szCs w:val="24"/>
        </w:rPr>
        <w:t>Konstytucja 3 Maja</w:t>
      </w:r>
      <w:r w:rsidRPr="00AC2C03">
        <w:rPr>
          <w:rStyle w:val="A3"/>
          <w:rFonts w:ascii="Times New Roman" w:hAnsi="Times New Roman" w:cs="Times New Roman"/>
          <w:color w:val="auto"/>
          <w:sz w:val="24"/>
          <w:szCs w:val="24"/>
        </w:rPr>
        <w:t>, Warszawa 1985.</w:t>
      </w:r>
    </w:p>
    <w:p w14:paraId="285F1F6B" w14:textId="77777777" w:rsidR="00D0773D" w:rsidRPr="00AC2C03" w:rsidRDefault="00D0773D" w:rsidP="00AC2C03">
      <w:pPr>
        <w:pStyle w:val="Pa7"/>
        <w:spacing w:line="360" w:lineRule="auto"/>
        <w:jc w:val="both"/>
        <w:rPr>
          <w:rFonts w:ascii="Times New Roman" w:hAnsi="Times New Roman" w:cs="Times New Roman"/>
        </w:rPr>
      </w:pPr>
      <w:r w:rsidRPr="00AC2C03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Michalski J., </w:t>
      </w:r>
      <w:r w:rsidRPr="00AC2C03">
        <w:rPr>
          <w:rStyle w:val="A3"/>
          <w:rFonts w:ascii="Times New Roman" w:hAnsi="Times New Roman" w:cs="Times New Roman"/>
          <w:i/>
          <w:iCs/>
          <w:color w:val="auto"/>
          <w:sz w:val="24"/>
          <w:szCs w:val="24"/>
        </w:rPr>
        <w:t>Witaj majowa jutrzenko…</w:t>
      </w:r>
      <w:r w:rsidRPr="00AC2C03">
        <w:rPr>
          <w:rStyle w:val="A3"/>
          <w:rFonts w:ascii="Times New Roman" w:hAnsi="Times New Roman" w:cs="Times New Roman"/>
          <w:color w:val="auto"/>
          <w:sz w:val="24"/>
          <w:szCs w:val="24"/>
        </w:rPr>
        <w:t>, Warszawa 1999.</w:t>
      </w:r>
    </w:p>
    <w:p w14:paraId="64452050" w14:textId="77777777" w:rsidR="00D0773D" w:rsidRPr="00AC2C03" w:rsidRDefault="00D0773D" w:rsidP="00AC2C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2C03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Rostworowski E., </w:t>
      </w:r>
      <w:r w:rsidRPr="00AC2C03">
        <w:rPr>
          <w:rStyle w:val="A3"/>
          <w:rFonts w:ascii="Times New Roman" w:hAnsi="Times New Roman" w:cs="Times New Roman"/>
          <w:i/>
          <w:iCs/>
          <w:color w:val="auto"/>
          <w:sz w:val="24"/>
          <w:szCs w:val="24"/>
        </w:rPr>
        <w:t>Ostatni król Rzeczypospolitej</w:t>
      </w:r>
      <w:r w:rsidRPr="00AC2C03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AC2C03">
        <w:rPr>
          <w:rStyle w:val="A3"/>
          <w:rFonts w:ascii="Times New Roman" w:hAnsi="Times New Roman" w:cs="Times New Roman"/>
          <w:i/>
          <w:iCs/>
          <w:color w:val="auto"/>
          <w:sz w:val="24"/>
          <w:szCs w:val="24"/>
        </w:rPr>
        <w:t>Geneza i upadek Konstytucji 3 maja</w:t>
      </w:r>
      <w:r w:rsidRPr="00AC2C03">
        <w:rPr>
          <w:rStyle w:val="A3"/>
          <w:rFonts w:ascii="Times New Roman" w:hAnsi="Times New Roman" w:cs="Times New Roman"/>
          <w:color w:val="auto"/>
          <w:sz w:val="24"/>
          <w:szCs w:val="24"/>
        </w:rPr>
        <w:t>, Warszawa 1966.</w:t>
      </w:r>
    </w:p>
    <w:sectPr w:rsidR="00D0773D" w:rsidRPr="00AC2C03" w:rsidSect="00101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52AD2"/>
    <w:multiLevelType w:val="multilevel"/>
    <w:tmpl w:val="EC76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142D"/>
    <w:rsid w:val="00055A69"/>
    <w:rsid w:val="000D138E"/>
    <w:rsid w:val="000D644E"/>
    <w:rsid w:val="001018FF"/>
    <w:rsid w:val="001950C2"/>
    <w:rsid w:val="0027142D"/>
    <w:rsid w:val="00454C7C"/>
    <w:rsid w:val="00493B40"/>
    <w:rsid w:val="005F7707"/>
    <w:rsid w:val="006E386C"/>
    <w:rsid w:val="00897F6F"/>
    <w:rsid w:val="00953DF3"/>
    <w:rsid w:val="009933B3"/>
    <w:rsid w:val="00AC2C03"/>
    <w:rsid w:val="00C53849"/>
    <w:rsid w:val="00C77125"/>
    <w:rsid w:val="00CC7611"/>
    <w:rsid w:val="00D0773D"/>
    <w:rsid w:val="00D644AE"/>
    <w:rsid w:val="00D863F2"/>
    <w:rsid w:val="00DA6A1E"/>
    <w:rsid w:val="00EA37BC"/>
    <w:rsid w:val="00EB5E97"/>
    <w:rsid w:val="00F228C0"/>
    <w:rsid w:val="00FC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2BEA5"/>
  <w15:docId w15:val="{4CADA99F-D6BE-478D-983B-B060BC57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8F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644AE"/>
    <w:rPr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C53849"/>
    <w:rPr>
      <w:i/>
      <w:iCs/>
    </w:rPr>
  </w:style>
  <w:style w:type="paragraph" w:customStyle="1" w:styleId="Pa7">
    <w:name w:val="Pa7"/>
    <w:basedOn w:val="Normalny"/>
    <w:next w:val="Normalny"/>
    <w:uiPriority w:val="99"/>
    <w:rsid w:val="009933B3"/>
    <w:pPr>
      <w:autoSpaceDE w:val="0"/>
      <w:autoSpaceDN w:val="0"/>
      <w:adjustRightInd w:val="0"/>
      <w:spacing w:after="0" w:line="231" w:lineRule="atLeast"/>
    </w:pPr>
    <w:rPr>
      <w:rFonts w:ascii="Adobe Garamond Pro" w:hAnsi="Adobe Garamond Pro" w:cs="Adobe Garamond Pro"/>
      <w:sz w:val="24"/>
      <w:szCs w:val="24"/>
      <w:lang w:eastAsia="pl-PL"/>
    </w:rPr>
  </w:style>
  <w:style w:type="character" w:customStyle="1" w:styleId="A3">
    <w:name w:val="A3"/>
    <w:uiPriority w:val="99"/>
    <w:rsid w:val="009933B3"/>
    <w:rPr>
      <w:color w:val="000000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2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84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konstytucja-3-maja-w-literaturze/D12XPQYf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zhp.pl/pl/e/1140/uchwalenie-konstytucji-3-ma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ad.gov.pl/wp-content/uploads/2018/12/Konstytucja-3-maja_PL-v5.pdf" TargetMode="External"/><Relationship Id="rId5" Type="http://schemas.openxmlformats.org/officeDocument/2006/relationships/hyperlink" Target="https://polona.pl/collections/institutions/1/konstytucja-1791,NDI0ODQ1MDY3MDg0MDE2NzYxOQ/?sort=score%20des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280</Words>
  <Characters>1685</Characters>
  <Application>Microsoft Office Word</Application>
  <DocSecurity>0</DocSecurity>
  <Lines>14</Lines>
  <Paragraphs>3</Paragraphs>
  <ScaleCrop>false</ScaleCrop>
  <Company>AP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Gut</dc:creator>
  <cp:keywords/>
  <dc:description/>
  <cp:lastModifiedBy>Paweł Gut</cp:lastModifiedBy>
  <cp:revision>6</cp:revision>
  <dcterms:created xsi:type="dcterms:W3CDTF">2021-02-15T07:13:00Z</dcterms:created>
  <dcterms:modified xsi:type="dcterms:W3CDTF">2021-02-17T18:02:00Z</dcterms:modified>
</cp:coreProperties>
</file>