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8" w:rsidRPr="00AE7458" w:rsidRDefault="00AE7458" w:rsidP="00AE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>Wojna polsko-bolszewicka 1919-1921</w:t>
      </w:r>
    </w:p>
    <w:p w:rsidR="00AE7458" w:rsidRPr="00AE7458" w:rsidRDefault="00AE7458" w:rsidP="00AE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>Konkurs historyczny dla szkół średnich województwa zachodniopomorskiego</w:t>
      </w:r>
    </w:p>
    <w:p w:rsidR="00AE7458" w:rsidRPr="00AE7458" w:rsidRDefault="00AE7458" w:rsidP="00AE7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>Archiwum Państwowe w Szczecinie, Kuratorium Oświaty w Szczecinie</w:t>
      </w:r>
    </w:p>
    <w:p w:rsidR="00AE7458" w:rsidRPr="00AE7458" w:rsidRDefault="00AE7458">
      <w:pPr>
        <w:rPr>
          <w:rFonts w:ascii="Times New Roman" w:hAnsi="Times New Roman" w:cs="Times New Roman"/>
          <w:sz w:val="24"/>
          <w:szCs w:val="24"/>
        </w:rPr>
      </w:pPr>
    </w:p>
    <w:p w:rsidR="00893E6C" w:rsidRPr="00AE7458" w:rsidRDefault="00CF7075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>Wybrana l</w:t>
      </w:r>
      <w:r w:rsidR="00D41094" w:rsidRPr="00AE7458">
        <w:rPr>
          <w:rFonts w:ascii="Times New Roman" w:hAnsi="Times New Roman" w:cs="Times New Roman"/>
          <w:sz w:val="24"/>
          <w:szCs w:val="24"/>
        </w:rPr>
        <w:t>iteratura</w:t>
      </w:r>
      <w:bookmarkStart w:id="0" w:name="_GoBack"/>
      <w:bookmarkEnd w:id="0"/>
    </w:p>
    <w:p w:rsidR="00D41094" w:rsidRPr="00AE7458" w:rsidRDefault="00D41094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Józef Piłsudski </w:t>
      </w:r>
      <w:r w:rsidRPr="00AE7458">
        <w:rPr>
          <w:rFonts w:ascii="Times New Roman" w:hAnsi="Times New Roman" w:cs="Times New Roman"/>
          <w:i/>
          <w:sz w:val="24"/>
          <w:szCs w:val="24"/>
        </w:rPr>
        <w:t xml:space="preserve"> Rok 1920, </w:t>
      </w:r>
      <w:r w:rsidRPr="00AE7458">
        <w:rPr>
          <w:rFonts w:ascii="Times New Roman" w:hAnsi="Times New Roman" w:cs="Times New Roman"/>
          <w:sz w:val="24"/>
          <w:szCs w:val="24"/>
        </w:rPr>
        <w:t xml:space="preserve">Michaił Tuchaczewski, </w:t>
      </w:r>
      <w:r w:rsidRPr="00AE7458">
        <w:rPr>
          <w:rFonts w:ascii="Times New Roman" w:hAnsi="Times New Roman" w:cs="Times New Roman"/>
          <w:i/>
          <w:sz w:val="24"/>
          <w:szCs w:val="24"/>
        </w:rPr>
        <w:t xml:space="preserve">Pochód za Wisłę, </w:t>
      </w:r>
      <w:proofErr w:type="spellStart"/>
      <w:r w:rsidRPr="00AE7458">
        <w:rPr>
          <w:rFonts w:ascii="Times New Roman" w:hAnsi="Times New Roman" w:cs="Times New Roman"/>
          <w:sz w:val="24"/>
          <w:szCs w:val="24"/>
        </w:rPr>
        <w:t>Łódż</w:t>
      </w:r>
      <w:proofErr w:type="spellEnd"/>
      <w:r w:rsidRPr="00AE7458">
        <w:rPr>
          <w:rFonts w:ascii="Times New Roman" w:hAnsi="Times New Roman" w:cs="Times New Roman"/>
          <w:sz w:val="24"/>
          <w:szCs w:val="24"/>
        </w:rPr>
        <w:t xml:space="preserve"> 1989</w:t>
      </w:r>
      <w:r w:rsidR="005B1DF8" w:rsidRPr="00AE7458">
        <w:rPr>
          <w:rFonts w:ascii="Times New Roman" w:hAnsi="Times New Roman" w:cs="Times New Roman"/>
          <w:sz w:val="24"/>
          <w:szCs w:val="24"/>
        </w:rPr>
        <w:t>,</w:t>
      </w:r>
    </w:p>
    <w:p w:rsidR="00D41094" w:rsidRPr="00AE7458" w:rsidRDefault="00D41094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Jan Dąbski, </w:t>
      </w:r>
      <w:r w:rsidRPr="00AE7458">
        <w:rPr>
          <w:rFonts w:ascii="Times New Roman" w:hAnsi="Times New Roman" w:cs="Times New Roman"/>
          <w:i/>
          <w:sz w:val="24"/>
          <w:szCs w:val="24"/>
        </w:rPr>
        <w:t>Pokój Ryski,</w:t>
      </w:r>
      <w:r w:rsidRPr="00AE7458">
        <w:rPr>
          <w:rFonts w:ascii="Times New Roman" w:hAnsi="Times New Roman" w:cs="Times New Roman"/>
          <w:sz w:val="24"/>
          <w:szCs w:val="24"/>
        </w:rPr>
        <w:t xml:space="preserve"> Warszawa 2014</w:t>
      </w:r>
      <w:r w:rsidR="008F1245" w:rsidRPr="00AE7458">
        <w:rPr>
          <w:rFonts w:ascii="Times New Roman" w:hAnsi="Times New Roman" w:cs="Times New Roman"/>
          <w:sz w:val="24"/>
          <w:szCs w:val="24"/>
        </w:rPr>
        <w:t xml:space="preserve"> [również inne wydania]</w:t>
      </w:r>
      <w:r w:rsidR="005B1DF8" w:rsidRPr="00AE7458">
        <w:rPr>
          <w:rFonts w:ascii="Times New Roman" w:hAnsi="Times New Roman" w:cs="Times New Roman"/>
          <w:sz w:val="24"/>
          <w:szCs w:val="24"/>
        </w:rPr>
        <w:t>,</w:t>
      </w:r>
    </w:p>
    <w:p w:rsidR="00D41094" w:rsidRPr="00AE7458" w:rsidRDefault="00D41094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 w:rsidRPr="00AE7458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AE7458">
        <w:rPr>
          <w:rFonts w:ascii="Times New Roman" w:hAnsi="Times New Roman" w:cs="Times New Roman"/>
          <w:sz w:val="24"/>
          <w:szCs w:val="24"/>
        </w:rPr>
        <w:t xml:space="preserve">, </w:t>
      </w:r>
      <w:r w:rsidRPr="00AE7458">
        <w:rPr>
          <w:rFonts w:ascii="Times New Roman" w:hAnsi="Times New Roman" w:cs="Times New Roman"/>
          <w:i/>
          <w:sz w:val="24"/>
          <w:szCs w:val="24"/>
        </w:rPr>
        <w:t xml:space="preserve">Dzieje Polski porozbiorowe, 1795-1921, </w:t>
      </w:r>
      <w:r w:rsidRPr="00AE7458">
        <w:rPr>
          <w:rFonts w:ascii="Times New Roman" w:hAnsi="Times New Roman" w:cs="Times New Roman"/>
          <w:sz w:val="24"/>
          <w:szCs w:val="24"/>
        </w:rPr>
        <w:t>Warszawa 1984</w:t>
      </w:r>
      <w:r w:rsidR="008F1245" w:rsidRPr="00AE7458">
        <w:rPr>
          <w:rFonts w:ascii="Times New Roman" w:hAnsi="Times New Roman" w:cs="Times New Roman"/>
          <w:sz w:val="24"/>
          <w:szCs w:val="24"/>
        </w:rPr>
        <w:t xml:space="preserve"> [również inne wydania]</w:t>
      </w:r>
      <w:r w:rsidR="005B1DF8" w:rsidRPr="00AE7458">
        <w:rPr>
          <w:rFonts w:ascii="Times New Roman" w:hAnsi="Times New Roman" w:cs="Times New Roman"/>
          <w:sz w:val="24"/>
          <w:szCs w:val="24"/>
        </w:rPr>
        <w:t>,</w:t>
      </w:r>
    </w:p>
    <w:p w:rsidR="005B1DF8" w:rsidRPr="00AE7458" w:rsidRDefault="005B1DF8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 w:rsidRPr="00AE7458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AE7458">
        <w:rPr>
          <w:rFonts w:ascii="Times New Roman" w:hAnsi="Times New Roman" w:cs="Times New Roman"/>
          <w:sz w:val="24"/>
          <w:szCs w:val="24"/>
        </w:rPr>
        <w:t xml:space="preserve">, </w:t>
      </w:r>
      <w:r w:rsidRPr="00AE7458">
        <w:rPr>
          <w:rFonts w:ascii="Times New Roman" w:hAnsi="Times New Roman" w:cs="Times New Roman"/>
          <w:i/>
          <w:sz w:val="24"/>
          <w:szCs w:val="24"/>
        </w:rPr>
        <w:t xml:space="preserve">Bitwa Warszawska, </w:t>
      </w:r>
      <w:r w:rsidRPr="00AE7458">
        <w:rPr>
          <w:rFonts w:ascii="Times New Roman" w:hAnsi="Times New Roman" w:cs="Times New Roman"/>
          <w:sz w:val="24"/>
          <w:szCs w:val="24"/>
        </w:rPr>
        <w:t>Warszawa 2005,</w:t>
      </w:r>
    </w:p>
    <w:p w:rsidR="00224A89" w:rsidRPr="00AE7458" w:rsidRDefault="00224A89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Władysław </w:t>
      </w:r>
      <w:proofErr w:type="spellStart"/>
      <w:r w:rsidRPr="00AE7458">
        <w:rPr>
          <w:rFonts w:ascii="Times New Roman" w:hAnsi="Times New Roman" w:cs="Times New Roman"/>
          <w:sz w:val="24"/>
          <w:szCs w:val="24"/>
        </w:rPr>
        <w:t>Pobóg</w:t>
      </w:r>
      <w:proofErr w:type="spellEnd"/>
      <w:r w:rsidRPr="00AE7458">
        <w:rPr>
          <w:rFonts w:ascii="Times New Roman" w:hAnsi="Times New Roman" w:cs="Times New Roman"/>
          <w:sz w:val="24"/>
          <w:szCs w:val="24"/>
        </w:rPr>
        <w:t xml:space="preserve">-Malinowski, </w:t>
      </w:r>
      <w:r w:rsidRPr="00AE7458">
        <w:rPr>
          <w:rFonts w:ascii="Times New Roman" w:hAnsi="Times New Roman" w:cs="Times New Roman"/>
          <w:i/>
          <w:sz w:val="24"/>
          <w:szCs w:val="24"/>
        </w:rPr>
        <w:t xml:space="preserve">Najnowsza historia polityczna Polski, t. 2, 1914-1939, </w:t>
      </w:r>
      <w:r w:rsidRPr="00AE7458">
        <w:rPr>
          <w:rFonts w:ascii="Times New Roman" w:hAnsi="Times New Roman" w:cs="Times New Roman"/>
          <w:sz w:val="24"/>
          <w:szCs w:val="24"/>
        </w:rPr>
        <w:t>Warszawa 2004</w:t>
      </w:r>
      <w:r w:rsidR="005B1DF8" w:rsidRPr="00AE7458">
        <w:rPr>
          <w:rFonts w:ascii="Times New Roman" w:hAnsi="Times New Roman" w:cs="Times New Roman"/>
          <w:sz w:val="24"/>
          <w:szCs w:val="24"/>
        </w:rPr>
        <w:t>,</w:t>
      </w:r>
    </w:p>
    <w:p w:rsidR="005B1DF8" w:rsidRPr="00AE7458" w:rsidRDefault="00224A89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Tymoteusz Pawłowski, </w:t>
      </w:r>
      <w:r w:rsidR="00CF7075" w:rsidRPr="00AE7458">
        <w:rPr>
          <w:rFonts w:ascii="Times New Roman" w:hAnsi="Times New Roman" w:cs="Times New Roman"/>
          <w:i/>
          <w:sz w:val="24"/>
          <w:szCs w:val="24"/>
        </w:rPr>
        <w:t xml:space="preserve">1920 </w:t>
      </w:r>
      <w:r w:rsidRPr="00AE7458">
        <w:rPr>
          <w:rFonts w:ascii="Times New Roman" w:hAnsi="Times New Roman" w:cs="Times New Roman"/>
          <w:i/>
          <w:sz w:val="24"/>
          <w:szCs w:val="24"/>
        </w:rPr>
        <w:t>Bitwa Warszawska</w:t>
      </w:r>
      <w:r w:rsidR="00CF7075" w:rsidRPr="00AE74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7075" w:rsidRPr="00AE7458">
        <w:rPr>
          <w:rFonts w:ascii="Times New Roman" w:hAnsi="Times New Roman" w:cs="Times New Roman"/>
          <w:sz w:val="24"/>
          <w:szCs w:val="24"/>
        </w:rPr>
        <w:t>Warszawa 2010</w:t>
      </w:r>
      <w:r w:rsidR="005B1DF8" w:rsidRPr="00AE7458">
        <w:rPr>
          <w:rFonts w:ascii="Times New Roman" w:hAnsi="Times New Roman" w:cs="Times New Roman"/>
          <w:sz w:val="24"/>
          <w:szCs w:val="24"/>
        </w:rPr>
        <w:t>,</w:t>
      </w:r>
    </w:p>
    <w:p w:rsidR="005B1DF8" w:rsidRPr="00AE7458" w:rsidRDefault="005B1D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7458">
        <w:rPr>
          <w:rFonts w:ascii="Times New Roman" w:hAnsi="Times New Roman" w:cs="Times New Roman"/>
          <w:sz w:val="24"/>
          <w:szCs w:val="24"/>
        </w:rPr>
        <w:t>Izzak</w:t>
      </w:r>
      <w:proofErr w:type="spellEnd"/>
      <w:r w:rsidRPr="00AE7458">
        <w:rPr>
          <w:rFonts w:ascii="Times New Roman" w:hAnsi="Times New Roman" w:cs="Times New Roman"/>
          <w:sz w:val="24"/>
          <w:szCs w:val="24"/>
        </w:rPr>
        <w:t xml:space="preserve"> Babel, </w:t>
      </w:r>
      <w:r w:rsidRPr="00AE7458">
        <w:rPr>
          <w:rFonts w:ascii="Times New Roman" w:hAnsi="Times New Roman" w:cs="Times New Roman"/>
          <w:i/>
          <w:sz w:val="24"/>
          <w:szCs w:val="24"/>
        </w:rPr>
        <w:t>Dziennik 1920,</w:t>
      </w:r>
      <w:r w:rsidRPr="00AE7458">
        <w:rPr>
          <w:rFonts w:ascii="Times New Roman" w:hAnsi="Times New Roman" w:cs="Times New Roman"/>
          <w:sz w:val="24"/>
          <w:szCs w:val="24"/>
        </w:rPr>
        <w:t xml:space="preserve">w : </w:t>
      </w:r>
      <w:r w:rsidRPr="00AE7458">
        <w:rPr>
          <w:rFonts w:ascii="Times New Roman" w:hAnsi="Times New Roman" w:cs="Times New Roman"/>
          <w:i/>
          <w:sz w:val="24"/>
          <w:szCs w:val="24"/>
        </w:rPr>
        <w:t xml:space="preserve">Utwory zebrane, </w:t>
      </w:r>
      <w:r w:rsidRPr="00AE7458">
        <w:rPr>
          <w:rFonts w:ascii="Times New Roman" w:hAnsi="Times New Roman" w:cs="Times New Roman"/>
          <w:sz w:val="24"/>
          <w:szCs w:val="24"/>
        </w:rPr>
        <w:t>Warszawa 2012,</w:t>
      </w:r>
    </w:p>
    <w:p w:rsidR="005B1DF8" w:rsidRPr="00AE7458" w:rsidRDefault="005B1DF8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Edgar Vincent  D’ </w:t>
      </w:r>
      <w:proofErr w:type="spellStart"/>
      <w:r w:rsidRPr="00AE7458">
        <w:rPr>
          <w:rFonts w:ascii="Times New Roman" w:hAnsi="Times New Roman" w:cs="Times New Roman"/>
          <w:sz w:val="24"/>
          <w:szCs w:val="24"/>
        </w:rPr>
        <w:t>Abernon</w:t>
      </w:r>
      <w:proofErr w:type="spellEnd"/>
      <w:r w:rsidRPr="00AE7458">
        <w:rPr>
          <w:rFonts w:ascii="Times New Roman" w:hAnsi="Times New Roman" w:cs="Times New Roman"/>
          <w:sz w:val="24"/>
          <w:szCs w:val="24"/>
        </w:rPr>
        <w:t xml:space="preserve">, </w:t>
      </w:r>
      <w:r w:rsidRPr="00AE7458">
        <w:rPr>
          <w:rFonts w:ascii="Times New Roman" w:hAnsi="Times New Roman" w:cs="Times New Roman"/>
          <w:i/>
          <w:sz w:val="24"/>
          <w:szCs w:val="24"/>
        </w:rPr>
        <w:t xml:space="preserve">Osiemnasta decydująca bitwa w dziejach świata- pod Warszawą 1920 r., </w:t>
      </w:r>
      <w:r w:rsidRPr="00AE7458">
        <w:rPr>
          <w:rFonts w:ascii="Times New Roman" w:hAnsi="Times New Roman" w:cs="Times New Roman"/>
          <w:sz w:val="24"/>
          <w:szCs w:val="24"/>
        </w:rPr>
        <w:t xml:space="preserve">Warszawa 1990. </w:t>
      </w:r>
    </w:p>
    <w:p w:rsidR="008F1245" w:rsidRPr="00AE7458" w:rsidRDefault="008F1245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Andrzej Albert [Wojciech Roszkowski], </w:t>
      </w:r>
      <w:r w:rsidRPr="00AE7458">
        <w:rPr>
          <w:rFonts w:ascii="Times New Roman" w:hAnsi="Times New Roman" w:cs="Times New Roman"/>
          <w:i/>
          <w:sz w:val="24"/>
          <w:szCs w:val="24"/>
        </w:rPr>
        <w:t>Najnowsza historia Polski 1914-1993</w:t>
      </w:r>
      <w:r w:rsidRPr="00AE7458">
        <w:rPr>
          <w:rFonts w:ascii="Times New Roman" w:hAnsi="Times New Roman" w:cs="Times New Roman"/>
          <w:sz w:val="24"/>
          <w:szCs w:val="24"/>
        </w:rPr>
        <w:t>, t. 1, Warszawa 1995 [również inne wydania],</w:t>
      </w:r>
    </w:p>
    <w:p w:rsidR="008F1245" w:rsidRPr="00AE7458" w:rsidRDefault="008F1245">
      <w:pPr>
        <w:rPr>
          <w:rFonts w:ascii="Times New Roman" w:hAnsi="Times New Roman" w:cs="Times New Roman"/>
          <w:sz w:val="24"/>
          <w:szCs w:val="24"/>
        </w:rPr>
      </w:pPr>
      <w:r w:rsidRPr="00AE7458">
        <w:rPr>
          <w:rFonts w:ascii="Times New Roman" w:hAnsi="Times New Roman" w:cs="Times New Roman"/>
          <w:sz w:val="24"/>
          <w:szCs w:val="24"/>
        </w:rPr>
        <w:t xml:space="preserve">Ryszard Kaczmarek, </w:t>
      </w:r>
      <w:r w:rsidRPr="00AE7458">
        <w:rPr>
          <w:rFonts w:ascii="Times New Roman" w:hAnsi="Times New Roman" w:cs="Times New Roman"/>
          <w:i/>
          <w:sz w:val="24"/>
          <w:szCs w:val="24"/>
        </w:rPr>
        <w:t xml:space="preserve">Historia Polski 1914-1989, </w:t>
      </w:r>
      <w:r w:rsidRPr="00AE7458">
        <w:rPr>
          <w:rFonts w:ascii="Times New Roman" w:hAnsi="Times New Roman" w:cs="Times New Roman"/>
          <w:sz w:val="24"/>
          <w:szCs w:val="24"/>
        </w:rPr>
        <w:t>Warszawa 2014.</w:t>
      </w:r>
    </w:p>
    <w:p w:rsidR="00D41094" w:rsidRPr="00D41094" w:rsidRDefault="00224A89">
      <w:r>
        <w:t xml:space="preserve"> </w:t>
      </w:r>
    </w:p>
    <w:sectPr w:rsidR="00D41094" w:rsidRPr="00D4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94"/>
    <w:rsid w:val="00224A89"/>
    <w:rsid w:val="005B1DF8"/>
    <w:rsid w:val="00893E6C"/>
    <w:rsid w:val="008F1245"/>
    <w:rsid w:val="00AE7458"/>
    <w:rsid w:val="00CF7075"/>
    <w:rsid w:val="00D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Szukala</dc:creator>
  <cp:lastModifiedBy>Maciej Szukala</cp:lastModifiedBy>
  <cp:revision>4</cp:revision>
  <dcterms:created xsi:type="dcterms:W3CDTF">2020-08-10T12:20:00Z</dcterms:created>
  <dcterms:modified xsi:type="dcterms:W3CDTF">2020-08-11T09:34:00Z</dcterms:modified>
</cp:coreProperties>
</file>