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702903" w:rsidRDefault="00C01EC7" w:rsidP="00D41D7F">
      <w:pPr>
        <w:spacing w:before="60" w:after="60" w:line="288" w:lineRule="auto"/>
        <w:jc w:val="center"/>
        <w:outlineLvl w:val="0"/>
        <w:rPr>
          <w:rFonts w:ascii="Arial" w:eastAsia="Times New Roman" w:hAnsi="Arial" w:cs="Arial"/>
          <w:b/>
          <w:bCs/>
          <w:kern w:val="28"/>
          <w:sz w:val="32"/>
          <w:szCs w:val="32"/>
        </w:rPr>
      </w:pPr>
      <w:r>
        <w:rPr>
          <w:rFonts w:ascii="Arial" w:eastAsia="Times New Roman" w:hAnsi="Arial" w:cs="Arial"/>
          <w:b/>
          <w:bCs/>
          <w:noProof/>
          <w:kern w:val="28"/>
          <w:sz w:val="32"/>
          <w:szCs w:val="32"/>
          <w:lang w:eastAsia="pl-PL"/>
        </w:rPr>
        <w:drawing>
          <wp:inline distT="0" distB="0" distL="0" distR="0">
            <wp:extent cx="2476500" cy="2650592"/>
            <wp:effectExtent l="0" t="0" r="0" b="0"/>
            <wp:docPr id="1" name="Obraz 1" descr="C:\Users\imatyjanowska\Desktop\logo_K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tyjanowska\Desktop\logo_KO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568" cy="2656017"/>
                    </a:xfrm>
                    <a:prstGeom prst="rect">
                      <a:avLst/>
                    </a:prstGeom>
                    <a:noFill/>
                    <a:ln>
                      <a:noFill/>
                    </a:ln>
                  </pic:spPr>
                </pic:pic>
              </a:graphicData>
            </a:graphic>
          </wp:inline>
        </w:drawing>
      </w: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702903" w:rsidRDefault="00702903" w:rsidP="00C01EC7">
      <w:pPr>
        <w:spacing w:before="60" w:after="60" w:line="288" w:lineRule="auto"/>
        <w:outlineLvl w:val="0"/>
        <w:rPr>
          <w:rFonts w:ascii="Arial" w:eastAsia="Times New Roman" w:hAnsi="Arial" w:cs="Arial"/>
          <w:b/>
          <w:bCs/>
          <w:kern w:val="28"/>
          <w:sz w:val="32"/>
          <w:szCs w:val="32"/>
        </w:rPr>
      </w:pPr>
    </w:p>
    <w:p w:rsidR="00B03C71" w:rsidRPr="00B03C71" w:rsidRDefault="00702903" w:rsidP="00D41D7F">
      <w:pPr>
        <w:spacing w:before="60" w:after="60" w:line="288" w:lineRule="auto"/>
        <w:jc w:val="center"/>
        <w:outlineLvl w:val="0"/>
        <w:rPr>
          <w:rFonts w:ascii="Arial" w:eastAsia="Times New Roman" w:hAnsi="Arial" w:cs="Arial"/>
          <w:b/>
          <w:bCs/>
          <w:kern w:val="28"/>
          <w:sz w:val="36"/>
          <w:szCs w:val="36"/>
        </w:rPr>
      </w:pPr>
      <w:r w:rsidRPr="00B03C71">
        <w:rPr>
          <w:rFonts w:ascii="Arial" w:eastAsia="Times New Roman" w:hAnsi="Arial" w:cs="Arial"/>
          <w:b/>
          <w:bCs/>
          <w:kern w:val="28"/>
          <w:sz w:val="36"/>
          <w:szCs w:val="36"/>
        </w:rPr>
        <w:t xml:space="preserve">Sprawozdanie </w:t>
      </w:r>
    </w:p>
    <w:p w:rsidR="00B03C71" w:rsidRPr="00B03C71" w:rsidRDefault="00702903" w:rsidP="00D41D7F">
      <w:pPr>
        <w:spacing w:before="60" w:after="60" w:line="288" w:lineRule="auto"/>
        <w:jc w:val="center"/>
        <w:outlineLvl w:val="0"/>
        <w:rPr>
          <w:rFonts w:ascii="Arial" w:eastAsia="Times New Roman" w:hAnsi="Arial" w:cs="Arial"/>
          <w:b/>
          <w:bCs/>
          <w:kern w:val="28"/>
          <w:sz w:val="36"/>
          <w:szCs w:val="36"/>
        </w:rPr>
      </w:pPr>
      <w:r w:rsidRPr="00B03C71">
        <w:rPr>
          <w:rFonts w:ascii="Arial" w:eastAsia="Times New Roman" w:hAnsi="Arial" w:cs="Arial"/>
          <w:b/>
          <w:bCs/>
          <w:kern w:val="28"/>
          <w:sz w:val="36"/>
          <w:szCs w:val="36"/>
        </w:rPr>
        <w:t xml:space="preserve">z nadzoru pedagogicznego sprawowanego przez </w:t>
      </w:r>
      <w:r w:rsidR="003A0091">
        <w:rPr>
          <w:rFonts w:ascii="Arial" w:eastAsia="Times New Roman" w:hAnsi="Arial" w:cs="Arial"/>
          <w:b/>
          <w:bCs/>
          <w:kern w:val="28"/>
          <w:sz w:val="36"/>
          <w:szCs w:val="36"/>
        </w:rPr>
        <w:t>Zachodniopomorskiego</w:t>
      </w:r>
      <w:r w:rsidR="00B03C71" w:rsidRPr="00B03C71">
        <w:rPr>
          <w:rFonts w:ascii="Arial" w:eastAsia="Times New Roman" w:hAnsi="Arial" w:cs="Arial"/>
          <w:b/>
          <w:bCs/>
          <w:kern w:val="28"/>
          <w:sz w:val="36"/>
          <w:szCs w:val="36"/>
        </w:rPr>
        <w:t xml:space="preserve"> Kuratora Oświaty</w:t>
      </w:r>
      <w:r w:rsidR="00DD5BF8">
        <w:rPr>
          <w:rFonts w:ascii="Arial" w:eastAsia="Times New Roman" w:hAnsi="Arial" w:cs="Arial"/>
          <w:b/>
          <w:bCs/>
          <w:kern w:val="28"/>
          <w:sz w:val="36"/>
          <w:szCs w:val="36"/>
        </w:rPr>
        <w:t xml:space="preserve"> </w:t>
      </w:r>
    </w:p>
    <w:p w:rsidR="003A327C" w:rsidRPr="00B03C71" w:rsidRDefault="003A327C" w:rsidP="00D41D7F">
      <w:pPr>
        <w:spacing w:before="60" w:after="60" w:line="288" w:lineRule="auto"/>
        <w:jc w:val="center"/>
        <w:outlineLvl w:val="0"/>
        <w:rPr>
          <w:rFonts w:ascii="Arial" w:eastAsia="Times New Roman" w:hAnsi="Arial" w:cs="Arial"/>
          <w:b/>
          <w:bCs/>
          <w:kern w:val="28"/>
          <w:sz w:val="36"/>
          <w:szCs w:val="36"/>
        </w:rPr>
      </w:pPr>
      <w:r>
        <w:rPr>
          <w:rFonts w:ascii="Arial" w:eastAsia="Times New Roman" w:hAnsi="Arial" w:cs="Arial"/>
          <w:b/>
          <w:bCs/>
          <w:kern w:val="28"/>
          <w:sz w:val="36"/>
          <w:szCs w:val="36"/>
        </w:rPr>
        <w:t xml:space="preserve">w </w:t>
      </w:r>
      <w:r w:rsidR="00135828">
        <w:rPr>
          <w:rFonts w:ascii="Arial" w:eastAsia="Times New Roman" w:hAnsi="Arial" w:cs="Arial"/>
          <w:b/>
          <w:bCs/>
          <w:kern w:val="28"/>
          <w:sz w:val="36"/>
          <w:szCs w:val="36"/>
        </w:rPr>
        <w:t>roku szkolnym</w:t>
      </w:r>
      <w:r w:rsidR="00A63080">
        <w:rPr>
          <w:rFonts w:ascii="Arial" w:eastAsia="Times New Roman" w:hAnsi="Arial" w:cs="Arial"/>
          <w:b/>
          <w:bCs/>
          <w:kern w:val="28"/>
          <w:sz w:val="36"/>
          <w:szCs w:val="36"/>
        </w:rPr>
        <w:t xml:space="preserve"> </w:t>
      </w:r>
      <w:r w:rsidR="003B3616">
        <w:rPr>
          <w:rFonts w:ascii="Arial" w:eastAsia="Times New Roman" w:hAnsi="Arial" w:cs="Arial"/>
          <w:b/>
          <w:bCs/>
          <w:kern w:val="28"/>
          <w:sz w:val="36"/>
          <w:szCs w:val="36"/>
        </w:rPr>
        <w:t>201</w:t>
      </w:r>
      <w:r w:rsidR="008F16AF">
        <w:rPr>
          <w:rFonts w:ascii="Arial" w:eastAsia="Times New Roman" w:hAnsi="Arial" w:cs="Arial"/>
          <w:b/>
          <w:bCs/>
          <w:kern w:val="28"/>
          <w:sz w:val="36"/>
          <w:szCs w:val="36"/>
        </w:rPr>
        <w:t>8</w:t>
      </w:r>
      <w:r w:rsidR="00135828">
        <w:rPr>
          <w:rFonts w:ascii="Arial" w:eastAsia="Times New Roman" w:hAnsi="Arial" w:cs="Arial"/>
          <w:b/>
          <w:bCs/>
          <w:kern w:val="28"/>
          <w:sz w:val="36"/>
          <w:szCs w:val="36"/>
        </w:rPr>
        <w:t>/201</w:t>
      </w:r>
      <w:r w:rsidR="003E45DF">
        <w:rPr>
          <w:rFonts w:ascii="Arial" w:eastAsia="Times New Roman" w:hAnsi="Arial" w:cs="Arial"/>
          <w:b/>
          <w:bCs/>
          <w:kern w:val="28"/>
          <w:sz w:val="36"/>
          <w:szCs w:val="36"/>
        </w:rPr>
        <w:t>9</w:t>
      </w: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702903" w:rsidRDefault="00702903"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C01EC7">
      <w:pPr>
        <w:spacing w:before="60" w:after="60" w:line="288" w:lineRule="auto"/>
        <w:outlineLvl w:val="0"/>
        <w:rPr>
          <w:rFonts w:ascii="Arial" w:eastAsia="Times New Roman" w:hAnsi="Arial" w:cs="Arial"/>
          <w:b/>
          <w:bCs/>
          <w:kern w:val="28"/>
          <w:sz w:val="32"/>
          <w:szCs w:val="32"/>
        </w:rPr>
      </w:pPr>
    </w:p>
    <w:p w:rsidR="00C01EC7" w:rsidRDefault="00C01EC7" w:rsidP="00C01EC7">
      <w:pPr>
        <w:spacing w:before="60" w:after="60" w:line="288" w:lineRule="auto"/>
        <w:outlineLvl w:val="0"/>
        <w:rPr>
          <w:rFonts w:ascii="Arial" w:eastAsia="Times New Roman" w:hAnsi="Arial" w:cs="Arial"/>
          <w:b/>
          <w:bCs/>
          <w:kern w:val="28"/>
          <w:sz w:val="32"/>
          <w:szCs w:val="32"/>
        </w:rPr>
      </w:pPr>
    </w:p>
    <w:p w:rsidR="00B03C71" w:rsidRDefault="00B03C71" w:rsidP="00D41D7F">
      <w:pPr>
        <w:spacing w:before="60" w:after="60" w:line="288" w:lineRule="auto"/>
        <w:jc w:val="center"/>
        <w:outlineLvl w:val="0"/>
        <w:rPr>
          <w:rFonts w:ascii="Arial" w:eastAsia="Times New Roman" w:hAnsi="Arial" w:cs="Arial"/>
          <w:b/>
          <w:bCs/>
          <w:kern w:val="28"/>
          <w:sz w:val="32"/>
          <w:szCs w:val="32"/>
        </w:rPr>
      </w:pPr>
    </w:p>
    <w:p w:rsidR="00B03C71" w:rsidRDefault="00B03C71" w:rsidP="00306379">
      <w:pPr>
        <w:spacing w:before="60" w:after="60" w:line="288" w:lineRule="auto"/>
        <w:outlineLvl w:val="0"/>
        <w:rPr>
          <w:rFonts w:ascii="Arial" w:eastAsia="Times New Roman" w:hAnsi="Arial" w:cs="Arial"/>
          <w:b/>
          <w:bCs/>
          <w:kern w:val="28"/>
          <w:sz w:val="32"/>
          <w:szCs w:val="32"/>
        </w:rPr>
      </w:pPr>
    </w:p>
    <w:p w:rsidR="00306379" w:rsidRDefault="00306379" w:rsidP="00306379">
      <w:pPr>
        <w:spacing w:before="60" w:after="60" w:line="288" w:lineRule="auto"/>
        <w:outlineLvl w:val="0"/>
        <w:rPr>
          <w:rFonts w:ascii="Arial" w:eastAsia="Times New Roman" w:hAnsi="Arial" w:cs="Arial"/>
          <w:b/>
          <w:bCs/>
          <w:kern w:val="28"/>
          <w:sz w:val="32"/>
          <w:szCs w:val="32"/>
        </w:rPr>
      </w:pPr>
    </w:p>
    <w:p w:rsidR="00C722A1" w:rsidRPr="00E92393" w:rsidRDefault="00C722A1" w:rsidP="00D41D7F">
      <w:pPr>
        <w:spacing w:before="60" w:after="60" w:line="288" w:lineRule="auto"/>
        <w:jc w:val="center"/>
        <w:outlineLvl w:val="0"/>
        <w:rPr>
          <w:rFonts w:ascii="Arial" w:eastAsia="Times New Roman" w:hAnsi="Arial" w:cs="Arial"/>
          <w:b/>
          <w:bCs/>
          <w:kern w:val="28"/>
          <w:sz w:val="24"/>
          <w:szCs w:val="24"/>
        </w:rPr>
      </w:pPr>
      <w:r w:rsidRPr="00E92393">
        <w:rPr>
          <w:rFonts w:ascii="Arial" w:eastAsia="Times New Roman" w:hAnsi="Arial" w:cs="Arial"/>
          <w:b/>
          <w:bCs/>
          <w:kern w:val="28"/>
          <w:sz w:val="24"/>
          <w:szCs w:val="24"/>
        </w:rPr>
        <w:t>Spis treści</w:t>
      </w:r>
    </w:p>
    <w:p w:rsidR="00C722A1" w:rsidRPr="00E92393" w:rsidRDefault="00C722A1" w:rsidP="00D41D7F">
      <w:pPr>
        <w:spacing w:before="60" w:after="60" w:line="288" w:lineRule="auto"/>
        <w:jc w:val="center"/>
        <w:outlineLvl w:val="0"/>
        <w:rPr>
          <w:rFonts w:ascii="Arial" w:eastAsia="Times New Roman" w:hAnsi="Arial" w:cs="Arial"/>
          <w:b/>
          <w:bCs/>
          <w:kern w:val="28"/>
          <w:sz w:val="24"/>
          <w:szCs w:val="24"/>
        </w:rPr>
      </w:pPr>
    </w:p>
    <w:p w:rsidR="004A7FFA" w:rsidRPr="00E92393" w:rsidRDefault="00C722A1" w:rsidP="00AF16D7">
      <w:pPr>
        <w:pStyle w:val="Akapitzlist"/>
        <w:numPr>
          <w:ilvl w:val="0"/>
          <w:numId w:val="10"/>
        </w:numPr>
        <w:spacing w:before="60" w:after="60" w:line="288" w:lineRule="auto"/>
        <w:outlineLvl w:val="0"/>
        <w:rPr>
          <w:rFonts w:ascii="Arial" w:eastAsia="Times New Roman" w:hAnsi="Arial" w:cs="Arial"/>
          <w:bCs/>
          <w:kern w:val="28"/>
          <w:sz w:val="24"/>
          <w:szCs w:val="24"/>
        </w:rPr>
      </w:pPr>
      <w:r w:rsidRPr="00E92393">
        <w:rPr>
          <w:rFonts w:ascii="Arial" w:eastAsia="Times New Roman" w:hAnsi="Arial" w:cs="Arial"/>
          <w:bCs/>
          <w:kern w:val="28"/>
          <w:sz w:val="24"/>
          <w:szCs w:val="24"/>
        </w:rPr>
        <w:t>Wstęp</w:t>
      </w:r>
      <w:r w:rsidR="00A919E5" w:rsidRPr="00E92393">
        <w:rPr>
          <w:rFonts w:ascii="Arial" w:eastAsia="Times New Roman" w:hAnsi="Arial" w:cs="Arial"/>
          <w:bCs/>
          <w:kern w:val="28"/>
          <w:sz w:val="24"/>
          <w:szCs w:val="24"/>
        </w:rPr>
        <w:t xml:space="preserve"> </w:t>
      </w:r>
      <w:r w:rsidR="004A7FFA" w:rsidRPr="00E92393">
        <w:rPr>
          <w:rFonts w:ascii="Arial" w:eastAsia="Times New Roman" w:hAnsi="Arial" w:cs="Arial"/>
          <w:bCs/>
          <w:kern w:val="28"/>
          <w:sz w:val="24"/>
          <w:szCs w:val="24"/>
        </w:rPr>
        <w:t>…………………………………………………………………</w:t>
      </w:r>
      <w:r w:rsidR="00694659">
        <w:rPr>
          <w:rFonts w:ascii="Arial" w:eastAsia="Times New Roman" w:hAnsi="Arial" w:cs="Arial"/>
          <w:bCs/>
          <w:kern w:val="28"/>
          <w:sz w:val="24"/>
          <w:szCs w:val="24"/>
        </w:rPr>
        <w:t>……………</w:t>
      </w:r>
      <w:r w:rsidR="004A7FFA" w:rsidRPr="00E92393">
        <w:rPr>
          <w:rFonts w:ascii="Arial" w:eastAsia="Times New Roman" w:hAnsi="Arial" w:cs="Arial"/>
          <w:bCs/>
          <w:kern w:val="28"/>
          <w:sz w:val="24"/>
          <w:szCs w:val="24"/>
        </w:rPr>
        <w:t>…</w:t>
      </w:r>
      <w:r w:rsidR="000C3A4C" w:rsidRPr="00E92393">
        <w:rPr>
          <w:rFonts w:ascii="Arial" w:eastAsia="Times New Roman" w:hAnsi="Arial" w:cs="Arial"/>
          <w:bCs/>
          <w:kern w:val="28"/>
          <w:sz w:val="24"/>
          <w:szCs w:val="24"/>
        </w:rPr>
        <w:t>…</w:t>
      </w:r>
      <w:r w:rsidR="005D2A6C">
        <w:rPr>
          <w:rFonts w:ascii="Arial" w:eastAsia="Times New Roman" w:hAnsi="Arial" w:cs="Arial"/>
          <w:bCs/>
          <w:kern w:val="28"/>
          <w:sz w:val="24"/>
          <w:szCs w:val="24"/>
        </w:rPr>
        <w:t>.</w:t>
      </w:r>
      <w:r w:rsidR="002B0D7F">
        <w:rPr>
          <w:rFonts w:ascii="Arial" w:eastAsia="Times New Roman" w:hAnsi="Arial" w:cs="Arial"/>
          <w:bCs/>
          <w:kern w:val="28"/>
          <w:sz w:val="24"/>
          <w:szCs w:val="24"/>
        </w:rPr>
        <w:t>4</w:t>
      </w:r>
    </w:p>
    <w:p w:rsidR="00C722A1" w:rsidRPr="00E92393" w:rsidRDefault="00C722A1" w:rsidP="00AF16D7">
      <w:pPr>
        <w:pStyle w:val="Akapitzlist"/>
        <w:numPr>
          <w:ilvl w:val="0"/>
          <w:numId w:val="10"/>
        </w:numPr>
        <w:spacing w:before="60" w:after="60" w:line="288" w:lineRule="auto"/>
        <w:outlineLvl w:val="0"/>
        <w:rPr>
          <w:rFonts w:ascii="Arial" w:eastAsia="Times New Roman" w:hAnsi="Arial" w:cs="Arial"/>
          <w:bCs/>
          <w:kern w:val="28"/>
          <w:sz w:val="24"/>
          <w:szCs w:val="24"/>
        </w:rPr>
      </w:pPr>
      <w:r w:rsidRPr="00E92393">
        <w:rPr>
          <w:rFonts w:ascii="Arial" w:eastAsia="Times New Roman" w:hAnsi="Arial" w:cs="Arial"/>
          <w:b/>
          <w:bCs/>
          <w:kern w:val="28"/>
          <w:sz w:val="24"/>
          <w:szCs w:val="24"/>
        </w:rPr>
        <w:t>Ewaluacja</w:t>
      </w:r>
      <w:r w:rsidR="009D5C85" w:rsidRPr="009D5C85">
        <w:rPr>
          <w:rFonts w:ascii="Arial" w:eastAsia="Times New Roman" w:hAnsi="Arial" w:cs="Arial"/>
          <w:bCs/>
          <w:kern w:val="28"/>
          <w:sz w:val="24"/>
          <w:szCs w:val="24"/>
        </w:rPr>
        <w:t xml:space="preserve"> </w:t>
      </w:r>
      <w:r w:rsidR="004A7FFA" w:rsidRPr="00E92393">
        <w:rPr>
          <w:rFonts w:ascii="Arial" w:eastAsia="Times New Roman" w:hAnsi="Arial" w:cs="Arial"/>
          <w:bCs/>
          <w:kern w:val="28"/>
          <w:sz w:val="24"/>
          <w:szCs w:val="24"/>
        </w:rPr>
        <w:t>…</w:t>
      </w:r>
      <w:r w:rsidR="00244DE3">
        <w:rPr>
          <w:rFonts w:ascii="Arial" w:eastAsia="Times New Roman" w:hAnsi="Arial" w:cs="Arial"/>
          <w:bCs/>
          <w:kern w:val="28"/>
          <w:sz w:val="24"/>
          <w:szCs w:val="24"/>
        </w:rPr>
        <w:t>..</w:t>
      </w:r>
      <w:r w:rsidR="009D5C85">
        <w:rPr>
          <w:rFonts w:ascii="Arial" w:eastAsia="Times New Roman" w:hAnsi="Arial" w:cs="Arial"/>
          <w:bCs/>
          <w:kern w:val="28"/>
          <w:sz w:val="24"/>
          <w:szCs w:val="24"/>
        </w:rPr>
        <w:t>.......................................................................................</w:t>
      </w:r>
      <w:r w:rsidR="00244DE3">
        <w:rPr>
          <w:rFonts w:ascii="Arial" w:eastAsia="Times New Roman" w:hAnsi="Arial" w:cs="Arial"/>
          <w:bCs/>
          <w:kern w:val="28"/>
          <w:sz w:val="24"/>
          <w:szCs w:val="24"/>
        </w:rPr>
        <w:t>............</w:t>
      </w:r>
      <w:r w:rsidR="004A7FFA" w:rsidRPr="00E92393">
        <w:rPr>
          <w:rFonts w:ascii="Arial" w:eastAsia="Times New Roman" w:hAnsi="Arial" w:cs="Arial"/>
          <w:bCs/>
          <w:kern w:val="28"/>
          <w:sz w:val="24"/>
          <w:szCs w:val="24"/>
        </w:rPr>
        <w:t>…</w:t>
      </w:r>
      <w:r w:rsidR="000B1D82">
        <w:rPr>
          <w:rFonts w:ascii="Arial" w:eastAsia="Times New Roman" w:hAnsi="Arial" w:cs="Arial"/>
          <w:bCs/>
          <w:kern w:val="28"/>
          <w:sz w:val="24"/>
          <w:szCs w:val="24"/>
        </w:rPr>
        <w:t>5</w:t>
      </w:r>
    </w:p>
    <w:p w:rsidR="00A919E5" w:rsidRDefault="004A7FFA" w:rsidP="00FE29DE">
      <w:pPr>
        <w:pStyle w:val="Akapitzlist"/>
        <w:spacing w:before="60" w:after="60" w:line="288" w:lineRule="auto"/>
        <w:ind w:left="426"/>
        <w:outlineLvl w:val="0"/>
        <w:rPr>
          <w:rFonts w:ascii="Arial" w:eastAsia="Times New Roman" w:hAnsi="Arial" w:cs="Arial"/>
          <w:bCs/>
          <w:kern w:val="28"/>
          <w:sz w:val="24"/>
          <w:szCs w:val="24"/>
        </w:rPr>
      </w:pPr>
      <w:r w:rsidRPr="00E92393">
        <w:rPr>
          <w:rFonts w:ascii="Arial" w:eastAsia="Times New Roman" w:hAnsi="Arial" w:cs="Arial"/>
          <w:bCs/>
          <w:kern w:val="28"/>
          <w:sz w:val="24"/>
          <w:szCs w:val="24"/>
        </w:rPr>
        <w:t xml:space="preserve">2.1. </w:t>
      </w:r>
      <w:r w:rsidR="0021227D" w:rsidRPr="00E92393">
        <w:rPr>
          <w:rFonts w:ascii="Arial" w:eastAsia="Times New Roman" w:hAnsi="Arial" w:cs="Arial"/>
          <w:bCs/>
          <w:kern w:val="28"/>
          <w:sz w:val="24"/>
          <w:szCs w:val="24"/>
        </w:rPr>
        <w:t>Ogólne i</w:t>
      </w:r>
      <w:r w:rsidR="00C722A1" w:rsidRPr="00E92393">
        <w:rPr>
          <w:rFonts w:ascii="Arial" w:eastAsia="Times New Roman" w:hAnsi="Arial" w:cs="Arial"/>
          <w:bCs/>
          <w:kern w:val="28"/>
          <w:sz w:val="24"/>
          <w:szCs w:val="24"/>
        </w:rPr>
        <w:t xml:space="preserve">nformacje o liczbie </w:t>
      </w:r>
      <w:r w:rsidR="00A919E5" w:rsidRPr="00E92393">
        <w:rPr>
          <w:rFonts w:ascii="Arial" w:eastAsia="Times New Roman" w:hAnsi="Arial" w:cs="Arial"/>
          <w:bCs/>
          <w:kern w:val="28"/>
          <w:sz w:val="24"/>
          <w:szCs w:val="24"/>
        </w:rPr>
        <w:t>ewaluacji</w:t>
      </w:r>
      <w:r w:rsidR="003D2028">
        <w:rPr>
          <w:rFonts w:ascii="Arial" w:eastAsia="Times New Roman" w:hAnsi="Arial" w:cs="Arial"/>
          <w:bCs/>
          <w:kern w:val="28"/>
          <w:sz w:val="24"/>
          <w:szCs w:val="24"/>
        </w:rPr>
        <w:t xml:space="preserve"> planowych </w:t>
      </w:r>
      <w:r w:rsidR="001C3302">
        <w:rPr>
          <w:rFonts w:ascii="Arial" w:eastAsia="Times New Roman" w:hAnsi="Arial" w:cs="Arial"/>
          <w:bCs/>
          <w:kern w:val="28"/>
          <w:sz w:val="24"/>
          <w:szCs w:val="24"/>
        </w:rPr>
        <w:t>i doraźnych ...</w:t>
      </w:r>
      <w:r w:rsidRPr="00E92393">
        <w:rPr>
          <w:rFonts w:ascii="Arial" w:eastAsia="Times New Roman" w:hAnsi="Arial" w:cs="Arial"/>
          <w:bCs/>
          <w:kern w:val="28"/>
          <w:sz w:val="24"/>
          <w:szCs w:val="24"/>
        </w:rPr>
        <w:t>……</w:t>
      </w:r>
      <w:r w:rsidR="005201AB" w:rsidRPr="00E92393">
        <w:rPr>
          <w:rFonts w:ascii="Arial" w:eastAsia="Times New Roman" w:hAnsi="Arial" w:cs="Arial"/>
          <w:bCs/>
          <w:kern w:val="28"/>
          <w:sz w:val="24"/>
          <w:szCs w:val="24"/>
        </w:rPr>
        <w:t>.</w:t>
      </w:r>
      <w:r w:rsidRPr="00E92393">
        <w:rPr>
          <w:rFonts w:ascii="Arial" w:eastAsia="Times New Roman" w:hAnsi="Arial" w:cs="Arial"/>
          <w:bCs/>
          <w:kern w:val="28"/>
          <w:sz w:val="24"/>
          <w:szCs w:val="24"/>
        </w:rPr>
        <w:t>…</w:t>
      </w:r>
      <w:r w:rsidR="00B35163">
        <w:rPr>
          <w:rFonts w:ascii="Arial" w:eastAsia="Times New Roman" w:hAnsi="Arial" w:cs="Arial"/>
          <w:bCs/>
          <w:kern w:val="28"/>
          <w:sz w:val="24"/>
          <w:szCs w:val="24"/>
        </w:rPr>
        <w:t>.…</w:t>
      </w:r>
      <w:r w:rsidR="00361DC5">
        <w:rPr>
          <w:rFonts w:ascii="Arial" w:eastAsia="Times New Roman" w:hAnsi="Arial" w:cs="Arial"/>
          <w:bCs/>
          <w:kern w:val="28"/>
          <w:sz w:val="24"/>
          <w:szCs w:val="24"/>
        </w:rPr>
        <w:t>.</w:t>
      </w:r>
      <w:r w:rsidR="00694659">
        <w:rPr>
          <w:rFonts w:ascii="Arial" w:eastAsia="Times New Roman" w:hAnsi="Arial" w:cs="Arial"/>
          <w:bCs/>
          <w:kern w:val="28"/>
          <w:sz w:val="24"/>
          <w:szCs w:val="24"/>
        </w:rPr>
        <w:t>.</w:t>
      </w:r>
      <w:r w:rsidR="005D2A6C">
        <w:rPr>
          <w:rFonts w:ascii="Arial" w:eastAsia="Times New Roman" w:hAnsi="Arial" w:cs="Arial"/>
          <w:bCs/>
          <w:kern w:val="28"/>
          <w:sz w:val="24"/>
          <w:szCs w:val="24"/>
        </w:rPr>
        <w:t>5</w:t>
      </w:r>
    </w:p>
    <w:p w:rsidR="008B4CB5" w:rsidRPr="00945414" w:rsidRDefault="008B4CB5" w:rsidP="00FE29DE">
      <w:pPr>
        <w:pStyle w:val="Akapitzlist"/>
        <w:spacing w:before="60" w:after="60" w:line="288" w:lineRule="auto"/>
        <w:ind w:left="426"/>
        <w:outlineLvl w:val="0"/>
        <w:rPr>
          <w:rFonts w:ascii="Arial" w:eastAsia="Times New Roman" w:hAnsi="Arial" w:cs="Arial"/>
          <w:bCs/>
          <w:color w:val="000000" w:themeColor="text1"/>
          <w:kern w:val="28"/>
          <w:sz w:val="24"/>
          <w:szCs w:val="24"/>
        </w:rPr>
      </w:pPr>
      <w:r w:rsidRPr="00945414">
        <w:rPr>
          <w:rFonts w:ascii="Arial" w:eastAsia="Times New Roman" w:hAnsi="Arial" w:cs="Arial"/>
          <w:bCs/>
          <w:color w:val="000000" w:themeColor="text1"/>
          <w:kern w:val="28"/>
          <w:sz w:val="24"/>
          <w:szCs w:val="24"/>
        </w:rPr>
        <w:t xml:space="preserve">Załącznik nr 1 - </w:t>
      </w:r>
      <w:r w:rsidRPr="00945414">
        <w:rPr>
          <w:rFonts w:ascii="Arial" w:eastAsia="Times New Roman" w:hAnsi="Arial" w:cs="Arial"/>
          <w:bCs/>
          <w:i/>
          <w:color w:val="000000" w:themeColor="text1"/>
          <w:kern w:val="28"/>
          <w:sz w:val="24"/>
          <w:szCs w:val="24"/>
        </w:rPr>
        <w:t>Dane ilościowe dotyczące ewaluacji</w:t>
      </w:r>
      <w:r w:rsidRPr="00945414">
        <w:rPr>
          <w:rFonts w:ascii="Arial" w:eastAsia="Times New Roman" w:hAnsi="Arial" w:cs="Arial"/>
          <w:bCs/>
          <w:color w:val="000000" w:themeColor="text1"/>
          <w:kern w:val="28"/>
          <w:sz w:val="24"/>
          <w:szCs w:val="24"/>
        </w:rPr>
        <w:t xml:space="preserve"> (tabela Excel)</w:t>
      </w:r>
    </w:p>
    <w:p w:rsidR="0021227D" w:rsidRPr="008B4CB5" w:rsidRDefault="004A7FFA" w:rsidP="00FE29DE">
      <w:pPr>
        <w:pStyle w:val="Akapitzlist"/>
        <w:spacing w:before="60" w:after="60" w:line="288" w:lineRule="auto"/>
        <w:ind w:left="426"/>
        <w:outlineLvl w:val="0"/>
        <w:rPr>
          <w:rFonts w:ascii="Arial" w:eastAsia="Times New Roman" w:hAnsi="Arial" w:cs="Arial"/>
          <w:bCs/>
          <w:color w:val="000000" w:themeColor="text1"/>
          <w:kern w:val="28"/>
          <w:sz w:val="24"/>
          <w:szCs w:val="24"/>
        </w:rPr>
      </w:pPr>
      <w:r w:rsidRPr="008B4CB5">
        <w:rPr>
          <w:rFonts w:ascii="Arial" w:eastAsia="Times New Roman" w:hAnsi="Arial" w:cs="Arial"/>
          <w:bCs/>
          <w:color w:val="000000" w:themeColor="text1"/>
          <w:kern w:val="28"/>
          <w:sz w:val="24"/>
          <w:szCs w:val="24"/>
        </w:rPr>
        <w:t xml:space="preserve">2.2. </w:t>
      </w:r>
      <w:r w:rsidR="0021227D" w:rsidRPr="008B4CB5">
        <w:rPr>
          <w:rFonts w:ascii="Arial" w:eastAsia="Times New Roman" w:hAnsi="Arial" w:cs="Arial"/>
          <w:bCs/>
          <w:color w:val="000000" w:themeColor="text1"/>
          <w:kern w:val="28"/>
          <w:sz w:val="24"/>
          <w:szCs w:val="24"/>
        </w:rPr>
        <w:t xml:space="preserve">Wyniki ewaluacji </w:t>
      </w:r>
      <w:r w:rsidR="003D2028" w:rsidRPr="008B4CB5">
        <w:rPr>
          <w:rFonts w:ascii="Arial" w:eastAsia="Times New Roman" w:hAnsi="Arial" w:cs="Arial"/>
          <w:bCs/>
          <w:color w:val="000000" w:themeColor="text1"/>
          <w:kern w:val="28"/>
          <w:sz w:val="24"/>
          <w:szCs w:val="24"/>
        </w:rPr>
        <w:t xml:space="preserve">planowych </w:t>
      </w:r>
      <w:r w:rsidR="0021227D" w:rsidRPr="008B4CB5">
        <w:rPr>
          <w:rFonts w:ascii="Arial" w:eastAsia="Times New Roman" w:hAnsi="Arial" w:cs="Arial"/>
          <w:bCs/>
          <w:color w:val="000000" w:themeColor="text1"/>
          <w:kern w:val="28"/>
          <w:sz w:val="24"/>
          <w:szCs w:val="24"/>
        </w:rPr>
        <w:t>…………………………………</w:t>
      </w:r>
      <w:r w:rsidR="00694659" w:rsidRPr="008B4CB5">
        <w:rPr>
          <w:rFonts w:ascii="Arial" w:eastAsia="Times New Roman" w:hAnsi="Arial" w:cs="Arial"/>
          <w:bCs/>
          <w:color w:val="000000" w:themeColor="text1"/>
          <w:kern w:val="28"/>
          <w:sz w:val="24"/>
          <w:szCs w:val="24"/>
        </w:rPr>
        <w:t>……………</w:t>
      </w:r>
      <w:r w:rsidR="00B35163" w:rsidRPr="008B4CB5">
        <w:rPr>
          <w:rFonts w:ascii="Arial" w:eastAsia="Times New Roman" w:hAnsi="Arial" w:cs="Arial"/>
          <w:bCs/>
          <w:color w:val="000000" w:themeColor="text1"/>
          <w:kern w:val="28"/>
          <w:sz w:val="24"/>
          <w:szCs w:val="24"/>
        </w:rPr>
        <w:t>….</w:t>
      </w:r>
      <w:r w:rsidR="0021227D" w:rsidRPr="008B4CB5">
        <w:rPr>
          <w:rFonts w:ascii="Arial" w:eastAsia="Times New Roman" w:hAnsi="Arial" w:cs="Arial"/>
          <w:bCs/>
          <w:color w:val="000000" w:themeColor="text1"/>
          <w:kern w:val="28"/>
          <w:sz w:val="24"/>
          <w:szCs w:val="24"/>
        </w:rPr>
        <w:t>…</w:t>
      </w:r>
      <w:r w:rsidR="005D2A6C">
        <w:rPr>
          <w:rFonts w:ascii="Arial" w:eastAsia="Times New Roman" w:hAnsi="Arial" w:cs="Arial"/>
          <w:bCs/>
          <w:color w:val="000000" w:themeColor="text1"/>
          <w:kern w:val="28"/>
          <w:sz w:val="24"/>
          <w:szCs w:val="24"/>
        </w:rPr>
        <w:t>.5</w:t>
      </w:r>
    </w:p>
    <w:p w:rsidR="00C722A1" w:rsidRPr="00E92393" w:rsidRDefault="00726559" w:rsidP="004A7FFA">
      <w:pPr>
        <w:pStyle w:val="Akapitzlist"/>
        <w:spacing w:before="60" w:after="60" w:line="288" w:lineRule="auto"/>
        <w:outlineLvl w:val="0"/>
        <w:rPr>
          <w:rFonts w:ascii="Arial" w:eastAsia="Times New Roman" w:hAnsi="Arial" w:cs="Arial"/>
          <w:bCs/>
          <w:kern w:val="28"/>
          <w:sz w:val="24"/>
          <w:szCs w:val="24"/>
        </w:rPr>
      </w:pPr>
      <w:r w:rsidRPr="00E92393">
        <w:rPr>
          <w:rFonts w:ascii="Arial" w:eastAsia="Times New Roman" w:hAnsi="Arial" w:cs="Arial"/>
          <w:bCs/>
          <w:kern w:val="28"/>
          <w:sz w:val="24"/>
          <w:szCs w:val="24"/>
        </w:rPr>
        <w:t xml:space="preserve">2.2.1. </w:t>
      </w:r>
      <w:r w:rsidR="00A919E5" w:rsidRPr="00E92393">
        <w:rPr>
          <w:rFonts w:ascii="Arial" w:eastAsia="Times New Roman" w:hAnsi="Arial" w:cs="Arial"/>
          <w:bCs/>
          <w:kern w:val="28"/>
          <w:sz w:val="24"/>
          <w:szCs w:val="24"/>
        </w:rPr>
        <w:t xml:space="preserve">Zestawienie </w:t>
      </w:r>
      <w:r w:rsidR="00AF70DF">
        <w:rPr>
          <w:rFonts w:ascii="Arial" w:eastAsia="Times New Roman" w:hAnsi="Arial" w:cs="Arial"/>
          <w:bCs/>
          <w:kern w:val="28"/>
          <w:sz w:val="24"/>
          <w:szCs w:val="24"/>
        </w:rPr>
        <w:t xml:space="preserve">danych </w:t>
      </w:r>
      <w:r w:rsidR="00A919E5" w:rsidRPr="00E92393">
        <w:rPr>
          <w:rFonts w:ascii="Arial" w:eastAsia="Times New Roman" w:hAnsi="Arial" w:cs="Arial"/>
          <w:bCs/>
          <w:kern w:val="28"/>
          <w:sz w:val="24"/>
          <w:szCs w:val="24"/>
        </w:rPr>
        <w:t>i</w:t>
      </w:r>
      <w:r w:rsidR="00C722A1" w:rsidRPr="00E92393">
        <w:rPr>
          <w:rFonts w:ascii="Arial" w:eastAsia="Times New Roman" w:hAnsi="Arial" w:cs="Arial"/>
          <w:bCs/>
          <w:kern w:val="28"/>
          <w:sz w:val="24"/>
          <w:szCs w:val="24"/>
        </w:rPr>
        <w:t xml:space="preserve">lościowych </w:t>
      </w:r>
      <w:r w:rsidR="00AF70DF">
        <w:rPr>
          <w:rFonts w:ascii="Arial" w:eastAsia="Times New Roman" w:hAnsi="Arial" w:cs="Arial"/>
          <w:bCs/>
          <w:kern w:val="28"/>
          <w:sz w:val="24"/>
          <w:szCs w:val="24"/>
        </w:rPr>
        <w:t>dotyczących</w:t>
      </w:r>
      <w:r w:rsidR="00C722A1" w:rsidRPr="00E92393">
        <w:rPr>
          <w:rFonts w:ascii="Arial" w:eastAsia="Times New Roman" w:hAnsi="Arial" w:cs="Arial"/>
          <w:bCs/>
          <w:kern w:val="28"/>
          <w:sz w:val="24"/>
          <w:szCs w:val="24"/>
        </w:rPr>
        <w:t xml:space="preserve"> ewaluacji </w:t>
      </w:r>
      <w:r w:rsidRPr="00E92393">
        <w:rPr>
          <w:rFonts w:ascii="Arial" w:eastAsia="Times New Roman" w:hAnsi="Arial" w:cs="Arial"/>
          <w:bCs/>
          <w:kern w:val="28"/>
          <w:sz w:val="24"/>
          <w:szCs w:val="24"/>
        </w:rPr>
        <w:t>p</w:t>
      </w:r>
      <w:r w:rsidR="00386C7A">
        <w:rPr>
          <w:rFonts w:ascii="Arial" w:eastAsia="Times New Roman" w:hAnsi="Arial" w:cs="Arial"/>
          <w:bCs/>
          <w:kern w:val="28"/>
          <w:sz w:val="24"/>
          <w:szCs w:val="24"/>
        </w:rPr>
        <w:t>rzeprowadzonych w </w:t>
      </w:r>
      <w:r w:rsidR="00A919E5" w:rsidRPr="00E92393">
        <w:rPr>
          <w:rFonts w:ascii="Arial" w:eastAsia="Times New Roman" w:hAnsi="Arial" w:cs="Arial"/>
          <w:bCs/>
          <w:kern w:val="28"/>
          <w:sz w:val="24"/>
          <w:szCs w:val="24"/>
        </w:rPr>
        <w:t xml:space="preserve">poszczególnych typach szkół i </w:t>
      </w:r>
      <w:r w:rsidRPr="00E92393">
        <w:rPr>
          <w:rFonts w:ascii="Arial" w:eastAsia="Times New Roman" w:hAnsi="Arial" w:cs="Arial"/>
          <w:bCs/>
          <w:kern w:val="28"/>
          <w:sz w:val="24"/>
          <w:szCs w:val="24"/>
        </w:rPr>
        <w:t>pl</w:t>
      </w:r>
      <w:r w:rsidR="00A919E5" w:rsidRPr="00E92393">
        <w:rPr>
          <w:rFonts w:ascii="Arial" w:eastAsia="Times New Roman" w:hAnsi="Arial" w:cs="Arial"/>
          <w:bCs/>
          <w:kern w:val="28"/>
          <w:sz w:val="24"/>
          <w:szCs w:val="24"/>
        </w:rPr>
        <w:t>acówek</w:t>
      </w:r>
      <w:r w:rsidR="00AF70DF">
        <w:rPr>
          <w:rFonts w:ascii="Arial" w:eastAsia="Times New Roman" w:hAnsi="Arial" w:cs="Arial"/>
          <w:bCs/>
          <w:kern w:val="28"/>
          <w:sz w:val="24"/>
          <w:szCs w:val="24"/>
        </w:rPr>
        <w:t xml:space="preserve"> </w:t>
      </w:r>
      <w:r w:rsidRPr="00E92393">
        <w:rPr>
          <w:rFonts w:ascii="Arial" w:eastAsia="Times New Roman" w:hAnsi="Arial" w:cs="Arial"/>
          <w:bCs/>
          <w:kern w:val="28"/>
          <w:sz w:val="24"/>
          <w:szCs w:val="24"/>
        </w:rPr>
        <w:t>…</w:t>
      </w:r>
      <w:r w:rsidR="00386C7A">
        <w:rPr>
          <w:rFonts w:ascii="Arial" w:eastAsia="Times New Roman" w:hAnsi="Arial" w:cs="Arial"/>
          <w:bCs/>
          <w:kern w:val="28"/>
          <w:sz w:val="24"/>
          <w:szCs w:val="24"/>
        </w:rPr>
        <w:t>……</w:t>
      </w:r>
      <w:r w:rsidR="00694659">
        <w:rPr>
          <w:rFonts w:ascii="Arial" w:eastAsia="Times New Roman" w:hAnsi="Arial" w:cs="Arial"/>
          <w:bCs/>
          <w:kern w:val="28"/>
          <w:sz w:val="24"/>
          <w:szCs w:val="24"/>
        </w:rPr>
        <w:t>…</w:t>
      </w:r>
      <w:r w:rsidR="00361DC5">
        <w:rPr>
          <w:rFonts w:ascii="Arial" w:eastAsia="Times New Roman" w:hAnsi="Arial" w:cs="Arial"/>
          <w:bCs/>
          <w:kern w:val="28"/>
          <w:sz w:val="24"/>
          <w:szCs w:val="24"/>
        </w:rPr>
        <w:t>.</w:t>
      </w:r>
      <w:r w:rsidR="00694659">
        <w:rPr>
          <w:rFonts w:ascii="Arial" w:eastAsia="Times New Roman" w:hAnsi="Arial" w:cs="Arial"/>
          <w:bCs/>
          <w:kern w:val="28"/>
          <w:sz w:val="24"/>
          <w:szCs w:val="24"/>
        </w:rPr>
        <w:t>…</w:t>
      </w:r>
      <w:r w:rsidR="005D2A6C">
        <w:rPr>
          <w:rFonts w:ascii="Arial" w:eastAsia="Times New Roman" w:hAnsi="Arial" w:cs="Arial"/>
          <w:bCs/>
          <w:kern w:val="28"/>
          <w:sz w:val="24"/>
          <w:szCs w:val="24"/>
        </w:rPr>
        <w:t>…5</w:t>
      </w:r>
      <w:r w:rsidRPr="00E92393">
        <w:rPr>
          <w:rFonts w:ascii="Arial" w:eastAsia="Times New Roman" w:hAnsi="Arial" w:cs="Arial"/>
          <w:bCs/>
          <w:kern w:val="28"/>
          <w:sz w:val="24"/>
          <w:szCs w:val="24"/>
        </w:rPr>
        <w:t xml:space="preserve"> </w:t>
      </w:r>
    </w:p>
    <w:p w:rsidR="00A919E5" w:rsidRPr="00F83507" w:rsidRDefault="00726559" w:rsidP="004A7FFA">
      <w:pPr>
        <w:pStyle w:val="Akapitzlist"/>
        <w:spacing w:before="60" w:after="60" w:line="288" w:lineRule="auto"/>
        <w:outlineLvl w:val="0"/>
        <w:rPr>
          <w:rFonts w:ascii="Arial" w:eastAsia="Times New Roman" w:hAnsi="Arial" w:cs="Arial"/>
          <w:bCs/>
          <w:color w:val="000000" w:themeColor="text1"/>
          <w:kern w:val="28"/>
          <w:sz w:val="24"/>
          <w:szCs w:val="24"/>
        </w:rPr>
      </w:pPr>
      <w:r w:rsidRPr="00E92393">
        <w:rPr>
          <w:rFonts w:ascii="Arial" w:eastAsia="Times New Roman" w:hAnsi="Arial" w:cs="Arial"/>
          <w:bCs/>
          <w:kern w:val="28"/>
          <w:sz w:val="24"/>
          <w:szCs w:val="24"/>
        </w:rPr>
        <w:t>2.2</w:t>
      </w:r>
      <w:r w:rsidR="004A7FFA" w:rsidRPr="00E92393">
        <w:rPr>
          <w:rFonts w:ascii="Arial" w:eastAsia="Times New Roman" w:hAnsi="Arial" w:cs="Arial"/>
          <w:bCs/>
          <w:kern w:val="28"/>
          <w:sz w:val="24"/>
          <w:szCs w:val="24"/>
        </w:rPr>
        <w:t>.</w:t>
      </w:r>
      <w:r w:rsidRPr="00E92393">
        <w:rPr>
          <w:rFonts w:ascii="Arial" w:eastAsia="Times New Roman" w:hAnsi="Arial" w:cs="Arial"/>
          <w:bCs/>
          <w:kern w:val="28"/>
          <w:sz w:val="24"/>
          <w:szCs w:val="24"/>
        </w:rPr>
        <w:t>2.</w:t>
      </w:r>
      <w:r w:rsidR="004A7FFA" w:rsidRPr="00E92393">
        <w:rPr>
          <w:rFonts w:ascii="Arial" w:eastAsia="Times New Roman" w:hAnsi="Arial" w:cs="Arial"/>
          <w:bCs/>
          <w:kern w:val="28"/>
          <w:sz w:val="24"/>
          <w:szCs w:val="24"/>
        </w:rPr>
        <w:t xml:space="preserve"> </w:t>
      </w:r>
      <w:r w:rsidR="00A919E5" w:rsidRPr="00E92393">
        <w:rPr>
          <w:rFonts w:ascii="Arial" w:eastAsia="Times New Roman" w:hAnsi="Arial" w:cs="Arial"/>
          <w:bCs/>
          <w:kern w:val="28"/>
          <w:sz w:val="24"/>
          <w:szCs w:val="24"/>
        </w:rPr>
        <w:t>Podsumowanie analizy jakości</w:t>
      </w:r>
      <w:r w:rsidR="00386C7A">
        <w:rPr>
          <w:rFonts w:ascii="Arial" w:eastAsia="Times New Roman" w:hAnsi="Arial" w:cs="Arial"/>
          <w:bCs/>
          <w:kern w:val="28"/>
          <w:sz w:val="24"/>
          <w:szCs w:val="24"/>
        </w:rPr>
        <w:t xml:space="preserve">owych wyników ewaluacji szkół </w:t>
      </w:r>
      <w:r w:rsidR="00386C7A" w:rsidRPr="00F83507">
        <w:rPr>
          <w:rFonts w:ascii="Arial" w:eastAsia="Times New Roman" w:hAnsi="Arial" w:cs="Arial"/>
          <w:bCs/>
          <w:color w:val="000000" w:themeColor="text1"/>
          <w:kern w:val="28"/>
          <w:sz w:val="24"/>
          <w:szCs w:val="24"/>
        </w:rPr>
        <w:t>i </w:t>
      </w:r>
      <w:r w:rsidR="00A919E5" w:rsidRPr="00F83507">
        <w:rPr>
          <w:rFonts w:ascii="Arial" w:eastAsia="Times New Roman" w:hAnsi="Arial" w:cs="Arial"/>
          <w:bCs/>
          <w:color w:val="000000" w:themeColor="text1"/>
          <w:kern w:val="28"/>
          <w:sz w:val="24"/>
          <w:szCs w:val="24"/>
        </w:rPr>
        <w:t xml:space="preserve">placówek w ramach badanych </w:t>
      </w:r>
      <w:r w:rsidR="003C6F5E" w:rsidRPr="00F83507">
        <w:rPr>
          <w:rFonts w:ascii="Arial" w:eastAsia="Times New Roman" w:hAnsi="Arial" w:cs="Arial"/>
          <w:bCs/>
          <w:color w:val="000000" w:themeColor="text1"/>
          <w:kern w:val="28"/>
          <w:sz w:val="24"/>
          <w:szCs w:val="24"/>
        </w:rPr>
        <w:t xml:space="preserve">wymagań </w:t>
      </w:r>
      <w:r w:rsidR="005201AB" w:rsidRPr="00F83507">
        <w:rPr>
          <w:rFonts w:ascii="Arial" w:eastAsia="Times New Roman" w:hAnsi="Arial" w:cs="Arial"/>
          <w:bCs/>
          <w:color w:val="000000" w:themeColor="text1"/>
          <w:kern w:val="28"/>
          <w:sz w:val="24"/>
          <w:szCs w:val="24"/>
        </w:rPr>
        <w:t>……………</w:t>
      </w:r>
      <w:r w:rsidR="00386C7A" w:rsidRPr="00F83507">
        <w:rPr>
          <w:rFonts w:ascii="Arial" w:eastAsia="Times New Roman" w:hAnsi="Arial" w:cs="Arial"/>
          <w:bCs/>
          <w:color w:val="000000" w:themeColor="text1"/>
          <w:kern w:val="28"/>
          <w:sz w:val="24"/>
          <w:szCs w:val="24"/>
        </w:rPr>
        <w:t>………</w:t>
      </w:r>
      <w:r w:rsidR="00717F40" w:rsidRPr="00F83507">
        <w:rPr>
          <w:rFonts w:ascii="Arial" w:eastAsia="Times New Roman" w:hAnsi="Arial" w:cs="Arial"/>
          <w:bCs/>
          <w:color w:val="000000" w:themeColor="text1"/>
          <w:kern w:val="28"/>
          <w:sz w:val="24"/>
          <w:szCs w:val="24"/>
        </w:rPr>
        <w:t>.</w:t>
      </w:r>
      <w:r w:rsidR="00386C7A" w:rsidRPr="00F83507">
        <w:rPr>
          <w:rFonts w:ascii="Arial" w:eastAsia="Times New Roman" w:hAnsi="Arial" w:cs="Arial"/>
          <w:bCs/>
          <w:color w:val="000000" w:themeColor="text1"/>
          <w:kern w:val="28"/>
          <w:sz w:val="24"/>
          <w:szCs w:val="24"/>
        </w:rPr>
        <w:t>…</w:t>
      </w:r>
      <w:r w:rsidR="00717F40" w:rsidRPr="00F83507">
        <w:rPr>
          <w:rFonts w:ascii="Arial" w:eastAsia="Times New Roman" w:hAnsi="Arial" w:cs="Arial"/>
          <w:bCs/>
          <w:color w:val="000000" w:themeColor="text1"/>
          <w:kern w:val="28"/>
          <w:sz w:val="24"/>
          <w:szCs w:val="24"/>
        </w:rPr>
        <w:t>.</w:t>
      </w:r>
      <w:r w:rsidR="00386C7A" w:rsidRPr="00F83507">
        <w:rPr>
          <w:rFonts w:ascii="Arial" w:eastAsia="Times New Roman" w:hAnsi="Arial" w:cs="Arial"/>
          <w:bCs/>
          <w:color w:val="000000" w:themeColor="text1"/>
          <w:kern w:val="28"/>
          <w:sz w:val="24"/>
          <w:szCs w:val="24"/>
        </w:rPr>
        <w:t>……</w:t>
      </w:r>
      <w:r w:rsidR="00694659" w:rsidRPr="00F83507">
        <w:rPr>
          <w:rFonts w:ascii="Arial" w:eastAsia="Times New Roman" w:hAnsi="Arial" w:cs="Arial"/>
          <w:bCs/>
          <w:color w:val="000000" w:themeColor="text1"/>
          <w:kern w:val="28"/>
          <w:sz w:val="24"/>
          <w:szCs w:val="24"/>
        </w:rPr>
        <w:t>…</w:t>
      </w:r>
      <w:r w:rsidR="005201AB" w:rsidRPr="00F83507">
        <w:rPr>
          <w:rFonts w:ascii="Arial" w:eastAsia="Times New Roman" w:hAnsi="Arial" w:cs="Arial"/>
          <w:bCs/>
          <w:color w:val="000000" w:themeColor="text1"/>
          <w:kern w:val="28"/>
          <w:sz w:val="24"/>
          <w:szCs w:val="24"/>
        </w:rPr>
        <w:t>.……</w:t>
      </w:r>
      <w:r w:rsidR="005D2A6C">
        <w:rPr>
          <w:rFonts w:ascii="Arial" w:eastAsia="Times New Roman" w:hAnsi="Arial" w:cs="Arial"/>
          <w:bCs/>
          <w:color w:val="000000" w:themeColor="text1"/>
          <w:kern w:val="28"/>
          <w:sz w:val="24"/>
          <w:szCs w:val="24"/>
        </w:rPr>
        <w:t>.8</w:t>
      </w:r>
    </w:p>
    <w:p w:rsidR="00DA0B11" w:rsidRPr="003D2028" w:rsidRDefault="008B4CB5" w:rsidP="00DA0B11">
      <w:pPr>
        <w:pStyle w:val="Akapitzlist"/>
        <w:spacing w:before="60" w:after="60" w:line="288" w:lineRule="auto"/>
        <w:ind w:left="426"/>
        <w:outlineLvl w:val="0"/>
        <w:rPr>
          <w:rFonts w:ascii="Arial" w:eastAsia="Times New Roman" w:hAnsi="Arial" w:cs="Arial"/>
          <w:bCs/>
          <w:color w:val="000000" w:themeColor="text1"/>
          <w:kern w:val="28"/>
          <w:sz w:val="24"/>
          <w:szCs w:val="24"/>
        </w:rPr>
      </w:pPr>
      <w:r>
        <w:rPr>
          <w:rFonts w:ascii="Arial" w:eastAsia="Times New Roman" w:hAnsi="Arial" w:cs="Arial"/>
          <w:bCs/>
          <w:color w:val="000000" w:themeColor="text1"/>
          <w:kern w:val="28"/>
          <w:sz w:val="24"/>
          <w:szCs w:val="24"/>
        </w:rPr>
        <w:t>2.3</w:t>
      </w:r>
      <w:r w:rsidR="00DA0B11" w:rsidRPr="003D2028">
        <w:rPr>
          <w:rFonts w:ascii="Arial" w:eastAsia="Times New Roman" w:hAnsi="Arial" w:cs="Arial"/>
          <w:bCs/>
          <w:color w:val="000000" w:themeColor="text1"/>
          <w:kern w:val="28"/>
          <w:sz w:val="24"/>
          <w:szCs w:val="24"/>
        </w:rPr>
        <w:t xml:space="preserve">. Wyniki ewaluacji </w:t>
      </w:r>
      <w:r w:rsidR="004609F1" w:rsidRPr="003D2028">
        <w:rPr>
          <w:rFonts w:ascii="Arial" w:eastAsia="Times New Roman" w:hAnsi="Arial" w:cs="Arial"/>
          <w:bCs/>
          <w:color w:val="000000" w:themeColor="text1"/>
          <w:kern w:val="28"/>
          <w:sz w:val="24"/>
          <w:szCs w:val="24"/>
        </w:rPr>
        <w:t xml:space="preserve">doraźnych </w:t>
      </w:r>
      <w:r w:rsidR="00DA0B11" w:rsidRPr="003D2028">
        <w:rPr>
          <w:rFonts w:ascii="Arial" w:eastAsia="Times New Roman" w:hAnsi="Arial" w:cs="Arial"/>
          <w:bCs/>
          <w:color w:val="000000" w:themeColor="text1"/>
          <w:kern w:val="28"/>
          <w:sz w:val="24"/>
          <w:szCs w:val="24"/>
        </w:rPr>
        <w:t>………………………………………….</w:t>
      </w:r>
      <w:r w:rsidR="00717F40">
        <w:rPr>
          <w:rFonts w:ascii="Arial" w:eastAsia="Times New Roman" w:hAnsi="Arial" w:cs="Arial"/>
          <w:bCs/>
          <w:color w:val="000000" w:themeColor="text1"/>
          <w:kern w:val="28"/>
          <w:sz w:val="24"/>
          <w:szCs w:val="24"/>
        </w:rPr>
        <w:t>.</w:t>
      </w:r>
      <w:r w:rsidR="005D2A6C">
        <w:rPr>
          <w:rFonts w:ascii="Arial" w:eastAsia="Times New Roman" w:hAnsi="Arial" w:cs="Arial"/>
          <w:bCs/>
          <w:color w:val="000000" w:themeColor="text1"/>
          <w:kern w:val="28"/>
          <w:sz w:val="24"/>
          <w:szCs w:val="24"/>
        </w:rPr>
        <w:t>………..23</w:t>
      </w:r>
    </w:p>
    <w:p w:rsidR="005D3965" w:rsidRPr="003D2028" w:rsidRDefault="008B4CB5" w:rsidP="005D3965">
      <w:pPr>
        <w:pStyle w:val="Akapitzlist"/>
        <w:spacing w:before="60" w:after="60" w:line="288" w:lineRule="auto"/>
        <w:outlineLvl w:val="0"/>
        <w:rPr>
          <w:rFonts w:ascii="Arial" w:eastAsia="Times New Roman" w:hAnsi="Arial" w:cs="Arial"/>
          <w:bCs/>
          <w:color w:val="000000" w:themeColor="text1"/>
          <w:kern w:val="28"/>
          <w:sz w:val="24"/>
          <w:szCs w:val="24"/>
        </w:rPr>
      </w:pPr>
      <w:r>
        <w:rPr>
          <w:rFonts w:ascii="Arial" w:eastAsia="Times New Roman" w:hAnsi="Arial" w:cs="Arial"/>
          <w:bCs/>
          <w:color w:val="000000" w:themeColor="text1"/>
          <w:kern w:val="28"/>
          <w:sz w:val="24"/>
          <w:szCs w:val="24"/>
        </w:rPr>
        <w:t>2.3</w:t>
      </w:r>
      <w:r w:rsidR="005D3965" w:rsidRPr="003D2028">
        <w:rPr>
          <w:rFonts w:ascii="Arial" w:eastAsia="Times New Roman" w:hAnsi="Arial" w:cs="Arial"/>
          <w:bCs/>
          <w:color w:val="000000" w:themeColor="text1"/>
          <w:kern w:val="28"/>
          <w:sz w:val="24"/>
          <w:szCs w:val="24"/>
        </w:rPr>
        <w:t xml:space="preserve">.1. Zestawienie </w:t>
      </w:r>
      <w:r w:rsidR="00AF70DF">
        <w:rPr>
          <w:rFonts w:ascii="Arial" w:eastAsia="Times New Roman" w:hAnsi="Arial" w:cs="Arial"/>
          <w:bCs/>
          <w:kern w:val="28"/>
          <w:sz w:val="24"/>
          <w:szCs w:val="24"/>
        </w:rPr>
        <w:t xml:space="preserve">danych </w:t>
      </w:r>
      <w:r w:rsidR="005D3965" w:rsidRPr="003D2028">
        <w:rPr>
          <w:rFonts w:ascii="Arial" w:eastAsia="Times New Roman" w:hAnsi="Arial" w:cs="Arial"/>
          <w:bCs/>
          <w:color w:val="000000" w:themeColor="text1"/>
          <w:kern w:val="28"/>
          <w:sz w:val="24"/>
          <w:szCs w:val="24"/>
        </w:rPr>
        <w:t xml:space="preserve">ilościowych </w:t>
      </w:r>
      <w:r w:rsidR="00AF70DF">
        <w:rPr>
          <w:rFonts w:ascii="Arial" w:eastAsia="Times New Roman" w:hAnsi="Arial" w:cs="Arial"/>
          <w:bCs/>
          <w:kern w:val="28"/>
          <w:sz w:val="24"/>
          <w:szCs w:val="24"/>
        </w:rPr>
        <w:t>dotyczących</w:t>
      </w:r>
      <w:r w:rsidR="00AF70DF" w:rsidRPr="00E92393">
        <w:rPr>
          <w:rFonts w:ascii="Arial" w:eastAsia="Times New Roman" w:hAnsi="Arial" w:cs="Arial"/>
          <w:bCs/>
          <w:kern w:val="28"/>
          <w:sz w:val="24"/>
          <w:szCs w:val="24"/>
        </w:rPr>
        <w:t xml:space="preserve"> </w:t>
      </w:r>
      <w:r w:rsidR="005D3965" w:rsidRPr="003D2028">
        <w:rPr>
          <w:rFonts w:ascii="Arial" w:eastAsia="Times New Roman" w:hAnsi="Arial" w:cs="Arial"/>
          <w:bCs/>
          <w:color w:val="000000" w:themeColor="text1"/>
          <w:kern w:val="28"/>
          <w:sz w:val="24"/>
          <w:szCs w:val="24"/>
        </w:rPr>
        <w:t>ewaluacji przeprowadzonych w poszczególnych typach szkół i placówek</w:t>
      </w:r>
      <w:r w:rsidR="00AF70DF">
        <w:rPr>
          <w:rFonts w:ascii="Arial" w:eastAsia="Times New Roman" w:hAnsi="Arial" w:cs="Arial"/>
          <w:bCs/>
          <w:color w:val="000000" w:themeColor="text1"/>
          <w:kern w:val="28"/>
          <w:sz w:val="24"/>
          <w:szCs w:val="24"/>
        </w:rPr>
        <w:t xml:space="preserve"> ………</w:t>
      </w:r>
      <w:r w:rsidR="005D3965" w:rsidRPr="003D2028">
        <w:rPr>
          <w:rFonts w:ascii="Arial" w:eastAsia="Times New Roman" w:hAnsi="Arial" w:cs="Arial"/>
          <w:bCs/>
          <w:color w:val="000000" w:themeColor="text1"/>
          <w:kern w:val="28"/>
          <w:sz w:val="24"/>
          <w:szCs w:val="24"/>
        </w:rPr>
        <w:t>.……..</w:t>
      </w:r>
      <w:r w:rsidR="005D2A6C">
        <w:rPr>
          <w:rFonts w:ascii="Arial" w:eastAsia="Times New Roman" w:hAnsi="Arial" w:cs="Arial"/>
          <w:bCs/>
          <w:color w:val="000000" w:themeColor="text1"/>
          <w:kern w:val="28"/>
          <w:sz w:val="24"/>
          <w:szCs w:val="24"/>
        </w:rPr>
        <w:t>23</w:t>
      </w:r>
      <w:r w:rsidR="005D3965" w:rsidRPr="003D2028">
        <w:rPr>
          <w:rFonts w:ascii="Arial" w:eastAsia="Times New Roman" w:hAnsi="Arial" w:cs="Arial"/>
          <w:bCs/>
          <w:color w:val="000000" w:themeColor="text1"/>
          <w:kern w:val="28"/>
          <w:sz w:val="24"/>
          <w:szCs w:val="24"/>
        </w:rPr>
        <w:t xml:space="preserve"> </w:t>
      </w:r>
    </w:p>
    <w:p w:rsidR="00817638" w:rsidRDefault="008B4CB5" w:rsidP="00FE29DE">
      <w:pPr>
        <w:pStyle w:val="Akapitzlist"/>
        <w:spacing w:before="60" w:after="60" w:line="288" w:lineRule="auto"/>
        <w:ind w:left="426"/>
        <w:outlineLvl w:val="0"/>
        <w:rPr>
          <w:rFonts w:ascii="Arial" w:eastAsia="Times New Roman" w:hAnsi="Arial" w:cs="Arial"/>
          <w:bCs/>
          <w:color w:val="000000" w:themeColor="text1"/>
          <w:kern w:val="28"/>
          <w:sz w:val="24"/>
          <w:szCs w:val="24"/>
        </w:rPr>
      </w:pPr>
      <w:r>
        <w:rPr>
          <w:rFonts w:ascii="Arial" w:eastAsia="Times New Roman" w:hAnsi="Arial" w:cs="Arial"/>
          <w:bCs/>
          <w:color w:val="000000" w:themeColor="text1"/>
          <w:kern w:val="28"/>
          <w:sz w:val="24"/>
          <w:szCs w:val="24"/>
        </w:rPr>
        <w:t>2.4</w:t>
      </w:r>
      <w:r w:rsidR="00817638" w:rsidRPr="003D2028">
        <w:rPr>
          <w:rFonts w:ascii="Arial" w:eastAsia="Times New Roman" w:hAnsi="Arial" w:cs="Arial"/>
          <w:bCs/>
          <w:color w:val="000000" w:themeColor="text1"/>
          <w:kern w:val="28"/>
          <w:sz w:val="24"/>
          <w:szCs w:val="24"/>
        </w:rPr>
        <w:t xml:space="preserve">. Wnioski z przeprowadzonych ewaluacji </w:t>
      </w:r>
      <w:r w:rsidR="00FB5558">
        <w:rPr>
          <w:rFonts w:ascii="Arial" w:eastAsia="Times New Roman" w:hAnsi="Arial" w:cs="Arial"/>
          <w:bCs/>
          <w:color w:val="000000" w:themeColor="text1"/>
          <w:kern w:val="28"/>
          <w:sz w:val="24"/>
          <w:szCs w:val="24"/>
        </w:rPr>
        <w:t>planowych i doraźnych ……</w:t>
      </w:r>
      <w:r w:rsidR="005D2A6C">
        <w:rPr>
          <w:rFonts w:ascii="Arial" w:eastAsia="Times New Roman" w:hAnsi="Arial" w:cs="Arial"/>
          <w:bCs/>
          <w:color w:val="000000" w:themeColor="text1"/>
          <w:kern w:val="28"/>
          <w:sz w:val="24"/>
          <w:szCs w:val="24"/>
        </w:rPr>
        <w:t>……...26</w:t>
      </w:r>
    </w:p>
    <w:p w:rsidR="003C6F5E" w:rsidRPr="00B461EA" w:rsidRDefault="008B4CB5" w:rsidP="00FE29DE">
      <w:pPr>
        <w:pStyle w:val="Akapitzlist"/>
        <w:spacing w:before="60" w:after="60" w:line="288" w:lineRule="auto"/>
        <w:ind w:left="426"/>
        <w:outlineLvl w:val="0"/>
        <w:rPr>
          <w:rFonts w:ascii="Arial" w:eastAsia="Times New Roman" w:hAnsi="Arial" w:cs="Arial"/>
          <w:bCs/>
          <w:kern w:val="28"/>
          <w:sz w:val="24"/>
          <w:szCs w:val="24"/>
        </w:rPr>
      </w:pPr>
      <w:r>
        <w:rPr>
          <w:rFonts w:ascii="Arial" w:eastAsia="Times New Roman" w:hAnsi="Arial" w:cs="Arial"/>
          <w:bCs/>
          <w:kern w:val="28"/>
          <w:sz w:val="24"/>
          <w:szCs w:val="24"/>
        </w:rPr>
        <w:t>2.5</w:t>
      </w:r>
      <w:r w:rsidR="003C6F5E" w:rsidRPr="00B461EA">
        <w:rPr>
          <w:rFonts w:ascii="Arial" w:eastAsia="Times New Roman" w:hAnsi="Arial" w:cs="Arial"/>
          <w:bCs/>
          <w:kern w:val="28"/>
          <w:sz w:val="24"/>
          <w:szCs w:val="24"/>
        </w:rPr>
        <w:t>. Rekomendacje na następny rok szkolny...……………………………….……</w:t>
      </w:r>
      <w:r w:rsidR="00A53CDB">
        <w:rPr>
          <w:rFonts w:ascii="Arial" w:eastAsia="Times New Roman" w:hAnsi="Arial" w:cs="Arial"/>
          <w:bCs/>
          <w:kern w:val="28"/>
          <w:sz w:val="24"/>
          <w:szCs w:val="24"/>
        </w:rPr>
        <w:t>31</w:t>
      </w:r>
    </w:p>
    <w:p w:rsidR="00C722A1" w:rsidRPr="00E92393" w:rsidRDefault="00A919E5" w:rsidP="00AF16D7">
      <w:pPr>
        <w:pStyle w:val="Akapitzlist"/>
        <w:numPr>
          <w:ilvl w:val="0"/>
          <w:numId w:val="10"/>
        </w:numPr>
        <w:spacing w:before="60" w:after="60" w:line="288" w:lineRule="auto"/>
        <w:outlineLvl w:val="0"/>
        <w:rPr>
          <w:rFonts w:ascii="Arial" w:eastAsia="Times New Roman" w:hAnsi="Arial" w:cs="Arial"/>
          <w:bCs/>
          <w:kern w:val="28"/>
          <w:sz w:val="24"/>
          <w:szCs w:val="24"/>
        </w:rPr>
      </w:pPr>
      <w:r w:rsidRPr="00E92393">
        <w:rPr>
          <w:rFonts w:ascii="Arial" w:eastAsia="Times New Roman" w:hAnsi="Arial" w:cs="Arial"/>
          <w:b/>
          <w:bCs/>
          <w:kern w:val="28"/>
          <w:sz w:val="24"/>
          <w:szCs w:val="24"/>
        </w:rPr>
        <w:t>Kontrola</w:t>
      </w:r>
      <w:r w:rsidR="009D5C85" w:rsidRPr="009D5C85">
        <w:rPr>
          <w:rFonts w:ascii="Arial" w:eastAsia="Times New Roman" w:hAnsi="Arial" w:cs="Arial"/>
          <w:bCs/>
          <w:color w:val="000000" w:themeColor="text1"/>
          <w:kern w:val="28"/>
          <w:sz w:val="24"/>
          <w:szCs w:val="24"/>
        </w:rPr>
        <w:t xml:space="preserve"> </w:t>
      </w:r>
      <w:r w:rsidR="00244DE3" w:rsidRPr="00244DE3">
        <w:rPr>
          <w:rFonts w:ascii="Arial" w:eastAsia="Times New Roman" w:hAnsi="Arial" w:cs="Arial"/>
          <w:bCs/>
          <w:color w:val="000000" w:themeColor="text1"/>
          <w:kern w:val="28"/>
          <w:sz w:val="24"/>
          <w:szCs w:val="24"/>
        </w:rPr>
        <w:t>.</w:t>
      </w:r>
      <w:r w:rsidR="009D5C85">
        <w:rPr>
          <w:rFonts w:ascii="Arial" w:eastAsia="Times New Roman" w:hAnsi="Arial" w:cs="Arial"/>
          <w:bCs/>
          <w:color w:val="000000" w:themeColor="text1"/>
          <w:kern w:val="28"/>
          <w:sz w:val="24"/>
          <w:szCs w:val="24"/>
        </w:rPr>
        <w:t>........................................................................................</w:t>
      </w:r>
      <w:r w:rsidR="00244DE3" w:rsidRPr="00244DE3">
        <w:rPr>
          <w:rFonts w:ascii="Arial" w:eastAsia="Times New Roman" w:hAnsi="Arial" w:cs="Arial"/>
          <w:bCs/>
          <w:color w:val="000000" w:themeColor="text1"/>
          <w:kern w:val="28"/>
          <w:sz w:val="24"/>
          <w:szCs w:val="24"/>
        </w:rPr>
        <w:t>.......</w:t>
      </w:r>
      <w:r w:rsidR="00E92393">
        <w:rPr>
          <w:rFonts w:ascii="Arial" w:eastAsia="Times New Roman" w:hAnsi="Arial" w:cs="Arial"/>
          <w:bCs/>
          <w:kern w:val="28"/>
          <w:sz w:val="24"/>
          <w:szCs w:val="24"/>
        </w:rPr>
        <w:t>…</w:t>
      </w:r>
      <w:r w:rsidR="005201AB" w:rsidRPr="00E92393">
        <w:rPr>
          <w:rFonts w:ascii="Arial" w:eastAsia="Times New Roman" w:hAnsi="Arial" w:cs="Arial"/>
          <w:bCs/>
          <w:kern w:val="28"/>
          <w:sz w:val="24"/>
          <w:szCs w:val="24"/>
        </w:rPr>
        <w:t>………</w:t>
      </w:r>
      <w:r w:rsidR="00A53CDB">
        <w:rPr>
          <w:rFonts w:ascii="Arial" w:eastAsia="Times New Roman" w:hAnsi="Arial" w:cs="Arial"/>
          <w:bCs/>
          <w:kern w:val="28"/>
          <w:sz w:val="24"/>
          <w:szCs w:val="24"/>
        </w:rPr>
        <w:t>32</w:t>
      </w:r>
    </w:p>
    <w:p w:rsidR="005201AB" w:rsidRPr="00E92393" w:rsidRDefault="005201AB" w:rsidP="00FE29DE">
      <w:pPr>
        <w:pStyle w:val="Akapitzlist"/>
        <w:spacing w:before="60" w:after="60" w:line="288" w:lineRule="auto"/>
        <w:ind w:left="426"/>
        <w:outlineLvl w:val="0"/>
        <w:rPr>
          <w:rFonts w:ascii="Arial" w:eastAsia="Times New Roman" w:hAnsi="Arial" w:cs="Arial"/>
          <w:bCs/>
          <w:kern w:val="28"/>
          <w:sz w:val="24"/>
          <w:szCs w:val="24"/>
        </w:rPr>
      </w:pPr>
      <w:r w:rsidRPr="00E92393">
        <w:rPr>
          <w:rFonts w:ascii="Arial" w:eastAsia="Times New Roman" w:hAnsi="Arial" w:cs="Arial"/>
          <w:bCs/>
          <w:kern w:val="28"/>
          <w:sz w:val="24"/>
          <w:szCs w:val="24"/>
        </w:rPr>
        <w:t xml:space="preserve">3.1. </w:t>
      </w:r>
      <w:r w:rsidR="008B6C36" w:rsidRPr="00E92393">
        <w:rPr>
          <w:rFonts w:ascii="Arial" w:eastAsia="Times New Roman" w:hAnsi="Arial" w:cs="Arial"/>
          <w:b/>
          <w:bCs/>
          <w:kern w:val="28"/>
          <w:sz w:val="24"/>
          <w:szCs w:val="24"/>
        </w:rPr>
        <w:t>Kontrole planowe</w:t>
      </w:r>
      <w:r w:rsidRPr="00E92393">
        <w:rPr>
          <w:rFonts w:ascii="Arial" w:eastAsia="Times New Roman" w:hAnsi="Arial" w:cs="Arial"/>
          <w:bCs/>
          <w:kern w:val="28"/>
          <w:sz w:val="24"/>
          <w:szCs w:val="24"/>
        </w:rPr>
        <w:t xml:space="preserve"> </w:t>
      </w:r>
      <w:r w:rsidR="00E92393">
        <w:rPr>
          <w:rFonts w:ascii="Arial" w:eastAsia="Times New Roman" w:hAnsi="Arial" w:cs="Arial"/>
          <w:bCs/>
          <w:kern w:val="28"/>
          <w:sz w:val="24"/>
          <w:szCs w:val="24"/>
        </w:rPr>
        <w:t>………………………………………………………</w:t>
      </w:r>
      <w:r w:rsidR="00B35163">
        <w:rPr>
          <w:rFonts w:ascii="Arial" w:eastAsia="Times New Roman" w:hAnsi="Arial" w:cs="Arial"/>
          <w:bCs/>
          <w:kern w:val="28"/>
          <w:sz w:val="24"/>
          <w:szCs w:val="24"/>
        </w:rPr>
        <w:t>….</w:t>
      </w:r>
      <w:r w:rsidR="00E92393">
        <w:rPr>
          <w:rFonts w:ascii="Arial" w:eastAsia="Times New Roman" w:hAnsi="Arial" w:cs="Arial"/>
          <w:bCs/>
          <w:kern w:val="28"/>
          <w:sz w:val="24"/>
          <w:szCs w:val="24"/>
        </w:rPr>
        <w:t>…</w:t>
      </w:r>
      <w:r w:rsidR="00B03C71" w:rsidRPr="00E92393">
        <w:rPr>
          <w:rFonts w:ascii="Arial" w:eastAsia="Times New Roman" w:hAnsi="Arial" w:cs="Arial"/>
          <w:bCs/>
          <w:kern w:val="28"/>
          <w:sz w:val="24"/>
          <w:szCs w:val="24"/>
        </w:rPr>
        <w:t>…</w:t>
      </w:r>
      <w:r w:rsidR="00A53CDB">
        <w:rPr>
          <w:rFonts w:ascii="Arial" w:eastAsia="Times New Roman" w:hAnsi="Arial" w:cs="Arial"/>
          <w:bCs/>
          <w:kern w:val="28"/>
          <w:sz w:val="24"/>
          <w:szCs w:val="24"/>
        </w:rPr>
        <w:t>32</w:t>
      </w:r>
    </w:p>
    <w:p w:rsidR="004B30E6" w:rsidRPr="003D2028" w:rsidRDefault="004B30E6" w:rsidP="005201AB">
      <w:pPr>
        <w:pStyle w:val="Akapitzlist"/>
        <w:spacing w:before="60" w:after="60" w:line="288" w:lineRule="auto"/>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3.1.1.</w:t>
      </w:r>
      <w:r w:rsidR="00826943" w:rsidRPr="003D2028">
        <w:rPr>
          <w:rFonts w:ascii="Arial" w:eastAsia="Times New Roman" w:hAnsi="Arial" w:cs="Arial"/>
          <w:bCs/>
          <w:color w:val="000000" w:themeColor="text1"/>
          <w:kern w:val="28"/>
          <w:sz w:val="24"/>
          <w:szCs w:val="24"/>
        </w:rPr>
        <w:t xml:space="preserve"> </w:t>
      </w:r>
      <w:r w:rsidR="002B5DD1" w:rsidRPr="003D2028">
        <w:rPr>
          <w:rFonts w:ascii="Arial" w:eastAsia="Times New Roman" w:hAnsi="Arial" w:cs="Arial"/>
          <w:bCs/>
          <w:color w:val="000000" w:themeColor="text1"/>
          <w:kern w:val="28"/>
          <w:sz w:val="24"/>
          <w:szCs w:val="24"/>
        </w:rPr>
        <w:t xml:space="preserve">Ogólne informacje o liczbie przeprowadzonych kontroli </w:t>
      </w:r>
      <w:r w:rsidR="003D062D" w:rsidRPr="003D2028">
        <w:rPr>
          <w:rFonts w:ascii="Arial" w:eastAsia="Times New Roman" w:hAnsi="Arial" w:cs="Arial"/>
          <w:bCs/>
          <w:color w:val="000000" w:themeColor="text1"/>
          <w:kern w:val="28"/>
          <w:sz w:val="24"/>
          <w:szCs w:val="24"/>
        </w:rPr>
        <w:t>planowych.</w:t>
      </w:r>
      <w:r w:rsidR="00361DC5" w:rsidRPr="003D2028">
        <w:rPr>
          <w:rFonts w:ascii="Arial" w:eastAsia="Times New Roman" w:hAnsi="Arial" w:cs="Arial"/>
          <w:bCs/>
          <w:color w:val="000000" w:themeColor="text1"/>
          <w:kern w:val="28"/>
          <w:sz w:val="24"/>
          <w:szCs w:val="24"/>
        </w:rPr>
        <w:t>.</w:t>
      </w:r>
      <w:r w:rsidR="003D062D" w:rsidRPr="003D2028">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32</w:t>
      </w:r>
    </w:p>
    <w:p w:rsidR="005201AB" w:rsidRPr="003D2028" w:rsidRDefault="004713FE" w:rsidP="005201AB">
      <w:pPr>
        <w:pStyle w:val="Akapitzlist"/>
        <w:spacing w:before="60" w:after="60" w:line="288" w:lineRule="auto"/>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w:t>
      </w:r>
      <w:r w:rsidR="00826943" w:rsidRPr="003D2028">
        <w:rPr>
          <w:rFonts w:ascii="Arial" w:eastAsia="Times New Roman" w:hAnsi="Arial" w:cs="Arial"/>
          <w:bCs/>
          <w:color w:val="000000" w:themeColor="text1"/>
          <w:kern w:val="28"/>
          <w:sz w:val="24"/>
          <w:szCs w:val="24"/>
        </w:rPr>
        <w:t>1.</w:t>
      </w:r>
      <w:r w:rsidRPr="003D2028">
        <w:rPr>
          <w:rFonts w:ascii="Arial" w:eastAsia="Times New Roman" w:hAnsi="Arial" w:cs="Arial"/>
          <w:bCs/>
          <w:color w:val="000000" w:themeColor="text1"/>
          <w:kern w:val="28"/>
          <w:sz w:val="24"/>
          <w:szCs w:val="24"/>
        </w:rPr>
        <w:t xml:space="preserve">2. </w:t>
      </w:r>
      <w:r w:rsidR="00826943" w:rsidRPr="003D2028">
        <w:rPr>
          <w:rFonts w:ascii="Arial" w:eastAsia="Times New Roman" w:hAnsi="Arial" w:cs="Arial"/>
          <w:bCs/>
          <w:color w:val="000000" w:themeColor="text1"/>
          <w:kern w:val="28"/>
          <w:sz w:val="24"/>
          <w:szCs w:val="24"/>
        </w:rPr>
        <w:t>Wyniki</w:t>
      </w:r>
      <w:r w:rsidR="00E36212" w:rsidRPr="003D2028">
        <w:rPr>
          <w:rFonts w:ascii="Arial" w:eastAsia="Times New Roman" w:hAnsi="Arial" w:cs="Arial"/>
          <w:bCs/>
          <w:color w:val="000000" w:themeColor="text1"/>
          <w:kern w:val="28"/>
          <w:sz w:val="24"/>
          <w:szCs w:val="24"/>
        </w:rPr>
        <w:t xml:space="preserve"> </w:t>
      </w:r>
      <w:r w:rsidR="0020458D">
        <w:rPr>
          <w:rFonts w:ascii="Arial" w:eastAsia="Times New Roman" w:hAnsi="Arial" w:cs="Arial"/>
          <w:bCs/>
          <w:color w:val="000000" w:themeColor="text1"/>
          <w:kern w:val="28"/>
          <w:sz w:val="24"/>
          <w:szCs w:val="24"/>
        </w:rPr>
        <w:t xml:space="preserve">i wnioski z poszczególnych </w:t>
      </w:r>
      <w:r w:rsidR="00E36212" w:rsidRPr="003D2028">
        <w:rPr>
          <w:rFonts w:ascii="Arial" w:eastAsia="Times New Roman" w:hAnsi="Arial" w:cs="Arial"/>
          <w:bCs/>
          <w:color w:val="000000" w:themeColor="text1"/>
          <w:kern w:val="28"/>
          <w:sz w:val="24"/>
          <w:szCs w:val="24"/>
        </w:rPr>
        <w:t>kontroli</w:t>
      </w:r>
      <w:r w:rsidR="00826943" w:rsidRPr="003D2028">
        <w:rPr>
          <w:rFonts w:ascii="Arial" w:eastAsia="Times New Roman" w:hAnsi="Arial" w:cs="Arial"/>
          <w:bCs/>
          <w:color w:val="000000" w:themeColor="text1"/>
          <w:kern w:val="28"/>
          <w:sz w:val="24"/>
          <w:szCs w:val="24"/>
        </w:rPr>
        <w:t xml:space="preserve"> planowych</w:t>
      </w:r>
      <w:r w:rsidR="00B03C71" w:rsidRPr="003D2028">
        <w:rPr>
          <w:rFonts w:ascii="Arial" w:eastAsia="Times New Roman" w:hAnsi="Arial" w:cs="Arial"/>
          <w:bCs/>
          <w:color w:val="000000" w:themeColor="text1"/>
          <w:kern w:val="28"/>
          <w:sz w:val="24"/>
          <w:szCs w:val="24"/>
        </w:rPr>
        <w:t xml:space="preserve"> </w:t>
      </w:r>
      <w:r w:rsidR="0020458D">
        <w:rPr>
          <w:rFonts w:ascii="Arial" w:eastAsia="Times New Roman" w:hAnsi="Arial" w:cs="Arial"/>
          <w:bCs/>
          <w:color w:val="000000" w:themeColor="text1"/>
          <w:kern w:val="28"/>
          <w:sz w:val="24"/>
          <w:szCs w:val="24"/>
        </w:rPr>
        <w:t>...</w:t>
      </w:r>
      <w:r w:rsidR="00E92393" w:rsidRPr="003D2028">
        <w:rPr>
          <w:rFonts w:ascii="Arial" w:eastAsia="Times New Roman" w:hAnsi="Arial" w:cs="Arial"/>
          <w:bCs/>
          <w:color w:val="000000" w:themeColor="text1"/>
          <w:kern w:val="28"/>
          <w:sz w:val="24"/>
          <w:szCs w:val="24"/>
        </w:rPr>
        <w:t>……..</w:t>
      </w:r>
      <w:r w:rsidR="00B03C71" w:rsidRPr="003D2028">
        <w:rPr>
          <w:rFonts w:ascii="Arial" w:eastAsia="Times New Roman" w:hAnsi="Arial" w:cs="Arial"/>
          <w:bCs/>
          <w:color w:val="000000" w:themeColor="text1"/>
          <w:kern w:val="28"/>
          <w:sz w:val="24"/>
          <w:szCs w:val="24"/>
        </w:rPr>
        <w:t>……</w:t>
      </w:r>
      <w:r w:rsidR="00694659" w:rsidRPr="003D2028">
        <w:rPr>
          <w:rFonts w:ascii="Arial" w:eastAsia="Times New Roman" w:hAnsi="Arial" w:cs="Arial"/>
          <w:bCs/>
          <w:color w:val="000000" w:themeColor="text1"/>
          <w:kern w:val="28"/>
          <w:sz w:val="24"/>
          <w:szCs w:val="24"/>
        </w:rPr>
        <w:t>..</w:t>
      </w:r>
      <w:r w:rsidR="00B03C71" w:rsidRPr="003D2028">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33</w:t>
      </w:r>
    </w:p>
    <w:p w:rsidR="00FE29DE" w:rsidRPr="002E5905" w:rsidRDefault="005201AB" w:rsidP="00443037">
      <w:pPr>
        <w:pStyle w:val="Akapitzlist"/>
        <w:spacing w:before="60" w:after="60" w:line="288" w:lineRule="auto"/>
        <w:ind w:left="851"/>
        <w:jc w:val="both"/>
        <w:outlineLvl w:val="0"/>
        <w:rPr>
          <w:rFonts w:ascii="Arial" w:hAnsi="Arial" w:cs="Arial"/>
          <w:i/>
          <w:color w:val="000000" w:themeColor="text1"/>
          <w:sz w:val="24"/>
          <w:szCs w:val="24"/>
        </w:rPr>
      </w:pPr>
      <w:r w:rsidRPr="002E5905">
        <w:rPr>
          <w:rFonts w:ascii="Arial" w:eastAsia="Times New Roman" w:hAnsi="Arial" w:cs="Arial"/>
          <w:bCs/>
          <w:i/>
          <w:color w:val="000000" w:themeColor="text1"/>
          <w:kern w:val="28"/>
          <w:sz w:val="24"/>
          <w:szCs w:val="24"/>
        </w:rPr>
        <w:t>3.</w:t>
      </w:r>
      <w:r w:rsidR="00826943" w:rsidRPr="002E5905">
        <w:rPr>
          <w:rFonts w:ascii="Arial" w:eastAsia="Times New Roman" w:hAnsi="Arial" w:cs="Arial"/>
          <w:bCs/>
          <w:i/>
          <w:color w:val="000000" w:themeColor="text1"/>
          <w:kern w:val="28"/>
          <w:sz w:val="24"/>
          <w:szCs w:val="24"/>
        </w:rPr>
        <w:t>1.2.1.</w:t>
      </w:r>
      <w:r w:rsidR="00B03C71" w:rsidRPr="002E5905">
        <w:rPr>
          <w:rFonts w:ascii="Arial" w:eastAsia="Times New Roman" w:hAnsi="Arial" w:cs="Arial"/>
          <w:bCs/>
          <w:i/>
          <w:color w:val="000000" w:themeColor="text1"/>
          <w:kern w:val="28"/>
          <w:sz w:val="24"/>
          <w:szCs w:val="24"/>
        </w:rPr>
        <w:t xml:space="preserve"> </w:t>
      </w:r>
      <w:r w:rsidR="002E5905" w:rsidRPr="002E5905">
        <w:rPr>
          <w:rFonts w:ascii="Arial" w:hAnsi="Arial" w:cs="Arial"/>
          <w:i/>
          <w:color w:val="000000" w:themeColor="text1"/>
          <w:sz w:val="24"/>
          <w:szCs w:val="24"/>
        </w:rPr>
        <w:t>Ocena prawidłowości zapewnienia dzieciom i młodzieży pomocy psychologiczno-pedagogicznej</w:t>
      </w:r>
    </w:p>
    <w:p w:rsidR="00E72A4F" w:rsidRPr="002E5905" w:rsidRDefault="00E72A4F" w:rsidP="00443037">
      <w:pPr>
        <w:pStyle w:val="Akapitzlist"/>
        <w:spacing w:before="60" w:after="60" w:line="288" w:lineRule="auto"/>
        <w:ind w:left="851"/>
        <w:jc w:val="both"/>
        <w:outlineLvl w:val="0"/>
        <w:rPr>
          <w:rFonts w:ascii="Arial" w:hAnsi="Arial" w:cs="Arial"/>
          <w:i/>
          <w:color w:val="000000" w:themeColor="text1"/>
          <w:sz w:val="24"/>
          <w:szCs w:val="24"/>
        </w:rPr>
      </w:pPr>
      <w:r w:rsidRPr="002E5905">
        <w:rPr>
          <w:rFonts w:ascii="Arial" w:eastAsia="Times New Roman" w:hAnsi="Arial" w:cs="Arial"/>
          <w:bCs/>
          <w:i/>
          <w:color w:val="000000" w:themeColor="text1"/>
          <w:kern w:val="28"/>
          <w:sz w:val="24"/>
          <w:szCs w:val="24"/>
        </w:rPr>
        <w:t xml:space="preserve">3.1.2.2. </w:t>
      </w:r>
      <w:r w:rsidR="002E5905" w:rsidRPr="002E5905">
        <w:rPr>
          <w:rFonts w:ascii="Arial" w:hAnsi="Arial" w:cs="Arial"/>
          <w:i/>
          <w:color w:val="000000" w:themeColor="text1"/>
          <w:sz w:val="24"/>
          <w:szCs w:val="24"/>
        </w:rPr>
        <w:t>Zgodność z przepisami prawa funkcjonowania oddziałów międzynarodowych i dwujęzycznych</w:t>
      </w:r>
    </w:p>
    <w:p w:rsidR="005C3835" w:rsidRPr="002E5905" w:rsidRDefault="005C3835" w:rsidP="00443037">
      <w:pPr>
        <w:pStyle w:val="Akapitzlist"/>
        <w:spacing w:before="60" w:after="60" w:line="288" w:lineRule="auto"/>
        <w:ind w:left="851"/>
        <w:jc w:val="both"/>
        <w:outlineLvl w:val="0"/>
        <w:rPr>
          <w:rFonts w:ascii="Arial" w:eastAsia="Times New Roman" w:hAnsi="Arial" w:cs="Arial"/>
          <w:bCs/>
          <w:i/>
          <w:color w:val="000000" w:themeColor="text1"/>
          <w:kern w:val="28"/>
          <w:sz w:val="24"/>
          <w:szCs w:val="24"/>
        </w:rPr>
      </w:pPr>
      <w:r w:rsidRPr="002E5905">
        <w:rPr>
          <w:rFonts w:ascii="Arial" w:eastAsia="Times New Roman" w:hAnsi="Arial" w:cs="Arial"/>
          <w:bCs/>
          <w:i/>
          <w:color w:val="000000" w:themeColor="text1"/>
          <w:kern w:val="28"/>
          <w:sz w:val="24"/>
          <w:szCs w:val="24"/>
        </w:rPr>
        <w:t xml:space="preserve">3.1.2.3. </w:t>
      </w:r>
      <w:r w:rsidR="002E5905" w:rsidRPr="002E5905">
        <w:rPr>
          <w:rFonts w:ascii="Arial" w:hAnsi="Arial" w:cs="Arial"/>
          <w:i/>
          <w:color w:val="000000" w:themeColor="text1"/>
          <w:sz w:val="24"/>
          <w:szCs w:val="24"/>
        </w:rPr>
        <w:t>Ocena prawidłowości tworzenia, organizowania oraz funkcjonowania oddziałów sportowych</w:t>
      </w:r>
    </w:p>
    <w:p w:rsidR="002B5DD1" w:rsidRPr="003D2028" w:rsidRDefault="002B5DD1" w:rsidP="005201AB">
      <w:pPr>
        <w:pStyle w:val="Akapitzlist"/>
        <w:spacing w:before="60" w:after="60" w:line="288" w:lineRule="auto"/>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3.1.</w:t>
      </w:r>
      <w:r w:rsidR="00685DDB" w:rsidRPr="003D2028">
        <w:rPr>
          <w:rFonts w:ascii="Arial" w:eastAsia="Times New Roman" w:hAnsi="Arial" w:cs="Arial"/>
          <w:bCs/>
          <w:color w:val="000000" w:themeColor="text1"/>
          <w:kern w:val="28"/>
          <w:sz w:val="24"/>
          <w:szCs w:val="24"/>
        </w:rPr>
        <w:t>3</w:t>
      </w:r>
      <w:r w:rsidRPr="003D2028">
        <w:rPr>
          <w:rFonts w:ascii="Arial" w:eastAsia="Times New Roman" w:hAnsi="Arial" w:cs="Arial"/>
          <w:bCs/>
          <w:color w:val="000000" w:themeColor="text1"/>
          <w:kern w:val="28"/>
          <w:sz w:val="24"/>
          <w:szCs w:val="24"/>
        </w:rPr>
        <w:t xml:space="preserve">. Wnioski z </w:t>
      </w:r>
      <w:r w:rsidR="00C72BF5">
        <w:rPr>
          <w:rFonts w:ascii="Arial" w:eastAsia="Times New Roman" w:hAnsi="Arial" w:cs="Arial"/>
          <w:bCs/>
          <w:color w:val="000000" w:themeColor="text1"/>
          <w:kern w:val="28"/>
          <w:sz w:val="24"/>
          <w:szCs w:val="24"/>
        </w:rPr>
        <w:t>kontroli planowych ……</w:t>
      </w:r>
      <w:r w:rsidR="003F1317">
        <w:rPr>
          <w:rFonts w:ascii="Arial" w:eastAsia="Times New Roman" w:hAnsi="Arial" w:cs="Arial"/>
          <w:bCs/>
          <w:color w:val="000000" w:themeColor="text1"/>
          <w:kern w:val="28"/>
          <w:sz w:val="24"/>
          <w:szCs w:val="24"/>
        </w:rPr>
        <w:t>................................................</w:t>
      </w:r>
      <w:r w:rsidR="00E92393" w:rsidRPr="003D2028">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.…..53</w:t>
      </w:r>
    </w:p>
    <w:p w:rsidR="004B30E6" w:rsidRPr="003D2028" w:rsidRDefault="004B30E6" w:rsidP="00FE29DE">
      <w:pPr>
        <w:pStyle w:val="Akapitzlist"/>
        <w:spacing w:before="60" w:after="60" w:line="288" w:lineRule="auto"/>
        <w:ind w:left="426"/>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w:t>
      </w:r>
      <w:r w:rsidR="00826943" w:rsidRPr="003D2028">
        <w:rPr>
          <w:rFonts w:ascii="Arial" w:eastAsia="Times New Roman" w:hAnsi="Arial" w:cs="Arial"/>
          <w:bCs/>
          <w:color w:val="000000" w:themeColor="text1"/>
          <w:kern w:val="28"/>
          <w:sz w:val="24"/>
          <w:szCs w:val="24"/>
        </w:rPr>
        <w:t>2</w:t>
      </w:r>
      <w:r w:rsidRPr="003D2028">
        <w:rPr>
          <w:rFonts w:ascii="Arial" w:eastAsia="Times New Roman" w:hAnsi="Arial" w:cs="Arial"/>
          <w:bCs/>
          <w:color w:val="000000" w:themeColor="text1"/>
          <w:kern w:val="28"/>
          <w:sz w:val="24"/>
          <w:szCs w:val="24"/>
        </w:rPr>
        <w:t>.</w:t>
      </w:r>
      <w:r w:rsidR="00826943" w:rsidRPr="003D2028">
        <w:rPr>
          <w:rFonts w:ascii="Arial" w:eastAsia="Times New Roman" w:hAnsi="Arial" w:cs="Arial"/>
          <w:bCs/>
          <w:color w:val="000000" w:themeColor="text1"/>
          <w:kern w:val="28"/>
          <w:sz w:val="24"/>
          <w:szCs w:val="24"/>
        </w:rPr>
        <w:t xml:space="preserve"> </w:t>
      </w:r>
      <w:r w:rsidR="00826943" w:rsidRPr="003D2028">
        <w:rPr>
          <w:rFonts w:ascii="Arial" w:eastAsia="Times New Roman" w:hAnsi="Arial" w:cs="Arial"/>
          <w:b/>
          <w:bCs/>
          <w:color w:val="000000" w:themeColor="text1"/>
          <w:kern w:val="28"/>
          <w:sz w:val="24"/>
          <w:szCs w:val="24"/>
        </w:rPr>
        <w:t>Kontrole doraźne</w:t>
      </w:r>
      <w:r w:rsidR="008F6696">
        <w:rPr>
          <w:rFonts w:ascii="Arial" w:eastAsia="Times New Roman" w:hAnsi="Arial" w:cs="Arial"/>
          <w:bCs/>
          <w:color w:val="000000" w:themeColor="text1"/>
          <w:kern w:val="28"/>
          <w:sz w:val="24"/>
          <w:szCs w:val="24"/>
        </w:rPr>
        <w:t xml:space="preserve"> </w:t>
      </w:r>
      <w:r w:rsidR="009D5C85">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...............................54</w:t>
      </w:r>
    </w:p>
    <w:p w:rsidR="004B30E6" w:rsidRPr="003D2028" w:rsidRDefault="004B30E6" w:rsidP="005201AB">
      <w:pPr>
        <w:pStyle w:val="Akapitzlist"/>
        <w:spacing w:before="60" w:after="60" w:line="288" w:lineRule="auto"/>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w:t>
      </w:r>
      <w:r w:rsidR="008B6C36" w:rsidRPr="003D2028">
        <w:rPr>
          <w:rFonts w:ascii="Arial" w:eastAsia="Times New Roman" w:hAnsi="Arial" w:cs="Arial"/>
          <w:bCs/>
          <w:color w:val="000000" w:themeColor="text1"/>
          <w:kern w:val="28"/>
          <w:sz w:val="24"/>
          <w:szCs w:val="24"/>
        </w:rPr>
        <w:t>2.</w:t>
      </w:r>
      <w:r w:rsidRPr="003D2028">
        <w:rPr>
          <w:rFonts w:ascii="Arial" w:eastAsia="Times New Roman" w:hAnsi="Arial" w:cs="Arial"/>
          <w:bCs/>
          <w:color w:val="000000" w:themeColor="text1"/>
          <w:kern w:val="28"/>
          <w:sz w:val="24"/>
          <w:szCs w:val="24"/>
        </w:rPr>
        <w:t>1.</w:t>
      </w:r>
      <w:r w:rsidR="008B6C36" w:rsidRPr="003D2028">
        <w:rPr>
          <w:rFonts w:ascii="Arial" w:eastAsia="Times New Roman" w:hAnsi="Arial" w:cs="Arial"/>
          <w:bCs/>
          <w:color w:val="000000" w:themeColor="text1"/>
          <w:kern w:val="28"/>
          <w:sz w:val="24"/>
          <w:szCs w:val="24"/>
        </w:rPr>
        <w:t xml:space="preserve"> </w:t>
      </w:r>
      <w:r w:rsidR="0059744D" w:rsidRPr="003D2028">
        <w:rPr>
          <w:rFonts w:ascii="Arial" w:hAnsi="Arial" w:cs="Arial"/>
          <w:color w:val="000000" w:themeColor="text1"/>
          <w:sz w:val="24"/>
          <w:szCs w:val="24"/>
        </w:rPr>
        <w:t>Ogólne informacje o przepr</w:t>
      </w:r>
      <w:r w:rsidR="00C72BF5">
        <w:rPr>
          <w:rFonts w:ascii="Arial" w:hAnsi="Arial" w:cs="Arial"/>
          <w:color w:val="000000" w:themeColor="text1"/>
          <w:sz w:val="24"/>
          <w:szCs w:val="24"/>
        </w:rPr>
        <w:t>owadzonych kontrolach doraźnych</w:t>
      </w:r>
      <w:r w:rsidR="00A86D18" w:rsidRPr="003D2028">
        <w:rPr>
          <w:rFonts w:ascii="Arial" w:eastAsia="Times New Roman" w:hAnsi="Arial" w:cs="Arial"/>
          <w:bCs/>
          <w:color w:val="000000" w:themeColor="text1"/>
          <w:kern w:val="28"/>
          <w:sz w:val="24"/>
          <w:szCs w:val="24"/>
        </w:rPr>
        <w:t>.</w:t>
      </w:r>
      <w:r w:rsidR="003F1317">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54</w:t>
      </w:r>
    </w:p>
    <w:p w:rsidR="008B6C36" w:rsidRPr="003D2028" w:rsidRDefault="008B6C36" w:rsidP="005201AB">
      <w:pPr>
        <w:pStyle w:val="Akapitzlist"/>
        <w:spacing w:before="60" w:after="60" w:line="288" w:lineRule="auto"/>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3.2.</w:t>
      </w:r>
      <w:r w:rsidR="00EF49AB" w:rsidRPr="003D2028">
        <w:rPr>
          <w:rFonts w:ascii="Arial" w:eastAsia="Times New Roman" w:hAnsi="Arial" w:cs="Arial"/>
          <w:bCs/>
          <w:color w:val="000000" w:themeColor="text1"/>
          <w:kern w:val="28"/>
          <w:sz w:val="24"/>
          <w:szCs w:val="24"/>
        </w:rPr>
        <w:t>2</w:t>
      </w:r>
      <w:r w:rsidRPr="003D2028">
        <w:rPr>
          <w:rFonts w:ascii="Arial" w:eastAsia="Times New Roman" w:hAnsi="Arial" w:cs="Arial"/>
          <w:bCs/>
          <w:color w:val="000000" w:themeColor="text1"/>
          <w:kern w:val="28"/>
          <w:sz w:val="24"/>
          <w:szCs w:val="24"/>
        </w:rPr>
        <w:t xml:space="preserve">. Informacje dotyczące organizacji i przeprowadzania kontroli </w:t>
      </w:r>
      <w:r w:rsidR="00A53CDB">
        <w:rPr>
          <w:rFonts w:ascii="Arial" w:eastAsia="Times New Roman" w:hAnsi="Arial" w:cs="Arial"/>
          <w:bCs/>
          <w:color w:val="000000" w:themeColor="text1"/>
          <w:kern w:val="28"/>
          <w:sz w:val="24"/>
          <w:szCs w:val="24"/>
        </w:rPr>
        <w:t>…………55</w:t>
      </w:r>
    </w:p>
    <w:p w:rsidR="008B6C36" w:rsidRPr="003D2028" w:rsidRDefault="008B6C36" w:rsidP="005201AB">
      <w:pPr>
        <w:pStyle w:val="Akapitzlist"/>
        <w:spacing w:before="60" w:after="60" w:line="288" w:lineRule="auto"/>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3.2.</w:t>
      </w:r>
      <w:r w:rsidR="00EF49AB" w:rsidRPr="003D2028">
        <w:rPr>
          <w:rFonts w:ascii="Arial" w:eastAsia="Times New Roman" w:hAnsi="Arial" w:cs="Arial"/>
          <w:bCs/>
          <w:color w:val="000000" w:themeColor="text1"/>
          <w:kern w:val="28"/>
          <w:sz w:val="24"/>
          <w:szCs w:val="24"/>
        </w:rPr>
        <w:t>3</w:t>
      </w:r>
      <w:r w:rsidRPr="003D2028">
        <w:rPr>
          <w:rFonts w:ascii="Arial" w:eastAsia="Times New Roman" w:hAnsi="Arial" w:cs="Arial"/>
          <w:bCs/>
          <w:color w:val="000000" w:themeColor="text1"/>
          <w:kern w:val="28"/>
          <w:sz w:val="24"/>
          <w:szCs w:val="24"/>
        </w:rPr>
        <w:t>. Wyniki kontroli doraźnych</w:t>
      </w:r>
      <w:r w:rsidR="00A53CDB">
        <w:rPr>
          <w:rFonts w:ascii="Arial" w:eastAsia="Times New Roman" w:hAnsi="Arial" w:cs="Arial"/>
          <w:bCs/>
          <w:color w:val="000000" w:themeColor="text1"/>
          <w:kern w:val="28"/>
          <w:sz w:val="24"/>
          <w:szCs w:val="24"/>
        </w:rPr>
        <w:t xml:space="preserve"> …………………………………………………56</w:t>
      </w:r>
    </w:p>
    <w:p w:rsidR="008B6C36" w:rsidRPr="003D2028" w:rsidRDefault="008B6C36" w:rsidP="005201AB">
      <w:pPr>
        <w:pStyle w:val="Akapitzlist"/>
        <w:spacing w:before="60" w:after="60" w:line="288" w:lineRule="auto"/>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3.2.</w:t>
      </w:r>
      <w:r w:rsidR="00DD5BF8" w:rsidRPr="003D2028">
        <w:rPr>
          <w:rFonts w:ascii="Arial" w:eastAsia="Times New Roman" w:hAnsi="Arial" w:cs="Arial"/>
          <w:bCs/>
          <w:color w:val="000000" w:themeColor="text1"/>
          <w:kern w:val="28"/>
          <w:sz w:val="24"/>
          <w:szCs w:val="24"/>
        </w:rPr>
        <w:t>4</w:t>
      </w:r>
      <w:r w:rsidRPr="003D2028">
        <w:rPr>
          <w:rFonts w:ascii="Arial" w:eastAsia="Times New Roman" w:hAnsi="Arial" w:cs="Arial"/>
          <w:bCs/>
          <w:color w:val="000000" w:themeColor="text1"/>
          <w:kern w:val="28"/>
          <w:sz w:val="24"/>
          <w:szCs w:val="24"/>
        </w:rPr>
        <w:t>. Wnioski wynikające z analizy wyników kontroli doraźnych</w:t>
      </w:r>
      <w:r w:rsidR="00A53CDB">
        <w:rPr>
          <w:rFonts w:ascii="Arial" w:eastAsia="Times New Roman" w:hAnsi="Arial" w:cs="Arial"/>
          <w:bCs/>
          <w:color w:val="000000" w:themeColor="text1"/>
          <w:kern w:val="28"/>
          <w:sz w:val="24"/>
          <w:szCs w:val="24"/>
        </w:rPr>
        <w:t xml:space="preserve"> ……………57</w:t>
      </w:r>
    </w:p>
    <w:p w:rsidR="009D5C85" w:rsidRPr="00E70543" w:rsidRDefault="009D5C85" w:rsidP="00AF16D7">
      <w:pPr>
        <w:pStyle w:val="Akapitzlist"/>
        <w:numPr>
          <w:ilvl w:val="0"/>
          <w:numId w:val="10"/>
        </w:numPr>
        <w:spacing w:before="60" w:after="60" w:line="288" w:lineRule="auto"/>
        <w:outlineLvl w:val="0"/>
        <w:rPr>
          <w:rFonts w:ascii="Arial" w:eastAsia="Times New Roman" w:hAnsi="Arial" w:cs="Arial"/>
          <w:b/>
          <w:bCs/>
          <w:kern w:val="28"/>
          <w:sz w:val="24"/>
          <w:szCs w:val="24"/>
        </w:rPr>
      </w:pPr>
      <w:r w:rsidRPr="00E70543">
        <w:rPr>
          <w:rFonts w:ascii="Arial" w:eastAsia="Times New Roman" w:hAnsi="Arial" w:cs="Arial"/>
          <w:b/>
          <w:bCs/>
          <w:kern w:val="28"/>
          <w:sz w:val="24"/>
          <w:szCs w:val="24"/>
        </w:rPr>
        <w:t>Monitorowanie</w:t>
      </w:r>
      <w:r w:rsidRPr="00E70543">
        <w:rPr>
          <w:rFonts w:ascii="Arial" w:eastAsia="Times New Roman" w:hAnsi="Arial" w:cs="Arial"/>
          <w:bCs/>
          <w:kern w:val="28"/>
          <w:sz w:val="24"/>
          <w:szCs w:val="24"/>
        </w:rPr>
        <w:t xml:space="preserve"> …….........................................................................................…</w:t>
      </w:r>
      <w:r w:rsidR="00A53CDB">
        <w:rPr>
          <w:rFonts w:ascii="Arial" w:eastAsia="Times New Roman" w:hAnsi="Arial" w:cs="Arial"/>
          <w:bCs/>
          <w:kern w:val="28"/>
          <w:sz w:val="24"/>
          <w:szCs w:val="24"/>
        </w:rPr>
        <w:t>58</w:t>
      </w:r>
    </w:p>
    <w:p w:rsidR="005C3835" w:rsidRPr="00E70543" w:rsidRDefault="005C3835" w:rsidP="005C3835">
      <w:pPr>
        <w:pStyle w:val="Akapitzlist"/>
        <w:spacing w:before="60" w:after="60" w:line="288" w:lineRule="auto"/>
        <w:outlineLvl w:val="0"/>
        <w:rPr>
          <w:rFonts w:ascii="Arial" w:eastAsia="Times New Roman" w:hAnsi="Arial" w:cs="Arial"/>
          <w:bCs/>
          <w:kern w:val="28"/>
          <w:sz w:val="24"/>
          <w:szCs w:val="24"/>
        </w:rPr>
      </w:pPr>
      <w:r w:rsidRPr="00E70543">
        <w:rPr>
          <w:rFonts w:ascii="Arial" w:eastAsia="Times New Roman" w:hAnsi="Arial" w:cs="Arial"/>
          <w:bCs/>
          <w:kern w:val="28"/>
          <w:sz w:val="24"/>
          <w:szCs w:val="24"/>
        </w:rPr>
        <w:t xml:space="preserve">4.1. Ogólne informacje o </w:t>
      </w:r>
      <w:r w:rsidR="008016AE" w:rsidRPr="00E70543">
        <w:rPr>
          <w:rFonts w:ascii="Arial" w:hAnsi="Arial" w:cs="Arial"/>
          <w:sz w:val="24"/>
          <w:szCs w:val="24"/>
        </w:rPr>
        <w:t xml:space="preserve">liczbie </w:t>
      </w:r>
      <w:r w:rsidR="009853C2" w:rsidRPr="00E70543">
        <w:rPr>
          <w:rFonts w:ascii="Arial" w:hAnsi="Arial" w:cs="Arial"/>
          <w:sz w:val="24"/>
          <w:szCs w:val="24"/>
        </w:rPr>
        <w:t xml:space="preserve">przeprowadzonego </w:t>
      </w:r>
      <w:r w:rsidR="008016AE" w:rsidRPr="00E70543">
        <w:rPr>
          <w:rFonts w:ascii="Arial" w:hAnsi="Arial" w:cs="Arial"/>
          <w:sz w:val="24"/>
          <w:szCs w:val="24"/>
        </w:rPr>
        <w:t xml:space="preserve">monitorowania </w:t>
      </w:r>
      <w:r w:rsidR="009853C2" w:rsidRPr="00E70543">
        <w:rPr>
          <w:rFonts w:ascii="Arial" w:hAnsi="Arial" w:cs="Arial"/>
          <w:sz w:val="24"/>
          <w:szCs w:val="24"/>
        </w:rPr>
        <w:t>.</w:t>
      </w:r>
      <w:r w:rsidRPr="00E70543">
        <w:rPr>
          <w:rFonts w:ascii="Arial" w:eastAsia="Times New Roman" w:hAnsi="Arial" w:cs="Arial"/>
          <w:bCs/>
          <w:kern w:val="28"/>
          <w:sz w:val="24"/>
          <w:szCs w:val="24"/>
        </w:rPr>
        <w:t>.........…</w:t>
      </w:r>
      <w:r w:rsidR="00A53CDB">
        <w:rPr>
          <w:rFonts w:ascii="Arial" w:eastAsia="Times New Roman" w:hAnsi="Arial" w:cs="Arial"/>
          <w:bCs/>
          <w:kern w:val="28"/>
          <w:sz w:val="24"/>
          <w:szCs w:val="24"/>
        </w:rPr>
        <w:t>59</w:t>
      </w:r>
    </w:p>
    <w:p w:rsidR="008016AE" w:rsidRPr="00700B3B" w:rsidRDefault="005C3835" w:rsidP="005C3835">
      <w:pPr>
        <w:pStyle w:val="Akapitzlist"/>
        <w:spacing w:before="60" w:after="60" w:line="288" w:lineRule="auto"/>
        <w:outlineLvl w:val="0"/>
        <w:rPr>
          <w:rFonts w:ascii="Arial" w:eastAsia="Times New Roman" w:hAnsi="Arial" w:cs="Arial"/>
          <w:bCs/>
          <w:color w:val="000000" w:themeColor="text1"/>
          <w:kern w:val="28"/>
          <w:sz w:val="24"/>
          <w:szCs w:val="24"/>
        </w:rPr>
      </w:pPr>
      <w:r w:rsidRPr="00700B3B">
        <w:rPr>
          <w:rFonts w:ascii="Arial" w:eastAsia="Times New Roman" w:hAnsi="Arial" w:cs="Arial"/>
          <w:bCs/>
          <w:color w:val="000000" w:themeColor="text1"/>
          <w:kern w:val="28"/>
          <w:sz w:val="24"/>
          <w:szCs w:val="24"/>
        </w:rPr>
        <w:t>4.2. Wyniki monitorowania ….........……………………………………..……..…</w:t>
      </w:r>
      <w:r w:rsidR="00A53CDB">
        <w:rPr>
          <w:rFonts w:ascii="Arial" w:eastAsia="Times New Roman" w:hAnsi="Arial" w:cs="Arial"/>
          <w:bCs/>
          <w:color w:val="000000" w:themeColor="text1"/>
          <w:kern w:val="28"/>
          <w:sz w:val="24"/>
          <w:szCs w:val="24"/>
        </w:rPr>
        <w:t>60</w:t>
      </w:r>
    </w:p>
    <w:p w:rsidR="005C3835" w:rsidRPr="008E6823" w:rsidRDefault="008016AE" w:rsidP="00443037">
      <w:pPr>
        <w:pStyle w:val="Akapitzlist"/>
        <w:spacing w:before="60" w:after="60" w:line="288" w:lineRule="auto"/>
        <w:ind w:left="993"/>
        <w:jc w:val="both"/>
        <w:outlineLvl w:val="0"/>
        <w:rPr>
          <w:rFonts w:ascii="Arial" w:hAnsi="Arial" w:cs="Arial"/>
          <w:i/>
          <w:color w:val="000000" w:themeColor="text1"/>
          <w:sz w:val="24"/>
          <w:szCs w:val="24"/>
        </w:rPr>
      </w:pPr>
      <w:r w:rsidRPr="008E6823">
        <w:rPr>
          <w:rFonts w:ascii="Arial" w:eastAsia="Times New Roman" w:hAnsi="Arial" w:cs="Arial"/>
          <w:bCs/>
          <w:i/>
          <w:color w:val="000000" w:themeColor="text1"/>
          <w:kern w:val="28"/>
          <w:sz w:val="24"/>
          <w:szCs w:val="24"/>
        </w:rPr>
        <w:t xml:space="preserve">4.2.1. </w:t>
      </w:r>
      <w:r w:rsidR="008E6823" w:rsidRPr="008E6823">
        <w:rPr>
          <w:rFonts w:ascii="Arial" w:hAnsi="Arial" w:cs="Arial"/>
          <w:i/>
          <w:color w:val="000000" w:themeColor="text1"/>
          <w:sz w:val="24"/>
          <w:szCs w:val="24"/>
        </w:rPr>
        <w:t>Dostosowywanie bazy lokalowej do wymagań określony</w:t>
      </w:r>
      <w:r w:rsidR="00D8035C">
        <w:rPr>
          <w:rFonts w:ascii="Arial" w:hAnsi="Arial" w:cs="Arial"/>
          <w:i/>
          <w:color w:val="000000" w:themeColor="text1"/>
          <w:sz w:val="24"/>
          <w:szCs w:val="24"/>
        </w:rPr>
        <w:t>ch przepisami prawa</w:t>
      </w:r>
    </w:p>
    <w:p w:rsidR="008016AE" w:rsidRPr="008E6823" w:rsidRDefault="008016AE" w:rsidP="00443037">
      <w:pPr>
        <w:pStyle w:val="Akapitzlist"/>
        <w:spacing w:before="60" w:after="60" w:line="288" w:lineRule="auto"/>
        <w:ind w:left="993"/>
        <w:jc w:val="both"/>
        <w:outlineLvl w:val="0"/>
        <w:rPr>
          <w:rFonts w:ascii="Arial" w:hAnsi="Arial" w:cs="Arial"/>
          <w:i/>
          <w:sz w:val="24"/>
          <w:szCs w:val="24"/>
        </w:rPr>
      </w:pPr>
      <w:r w:rsidRPr="008E6823">
        <w:rPr>
          <w:rFonts w:ascii="Arial" w:eastAsia="Times New Roman" w:hAnsi="Arial" w:cs="Arial"/>
          <w:bCs/>
          <w:i/>
          <w:kern w:val="28"/>
          <w:sz w:val="24"/>
          <w:szCs w:val="24"/>
        </w:rPr>
        <w:t xml:space="preserve">4.2.2. </w:t>
      </w:r>
      <w:r w:rsidR="008E6823" w:rsidRPr="008E6823">
        <w:rPr>
          <w:rFonts w:ascii="Arial" w:hAnsi="Arial" w:cs="Arial"/>
          <w:i/>
          <w:color w:val="000000" w:themeColor="text1"/>
          <w:sz w:val="24"/>
          <w:szCs w:val="24"/>
        </w:rPr>
        <w:t>Prowadzenie</w:t>
      </w:r>
      <w:r w:rsidR="008E6823" w:rsidRPr="008E6823">
        <w:rPr>
          <w:rFonts w:ascii="Arial" w:hAnsi="Arial" w:cs="Arial"/>
          <w:bCs/>
          <w:i/>
          <w:color w:val="000000" w:themeColor="text1"/>
          <w:sz w:val="24"/>
          <w:szCs w:val="24"/>
        </w:rPr>
        <w:t xml:space="preserve"> działalności innowacyjnej i wykorzystywanie technologii informacyjno-komunikacyjnych w procesie nauczania</w:t>
      </w:r>
    </w:p>
    <w:p w:rsidR="008E6823" w:rsidRPr="008E6823" w:rsidRDefault="008E6823" w:rsidP="00443037">
      <w:pPr>
        <w:pStyle w:val="Akapitzlist"/>
        <w:spacing w:before="60" w:after="60" w:line="288" w:lineRule="auto"/>
        <w:ind w:left="993"/>
        <w:jc w:val="both"/>
        <w:outlineLvl w:val="0"/>
        <w:rPr>
          <w:rFonts w:ascii="Arial" w:eastAsia="Times New Roman" w:hAnsi="Arial" w:cs="Arial"/>
          <w:bCs/>
          <w:i/>
          <w:kern w:val="28"/>
          <w:sz w:val="24"/>
          <w:szCs w:val="24"/>
        </w:rPr>
      </w:pPr>
      <w:r w:rsidRPr="008E6823">
        <w:rPr>
          <w:rFonts w:ascii="Arial" w:eastAsia="Times New Roman" w:hAnsi="Arial" w:cs="Arial"/>
          <w:bCs/>
          <w:i/>
          <w:kern w:val="28"/>
          <w:sz w:val="24"/>
          <w:szCs w:val="24"/>
        </w:rPr>
        <w:lastRenderedPageBreak/>
        <w:t xml:space="preserve">4.2.3. </w:t>
      </w:r>
      <w:r w:rsidRPr="008E6823">
        <w:rPr>
          <w:rFonts w:ascii="Arial" w:hAnsi="Arial" w:cs="Arial"/>
          <w:bCs/>
          <w:i/>
          <w:color w:val="000000" w:themeColor="text1"/>
          <w:sz w:val="24"/>
          <w:szCs w:val="24"/>
        </w:rPr>
        <w:t>Organizacja</w:t>
      </w:r>
      <w:r w:rsidRPr="008E6823">
        <w:rPr>
          <w:rFonts w:ascii="Arial" w:hAnsi="Arial" w:cs="Arial"/>
          <w:i/>
          <w:color w:val="000000" w:themeColor="text1"/>
          <w:sz w:val="24"/>
          <w:szCs w:val="24"/>
        </w:rPr>
        <w:t xml:space="preserve"> kształcenia uczniów według indyw</w:t>
      </w:r>
      <w:r w:rsidR="00D8035C">
        <w:rPr>
          <w:rFonts w:ascii="Arial" w:hAnsi="Arial" w:cs="Arial"/>
          <w:i/>
          <w:color w:val="000000" w:themeColor="text1"/>
          <w:sz w:val="24"/>
          <w:szCs w:val="24"/>
        </w:rPr>
        <w:t>idualnego programu i toku nauki</w:t>
      </w:r>
    </w:p>
    <w:p w:rsidR="008E6823" w:rsidRPr="008E6823" w:rsidRDefault="008E6823" w:rsidP="00443037">
      <w:pPr>
        <w:pStyle w:val="Akapitzlist"/>
        <w:spacing w:before="60" w:after="60" w:line="288" w:lineRule="auto"/>
        <w:ind w:left="993"/>
        <w:jc w:val="both"/>
        <w:outlineLvl w:val="0"/>
        <w:rPr>
          <w:rFonts w:ascii="Arial" w:hAnsi="Arial" w:cs="Arial"/>
          <w:i/>
          <w:sz w:val="24"/>
          <w:szCs w:val="24"/>
        </w:rPr>
      </w:pPr>
      <w:r w:rsidRPr="008E6823">
        <w:rPr>
          <w:rFonts w:ascii="Arial" w:eastAsia="Times New Roman" w:hAnsi="Arial" w:cs="Arial"/>
          <w:bCs/>
          <w:i/>
          <w:kern w:val="28"/>
          <w:sz w:val="24"/>
          <w:szCs w:val="24"/>
        </w:rPr>
        <w:t xml:space="preserve">4.2.4. </w:t>
      </w:r>
      <w:r w:rsidRPr="008E6823">
        <w:rPr>
          <w:rFonts w:ascii="Arial" w:hAnsi="Arial" w:cs="Arial"/>
          <w:i/>
          <w:color w:val="000000" w:themeColor="text1"/>
          <w:sz w:val="24"/>
          <w:szCs w:val="24"/>
        </w:rPr>
        <w:t>Kształcenie u uczniów kompetencji kluczowych</w:t>
      </w:r>
    </w:p>
    <w:p w:rsidR="00C16CA7" w:rsidRPr="00E70543" w:rsidRDefault="00C16CA7" w:rsidP="00422F82">
      <w:pPr>
        <w:pStyle w:val="Akapitzlist"/>
        <w:spacing w:before="60" w:after="60" w:line="288" w:lineRule="auto"/>
        <w:jc w:val="both"/>
        <w:outlineLvl w:val="0"/>
        <w:rPr>
          <w:rFonts w:ascii="Arial" w:eastAsia="Times New Roman" w:hAnsi="Arial" w:cs="Arial"/>
          <w:bCs/>
          <w:kern w:val="28"/>
          <w:sz w:val="24"/>
          <w:szCs w:val="24"/>
        </w:rPr>
      </w:pPr>
      <w:r w:rsidRPr="00E70543">
        <w:rPr>
          <w:rFonts w:ascii="Arial" w:hAnsi="Arial" w:cs="Arial"/>
          <w:sz w:val="24"/>
          <w:szCs w:val="24"/>
        </w:rPr>
        <w:t xml:space="preserve">4.3. Wnioski z </w:t>
      </w:r>
      <w:r w:rsidR="00EF52BD" w:rsidRPr="00E70543">
        <w:rPr>
          <w:rFonts w:ascii="Arial" w:hAnsi="Arial" w:cs="Arial"/>
          <w:sz w:val="24"/>
          <w:szCs w:val="24"/>
        </w:rPr>
        <w:t xml:space="preserve">przeprowadzonego </w:t>
      </w:r>
      <w:r w:rsidRPr="00E70543">
        <w:rPr>
          <w:rFonts w:ascii="Arial" w:hAnsi="Arial" w:cs="Arial"/>
          <w:sz w:val="24"/>
          <w:szCs w:val="24"/>
        </w:rPr>
        <w:t>monitorowania</w:t>
      </w:r>
      <w:r w:rsidR="00647B77">
        <w:rPr>
          <w:rFonts w:ascii="Arial" w:hAnsi="Arial" w:cs="Arial"/>
          <w:sz w:val="24"/>
          <w:szCs w:val="24"/>
        </w:rPr>
        <w:t>……………………………...89</w:t>
      </w:r>
    </w:p>
    <w:p w:rsidR="00C722A1" w:rsidRPr="003D2028" w:rsidRDefault="00A919E5" w:rsidP="005C3835">
      <w:pPr>
        <w:pStyle w:val="Akapitzlist"/>
        <w:numPr>
          <w:ilvl w:val="0"/>
          <w:numId w:val="10"/>
        </w:numPr>
        <w:spacing w:before="60" w:after="60" w:line="288" w:lineRule="auto"/>
        <w:outlineLvl w:val="0"/>
        <w:rPr>
          <w:rFonts w:ascii="Arial" w:eastAsia="Times New Roman" w:hAnsi="Arial" w:cs="Arial"/>
          <w:b/>
          <w:bCs/>
          <w:color w:val="000000" w:themeColor="text1"/>
          <w:kern w:val="28"/>
          <w:sz w:val="24"/>
          <w:szCs w:val="24"/>
        </w:rPr>
      </w:pPr>
      <w:r w:rsidRPr="003D2028">
        <w:rPr>
          <w:rFonts w:ascii="Arial" w:eastAsia="Times New Roman" w:hAnsi="Arial" w:cs="Arial"/>
          <w:b/>
          <w:bCs/>
          <w:color w:val="000000" w:themeColor="text1"/>
          <w:kern w:val="28"/>
          <w:sz w:val="24"/>
          <w:szCs w:val="24"/>
        </w:rPr>
        <w:t>Wspomaganie</w:t>
      </w:r>
      <w:r w:rsidR="008F6696" w:rsidRPr="008F6696">
        <w:rPr>
          <w:rFonts w:ascii="Arial" w:eastAsia="Times New Roman" w:hAnsi="Arial" w:cs="Arial"/>
          <w:bCs/>
          <w:color w:val="000000" w:themeColor="text1"/>
          <w:kern w:val="28"/>
          <w:sz w:val="24"/>
          <w:szCs w:val="24"/>
        </w:rPr>
        <w:t xml:space="preserve"> </w:t>
      </w:r>
      <w:r w:rsidR="004A288A" w:rsidRPr="003D2028">
        <w:rPr>
          <w:rFonts w:ascii="Arial" w:eastAsia="Times New Roman" w:hAnsi="Arial" w:cs="Arial"/>
          <w:bCs/>
          <w:color w:val="000000" w:themeColor="text1"/>
          <w:kern w:val="28"/>
          <w:sz w:val="24"/>
          <w:szCs w:val="24"/>
        </w:rPr>
        <w:t>…</w:t>
      </w:r>
      <w:r w:rsidR="00E92393" w:rsidRPr="003D2028">
        <w:rPr>
          <w:rFonts w:ascii="Arial" w:eastAsia="Times New Roman" w:hAnsi="Arial" w:cs="Arial"/>
          <w:bCs/>
          <w:color w:val="000000" w:themeColor="text1"/>
          <w:kern w:val="28"/>
          <w:sz w:val="24"/>
          <w:szCs w:val="24"/>
        </w:rPr>
        <w:t>…</w:t>
      </w:r>
      <w:r w:rsidR="009D5C85">
        <w:rPr>
          <w:rFonts w:ascii="Arial" w:eastAsia="Times New Roman" w:hAnsi="Arial" w:cs="Arial"/>
          <w:bCs/>
          <w:color w:val="000000" w:themeColor="text1"/>
          <w:kern w:val="28"/>
          <w:sz w:val="24"/>
          <w:szCs w:val="24"/>
        </w:rPr>
        <w:t>........................................................................................</w:t>
      </w:r>
      <w:r w:rsidR="008F6696">
        <w:rPr>
          <w:rFonts w:ascii="Arial" w:eastAsia="Times New Roman" w:hAnsi="Arial" w:cs="Arial"/>
          <w:bCs/>
          <w:color w:val="000000" w:themeColor="text1"/>
          <w:kern w:val="28"/>
          <w:sz w:val="24"/>
          <w:szCs w:val="24"/>
        </w:rPr>
        <w:t>..</w:t>
      </w:r>
      <w:r w:rsidR="00B03C71" w:rsidRPr="003D2028">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90</w:t>
      </w:r>
    </w:p>
    <w:p w:rsidR="00537A46" w:rsidRPr="003D2028" w:rsidRDefault="00537A46" w:rsidP="00443037">
      <w:pPr>
        <w:pStyle w:val="Akapitzlist"/>
        <w:numPr>
          <w:ilvl w:val="1"/>
          <w:numId w:val="10"/>
        </w:numPr>
        <w:ind w:hanging="366"/>
        <w:jc w:val="both"/>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Informacje opisujące działania Kuratora Oświaty w zakresie wspomagania</w:t>
      </w:r>
      <w:r w:rsidR="00B35163" w:rsidRPr="003D2028">
        <w:rPr>
          <w:rFonts w:ascii="Arial" w:eastAsia="Times New Roman" w:hAnsi="Arial" w:cs="Arial"/>
          <w:bCs/>
          <w:color w:val="000000" w:themeColor="text1"/>
          <w:kern w:val="28"/>
          <w:sz w:val="24"/>
          <w:szCs w:val="24"/>
        </w:rPr>
        <w:t xml:space="preserve"> </w:t>
      </w:r>
      <w:r w:rsidRPr="003D2028">
        <w:rPr>
          <w:rFonts w:ascii="Arial" w:eastAsia="Times New Roman" w:hAnsi="Arial" w:cs="Arial"/>
          <w:bCs/>
          <w:color w:val="000000" w:themeColor="text1"/>
          <w:kern w:val="28"/>
          <w:sz w:val="24"/>
          <w:szCs w:val="24"/>
        </w:rPr>
        <w:t>szkół</w:t>
      </w:r>
      <w:r w:rsidR="00B35163" w:rsidRPr="003D2028">
        <w:rPr>
          <w:rFonts w:ascii="Arial" w:eastAsia="Times New Roman" w:hAnsi="Arial" w:cs="Arial"/>
          <w:bCs/>
          <w:color w:val="000000" w:themeColor="text1"/>
          <w:kern w:val="28"/>
          <w:sz w:val="24"/>
          <w:szCs w:val="24"/>
        </w:rPr>
        <w:t xml:space="preserve"> </w:t>
      </w:r>
      <w:r w:rsidRPr="003D2028">
        <w:rPr>
          <w:rFonts w:ascii="Arial" w:eastAsia="Times New Roman" w:hAnsi="Arial" w:cs="Arial"/>
          <w:bCs/>
          <w:color w:val="000000" w:themeColor="text1"/>
          <w:kern w:val="28"/>
          <w:sz w:val="24"/>
          <w:szCs w:val="24"/>
        </w:rPr>
        <w:t>i</w:t>
      </w:r>
      <w:r w:rsidR="00B35163" w:rsidRPr="003D2028">
        <w:rPr>
          <w:rFonts w:ascii="Arial" w:eastAsia="Times New Roman" w:hAnsi="Arial" w:cs="Arial"/>
          <w:bCs/>
          <w:color w:val="000000" w:themeColor="text1"/>
          <w:kern w:val="28"/>
          <w:sz w:val="24"/>
          <w:szCs w:val="24"/>
        </w:rPr>
        <w:t xml:space="preserve"> </w:t>
      </w:r>
      <w:r w:rsidRPr="003D2028">
        <w:rPr>
          <w:rFonts w:ascii="Arial" w:eastAsia="Times New Roman" w:hAnsi="Arial" w:cs="Arial"/>
          <w:bCs/>
          <w:color w:val="000000" w:themeColor="text1"/>
          <w:kern w:val="28"/>
          <w:sz w:val="24"/>
          <w:szCs w:val="24"/>
        </w:rPr>
        <w:t>placówek ………</w:t>
      </w:r>
      <w:r w:rsidR="00E92393" w:rsidRPr="003D2028">
        <w:rPr>
          <w:rFonts w:ascii="Arial" w:eastAsia="Times New Roman" w:hAnsi="Arial" w:cs="Arial"/>
          <w:bCs/>
          <w:color w:val="000000" w:themeColor="text1"/>
          <w:kern w:val="28"/>
          <w:sz w:val="24"/>
          <w:szCs w:val="24"/>
        </w:rPr>
        <w:t>………………….……</w:t>
      </w:r>
      <w:r w:rsidR="00C046A7" w:rsidRPr="003D2028">
        <w:rPr>
          <w:rFonts w:ascii="Arial" w:eastAsia="Times New Roman" w:hAnsi="Arial" w:cs="Arial"/>
          <w:bCs/>
          <w:color w:val="000000" w:themeColor="text1"/>
          <w:kern w:val="28"/>
          <w:sz w:val="24"/>
          <w:szCs w:val="24"/>
        </w:rPr>
        <w:t>…</w:t>
      </w:r>
      <w:r w:rsidR="00B35163" w:rsidRPr="003D2028">
        <w:rPr>
          <w:rFonts w:ascii="Arial" w:eastAsia="Times New Roman" w:hAnsi="Arial" w:cs="Arial"/>
          <w:bCs/>
          <w:color w:val="000000" w:themeColor="text1"/>
          <w:kern w:val="28"/>
          <w:sz w:val="24"/>
          <w:szCs w:val="24"/>
        </w:rPr>
        <w:t>………..</w:t>
      </w:r>
      <w:r w:rsidRPr="003D2028">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.90</w:t>
      </w:r>
    </w:p>
    <w:p w:rsidR="001C26C4" w:rsidRPr="003D2028" w:rsidRDefault="001C26C4" w:rsidP="00AF16D7">
      <w:pPr>
        <w:pStyle w:val="Akapitzlist"/>
        <w:numPr>
          <w:ilvl w:val="2"/>
          <w:numId w:val="10"/>
        </w:numPr>
        <w:tabs>
          <w:tab w:val="left" w:pos="1560"/>
        </w:tabs>
        <w:spacing w:before="240"/>
        <w:ind w:left="709" w:firstLine="11"/>
        <w:jc w:val="both"/>
        <w:rPr>
          <w:rFonts w:ascii="Arial" w:hAnsi="Arial" w:cs="Arial"/>
          <w:color w:val="000000" w:themeColor="text1"/>
          <w:sz w:val="24"/>
          <w:szCs w:val="24"/>
        </w:rPr>
      </w:pPr>
      <w:r w:rsidRPr="003D2028">
        <w:rPr>
          <w:rFonts w:ascii="Arial" w:hAnsi="Arial" w:cs="Arial"/>
          <w:color w:val="000000" w:themeColor="text1"/>
          <w:sz w:val="24"/>
          <w:szCs w:val="24"/>
        </w:rPr>
        <w:t>Przygotowywanie i podawanie do publicznej wiadomości na stronie internetowej Kuratorium analiz wyników sprawowanego nadzoru pedagogicznego, w tym wniosków z ewaluacji zewnętrznych i kontroli</w:t>
      </w:r>
      <w:r w:rsidR="0011593F" w:rsidRPr="003D2028">
        <w:rPr>
          <w:rFonts w:ascii="Arial" w:hAnsi="Arial" w:cs="Arial"/>
          <w:color w:val="000000" w:themeColor="text1"/>
          <w:sz w:val="24"/>
          <w:szCs w:val="24"/>
        </w:rPr>
        <w:t xml:space="preserve"> </w:t>
      </w:r>
      <w:r w:rsidR="00FD52B6" w:rsidRPr="003D2028">
        <w:rPr>
          <w:rFonts w:ascii="Arial" w:hAnsi="Arial" w:cs="Arial"/>
          <w:color w:val="000000" w:themeColor="text1"/>
          <w:sz w:val="24"/>
          <w:szCs w:val="24"/>
        </w:rPr>
        <w:t>…</w:t>
      </w:r>
      <w:r w:rsidR="008F6696">
        <w:rPr>
          <w:rFonts w:ascii="Arial" w:hAnsi="Arial" w:cs="Arial"/>
          <w:color w:val="000000" w:themeColor="text1"/>
          <w:sz w:val="24"/>
          <w:szCs w:val="24"/>
        </w:rPr>
        <w:t>..</w:t>
      </w:r>
      <w:r w:rsidR="00FD52B6" w:rsidRPr="003D2028">
        <w:rPr>
          <w:rFonts w:ascii="Arial" w:hAnsi="Arial" w:cs="Arial"/>
          <w:color w:val="000000" w:themeColor="text1"/>
          <w:sz w:val="24"/>
          <w:szCs w:val="24"/>
        </w:rPr>
        <w:t>…</w:t>
      </w:r>
      <w:r w:rsidR="00A53CDB">
        <w:rPr>
          <w:rFonts w:ascii="Arial" w:hAnsi="Arial" w:cs="Arial"/>
          <w:color w:val="000000" w:themeColor="text1"/>
          <w:sz w:val="24"/>
          <w:szCs w:val="24"/>
        </w:rPr>
        <w:t>90</w:t>
      </w:r>
    </w:p>
    <w:p w:rsidR="00507064" w:rsidRPr="00E70543" w:rsidRDefault="00507064" w:rsidP="00AF16D7">
      <w:pPr>
        <w:pStyle w:val="Akapitzlist"/>
        <w:numPr>
          <w:ilvl w:val="2"/>
          <w:numId w:val="10"/>
        </w:numPr>
        <w:tabs>
          <w:tab w:val="left" w:pos="1560"/>
        </w:tabs>
        <w:ind w:left="709" w:firstLine="0"/>
        <w:rPr>
          <w:rFonts w:ascii="Arial" w:eastAsia="Times New Roman" w:hAnsi="Arial" w:cs="Arial"/>
          <w:bCs/>
          <w:kern w:val="28"/>
          <w:sz w:val="24"/>
          <w:szCs w:val="24"/>
        </w:rPr>
      </w:pPr>
      <w:r w:rsidRPr="00E70543">
        <w:rPr>
          <w:rFonts w:ascii="Arial" w:hAnsi="Arial" w:cs="Arial"/>
          <w:sz w:val="24"/>
          <w:szCs w:val="24"/>
        </w:rPr>
        <w:t>Organizowanie konferencji i narad dl</w:t>
      </w:r>
      <w:r w:rsidR="00A53CDB">
        <w:rPr>
          <w:rFonts w:ascii="Arial" w:hAnsi="Arial" w:cs="Arial"/>
          <w:sz w:val="24"/>
          <w:szCs w:val="24"/>
        </w:rPr>
        <w:t>a dyrektorów szkół i placówek .91</w:t>
      </w:r>
    </w:p>
    <w:p w:rsidR="00717F40" w:rsidRPr="00E70543" w:rsidRDefault="00717F40" w:rsidP="00AF16D7">
      <w:pPr>
        <w:pStyle w:val="Akapitzlist"/>
        <w:numPr>
          <w:ilvl w:val="2"/>
          <w:numId w:val="10"/>
        </w:numPr>
        <w:tabs>
          <w:tab w:val="left" w:pos="1560"/>
        </w:tabs>
        <w:ind w:left="709" w:firstLine="0"/>
        <w:rPr>
          <w:rFonts w:ascii="Arial" w:eastAsia="Times New Roman" w:hAnsi="Arial" w:cs="Arial"/>
          <w:bCs/>
          <w:kern w:val="28"/>
          <w:sz w:val="24"/>
          <w:szCs w:val="24"/>
        </w:rPr>
      </w:pPr>
      <w:r w:rsidRPr="00E70543">
        <w:rPr>
          <w:rFonts w:ascii="Arial" w:hAnsi="Arial" w:cs="Arial"/>
          <w:sz w:val="24"/>
          <w:szCs w:val="24"/>
        </w:rPr>
        <w:t>Przekazywanie informacji o istotnych zagadnieniach dotyczących systemu oświaty i zmianach w przepisach prawa dotyczących funkcjonowania szkół i placówek ...............................................................</w:t>
      </w:r>
      <w:r w:rsidR="00A53CDB">
        <w:rPr>
          <w:rFonts w:ascii="Arial" w:hAnsi="Arial" w:cs="Arial"/>
          <w:sz w:val="24"/>
          <w:szCs w:val="24"/>
        </w:rPr>
        <w:t>...............................94</w:t>
      </w:r>
    </w:p>
    <w:p w:rsidR="00C046A7" w:rsidRPr="00E70543" w:rsidRDefault="00C046A7" w:rsidP="00AF16D7">
      <w:pPr>
        <w:pStyle w:val="Akapitzlist"/>
        <w:numPr>
          <w:ilvl w:val="2"/>
          <w:numId w:val="10"/>
        </w:numPr>
        <w:tabs>
          <w:tab w:val="left" w:pos="1560"/>
        </w:tabs>
        <w:ind w:left="709" w:firstLine="0"/>
        <w:jc w:val="both"/>
        <w:rPr>
          <w:rFonts w:ascii="Arial" w:eastAsia="Times New Roman" w:hAnsi="Arial" w:cs="Arial"/>
          <w:bCs/>
          <w:kern w:val="28"/>
          <w:sz w:val="24"/>
          <w:szCs w:val="24"/>
        </w:rPr>
      </w:pPr>
      <w:r w:rsidRPr="00E70543">
        <w:rPr>
          <w:rFonts w:ascii="Arial" w:eastAsia="Times New Roman" w:hAnsi="Arial" w:cs="Arial"/>
          <w:bCs/>
          <w:kern w:val="28"/>
          <w:sz w:val="24"/>
          <w:szCs w:val="24"/>
        </w:rPr>
        <w:t>Inne działania wspomagające</w:t>
      </w:r>
      <w:r w:rsidR="009D19CE">
        <w:rPr>
          <w:rFonts w:ascii="Arial" w:eastAsia="Times New Roman" w:hAnsi="Arial" w:cs="Arial"/>
          <w:bCs/>
          <w:kern w:val="28"/>
          <w:sz w:val="24"/>
          <w:szCs w:val="24"/>
        </w:rPr>
        <w:t>…………………………………………..</w:t>
      </w:r>
      <w:r w:rsidR="00A53CDB">
        <w:rPr>
          <w:rFonts w:ascii="Arial" w:eastAsia="Times New Roman" w:hAnsi="Arial" w:cs="Arial"/>
          <w:bCs/>
          <w:kern w:val="28"/>
          <w:sz w:val="24"/>
          <w:szCs w:val="24"/>
        </w:rPr>
        <w:t xml:space="preserve"> 94</w:t>
      </w:r>
    </w:p>
    <w:p w:rsidR="008B6C36" w:rsidRPr="003D2028" w:rsidRDefault="00702903" w:rsidP="00443037">
      <w:pPr>
        <w:pStyle w:val="Akapitzlist"/>
        <w:numPr>
          <w:ilvl w:val="1"/>
          <w:numId w:val="10"/>
        </w:numPr>
        <w:spacing w:before="60" w:after="60"/>
        <w:ind w:hanging="366"/>
        <w:outlineLvl w:val="0"/>
        <w:rPr>
          <w:rFonts w:ascii="Arial" w:eastAsia="Times New Roman" w:hAnsi="Arial" w:cs="Arial"/>
          <w:bCs/>
          <w:color w:val="000000" w:themeColor="text1"/>
          <w:kern w:val="28"/>
          <w:sz w:val="24"/>
          <w:szCs w:val="24"/>
        </w:rPr>
      </w:pPr>
      <w:r w:rsidRPr="003D2028">
        <w:rPr>
          <w:rFonts w:ascii="Arial" w:eastAsia="Times New Roman" w:hAnsi="Arial" w:cs="Arial"/>
          <w:bCs/>
          <w:color w:val="000000" w:themeColor="text1"/>
          <w:kern w:val="28"/>
          <w:sz w:val="24"/>
          <w:szCs w:val="24"/>
        </w:rPr>
        <w:t xml:space="preserve">Wnioski </w:t>
      </w:r>
      <w:r w:rsidR="00A71F37" w:rsidRPr="003D2028">
        <w:rPr>
          <w:rFonts w:ascii="Arial" w:eastAsia="Times New Roman" w:hAnsi="Arial" w:cs="Arial"/>
          <w:bCs/>
          <w:color w:val="000000" w:themeColor="text1"/>
          <w:kern w:val="28"/>
          <w:sz w:val="24"/>
          <w:szCs w:val="24"/>
        </w:rPr>
        <w:t>z</w:t>
      </w:r>
      <w:r w:rsidRPr="003D2028">
        <w:rPr>
          <w:rFonts w:ascii="Arial" w:eastAsia="Times New Roman" w:hAnsi="Arial" w:cs="Arial"/>
          <w:bCs/>
          <w:color w:val="000000" w:themeColor="text1"/>
          <w:kern w:val="28"/>
          <w:sz w:val="24"/>
          <w:szCs w:val="24"/>
        </w:rPr>
        <w:t xml:space="preserve"> działalności wspomagającej</w:t>
      </w:r>
      <w:r w:rsidR="00B03C71" w:rsidRPr="003D2028">
        <w:rPr>
          <w:rFonts w:ascii="Arial" w:eastAsia="Times New Roman" w:hAnsi="Arial" w:cs="Arial"/>
          <w:bCs/>
          <w:color w:val="000000" w:themeColor="text1"/>
          <w:kern w:val="28"/>
          <w:sz w:val="24"/>
          <w:szCs w:val="24"/>
        </w:rPr>
        <w:t xml:space="preserve"> …</w:t>
      </w:r>
      <w:r w:rsidR="00E92393" w:rsidRPr="003D2028">
        <w:rPr>
          <w:rFonts w:ascii="Arial" w:eastAsia="Times New Roman" w:hAnsi="Arial" w:cs="Arial"/>
          <w:bCs/>
          <w:color w:val="000000" w:themeColor="text1"/>
          <w:kern w:val="28"/>
          <w:sz w:val="24"/>
          <w:szCs w:val="24"/>
        </w:rPr>
        <w:t>……………...</w:t>
      </w:r>
      <w:r w:rsidR="00443037">
        <w:rPr>
          <w:rFonts w:ascii="Arial" w:eastAsia="Times New Roman" w:hAnsi="Arial" w:cs="Arial"/>
          <w:bCs/>
          <w:color w:val="000000" w:themeColor="text1"/>
          <w:kern w:val="28"/>
          <w:sz w:val="24"/>
          <w:szCs w:val="24"/>
        </w:rPr>
        <w:t>……….</w:t>
      </w:r>
      <w:r w:rsidR="00DB5900" w:rsidRPr="003D2028">
        <w:rPr>
          <w:rFonts w:ascii="Arial" w:eastAsia="Times New Roman" w:hAnsi="Arial" w:cs="Arial"/>
          <w:bCs/>
          <w:color w:val="000000" w:themeColor="text1"/>
          <w:kern w:val="28"/>
          <w:sz w:val="24"/>
          <w:szCs w:val="24"/>
        </w:rPr>
        <w:t>..</w:t>
      </w:r>
      <w:r w:rsidR="00D93B78" w:rsidRPr="003D2028">
        <w:rPr>
          <w:rFonts w:ascii="Arial" w:eastAsia="Times New Roman" w:hAnsi="Arial" w:cs="Arial"/>
          <w:bCs/>
          <w:color w:val="000000" w:themeColor="text1"/>
          <w:kern w:val="28"/>
          <w:sz w:val="24"/>
          <w:szCs w:val="24"/>
        </w:rPr>
        <w:t>.</w:t>
      </w:r>
      <w:r w:rsidR="00B03C71" w:rsidRPr="003D2028">
        <w:rPr>
          <w:rFonts w:ascii="Arial" w:eastAsia="Times New Roman" w:hAnsi="Arial" w:cs="Arial"/>
          <w:bCs/>
          <w:color w:val="000000" w:themeColor="text1"/>
          <w:kern w:val="28"/>
          <w:sz w:val="24"/>
          <w:szCs w:val="24"/>
        </w:rPr>
        <w:t>……</w:t>
      </w:r>
      <w:r w:rsidR="00A53CDB">
        <w:rPr>
          <w:rFonts w:ascii="Arial" w:eastAsia="Times New Roman" w:hAnsi="Arial" w:cs="Arial"/>
          <w:bCs/>
          <w:color w:val="000000" w:themeColor="text1"/>
          <w:kern w:val="28"/>
          <w:sz w:val="24"/>
          <w:szCs w:val="24"/>
        </w:rPr>
        <w:t>100</w:t>
      </w:r>
    </w:p>
    <w:p w:rsidR="00717F40" w:rsidRDefault="00717F40">
      <w:pPr>
        <w:rPr>
          <w:rFonts w:ascii="Arial" w:eastAsia="Times New Roman" w:hAnsi="Arial" w:cs="Arial"/>
          <w:b/>
          <w:bCs/>
          <w:kern w:val="28"/>
          <w:sz w:val="32"/>
          <w:szCs w:val="32"/>
        </w:rPr>
      </w:pPr>
      <w:r>
        <w:rPr>
          <w:rFonts w:ascii="Arial" w:eastAsia="Times New Roman" w:hAnsi="Arial" w:cs="Arial"/>
          <w:b/>
          <w:bCs/>
          <w:kern w:val="28"/>
          <w:sz w:val="32"/>
          <w:szCs w:val="32"/>
        </w:rPr>
        <w:br w:type="page"/>
      </w:r>
    </w:p>
    <w:p w:rsidR="00797869" w:rsidRDefault="00797869">
      <w:pPr>
        <w:rPr>
          <w:rFonts w:ascii="Arial" w:eastAsia="Times New Roman" w:hAnsi="Arial" w:cs="Arial"/>
          <w:b/>
          <w:bCs/>
          <w:kern w:val="28"/>
          <w:sz w:val="32"/>
          <w:szCs w:val="32"/>
        </w:rPr>
      </w:pPr>
    </w:p>
    <w:p w:rsidR="000F2C0B" w:rsidRDefault="000F2C0B">
      <w:pPr>
        <w:rPr>
          <w:rFonts w:ascii="Arial" w:eastAsia="Times New Roman" w:hAnsi="Arial" w:cs="Arial"/>
          <w:b/>
          <w:bCs/>
          <w:kern w:val="28"/>
          <w:sz w:val="32"/>
          <w:szCs w:val="32"/>
        </w:rPr>
      </w:pPr>
    </w:p>
    <w:p w:rsidR="00D41D7F" w:rsidRDefault="004A7FFA" w:rsidP="000F2C0B">
      <w:pPr>
        <w:spacing w:before="60" w:after="60" w:line="288" w:lineRule="auto"/>
        <w:outlineLvl w:val="0"/>
        <w:rPr>
          <w:rFonts w:ascii="Arial" w:eastAsia="Times New Roman" w:hAnsi="Arial" w:cs="Arial"/>
          <w:b/>
          <w:bCs/>
          <w:kern w:val="28"/>
        </w:rPr>
      </w:pPr>
      <w:r>
        <w:rPr>
          <w:rFonts w:ascii="Arial" w:eastAsia="Times New Roman" w:hAnsi="Arial" w:cs="Arial"/>
          <w:b/>
          <w:bCs/>
          <w:kern w:val="28"/>
          <w:sz w:val="32"/>
          <w:szCs w:val="32"/>
        </w:rPr>
        <w:t>1.</w:t>
      </w:r>
      <w:r w:rsidR="00D41D7F" w:rsidRPr="00D41D7F">
        <w:rPr>
          <w:rFonts w:ascii="Arial" w:eastAsia="Times New Roman" w:hAnsi="Arial" w:cs="Arial"/>
          <w:b/>
          <w:bCs/>
          <w:kern w:val="28"/>
          <w:sz w:val="32"/>
          <w:szCs w:val="32"/>
        </w:rPr>
        <w:t xml:space="preserve">   Wstęp</w:t>
      </w:r>
      <w:bookmarkStart w:id="0" w:name="_Toc299879208"/>
      <w:r w:rsidR="00D41D7F" w:rsidRPr="00D41D7F">
        <w:rPr>
          <w:rFonts w:ascii="Arial" w:eastAsia="Times New Roman" w:hAnsi="Arial" w:cs="Arial"/>
          <w:b/>
          <w:bCs/>
          <w:kern w:val="28"/>
        </w:rPr>
        <w:t xml:space="preserve"> </w:t>
      </w:r>
      <w:bookmarkEnd w:id="0"/>
    </w:p>
    <w:p w:rsidR="00A919E5" w:rsidRDefault="00A919E5" w:rsidP="00D41D7F">
      <w:pPr>
        <w:spacing w:before="60" w:after="60" w:line="288" w:lineRule="auto"/>
        <w:jc w:val="center"/>
        <w:outlineLvl w:val="0"/>
        <w:rPr>
          <w:rFonts w:ascii="Arial" w:eastAsia="Times New Roman" w:hAnsi="Arial" w:cs="Arial"/>
          <w:b/>
          <w:bCs/>
          <w:kern w:val="28"/>
        </w:rPr>
      </w:pPr>
    </w:p>
    <w:p w:rsidR="00D93814" w:rsidRPr="009D5C85" w:rsidRDefault="00D93814" w:rsidP="00D93814">
      <w:pPr>
        <w:spacing w:before="60" w:after="60" w:line="288" w:lineRule="auto"/>
        <w:contextualSpacing/>
        <w:jc w:val="both"/>
        <w:rPr>
          <w:rFonts w:ascii="Arial" w:eastAsia="Times New Roman" w:hAnsi="Arial" w:cs="Arial"/>
          <w:i/>
          <w:color w:val="000000" w:themeColor="text1"/>
          <w:sz w:val="24"/>
          <w:szCs w:val="24"/>
        </w:rPr>
      </w:pPr>
      <w:r w:rsidRPr="00D34F60">
        <w:rPr>
          <w:rFonts w:ascii="Arial" w:eastAsia="Times New Roman" w:hAnsi="Arial" w:cs="Arial"/>
          <w:i/>
          <w:sz w:val="24"/>
          <w:szCs w:val="24"/>
        </w:rPr>
        <w:t>Przedstawienie uogólnionej informacji zbiorczej o wynikach ewaluacji zewnętrznych</w:t>
      </w:r>
      <w:r w:rsidR="009D5C85" w:rsidRPr="00D34F60">
        <w:rPr>
          <w:rFonts w:ascii="Arial" w:eastAsia="Times New Roman" w:hAnsi="Arial" w:cs="Arial"/>
          <w:i/>
          <w:sz w:val="24"/>
          <w:szCs w:val="24"/>
        </w:rPr>
        <w:t xml:space="preserve">, </w:t>
      </w:r>
      <w:r w:rsidRPr="00D34F60">
        <w:rPr>
          <w:rFonts w:ascii="Arial" w:eastAsia="Times New Roman" w:hAnsi="Arial" w:cs="Arial"/>
          <w:i/>
          <w:sz w:val="24"/>
          <w:szCs w:val="24"/>
        </w:rPr>
        <w:t xml:space="preserve">kontroli </w:t>
      </w:r>
      <w:r w:rsidR="009D5C85" w:rsidRPr="00D34F60">
        <w:rPr>
          <w:rFonts w:ascii="Arial" w:eastAsia="Times New Roman" w:hAnsi="Arial" w:cs="Arial"/>
          <w:i/>
          <w:sz w:val="24"/>
          <w:szCs w:val="24"/>
        </w:rPr>
        <w:t xml:space="preserve">i monitorowania </w:t>
      </w:r>
      <w:r w:rsidRPr="009D5C85">
        <w:rPr>
          <w:rFonts w:ascii="Arial" w:eastAsia="Times New Roman" w:hAnsi="Arial" w:cs="Arial"/>
          <w:i/>
          <w:color w:val="000000" w:themeColor="text1"/>
          <w:sz w:val="24"/>
          <w:szCs w:val="24"/>
        </w:rPr>
        <w:t>przeprowadzonych w województwie w roku szkolnym</w:t>
      </w:r>
      <w:r w:rsidR="003B3616" w:rsidRPr="009D5C85">
        <w:rPr>
          <w:rFonts w:ascii="Arial" w:eastAsia="Times New Roman" w:hAnsi="Arial" w:cs="Arial"/>
          <w:i/>
          <w:color w:val="000000" w:themeColor="text1"/>
          <w:sz w:val="24"/>
          <w:szCs w:val="24"/>
        </w:rPr>
        <w:t xml:space="preserve"> </w:t>
      </w:r>
      <w:r w:rsidR="009B4D66" w:rsidRPr="009D5C85">
        <w:rPr>
          <w:rFonts w:ascii="Arial" w:eastAsia="Times New Roman" w:hAnsi="Arial" w:cs="Arial"/>
          <w:i/>
          <w:color w:val="000000" w:themeColor="text1"/>
          <w:sz w:val="24"/>
          <w:szCs w:val="24"/>
        </w:rPr>
        <w:t>201</w:t>
      </w:r>
      <w:r w:rsidR="008F16AF">
        <w:rPr>
          <w:rFonts w:ascii="Arial" w:eastAsia="Times New Roman" w:hAnsi="Arial" w:cs="Arial"/>
          <w:i/>
          <w:color w:val="000000" w:themeColor="text1"/>
          <w:sz w:val="24"/>
          <w:szCs w:val="24"/>
        </w:rPr>
        <w:t>8</w:t>
      </w:r>
      <w:r w:rsidRPr="009D5C85">
        <w:rPr>
          <w:rFonts w:ascii="Arial" w:eastAsia="Times New Roman" w:hAnsi="Arial" w:cs="Arial"/>
          <w:i/>
          <w:color w:val="000000" w:themeColor="text1"/>
          <w:sz w:val="24"/>
          <w:szCs w:val="24"/>
        </w:rPr>
        <w:t>/</w:t>
      </w:r>
      <w:r w:rsidR="001455FB" w:rsidRPr="009D5C85">
        <w:rPr>
          <w:rFonts w:ascii="Arial" w:eastAsia="Times New Roman" w:hAnsi="Arial" w:cs="Arial"/>
          <w:i/>
          <w:color w:val="000000" w:themeColor="text1"/>
          <w:sz w:val="24"/>
          <w:szCs w:val="24"/>
        </w:rPr>
        <w:t>201</w:t>
      </w:r>
      <w:r w:rsidR="003E45DF">
        <w:rPr>
          <w:rFonts w:ascii="Arial" w:eastAsia="Times New Roman" w:hAnsi="Arial" w:cs="Arial"/>
          <w:i/>
          <w:color w:val="000000" w:themeColor="text1"/>
          <w:sz w:val="24"/>
          <w:szCs w:val="24"/>
        </w:rPr>
        <w:t>9</w:t>
      </w:r>
      <w:r w:rsidRPr="009D5C85">
        <w:rPr>
          <w:rFonts w:ascii="Arial" w:eastAsia="Times New Roman" w:hAnsi="Arial" w:cs="Arial"/>
          <w:i/>
          <w:color w:val="000000" w:themeColor="text1"/>
          <w:sz w:val="24"/>
          <w:szCs w:val="24"/>
        </w:rPr>
        <w:t xml:space="preserve"> </w:t>
      </w:r>
      <w:r w:rsidR="004E31E0" w:rsidRPr="009D5C85">
        <w:rPr>
          <w:rFonts w:ascii="Arial" w:eastAsia="Times New Roman" w:hAnsi="Arial" w:cs="Arial"/>
          <w:i/>
          <w:color w:val="000000" w:themeColor="text1"/>
          <w:sz w:val="24"/>
          <w:szCs w:val="24"/>
        </w:rPr>
        <w:t xml:space="preserve">oraz wniosków z nadzoru pedagogicznego sprawowanego </w:t>
      </w:r>
      <w:r w:rsidR="000B2D58" w:rsidRPr="009D5C85">
        <w:rPr>
          <w:rFonts w:ascii="Arial" w:eastAsia="Times New Roman" w:hAnsi="Arial" w:cs="Arial"/>
          <w:i/>
          <w:color w:val="000000" w:themeColor="text1"/>
          <w:sz w:val="24"/>
          <w:szCs w:val="24"/>
        </w:rPr>
        <w:t xml:space="preserve">w </w:t>
      </w:r>
      <w:r w:rsidR="004E31E0" w:rsidRPr="009D5C85">
        <w:rPr>
          <w:rFonts w:ascii="Arial" w:eastAsia="Times New Roman" w:hAnsi="Arial" w:cs="Arial"/>
          <w:i/>
          <w:color w:val="000000" w:themeColor="text1"/>
          <w:sz w:val="24"/>
          <w:szCs w:val="24"/>
        </w:rPr>
        <w:t>ww. okresie.</w:t>
      </w:r>
    </w:p>
    <w:p w:rsidR="00A919E5" w:rsidRDefault="00A919E5" w:rsidP="00D41D7F">
      <w:pPr>
        <w:spacing w:before="60" w:after="60" w:line="288" w:lineRule="auto"/>
        <w:jc w:val="center"/>
        <w:outlineLvl w:val="0"/>
        <w:rPr>
          <w:rFonts w:ascii="Arial" w:eastAsia="Times New Roman" w:hAnsi="Arial" w:cs="Arial"/>
          <w:b/>
          <w:bCs/>
          <w:kern w:val="28"/>
        </w:rPr>
      </w:pPr>
    </w:p>
    <w:p w:rsidR="00797869" w:rsidRDefault="00797869">
      <w:pPr>
        <w:rPr>
          <w:rFonts w:ascii="Arial" w:eastAsia="Times New Roman" w:hAnsi="Arial" w:cs="Arial"/>
          <w:b/>
          <w:bCs/>
          <w:kern w:val="32"/>
          <w:sz w:val="32"/>
          <w:szCs w:val="32"/>
          <w:lang w:eastAsia="pl-PL"/>
        </w:rPr>
      </w:pPr>
      <w:r>
        <w:rPr>
          <w:rFonts w:ascii="Arial" w:eastAsia="Times New Roman" w:hAnsi="Arial" w:cs="Arial"/>
          <w:b/>
          <w:bCs/>
          <w:kern w:val="32"/>
          <w:sz w:val="32"/>
          <w:szCs w:val="32"/>
          <w:lang w:eastAsia="pl-PL"/>
        </w:rPr>
        <w:br w:type="page"/>
      </w:r>
    </w:p>
    <w:p w:rsidR="00752DD1" w:rsidRDefault="00752DD1" w:rsidP="000F2C0B">
      <w:pPr>
        <w:keepNext/>
        <w:spacing w:before="60"/>
        <w:jc w:val="both"/>
        <w:outlineLvl w:val="0"/>
        <w:rPr>
          <w:rFonts w:ascii="Arial" w:eastAsia="Times New Roman" w:hAnsi="Arial" w:cs="Arial"/>
          <w:b/>
          <w:bCs/>
          <w:kern w:val="32"/>
          <w:sz w:val="32"/>
          <w:szCs w:val="32"/>
          <w:lang w:eastAsia="pl-PL"/>
        </w:rPr>
      </w:pPr>
      <w:r>
        <w:rPr>
          <w:rFonts w:ascii="Arial" w:eastAsia="Times New Roman" w:hAnsi="Arial" w:cs="Arial"/>
          <w:b/>
          <w:bCs/>
          <w:kern w:val="32"/>
          <w:sz w:val="32"/>
          <w:szCs w:val="32"/>
          <w:lang w:eastAsia="pl-PL"/>
        </w:rPr>
        <w:lastRenderedPageBreak/>
        <w:t xml:space="preserve">2. </w:t>
      </w:r>
      <w:r w:rsidRPr="00D41D7F">
        <w:rPr>
          <w:rFonts w:ascii="Arial" w:eastAsia="Times New Roman" w:hAnsi="Arial" w:cs="Arial"/>
          <w:b/>
          <w:bCs/>
          <w:kern w:val="32"/>
          <w:sz w:val="32"/>
          <w:szCs w:val="32"/>
          <w:lang w:eastAsia="pl-PL"/>
        </w:rPr>
        <w:t xml:space="preserve">Ewaluacja </w:t>
      </w:r>
    </w:p>
    <w:p w:rsidR="004E31E0" w:rsidRDefault="004E31E0" w:rsidP="000F2C0B">
      <w:pPr>
        <w:keepNext/>
        <w:spacing w:before="60"/>
        <w:ind w:left="142"/>
        <w:jc w:val="both"/>
        <w:outlineLvl w:val="0"/>
        <w:rPr>
          <w:rFonts w:ascii="Arial" w:eastAsia="Times New Roman" w:hAnsi="Arial" w:cs="Arial"/>
          <w:b/>
          <w:bCs/>
          <w:kern w:val="28"/>
          <w:sz w:val="28"/>
          <w:szCs w:val="28"/>
        </w:rPr>
      </w:pPr>
      <w:r w:rsidRPr="00A82037">
        <w:rPr>
          <w:rFonts w:ascii="Arial" w:eastAsia="Times New Roman" w:hAnsi="Arial" w:cs="Arial"/>
          <w:b/>
          <w:sz w:val="28"/>
          <w:szCs w:val="28"/>
          <w:lang w:eastAsia="pl-PL"/>
        </w:rPr>
        <w:t xml:space="preserve">2.1. </w:t>
      </w:r>
      <w:r>
        <w:rPr>
          <w:rFonts w:ascii="Arial" w:eastAsia="Times New Roman" w:hAnsi="Arial" w:cs="Arial"/>
          <w:b/>
          <w:sz w:val="28"/>
          <w:szCs w:val="28"/>
          <w:lang w:eastAsia="pl-PL"/>
        </w:rPr>
        <w:t>Ogólne i</w:t>
      </w:r>
      <w:r w:rsidRPr="00A82037">
        <w:rPr>
          <w:rFonts w:ascii="Arial" w:eastAsia="Times New Roman" w:hAnsi="Arial" w:cs="Arial"/>
          <w:b/>
          <w:bCs/>
          <w:kern w:val="28"/>
          <w:sz w:val="28"/>
          <w:szCs w:val="28"/>
        </w:rPr>
        <w:t xml:space="preserve">nformacje o liczbie ewaluacji </w:t>
      </w:r>
      <w:r w:rsidR="004F3CAD">
        <w:rPr>
          <w:rFonts w:ascii="Arial" w:eastAsia="Times New Roman" w:hAnsi="Arial" w:cs="Arial"/>
          <w:b/>
          <w:bCs/>
          <w:kern w:val="28"/>
          <w:sz w:val="28"/>
          <w:szCs w:val="28"/>
        </w:rPr>
        <w:t>planowych</w:t>
      </w:r>
      <w:r w:rsidR="00E962DD">
        <w:rPr>
          <w:rFonts w:ascii="Arial" w:eastAsia="Times New Roman" w:hAnsi="Arial" w:cs="Arial"/>
          <w:b/>
          <w:bCs/>
          <w:kern w:val="28"/>
          <w:sz w:val="28"/>
          <w:szCs w:val="28"/>
        </w:rPr>
        <w:t xml:space="preserve"> i doraźnych</w:t>
      </w:r>
    </w:p>
    <w:p w:rsidR="00E962DD" w:rsidRPr="00945414" w:rsidRDefault="00E962DD" w:rsidP="001B2D24">
      <w:pPr>
        <w:spacing w:before="60" w:line="288" w:lineRule="auto"/>
        <w:ind w:left="142"/>
        <w:jc w:val="both"/>
        <w:rPr>
          <w:rFonts w:ascii="Arial" w:eastAsia="Times New Roman" w:hAnsi="Arial" w:cs="Arial"/>
          <w:bCs/>
          <w:color w:val="000000" w:themeColor="text1"/>
          <w:kern w:val="28"/>
          <w:sz w:val="24"/>
          <w:szCs w:val="24"/>
        </w:rPr>
      </w:pPr>
      <w:r w:rsidRPr="00945414">
        <w:rPr>
          <w:rFonts w:ascii="Arial" w:eastAsia="Times New Roman" w:hAnsi="Arial" w:cs="Arial"/>
          <w:bCs/>
          <w:color w:val="000000" w:themeColor="text1"/>
          <w:kern w:val="28"/>
          <w:sz w:val="24"/>
          <w:szCs w:val="24"/>
        </w:rPr>
        <w:t xml:space="preserve">Dane ilościowe dotyczące ewaluacji planowych i doraźnych </w:t>
      </w:r>
      <w:r w:rsidRPr="00945414">
        <w:rPr>
          <w:rFonts w:ascii="Arial" w:eastAsia="Times New Roman" w:hAnsi="Arial" w:cs="Arial"/>
          <w:color w:val="000000" w:themeColor="text1"/>
          <w:sz w:val="24"/>
          <w:szCs w:val="24"/>
          <w:lang w:eastAsia="pl-PL"/>
        </w:rPr>
        <w:t xml:space="preserve">w roku szkolnym 2018/2019 </w:t>
      </w:r>
      <w:r w:rsidRPr="00945414">
        <w:rPr>
          <w:rFonts w:ascii="Arial" w:eastAsia="Times New Roman" w:hAnsi="Arial" w:cs="Arial"/>
          <w:bCs/>
          <w:color w:val="000000" w:themeColor="text1"/>
          <w:kern w:val="28"/>
          <w:sz w:val="24"/>
          <w:szCs w:val="24"/>
        </w:rPr>
        <w:t>– należy uzupełnić Załącznik nr 1 (tabela Excel)</w:t>
      </w:r>
    </w:p>
    <w:p w:rsidR="0023390E" w:rsidRDefault="0023390E" w:rsidP="00073C4B">
      <w:pPr>
        <w:spacing w:before="60" w:after="60" w:line="288" w:lineRule="auto"/>
        <w:outlineLvl w:val="0"/>
        <w:rPr>
          <w:rFonts w:ascii="Arial" w:eastAsia="Times New Roman" w:hAnsi="Arial" w:cs="Arial"/>
          <w:sz w:val="24"/>
          <w:szCs w:val="24"/>
          <w:lang w:eastAsia="pl-PL"/>
        </w:rPr>
      </w:pPr>
    </w:p>
    <w:p w:rsidR="000B3C25" w:rsidRPr="00697896" w:rsidRDefault="000B3C25" w:rsidP="000F2C0B">
      <w:pPr>
        <w:spacing w:before="60" w:after="0" w:line="288" w:lineRule="auto"/>
        <w:ind w:left="142"/>
        <w:jc w:val="both"/>
        <w:rPr>
          <w:rFonts w:ascii="Arial" w:eastAsia="Times New Roman" w:hAnsi="Arial" w:cs="Arial"/>
          <w:b/>
          <w:sz w:val="28"/>
          <w:szCs w:val="28"/>
          <w:lang w:eastAsia="pl-PL"/>
        </w:rPr>
      </w:pPr>
      <w:r w:rsidRPr="00697896">
        <w:rPr>
          <w:rFonts w:ascii="Arial" w:eastAsia="Times New Roman" w:hAnsi="Arial" w:cs="Arial"/>
          <w:b/>
          <w:sz w:val="28"/>
          <w:szCs w:val="28"/>
          <w:lang w:eastAsia="pl-PL"/>
        </w:rPr>
        <w:t xml:space="preserve">2.2. Wyniki ewaluacji </w:t>
      </w:r>
      <w:r w:rsidR="008B1905">
        <w:rPr>
          <w:rFonts w:ascii="Arial" w:eastAsia="Times New Roman" w:hAnsi="Arial" w:cs="Arial"/>
          <w:b/>
          <w:sz w:val="28"/>
          <w:szCs w:val="28"/>
          <w:lang w:eastAsia="pl-PL"/>
        </w:rPr>
        <w:t>planowych</w:t>
      </w:r>
    </w:p>
    <w:p w:rsidR="000B3C25" w:rsidRDefault="000B3C25" w:rsidP="000B3C25">
      <w:pPr>
        <w:pStyle w:val="Akapitzlist"/>
        <w:spacing w:before="60" w:after="60" w:line="288" w:lineRule="auto"/>
        <w:ind w:left="708"/>
        <w:jc w:val="both"/>
        <w:rPr>
          <w:rFonts w:ascii="Arial" w:eastAsia="Times New Roman" w:hAnsi="Arial" w:cs="Arial"/>
          <w:b/>
          <w:sz w:val="28"/>
          <w:szCs w:val="28"/>
          <w:lang w:eastAsia="pl-PL"/>
        </w:rPr>
      </w:pPr>
    </w:p>
    <w:p w:rsidR="000B3C25" w:rsidRPr="00D258DF" w:rsidRDefault="000B3C25" w:rsidP="001B2D24">
      <w:pPr>
        <w:pStyle w:val="Akapitzlist"/>
        <w:spacing w:before="60" w:after="60" w:line="288" w:lineRule="auto"/>
        <w:ind w:left="284"/>
        <w:jc w:val="both"/>
        <w:rPr>
          <w:rFonts w:ascii="Arial" w:eastAsia="Times New Roman" w:hAnsi="Arial" w:cs="Arial"/>
          <w:color w:val="000000" w:themeColor="text1"/>
          <w:sz w:val="24"/>
          <w:szCs w:val="24"/>
          <w:u w:val="single"/>
          <w:lang w:eastAsia="pl-PL"/>
        </w:rPr>
      </w:pPr>
      <w:r w:rsidRPr="00D258DF">
        <w:rPr>
          <w:rFonts w:ascii="Arial" w:eastAsia="Times New Roman" w:hAnsi="Arial" w:cs="Arial"/>
          <w:b/>
          <w:color w:val="000000" w:themeColor="text1"/>
          <w:sz w:val="28"/>
          <w:szCs w:val="28"/>
          <w:lang w:eastAsia="pl-PL"/>
        </w:rPr>
        <w:t xml:space="preserve">2.2.1. Zestawienie </w:t>
      </w:r>
      <w:r w:rsidR="00473477" w:rsidRPr="00D258DF">
        <w:rPr>
          <w:rFonts w:ascii="Arial" w:eastAsia="Times New Roman" w:hAnsi="Arial" w:cs="Arial"/>
          <w:b/>
          <w:color w:val="000000" w:themeColor="text1"/>
          <w:sz w:val="28"/>
          <w:szCs w:val="28"/>
          <w:lang w:eastAsia="pl-PL"/>
        </w:rPr>
        <w:t xml:space="preserve">danych </w:t>
      </w:r>
      <w:r w:rsidRPr="00D258DF">
        <w:rPr>
          <w:rFonts w:ascii="Arial" w:eastAsia="Times New Roman" w:hAnsi="Arial" w:cs="Arial"/>
          <w:b/>
          <w:color w:val="000000" w:themeColor="text1"/>
          <w:sz w:val="28"/>
          <w:szCs w:val="28"/>
          <w:lang w:eastAsia="pl-PL"/>
        </w:rPr>
        <w:t xml:space="preserve">ilościowych </w:t>
      </w:r>
      <w:r w:rsidR="00473477" w:rsidRPr="00D258DF">
        <w:rPr>
          <w:rFonts w:ascii="Arial" w:eastAsia="Times New Roman" w:hAnsi="Arial" w:cs="Arial"/>
          <w:b/>
          <w:color w:val="000000" w:themeColor="text1"/>
          <w:sz w:val="28"/>
          <w:szCs w:val="28"/>
          <w:lang w:eastAsia="pl-PL"/>
        </w:rPr>
        <w:t>dotyczących</w:t>
      </w:r>
      <w:r w:rsidRPr="00D258DF">
        <w:rPr>
          <w:rFonts w:ascii="Arial" w:eastAsia="Times New Roman" w:hAnsi="Arial" w:cs="Arial"/>
          <w:b/>
          <w:color w:val="000000" w:themeColor="text1"/>
          <w:sz w:val="28"/>
          <w:szCs w:val="28"/>
          <w:lang w:eastAsia="pl-PL"/>
        </w:rPr>
        <w:t xml:space="preserve"> ewaluacji przeprowadzonych w poszczególnych typach szkół i placówek</w:t>
      </w:r>
    </w:p>
    <w:p w:rsidR="001B2D24" w:rsidRDefault="001B2D24" w:rsidP="001B2D24">
      <w:pPr>
        <w:spacing w:before="60" w:after="60" w:line="288" w:lineRule="auto"/>
        <w:ind w:left="284"/>
        <w:jc w:val="center"/>
        <w:rPr>
          <w:rFonts w:ascii="Arial" w:eastAsia="Times New Roman" w:hAnsi="Arial" w:cs="Arial"/>
          <w:b/>
          <w:i/>
          <w:sz w:val="24"/>
          <w:szCs w:val="24"/>
          <w:lang w:eastAsia="pl-PL"/>
        </w:rPr>
      </w:pPr>
    </w:p>
    <w:p w:rsidR="000B3C25" w:rsidRDefault="000B3C25" w:rsidP="001B2D24">
      <w:pPr>
        <w:spacing w:before="60" w:after="60" w:line="288" w:lineRule="auto"/>
        <w:ind w:left="284"/>
        <w:jc w:val="center"/>
        <w:rPr>
          <w:rFonts w:ascii="Arial" w:eastAsia="Times New Roman" w:hAnsi="Arial" w:cs="Arial"/>
          <w:bCs/>
          <w:sz w:val="24"/>
          <w:szCs w:val="24"/>
          <w:lang w:eastAsia="pl-PL"/>
        </w:rPr>
      </w:pPr>
      <w:r w:rsidRPr="00A82037">
        <w:rPr>
          <w:rFonts w:ascii="Arial" w:eastAsia="Times New Roman" w:hAnsi="Arial" w:cs="Arial"/>
          <w:b/>
          <w:i/>
          <w:sz w:val="24"/>
          <w:szCs w:val="24"/>
          <w:lang w:eastAsia="pl-PL"/>
        </w:rPr>
        <w:t xml:space="preserve">Zestawienie </w:t>
      </w:r>
      <w:r w:rsidR="008516AA">
        <w:rPr>
          <w:rFonts w:ascii="Arial" w:eastAsia="Times New Roman" w:hAnsi="Arial" w:cs="Arial"/>
          <w:b/>
          <w:i/>
          <w:sz w:val="24"/>
          <w:szCs w:val="24"/>
          <w:lang w:eastAsia="pl-PL"/>
        </w:rPr>
        <w:t>badanych</w:t>
      </w:r>
      <w:r w:rsidRPr="00A82037">
        <w:rPr>
          <w:rFonts w:ascii="Arial" w:eastAsia="Times New Roman" w:hAnsi="Arial" w:cs="Arial"/>
          <w:b/>
          <w:i/>
          <w:sz w:val="24"/>
          <w:szCs w:val="24"/>
          <w:lang w:eastAsia="pl-PL"/>
        </w:rPr>
        <w:t xml:space="preserve"> wymagań państwa </w:t>
      </w:r>
      <w:r>
        <w:rPr>
          <w:rFonts w:ascii="Arial" w:eastAsia="Times New Roman" w:hAnsi="Arial" w:cs="Arial"/>
          <w:b/>
          <w:i/>
          <w:sz w:val="24"/>
          <w:szCs w:val="24"/>
          <w:lang w:eastAsia="pl-PL"/>
        </w:rPr>
        <w:t>w poszczególnych typach szkół i </w:t>
      </w:r>
      <w:r w:rsidRPr="00A82037">
        <w:rPr>
          <w:rFonts w:ascii="Arial" w:eastAsia="Times New Roman" w:hAnsi="Arial" w:cs="Arial"/>
          <w:b/>
          <w:i/>
          <w:sz w:val="24"/>
          <w:szCs w:val="24"/>
          <w:lang w:eastAsia="pl-PL"/>
        </w:rPr>
        <w:t>placówek</w:t>
      </w:r>
      <w:r>
        <w:rPr>
          <w:rFonts w:ascii="Arial" w:eastAsia="Times New Roman" w:hAnsi="Arial" w:cs="Arial"/>
          <w:sz w:val="24"/>
          <w:szCs w:val="24"/>
          <w:lang w:eastAsia="pl-PL"/>
        </w:rPr>
        <w:t>:</w:t>
      </w:r>
    </w:p>
    <w:p w:rsidR="00C655CD" w:rsidRDefault="00C655CD" w:rsidP="00C655CD">
      <w:pPr>
        <w:spacing w:before="60" w:after="60" w:line="288" w:lineRule="auto"/>
        <w:outlineLvl w:val="0"/>
        <w:rPr>
          <w:rFonts w:ascii="Arial" w:eastAsia="Times New Roman" w:hAnsi="Arial" w:cs="Arial"/>
          <w:b/>
          <w:bCs/>
          <w:kern w:val="28"/>
          <w:sz w:val="28"/>
          <w:szCs w:val="28"/>
        </w:rPr>
      </w:pPr>
    </w:p>
    <w:p w:rsidR="008052CD" w:rsidRDefault="008052CD" w:rsidP="00C655CD">
      <w:pPr>
        <w:spacing w:before="60" w:after="60" w:line="288" w:lineRule="auto"/>
        <w:outlineLvl w:val="0"/>
        <w:rPr>
          <w:rFonts w:ascii="Arial" w:eastAsia="Times New Roman" w:hAnsi="Arial" w:cs="Arial"/>
          <w:b/>
          <w:bCs/>
          <w:kern w:val="28"/>
          <w:sz w:val="28"/>
          <w:szCs w:val="28"/>
        </w:rPr>
      </w:pPr>
    </w:p>
    <w:tbl>
      <w:tblPr>
        <w:tblW w:w="9781" w:type="dxa"/>
        <w:tblInd w:w="-152" w:type="dxa"/>
        <w:tblLayout w:type="fixed"/>
        <w:tblCellMar>
          <w:left w:w="70" w:type="dxa"/>
          <w:right w:w="70" w:type="dxa"/>
        </w:tblCellMar>
        <w:tblLook w:val="04A0" w:firstRow="1" w:lastRow="0" w:firstColumn="1" w:lastColumn="0" w:noHBand="0" w:noVBand="1"/>
      </w:tblPr>
      <w:tblGrid>
        <w:gridCol w:w="711"/>
        <w:gridCol w:w="929"/>
        <w:gridCol w:w="116"/>
        <w:gridCol w:w="627"/>
        <w:gridCol w:w="186"/>
        <w:gridCol w:w="232"/>
        <w:gridCol w:w="697"/>
        <w:gridCol w:w="348"/>
        <w:gridCol w:w="209"/>
        <w:gridCol w:w="372"/>
        <w:gridCol w:w="465"/>
        <w:gridCol w:w="464"/>
        <w:gridCol w:w="372"/>
        <w:gridCol w:w="209"/>
        <w:gridCol w:w="348"/>
        <w:gridCol w:w="697"/>
        <w:gridCol w:w="232"/>
        <w:gridCol w:w="186"/>
        <w:gridCol w:w="627"/>
        <w:gridCol w:w="116"/>
        <w:gridCol w:w="1638"/>
      </w:tblGrid>
      <w:tr w:rsidR="008052CD" w:rsidRPr="00AF667D" w:rsidTr="00C50F4F">
        <w:trPr>
          <w:trHeight w:val="615"/>
        </w:trPr>
        <w:tc>
          <w:tcPr>
            <w:tcW w:w="9781"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I. Przedszkola i inne formy wychowania przedszkolnego*</w:t>
            </w:r>
          </w:p>
        </w:tc>
      </w:tr>
      <w:tr w:rsidR="008052CD" w:rsidRPr="004661E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Wymaganie</w:t>
            </w:r>
          </w:p>
        </w:tc>
      </w:tr>
      <w:tr w:rsidR="008052CD" w:rsidRPr="004661E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4661ED" w:rsidRDefault="008052CD" w:rsidP="00C50F4F">
            <w:pPr>
              <w:spacing w:after="0" w:line="240" w:lineRule="auto"/>
              <w:rPr>
                <w:rFonts w:ascii="Calibri" w:eastAsia="Times New Roman" w:hAnsi="Calibri" w:cs="Calibri"/>
                <w:color w:val="000000" w:themeColor="text1"/>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9.</w:t>
            </w:r>
          </w:p>
        </w:tc>
      </w:tr>
      <w:tr w:rsidR="008052CD" w:rsidRPr="004661E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3E6443" w:rsidRDefault="008052CD" w:rsidP="00C50F4F">
            <w:pPr>
              <w:spacing w:after="0" w:line="240" w:lineRule="auto"/>
              <w:jc w:val="center"/>
              <w:rPr>
                <w:rFonts w:ascii="Calibri" w:eastAsia="Times New Roman" w:hAnsi="Calibri" w:cs="Calibri"/>
                <w:color w:val="000000" w:themeColor="text1"/>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4661ED"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8052CD" w:rsidRPr="00AF667D" w:rsidTr="00C50F4F">
        <w:trPr>
          <w:trHeight w:val="554"/>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AF667D"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 dotyczy również oddziałów przedszkolnych zorganizowanych </w:t>
            </w:r>
            <w:r>
              <w:rPr>
                <w:rFonts w:ascii="Calibri" w:eastAsia="Times New Roman" w:hAnsi="Calibri" w:cs="Calibri"/>
                <w:i/>
                <w:iCs/>
                <w:color w:val="000000"/>
                <w:lang w:eastAsia="pl-PL"/>
              </w:rPr>
              <w:t>w szk</w:t>
            </w:r>
            <w:r w:rsidRPr="00AF667D">
              <w:rPr>
                <w:rFonts w:ascii="Calibri" w:eastAsia="Times New Roman" w:hAnsi="Calibri" w:cs="Calibri"/>
                <w:i/>
                <w:iCs/>
                <w:color w:val="000000"/>
                <w:lang w:eastAsia="pl-PL"/>
              </w:rPr>
              <w:t>ołach podstawowych</w:t>
            </w:r>
          </w:p>
        </w:tc>
      </w:tr>
      <w:tr w:rsidR="008052CD" w:rsidRPr="00EF52BD" w:rsidTr="00C50F4F">
        <w:trPr>
          <w:trHeight w:val="585"/>
        </w:trPr>
        <w:tc>
          <w:tcPr>
            <w:tcW w:w="9781"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II. Przedszkola specjalne*</w:t>
            </w:r>
          </w:p>
        </w:tc>
      </w:tr>
      <w:tr w:rsidR="008052CD" w:rsidRPr="00EF52B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Wymaganie</w:t>
            </w:r>
          </w:p>
        </w:tc>
      </w:tr>
      <w:tr w:rsidR="008052CD" w:rsidRPr="00EF52B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DF265B" w:rsidRDefault="008052CD" w:rsidP="00C50F4F">
            <w:pPr>
              <w:spacing w:after="0" w:line="240" w:lineRule="auto"/>
              <w:rPr>
                <w:rFonts w:ascii="Calibri" w:eastAsia="Times New Roman" w:hAnsi="Calibri" w:cs="Calibri"/>
                <w:color w:val="000000" w:themeColor="text1"/>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9.</w:t>
            </w:r>
          </w:p>
        </w:tc>
      </w:tr>
      <w:tr w:rsidR="008052CD" w:rsidRPr="00DF265B"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DF265B" w:rsidRDefault="008052CD" w:rsidP="00C50F4F">
            <w:pPr>
              <w:spacing w:after="0" w:line="240" w:lineRule="auto"/>
              <w:jc w:val="center"/>
              <w:rPr>
                <w:rFonts w:ascii="Calibri" w:eastAsia="Times New Roman" w:hAnsi="Calibri" w:cs="Calibri"/>
                <w:color w:val="000000" w:themeColor="text1"/>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8052CD" w:rsidRPr="00AF667D" w:rsidTr="00C50F4F">
        <w:trPr>
          <w:trHeight w:val="554"/>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AF667D"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 dotyczy również oddziałów przedszkolnych specjalnych zorganizowanych </w:t>
            </w:r>
            <w:r>
              <w:rPr>
                <w:rFonts w:ascii="Calibri" w:eastAsia="Times New Roman" w:hAnsi="Calibri" w:cs="Calibri"/>
                <w:i/>
                <w:iCs/>
                <w:color w:val="000000"/>
                <w:lang w:eastAsia="pl-PL"/>
              </w:rPr>
              <w:t xml:space="preserve">w </w:t>
            </w:r>
            <w:r w:rsidRPr="00AF667D">
              <w:rPr>
                <w:rFonts w:ascii="Calibri" w:eastAsia="Times New Roman" w:hAnsi="Calibri" w:cs="Calibri"/>
                <w:i/>
                <w:iCs/>
                <w:color w:val="000000"/>
                <w:lang w:eastAsia="pl-PL"/>
              </w:rPr>
              <w:t>szkołach podstawowych</w:t>
            </w:r>
          </w:p>
        </w:tc>
      </w:tr>
      <w:tr w:rsidR="008052CD" w:rsidRPr="00AF667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III. Szkoły podstawowe*</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DF265B"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AF667D" w:rsidTr="00C50F4F">
        <w:trPr>
          <w:trHeight w:val="554"/>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AF667D"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8052CD" w:rsidRPr="00AF667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IV. Gimnazja*</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DF265B"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lastRenderedPageBreak/>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AF667D" w:rsidTr="00C50F4F">
        <w:trPr>
          <w:trHeight w:val="602"/>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AF667D"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8052CD" w:rsidRPr="00AF667D" w:rsidTr="00C50F4F">
        <w:trPr>
          <w:trHeight w:val="58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V. Licea ogólnokształcące*</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DF265B"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AF667D" w:rsidTr="00C50F4F">
        <w:trPr>
          <w:trHeight w:val="78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AF667D"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8052CD" w:rsidRPr="00AF667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VI. Technika*</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DF265B"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AF667D" w:rsidTr="00C50F4F">
        <w:trPr>
          <w:trHeight w:val="62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AF667D"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8052CD" w:rsidRPr="00EF52B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EF52BD" w:rsidRDefault="008052CD" w:rsidP="00C50F4F">
            <w:pPr>
              <w:spacing w:after="0" w:line="240" w:lineRule="auto"/>
              <w:jc w:val="center"/>
              <w:rPr>
                <w:rFonts w:eastAsia="Times New Roman" w:cs="Calibri"/>
                <w:color w:val="000000" w:themeColor="text1"/>
                <w:lang w:eastAsia="pl-PL"/>
              </w:rPr>
            </w:pPr>
            <w:r w:rsidRPr="00EF52BD">
              <w:rPr>
                <w:rFonts w:eastAsia="Times New Roman" w:cs="Calibri"/>
                <w:color w:val="000000" w:themeColor="text1"/>
                <w:lang w:eastAsia="pl-PL"/>
              </w:rPr>
              <w:t xml:space="preserve">VII. </w:t>
            </w:r>
            <w:r w:rsidRPr="00EF52BD">
              <w:rPr>
                <w:rFonts w:cs="Arial"/>
                <w:color w:val="000000" w:themeColor="text1"/>
              </w:rPr>
              <w:t>Branżowe szkoły I stopnia</w:t>
            </w:r>
            <w:r w:rsidRPr="00EF52BD">
              <w:rPr>
                <w:rFonts w:eastAsia="Times New Roman" w:cs="Calibri"/>
                <w:color w:val="000000" w:themeColor="text1"/>
                <w:lang w:eastAsia="pl-PL"/>
              </w:rPr>
              <w:t>*</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DF265B"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DF265B" w:rsidRDefault="008052CD" w:rsidP="00C50F4F">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AF667D" w:rsidTr="00C50F4F">
        <w:trPr>
          <w:trHeight w:val="598"/>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AF667D"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8052CD" w:rsidRPr="00EF52BD" w:rsidTr="00C50F4F">
        <w:trPr>
          <w:trHeight w:val="61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 xml:space="preserve">VIII. Szkoły specjalne* </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466750"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466750" w:rsidRDefault="008052CD" w:rsidP="00C50F4F">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9.</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5C2EF9" w:rsidTr="00C50F4F">
        <w:trPr>
          <w:trHeight w:val="79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5C2EF9" w:rsidRDefault="008052CD" w:rsidP="00C50F4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8052CD" w:rsidRPr="009272CB" w:rsidTr="00C50F4F">
        <w:trPr>
          <w:trHeight w:val="61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9272CB" w:rsidRDefault="008052CD" w:rsidP="00C50F4F">
            <w:pPr>
              <w:spacing w:after="0" w:line="240" w:lineRule="auto"/>
              <w:jc w:val="center"/>
              <w:rPr>
                <w:rFonts w:ascii="Calibri" w:eastAsia="Times New Roman" w:hAnsi="Calibri" w:cs="Calibri"/>
                <w:color w:val="000000" w:themeColor="text1"/>
                <w:lang w:eastAsia="pl-PL"/>
              </w:rPr>
            </w:pPr>
            <w:r w:rsidRPr="009272CB">
              <w:rPr>
                <w:rFonts w:ascii="Calibri" w:eastAsia="Times New Roman" w:hAnsi="Calibri" w:cs="Calibri"/>
                <w:color w:val="000000" w:themeColor="text1"/>
                <w:lang w:eastAsia="pl-PL"/>
              </w:rPr>
              <w:t xml:space="preserve">IX. </w:t>
            </w:r>
            <w:r w:rsidRPr="009272CB">
              <w:rPr>
                <w:rFonts w:ascii="Arial" w:eastAsia="Times New Roman" w:hAnsi="Arial" w:cs="Arial"/>
                <w:color w:val="000000" w:themeColor="text1"/>
                <w:sz w:val="20"/>
                <w:szCs w:val="20"/>
                <w:lang w:eastAsia="pl-PL"/>
              </w:rPr>
              <w:t>Szkoły policealne</w:t>
            </w:r>
          </w:p>
        </w:tc>
      </w:tr>
      <w:tr w:rsidR="008052CD" w:rsidRPr="00C32F37"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Wymaganie</w:t>
            </w:r>
          </w:p>
        </w:tc>
      </w:tr>
      <w:tr w:rsidR="008052CD" w:rsidRPr="00C32F37"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C32F37" w:rsidRDefault="008052CD" w:rsidP="00C50F4F">
            <w:pPr>
              <w:spacing w:after="0" w:line="240" w:lineRule="auto"/>
              <w:jc w:val="center"/>
              <w:rPr>
                <w:rFonts w:ascii="Calibri" w:eastAsia="Times New Roman" w:hAnsi="Calibri" w:cs="Calibri"/>
                <w:lang w:eastAsia="pl-PL"/>
              </w:rPr>
            </w:pPr>
            <w:r w:rsidRPr="00C32F37">
              <w:rPr>
                <w:rFonts w:ascii="Calibri" w:eastAsia="Times New Roman" w:hAnsi="Calibri" w:cs="Calibri"/>
                <w:lang w:eastAsia="pl-PL"/>
              </w:rPr>
              <w:t>9.</w:t>
            </w:r>
          </w:p>
        </w:tc>
      </w:tr>
      <w:tr w:rsidR="008052CD" w:rsidRPr="00E142DE"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4</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4</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4</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E142DE"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8052CD" w:rsidRPr="00466750" w:rsidTr="00C50F4F">
        <w:trPr>
          <w:trHeight w:val="606"/>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8052CD" w:rsidRPr="00466750" w:rsidRDefault="008052CD" w:rsidP="00C50F4F">
            <w:pPr>
              <w:spacing w:after="0" w:line="240" w:lineRule="auto"/>
              <w:rPr>
                <w:rFonts w:ascii="Calibri" w:eastAsia="Times New Roman" w:hAnsi="Calibri" w:cs="Calibri"/>
                <w:i/>
                <w:iCs/>
                <w:color w:val="000000" w:themeColor="text1"/>
                <w:lang w:eastAsia="pl-PL"/>
              </w:rPr>
            </w:pPr>
            <w:r w:rsidRPr="00466750">
              <w:rPr>
                <w:rFonts w:eastAsia="Times New Roman" w:cs="Calibri"/>
                <w:i/>
                <w:iCs/>
                <w:color w:val="000000" w:themeColor="text1"/>
                <w:lang w:eastAsia="pl-PL"/>
              </w:rPr>
              <w:t>*nie dotyczy szkół zorganizowanych w młodzieżowych ośrodkach wychowawczych, młodzieżowych ośrodkach socjoterapii i specjalnych ośrodkach szkolno-wychowawczych</w:t>
            </w:r>
          </w:p>
        </w:tc>
      </w:tr>
      <w:tr w:rsidR="008052CD" w:rsidRPr="00AF667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w:t>
            </w:r>
            <w:r w:rsidRPr="00AF667D">
              <w:rPr>
                <w:rFonts w:ascii="Calibri" w:eastAsia="Times New Roman" w:hAnsi="Calibri" w:cs="Calibri"/>
                <w:color w:val="000000"/>
                <w:lang w:eastAsia="pl-PL"/>
              </w:rPr>
              <w:t>. Poradnie psychologiczno-pedagogiczne</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Wymagania</w:t>
            </w:r>
          </w:p>
        </w:tc>
      </w:tr>
      <w:tr w:rsidR="008052CD" w:rsidRPr="00AF667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r>
      <w:tr w:rsidR="008052CD" w:rsidRPr="00AF667D" w:rsidTr="00C50F4F">
        <w:trPr>
          <w:trHeight w:val="315"/>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2</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2</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r>
      <w:tr w:rsidR="008052CD" w:rsidRPr="00AF667D" w:rsidTr="00C50F4F">
        <w:trPr>
          <w:trHeight w:val="58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XI</w:t>
            </w:r>
            <w:r w:rsidRPr="00AF667D">
              <w:rPr>
                <w:rFonts w:ascii="Calibri" w:eastAsia="Times New Roman" w:hAnsi="Calibri" w:cs="Calibri"/>
                <w:color w:val="000000"/>
                <w:lang w:eastAsia="pl-PL"/>
              </w:rPr>
              <w:t>. Biblioteki pedagogiczne</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AF667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AF667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w:t>
            </w:r>
            <w:r w:rsidRPr="00AF667D">
              <w:rPr>
                <w:rFonts w:ascii="Calibri" w:eastAsia="Times New Roman" w:hAnsi="Calibri" w:cs="Calibri"/>
                <w:color w:val="000000"/>
                <w:lang w:eastAsia="pl-PL"/>
              </w:rPr>
              <w:t>II. Placówki doskonalenia nauczycieli</w:t>
            </w: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AF667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A75668" w:rsidTr="00C50F4F">
        <w:trPr>
          <w:trHeight w:val="58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r w:rsidRPr="00A75668">
              <w:rPr>
                <w:rFonts w:ascii="Calibri" w:eastAsia="Times New Roman" w:hAnsi="Calibri" w:cs="Calibri"/>
                <w:color w:val="000000" w:themeColor="text1"/>
                <w:lang w:eastAsia="pl-PL"/>
              </w:rPr>
              <w:t>XIII. Placówki oświatowo-wychowawcze</w:t>
            </w:r>
          </w:p>
        </w:tc>
      </w:tr>
      <w:tr w:rsidR="008052CD" w:rsidRPr="00A75668"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r w:rsidRPr="00A75668">
              <w:rPr>
                <w:rFonts w:ascii="Calibri" w:eastAsia="Times New Roman" w:hAnsi="Calibri" w:cs="Calibri"/>
                <w:color w:val="000000" w:themeColor="text1"/>
                <w:lang w:eastAsia="pl-PL"/>
              </w:rPr>
              <w:t>Wymaganie</w:t>
            </w:r>
          </w:p>
        </w:tc>
      </w:tr>
      <w:tr w:rsidR="008052CD" w:rsidRPr="00A75668"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75668" w:rsidRDefault="008052CD" w:rsidP="00C50F4F">
            <w:pPr>
              <w:spacing w:after="0" w:line="240" w:lineRule="auto"/>
              <w:rPr>
                <w:rFonts w:ascii="Calibri" w:eastAsia="Times New Roman" w:hAnsi="Calibri" w:cs="Calibri"/>
                <w:color w:val="000000" w:themeColor="text1"/>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r w:rsidRPr="00A75668">
              <w:rPr>
                <w:rFonts w:ascii="Calibri" w:eastAsia="Times New Roman" w:hAnsi="Calibri" w:cs="Calibri"/>
                <w:color w:val="000000" w:themeColor="text1"/>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r w:rsidRPr="00A75668">
              <w:rPr>
                <w:rFonts w:ascii="Calibri" w:eastAsia="Times New Roman" w:hAnsi="Calibri" w:cs="Calibri"/>
                <w:color w:val="000000" w:themeColor="text1"/>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r w:rsidRPr="00A75668">
              <w:rPr>
                <w:rFonts w:ascii="Calibri" w:eastAsia="Times New Roman" w:hAnsi="Calibri" w:cs="Calibri"/>
                <w:color w:val="000000" w:themeColor="text1"/>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r w:rsidRPr="00A75668">
              <w:rPr>
                <w:rFonts w:ascii="Calibri" w:eastAsia="Times New Roman" w:hAnsi="Calibri" w:cs="Calibri"/>
                <w:color w:val="000000" w:themeColor="text1"/>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8052CD" w:rsidRPr="00A75668" w:rsidRDefault="008052CD" w:rsidP="00C50F4F">
            <w:pPr>
              <w:spacing w:after="0" w:line="240" w:lineRule="auto"/>
              <w:jc w:val="center"/>
              <w:rPr>
                <w:rFonts w:ascii="Calibri" w:eastAsia="Times New Roman" w:hAnsi="Calibri" w:cs="Calibri"/>
                <w:color w:val="000000" w:themeColor="text1"/>
                <w:lang w:eastAsia="pl-PL"/>
              </w:rPr>
            </w:pPr>
            <w:r w:rsidRPr="00A75668">
              <w:rPr>
                <w:rFonts w:ascii="Calibri" w:eastAsia="Times New Roman" w:hAnsi="Calibri" w:cs="Calibri"/>
                <w:color w:val="000000" w:themeColor="text1"/>
                <w:lang w:eastAsia="pl-PL"/>
              </w:rPr>
              <w:t>5.</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RPr="009272CB" w:rsidTr="00C50F4F">
        <w:trPr>
          <w:trHeight w:val="61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9272CB" w:rsidRDefault="008052CD" w:rsidP="00C50F4F">
            <w:pPr>
              <w:spacing w:after="0" w:line="240" w:lineRule="auto"/>
              <w:jc w:val="center"/>
              <w:rPr>
                <w:rFonts w:ascii="Calibri" w:eastAsia="Times New Roman" w:hAnsi="Calibri" w:cs="Calibri"/>
                <w:color w:val="000000" w:themeColor="text1"/>
                <w:lang w:eastAsia="pl-PL"/>
              </w:rPr>
            </w:pPr>
            <w:r w:rsidRPr="009272CB">
              <w:rPr>
                <w:rFonts w:ascii="Calibri" w:eastAsia="Times New Roman" w:hAnsi="Calibri" w:cs="Calibri"/>
                <w:color w:val="000000" w:themeColor="text1"/>
                <w:lang w:eastAsia="pl-PL"/>
              </w:rPr>
              <w:t>XIV. Placówki kształcenia ustawicznego i inne, o których</w:t>
            </w:r>
            <w:r w:rsidRPr="009272CB">
              <w:rPr>
                <w:rFonts w:ascii="Arial" w:eastAsia="Times New Roman" w:hAnsi="Arial" w:cs="Arial"/>
                <w:color w:val="000000" w:themeColor="text1"/>
                <w:sz w:val="20"/>
                <w:szCs w:val="20"/>
                <w:lang w:eastAsia="pl-PL"/>
              </w:rPr>
              <w:t> w art. 2 pkt 4 ustawy - Prawo oświatowe</w:t>
            </w:r>
          </w:p>
        </w:tc>
      </w:tr>
      <w:tr w:rsidR="008052CD" w:rsidRPr="00FB1504"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8A2BAB" w:rsidRDefault="008052CD" w:rsidP="00C50F4F">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sidRPr="00FB1504">
              <w:rPr>
                <w:rFonts w:ascii="Calibri" w:eastAsia="Times New Roman" w:hAnsi="Calibri" w:cs="Calibri"/>
                <w:color w:val="000000" w:themeColor="text1"/>
                <w:lang w:eastAsia="pl-PL"/>
              </w:rPr>
              <w:t>Wymaganie</w:t>
            </w:r>
          </w:p>
        </w:tc>
      </w:tr>
      <w:tr w:rsidR="008052CD" w:rsidRPr="00EF52B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C4A12" w:rsidRDefault="008052CD" w:rsidP="00C50F4F">
            <w:pPr>
              <w:spacing w:after="0" w:line="240" w:lineRule="auto"/>
              <w:rPr>
                <w:rFonts w:ascii="Calibri" w:eastAsia="Times New Roman" w:hAnsi="Calibri" w:cs="Calibri"/>
                <w:color w:val="FF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9.</w:t>
            </w:r>
          </w:p>
        </w:tc>
      </w:tr>
      <w:tr w:rsidR="008052CD" w:rsidRPr="00FB1504"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8A2BAB" w:rsidRDefault="008052CD" w:rsidP="00C50F4F">
            <w:pPr>
              <w:spacing w:after="0" w:line="240" w:lineRule="auto"/>
              <w:jc w:val="center"/>
              <w:rPr>
                <w:rFonts w:ascii="Calibri" w:eastAsia="Times New Roman" w:hAnsi="Calibri" w:cs="Calibri"/>
                <w:color w:val="000000" w:themeColor="text1"/>
                <w:sz w:val="16"/>
                <w:szCs w:val="16"/>
                <w:lang w:eastAsia="pl-PL"/>
              </w:rPr>
            </w:pPr>
            <w:r w:rsidRPr="008A2BAB">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2</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2</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2</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8052CD" w:rsidRPr="00FB1504"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8052CD" w:rsidRPr="00EF52B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8357F7" w:rsidRDefault="008052CD" w:rsidP="00C50F4F">
            <w:pPr>
              <w:spacing w:before="240" w:after="0" w:line="240" w:lineRule="auto"/>
              <w:ind w:left="720"/>
              <w:jc w:val="center"/>
              <w:rPr>
                <w:rFonts w:ascii="Calibri" w:eastAsia="Times New Roman" w:hAnsi="Calibri" w:cs="Calibri"/>
                <w:lang w:eastAsia="pl-PL"/>
              </w:rPr>
            </w:pPr>
            <w:r w:rsidRPr="00EF52BD">
              <w:rPr>
                <w:rFonts w:ascii="Calibri" w:eastAsia="Times New Roman" w:hAnsi="Calibri" w:cs="Calibri"/>
                <w:color w:val="000000" w:themeColor="text1"/>
                <w:lang w:eastAsia="pl-PL"/>
              </w:rPr>
              <w:t xml:space="preserve">XV. Szkoły specjalne przysposabiające do pracy*, MOW-y, MOS-y i inne ośrodki, o których mowa </w:t>
            </w:r>
            <w:r w:rsidRPr="008357F7">
              <w:rPr>
                <w:rFonts w:ascii="Arial" w:eastAsia="Times New Roman" w:hAnsi="Arial" w:cs="Arial"/>
                <w:sz w:val="20"/>
                <w:szCs w:val="20"/>
                <w:lang w:eastAsia="pl-PL"/>
              </w:rPr>
              <w:t>w art. 2 pkt 7 ustawy - Prawo oświatowe</w:t>
            </w:r>
          </w:p>
          <w:p w:rsidR="008052CD" w:rsidRPr="00EF52BD" w:rsidRDefault="008052CD" w:rsidP="00C50F4F">
            <w:pPr>
              <w:spacing w:after="0" w:line="240" w:lineRule="auto"/>
              <w:jc w:val="center"/>
              <w:rPr>
                <w:rFonts w:ascii="Calibri" w:eastAsia="Times New Roman" w:hAnsi="Calibri" w:cs="Calibri"/>
                <w:color w:val="000000" w:themeColor="text1"/>
                <w:lang w:eastAsia="pl-PL"/>
              </w:rPr>
            </w:pPr>
          </w:p>
        </w:tc>
      </w:tr>
      <w:tr w:rsidR="008052CD" w:rsidRPr="00AF667D"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AF667D" w:rsidRDefault="008052CD" w:rsidP="00C50F4F">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8052CD" w:rsidRPr="00EF52B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AF667D" w:rsidRDefault="008052CD" w:rsidP="00C50F4F">
            <w:pPr>
              <w:spacing w:after="0" w:line="240" w:lineRule="auto"/>
              <w:rPr>
                <w:rFonts w:ascii="Calibri" w:eastAsia="Times New Roman" w:hAnsi="Calibri" w:cs="Calibri"/>
                <w:color w:val="000000"/>
                <w:lang w:eastAsia="pl-PL"/>
              </w:rPr>
            </w:pPr>
          </w:p>
        </w:tc>
        <w:tc>
          <w:tcPr>
            <w:tcW w:w="1045" w:type="dxa"/>
            <w:gridSpan w:val="2"/>
            <w:tcBorders>
              <w:top w:val="nil"/>
              <w:left w:val="nil"/>
              <w:bottom w:val="single" w:sz="4" w:space="0" w:color="auto"/>
              <w:right w:val="single" w:sz="4" w:space="0" w:color="auto"/>
            </w:tcBorders>
            <w:shd w:val="clear" w:color="auto" w:fill="auto"/>
            <w:noWrap/>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1.</w:t>
            </w:r>
          </w:p>
        </w:tc>
        <w:tc>
          <w:tcPr>
            <w:tcW w:w="1045"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2.</w:t>
            </w:r>
          </w:p>
        </w:tc>
        <w:tc>
          <w:tcPr>
            <w:tcW w:w="1045"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3.</w:t>
            </w:r>
          </w:p>
        </w:tc>
        <w:tc>
          <w:tcPr>
            <w:tcW w:w="1046"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4.</w:t>
            </w:r>
          </w:p>
        </w:tc>
        <w:tc>
          <w:tcPr>
            <w:tcW w:w="1045"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5.</w:t>
            </w:r>
          </w:p>
        </w:tc>
        <w:tc>
          <w:tcPr>
            <w:tcW w:w="1045"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6.</w:t>
            </w:r>
          </w:p>
        </w:tc>
        <w:tc>
          <w:tcPr>
            <w:tcW w:w="1045"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7.</w:t>
            </w:r>
          </w:p>
        </w:tc>
        <w:tc>
          <w:tcPr>
            <w:tcW w:w="1754" w:type="dxa"/>
            <w:gridSpan w:val="2"/>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8.</w:t>
            </w:r>
          </w:p>
        </w:tc>
      </w:tr>
      <w:tr w:rsidR="008052CD" w:rsidRPr="00AF667D"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602A4F" w:rsidRDefault="008052CD" w:rsidP="00C50F4F">
            <w:pPr>
              <w:spacing w:after="0" w:line="240" w:lineRule="auto"/>
              <w:jc w:val="center"/>
              <w:rPr>
                <w:rFonts w:ascii="Calibri" w:eastAsia="Times New Roman" w:hAnsi="Calibri" w:cs="Calibri"/>
                <w:color w:val="000000"/>
                <w:sz w:val="16"/>
                <w:szCs w:val="16"/>
                <w:lang w:eastAsia="pl-PL"/>
              </w:rPr>
            </w:pPr>
            <w:r w:rsidRPr="008A2BAB">
              <w:rPr>
                <w:rFonts w:ascii="Calibri" w:eastAsia="Times New Roman" w:hAnsi="Calibri" w:cs="Calibri"/>
                <w:color w:val="000000" w:themeColor="text1"/>
                <w:lang w:eastAsia="pl-PL"/>
              </w:rPr>
              <w:t>liczba</w:t>
            </w:r>
          </w:p>
        </w:tc>
        <w:tc>
          <w:tcPr>
            <w:tcW w:w="1045" w:type="dxa"/>
            <w:gridSpan w:val="2"/>
            <w:tcBorders>
              <w:top w:val="single" w:sz="4" w:space="0" w:color="auto"/>
              <w:left w:val="nil"/>
              <w:bottom w:val="single" w:sz="4" w:space="0" w:color="auto"/>
              <w:right w:val="single" w:sz="4" w:space="0" w:color="auto"/>
            </w:tcBorders>
            <w:shd w:val="clear" w:color="auto" w:fill="auto"/>
            <w:noWrap/>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045"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6"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045" w:type="dxa"/>
            <w:gridSpan w:val="3"/>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052CD" w:rsidRPr="00AF667D" w:rsidRDefault="008052CD"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8052C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tcPr>
          <w:p w:rsidR="008052CD" w:rsidRDefault="008052CD" w:rsidP="00C50F4F">
            <w:pPr>
              <w:spacing w:after="0" w:line="240" w:lineRule="auto"/>
              <w:rPr>
                <w:rFonts w:ascii="Calibri" w:eastAsia="Times New Roman" w:hAnsi="Calibri" w:cs="Calibri"/>
                <w:color w:val="000000"/>
                <w:lang w:eastAsia="pl-PL"/>
              </w:rPr>
            </w:pPr>
            <w:r w:rsidRPr="0076255A">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C32F37">
              <w:rPr>
                <w:rFonts w:ascii="Calibri" w:eastAsia="Times New Roman" w:hAnsi="Calibri" w:cs="Calibri"/>
                <w:i/>
                <w:lang w:eastAsia="pl-PL"/>
              </w:rPr>
              <w:t xml:space="preserve">szkoły specjalne przysposabiające do pracy dla uczniów </w:t>
            </w:r>
            <w:r w:rsidRPr="00C32F37">
              <w:rPr>
                <w:rFonts w:ascii="Arial" w:eastAsia="Times New Roman" w:hAnsi="Arial" w:cs="Arial"/>
                <w:bCs/>
                <w:i/>
                <w:sz w:val="20"/>
                <w:szCs w:val="20"/>
                <w:lang w:eastAsia="pl-PL"/>
              </w:rPr>
              <w:t>z niepełnosprawnością intelektualną w stopniu umiarkowanym lub znacznym</w:t>
            </w:r>
            <w:r w:rsidRPr="00C32F37">
              <w:rPr>
                <w:rFonts w:ascii="Calibri" w:eastAsia="Times New Roman" w:hAnsi="Calibri" w:cs="Calibri"/>
                <w:i/>
                <w:lang w:eastAsia="pl-PL"/>
              </w:rPr>
              <w:t xml:space="preserve"> oraz dla uczniów z niepełnosprawnościami sprzężonymi</w:t>
            </w:r>
          </w:p>
        </w:tc>
      </w:tr>
      <w:tr w:rsidR="008052CD" w:rsidRPr="00EF52BD" w:rsidTr="00C50F4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 xml:space="preserve">XVI. Placówki zapewniające opiekę i wychowanie, o których </w:t>
            </w:r>
            <w:r w:rsidRPr="008357F7">
              <w:rPr>
                <w:rFonts w:ascii="Calibri" w:eastAsia="Times New Roman" w:hAnsi="Calibri" w:cs="Calibri"/>
                <w:lang w:eastAsia="pl-PL"/>
              </w:rPr>
              <w:t>mowa</w:t>
            </w:r>
            <w:r w:rsidRPr="008357F7">
              <w:rPr>
                <w:rFonts w:ascii="Arial" w:eastAsia="Times New Roman" w:hAnsi="Arial" w:cs="Arial"/>
                <w:sz w:val="20"/>
                <w:szCs w:val="20"/>
                <w:lang w:eastAsia="pl-PL"/>
              </w:rPr>
              <w:t> w art. 2 pkt 8 ustawy - Prawo oświatowe</w:t>
            </w:r>
          </w:p>
        </w:tc>
      </w:tr>
      <w:tr w:rsidR="008052CD" w:rsidRPr="005A7BDC" w:rsidTr="00C50F4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052CD" w:rsidRPr="005A7BDC" w:rsidRDefault="008052CD" w:rsidP="00C50F4F">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8052CD" w:rsidRPr="005A7BDC" w:rsidRDefault="008052CD" w:rsidP="00C50F4F">
            <w:pPr>
              <w:spacing w:after="0" w:line="240" w:lineRule="auto"/>
              <w:jc w:val="center"/>
              <w:rPr>
                <w:rFonts w:ascii="Calibri" w:eastAsia="Times New Roman" w:hAnsi="Calibri" w:cs="Calibri"/>
                <w:color w:val="000000" w:themeColor="text1"/>
                <w:lang w:eastAsia="pl-PL"/>
              </w:rPr>
            </w:pPr>
            <w:r w:rsidRPr="005A7BDC">
              <w:rPr>
                <w:rFonts w:ascii="Calibri" w:eastAsia="Times New Roman" w:hAnsi="Calibri" w:cs="Calibri"/>
                <w:color w:val="000000" w:themeColor="text1"/>
                <w:lang w:eastAsia="pl-PL"/>
              </w:rPr>
              <w:t>Wymaganie</w:t>
            </w:r>
          </w:p>
        </w:tc>
      </w:tr>
      <w:tr w:rsidR="008052CD" w:rsidRPr="00EF52BD" w:rsidTr="00C50F4F">
        <w:trPr>
          <w:trHeight w:val="300"/>
        </w:trPr>
        <w:tc>
          <w:tcPr>
            <w:tcW w:w="711" w:type="dxa"/>
            <w:vMerge/>
            <w:tcBorders>
              <w:top w:val="nil"/>
              <w:left w:val="single" w:sz="8" w:space="0" w:color="auto"/>
              <w:bottom w:val="single" w:sz="4" w:space="0" w:color="000000"/>
              <w:right w:val="single" w:sz="4" w:space="0" w:color="auto"/>
            </w:tcBorders>
            <w:vAlign w:val="center"/>
            <w:hideMark/>
          </w:tcPr>
          <w:p w:rsidR="008052CD" w:rsidRPr="005A7BDC" w:rsidRDefault="008052CD" w:rsidP="00C50F4F">
            <w:pPr>
              <w:spacing w:after="0" w:line="240" w:lineRule="auto"/>
              <w:rPr>
                <w:rFonts w:ascii="Calibri" w:eastAsia="Times New Roman" w:hAnsi="Calibri" w:cs="Calibri"/>
                <w:color w:val="000000" w:themeColor="text1"/>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8052CD" w:rsidRPr="00EF52BD" w:rsidRDefault="008052CD" w:rsidP="00C50F4F">
            <w:pPr>
              <w:spacing w:after="0" w:line="240" w:lineRule="auto"/>
              <w:jc w:val="center"/>
              <w:rPr>
                <w:rFonts w:ascii="Calibri" w:eastAsia="Times New Roman" w:hAnsi="Calibri" w:cs="Calibri"/>
                <w:color w:val="000000" w:themeColor="text1"/>
                <w:lang w:eastAsia="pl-PL"/>
              </w:rPr>
            </w:pPr>
            <w:r w:rsidRPr="00EF52BD">
              <w:rPr>
                <w:rFonts w:ascii="Calibri" w:eastAsia="Times New Roman" w:hAnsi="Calibri" w:cs="Calibri"/>
                <w:color w:val="000000" w:themeColor="text1"/>
                <w:lang w:eastAsia="pl-PL"/>
              </w:rPr>
              <w:t>5.</w:t>
            </w:r>
          </w:p>
        </w:tc>
      </w:tr>
      <w:tr w:rsidR="008052CD" w:rsidRPr="005A7BDC" w:rsidTr="00C50F4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8052CD" w:rsidRPr="005A7BDC" w:rsidRDefault="008052CD" w:rsidP="00C50F4F">
            <w:pPr>
              <w:spacing w:after="0" w:line="240" w:lineRule="auto"/>
              <w:jc w:val="center"/>
              <w:rPr>
                <w:rFonts w:ascii="Calibri" w:eastAsia="Times New Roman" w:hAnsi="Calibri" w:cs="Calibri"/>
                <w:color w:val="000000" w:themeColor="text1"/>
                <w:sz w:val="16"/>
                <w:szCs w:val="16"/>
                <w:lang w:eastAsia="pl-PL"/>
              </w:rPr>
            </w:pPr>
            <w:r w:rsidRPr="008A2BAB">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8052CD" w:rsidRPr="005A7BDC"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5A7BDC"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8052CD" w:rsidRPr="005A7BDC"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2</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8052CD" w:rsidRPr="005A7BDC"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2</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8052CD" w:rsidRPr="005A7BDC" w:rsidRDefault="008052CD"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bl>
    <w:p w:rsidR="008052CD" w:rsidRPr="00696799" w:rsidRDefault="008052CD" w:rsidP="00C655CD">
      <w:pPr>
        <w:spacing w:before="60" w:after="60" w:line="288" w:lineRule="auto"/>
        <w:outlineLvl w:val="0"/>
        <w:rPr>
          <w:rFonts w:ascii="Arial" w:eastAsia="Times New Roman" w:hAnsi="Arial" w:cs="Arial"/>
          <w:b/>
          <w:bCs/>
          <w:kern w:val="28"/>
          <w:sz w:val="28"/>
          <w:szCs w:val="28"/>
        </w:rPr>
      </w:pPr>
    </w:p>
    <w:p w:rsidR="003B2159" w:rsidRPr="00A82037" w:rsidRDefault="003B2159" w:rsidP="001B2D24">
      <w:pPr>
        <w:keepNext/>
        <w:spacing w:before="60" w:after="60" w:line="288" w:lineRule="auto"/>
        <w:ind w:left="284"/>
        <w:outlineLvl w:val="0"/>
        <w:rPr>
          <w:rFonts w:ascii="Arial" w:eastAsia="Times New Roman" w:hAnsi="Arial" w:cs="Arial"/>
          <w:b/>
          <w:bCs/>
          <w:kern w:val="32"/>
          <w:sz w:val="28"/>
          <w:szCs w:val="28"/>
          <w:lang w:eastAsia="pl-PL"/>
        </w:rPr>
      </w:pPr>
      <w:r w:rsidRPr="00A82037">
        <w:rPr>
          <w:rFonts w:ascii="Arial" w:eastAsia="Times New Roman" w:hAnsi="Arial" w:cs="Arial"/>
          <w:b/>
          <w:bCs/>
          <w:kern w:val="32"/>
          <w:sz w:val="28"/>
          <w:szCs w:val="28"/>
          <w:lang w:eastAsia="pl-PL"/>
        </w:rPr>
        <w:lastRenderedPageBreak/>
        <w:t>2.</w:t>
      </w:r>
      <w:r>
        <w:rPr>
          <w:rFonts w:ascii="Arial" w:eastAsia="Times New Roman" w:hAnsi="Arial" w:cs="Arial"/>
          <w:b/>
          <w:bCs/>
          <w:kern w:val="32"/>
          <w:sz w:val="28"/>
          <w:szCs w:val="28"/>
          <w:lang w:eastAsia="pl-PL"/>
        </w:rPr>
        <w:t xml:space="preserve">2.2. </w:t>
      </w:r>
      <w:r w:rsidRPr="00A82037">
        <w:rPr>
          <w:rFonts w:ascii="Arial" w:eastAsia="Times New Roman" w:hAnsi="Arial" w:cs="Arial"/>
          <w:b/>
          <w:bCs/>
          <w:kern w:val="32"/>
          <w:sz w:val="28"/>
          <w:szCs w:val="28"/>
          <w:lang w:eastAsia="pl-PL"/>
        </w:rPr>
        <w:t xml:space="preserve">Podsumowanie analizy jakościowych wyników ewaluacji szkół i placówek w ramach badanych </w:t>
      </w:r>
      <w:r w:rsidR="00F83507">
        <w:rPr>
          <w:rFonts w:ascii="Arial" w:eastAsia="Times New Roman" w:hAnsi="Arial" w:cs="Arial"/>
          <w:b/>
          <w:bCs/>
          <w:kern w:val="32"/>
          <w:sz w:val="28"/>
          <w:szCs w:val="28"/>
          <w:lang w:eastAsia="pl-PL"/>
        </w:rPr>
        <w:t>wymagań</w:t>
      </w:r>
    </w:p>
    <w:p w:rsidR="003B2159" w:rsidRDefault="003B2159" w:rsidP="003B2159">
      <w:pPr>
        <w:keepNext/>
        <w:spacing w:before="60" w:after="60" w:line="288" w:lineRule="auto"/>
        <w:ind w:left="360"/>
        <w:outlineLvl w:val="0"/>
        <w:rPr>
          <w:rFonts w:ascii="Arial" w:eastAsia="Times New Roman" w:hAnsi="Arial" w:cs="Arial"/>
          <w:b/>
          <w:bCs/>
          <w:kern w:val="32"/>
          <w:sz w:val="24"/>
          <w:szCs w:val="24"/>
          <w:lang w:eastAsia="pl-PL"/>
        </w:rPr>
      </w:pPr>
    </w:p>
    <w:p w:rsidR="003B2159" w:rsidRPr="00A82037" w:rsidRDefault="003B2159" w:rsidP="003B2159">
      <w:pPr>
        <w:keepNext/>
        <w:spacing w:before="60" w:after="60" w:line="288" w:lineRule="auto"/>
        <w:jc w:val="both"/>
        <w:outlineLvl w:val="0"/>
        <w:rPr>
          <w:rFonts w:ascii="Arial" w:eastAsia="Times New Roman" w:hAnsi="Arial" w:cs="Arial"/>
          <w:b/>
          <w:bCs/>
          <w:i/>
          <w:kern w:val="32"/>
          <w:sz w:val="24"/>
          <w:szCs w:val="24"/>
          <w:lang w:eastAsia="pl-PL"/>
        </w:rPr>
      </w:pPr>
      <w:r w:rsidRPr="00A82037">
        <w:rPr>
          <w:rFonts w:ascii="Arial" w:eastAsia="Times New Roman" w:hAnsi="Arial" w:cs="Arial"/>
          <w:b/>
          <w:bCs/>
          <w:i/>
          <w:kern w:val="32"/>
          <w:sz w:val="24"/>
          <w:szCs w:val="24"/>
          <w:lang w:eastAsia="pl-PL"/>
        </w:rPr>
        <w:t xml:space="preserve">Podsumowanie analizy jakościowych wyników ewaluacji szkół i placówek, </w:t>
      </w:r>
      <w:r>
        <w:rPr>
          <w:rFonts w:ascii="Arial" w:eastAsia="Times New Roman" w:hAnsi="Arial" w:cs="Arial"/>
          <w:b/>
          <w:bCs/>
          <w:i/>
          <w:kern w:val="32"/>
          <w:sz w:val="24"/>
          <w:szCs w:val="24"/>
          <w:lang w:eastAsia="pl-PL"/>
        </w:rPr>
        <w:t>na podstawie</w:t>
      </w:r>
      <w:r w:rsidRPr="00A82037">
        <w:rPr>
          <w:rFonts w:ascii="Arial" w:eastAsia="Times New Roman" w:hAnsi="Arial" w:cs="Arial"/>
          <w:b/>
          <w:bCs/>
          <w:i/>
          <w:kern w:val="32"/>
          <w:sz w:val="24"/>
          <w:szCs w:val="24"/>
          <w:lang w:eastAsia="pl-PL"/>
        </w:rPr>
        <w:t xml:space="preserve"> raportów z ewaluacji, w ramach badanych </w:t>
      </w:r>
      <w:r>
        <w:rPr>
          <w:rFonts w:ascii="Arial" w:eastAsia="Times New Roman" w:hAnsi="Arial" w:cs="Arial"/>
          <w:b/>
          <w:bCs/>
          <w:i/>
          <w:kern w:val="32"/>
          <w:sz w:val="24"/>
          <w:szCs w:val="24"/>
          <w:lang w:eastAsia="pl-PL"/>
        </w:rPr>
        <w:t>wymagań</w:t>
      </w:r>
    </w:p>
    <w:p w:rsidR="003B2159" w:rsidRPr="00777033" w:rsidRDefault="003B2159" w:rsidP="003B2159">
      <w:pPr>
        <w:keepNext/>
        <w:spacing w:before="60" w:after="60" w:line="288" w:lineRule="auto"/>
        <w:jc w:val="both"/>
        <w:outlineLvl w:val="0"/>
        <w:rPr>
          <w:rFonts w:ascii="Arial" w:eastAsia="Calibri" w:hAnsi="Arial" w:cs="Arial"/>
          <w:i/>
          <w:color w:val="000000" w:themeColor="text1"/>
          <w:sz w:val="20"/>
          <w:szCs w:val="20"/>
          <w:u w:val="single"/>
        </w:rPr>
      </w:pPr>
      <w:r w:rsidRPr="00777033">
        <w:rPr>
          <w:rFonts w:ascii="Arial" w:eastAsia="Calibri" w:hAnsi="Arial" w:cs="Arial"/>
          <w:i/>
          <w:sz w:val="20"/>
          <w:szCs w:val="20"/>
        </w:rPr>
        <w:t xml:space="preserve">*tabele należy uzupełnić wskazując na najistotniejsze jakościowe wyniki ewaluacji (opisując je </w:t>
      </w:r>
      <w:r w:rsidR="00522520">
        <w:rPr>
          <w:rFonts w:ascii="Arial" w:eastAsia="Calibri" w:hAnsi="Arial" w:cs="Arial"/>
          <w:i/>
          <w:sz w:val="20"/>
          <w:szCs w:val="20"/>
        </w:rPr>
        <w:br/>
      </w:r>
      <w:r w:rsidRPr="00777033">
        <w:rPr>
          <w:rFonts w:ascii="Arial" w:eastAsia="Calibri" w:hAnsi="Arial" w:cs="Arial"/>
          <w:i/>
          <w:sz w:val="20"/>
          <w:szCs w:val="20"/>
        </w:rPr>
        <w:t>w ramach poszczególnych wymagań – wskazanych przez MEN lub wybranych przez KO), zawierające mocne strony i osiągnięcia or</w:t>
      </w:r>
      <w:r w:rsidR="001B2D24" w:rsidRPr="00777033">
        <w:rPr>
          <w:rFonts w:ascii="Arial" w:eastAsia="Calibri" w:hAnsi="Arial" w:cs="Arial"/>
          <w:i/>
          <w:sz w:val="20"/>
          <w:szCs w:val="20"/>
        </w:rPr>
        <w:t>az słabe strony i </w:t>
      </w:r>
      <w:r w:rsidRPr="00777033">
        <w:rPr>
          <w:rFonts w:ascii="Arial" w:eastAsia="Calibri" w:hAnsi="Arial" w:cs="Arial"/>
          <w:i/>
          <w:sz w:val="20"/>
          <w:szCs w:val="20"/>
        </w:rPr>
        <w:t>trudności w poszczególnych typach szkół i placówek (</w:t>
      </w:r>
      <w:r w:rsidRPr="00777033">
        <w:rPr>
          <w:rFonts w:ascii="Arial" w:eastAsia="Calibri" w:hAnsi="Arial" w:cs="Arial"/>
          <w:i/>
          <w:sz w:val="20"/>
          <w:szCs w:val="20"/>
          <w:u w:val="single"/>
        </w:rPr>
        <w:t>każdorazowo do trzech wskazań</w:t>
      </w:r>
      <w:r w:rsidRPr="00777033">
        <w:rPr>
          <w:rFonts w:ascii="Arial" w:eastAsia="Calibri" w:hAnsi="Arial" w:cs="Arial"/>
          <w:i/>
          <w:sz w:val="20"/>
          <w:szCs w:val="20"/>
        </w:rPr>
        <w:t>)</w:t>
      </w:r>
    </w:p>
    <w:p w:rsidR="00B10E33" w:rsidRDefault="00B10E33">
      <w:pPr>
        <w:rPr>
          <w:rFonts w:ascii="Arial" w:eastAsia="Calibri" w:hAnsi="Arial" w:cs="Arial"/>
          <w:b/>
          <w:sz w:val="24"/>
          <w:szCs w:val="24"/>
        </w:rPr>
      </w:pPr>
    </w:p>
    <w:p w:rsidR="00C655CD" w:rsidRDefault="00C655CD" w:rsidP="00C655CD">
      <w:pPr>
        <w:rPr>
          <w:rFonts w:ascii="Arial" w:eastAsia="Calibri" w:hAnsi="Arial" w:cs="Arial"/>
          <w:sz w:val="24"/>
          <w:szCs w:val="24"/>
        </w:rPr>
      </w:pPr>
      <w:r w:rsidRPr="00B34B61">
        <w:rPr>
          <w:rFonts w:ascii="Arial" w:eastAsia="Calibri" w:hAnsi="Arial" w:cs="Arial"/>
          <w:b/>
          <w:sz w:val="24"/>
          <w:szCs w:val="24"/>
        </w:rPr>
        <w:t>Przedszkola</w:t>
      </w:r>
      <w:r w:rsidRPr="00A2566B">
        <w:rPr>
          <w:rFonts w:ascii="Arial" w:eastAsia="Calibri" w:hAnsi="Arial" w:cs="Arial"/>
          <w:sz w:val="24"/>
          <w:szCs w:val="24"/>
        </w:rPr>
        <w:t xml:space="preserve"> </w:t>
      </w:r>
      <w:r w:rsidRPr="000B6535">
        <w:rPr>
          <w:rFonts w:ascii="Arial" w:eastAsia="Calibri" w:hAnsi="Arial" w:cs="Arial"/>
          <w:b/>
          <w:sz w:val="24"/>
          <w:szCs w:val="24"/>
        </w:rPr>
        <w:t>i inne formy wychowania przedszkolnego</w:t>
      </w:r>
      <w:r>
        <w:rPr>
          <w:rFonts w:ascii="Arial" w:eastAsia="Calibri" w:hAnsi="Arial" w:cs="Arial"/>
          <w:b/>
          <w:sz w:val="24"/>
          <w:szCs w:val="24"/>
        </w:rPr>
        <w:t>*</w:t>
      </w:r>
      <w:r w:rsidR="00CF365C">
        <w:rPr>
          <w:rFonts w:ascii="Arial" w:eastAsia="Calibri" w:hAnsi="Arial" w:cs="Arial"/>
          <w:b/>
          <w:sz w:val="24"/>
          <w:szCs w:val="24"/>
        </w:rPr>
        <w:t xml:space="preserve"> </w:t>
      </w:r>
      <w:r w:rsidR="00CF365C" w:rsidRPr="00101FA2">
        <w:rPr>
          <w:rFonts w:ascii="Arial" w:eastAsia="Calibri" w:hAnsi="Arial" w:cs="Arial"/>
          <w:b/>
          <w:color w:val="244061" w:themeColor="accent1" w:themeShade="80"/>
          <w:sz w:val="24"/>
          <w:szCs w:val="24"/>
        </w:rPr>
        <w:t>- nie dotyczy</w:t>
      </w:r>
    </w:p>
    <w:tbl>
      <w:tblPr>
        <w:tblStyle w:val="Tabela-Siatka"/>
        <w:tblW w:w="0" w:type="auto"/>
        <w:tblLook w:val="04A0" w:firstRow="1" w:lastRow="0" w:firstColumn="1" w:lastColumn="0" w:noHBand="0" w:noVBand="1"/>
      </w:tblPr>
      <w:tblGrid>
        <w:gridCol w:w="552"/>
        <w:gridCol w:w="2457"/>
        <w:gridCol w:w="2948"/>
        <w:gridCol w:w="3105"/>
      </w:tblGrid>
      <w:tr w:rsidR="00C655CD" w:rsidRPr="00A2566B" w:rsidTr="003002AF">
        <w:trPr>
          <w:trHeight w:val="300"/>
        </w:trPr>
        <w:tc>
          <w:tcPr>
            <w:tcW w:w="552" w:type="dxa"/>
            <w:vMerge w:val="restart"/>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57" w:type="dxa"/>
            <w:vMerge w:val="restart"/>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53" w:type="dxa"/>
            <w:gridSpan w:val="2"/>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3002AF">
        <w:trPr>
          <w:trHeight w:val="300"/>
        </w:trPr>
        <w:tc>
          <w:tcPr>
            <w:tcW w:w="552"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457"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948"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3002AF" w:rsidRPr="00B55233" w:rsidTr="003002AF">
        <w:trPr>
          <w:trHeight w:val="600"/>
        </w:trPr>
        <w:tc>
          <w:tcPr>
            <w:tcW w:w="552" w:type="dxa"/>
            <w:noWrap/>
          </w:tcPr>
          <w:p w:rsidR="003002AF" w:rsidRPr="00B55233" w:rsidRDefault="003002AF" w:rsidP="00CE28A7">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7" w:type="dxa"/>
          </w:tcPr>
          <w:p w:rsidR="00CF365C" w:rsidRPr="00B55233" w:rsidRDefault="00CF365C" w:rsidP="00CF365C">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3002AF" w:rsidRPr="00B55233" w:rsidRDefault="00CF365C" w:rsidP="000B17CF">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sidR="000B17CF">
              <w:rPr>
                <w:rFonts w:ascii="Arial" w:eastAsia="Calibri" w:hAnsi="Arial" w:cs="Arial"/>
                <w:color w:val="244061" w:themeColor="accent1" w:themeShade="80"/>
                <w:sz w:val="16"/>
                <w:szCs w:val="16"/>
              </w:rPr>
              <w:t>prowadzono</w:t>
            </w:r>
            <w:r w:rsidR="000B17CF" w:rsidRPr="001D1D37">
              <w:rPr>
                <w:rFonts w:ascii="Arial" w:eastAsia="Calibri" w:hAnsi="Arial" w:cs="Arial"/>
                <w:color w:val="244061" w:themeColor="accent1" w:themeShade="80"/>
                <w:sz w:val="16"/>
                <w:szCs w:val="16"/>
              </w:rPr>
              <w:t xml:space="preserve"> </w:t>
            </w:r>
            <w:r w:rsidR="000B17CF">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w:t>
            </w:r>
            <w:r w:rsidR="000B17CF">
              <w:rPr>
                <w:rFonts w:ascii="Arial" w:eastAsia="Calibri" w:hAnsi="Arial" w:cs="Arial"/>
                <w:color w:val="244061" w:themeColor="accent1" w:themeShade="80"/>
                <w:sz w:val="16"/>
                <w:szCs w:val="16"/>
              </w:rPr>
              <w:t xml:space="preserve">następujących </w:t>
            </w:r>
            <w:r>
              <w:rPr>
                <w:rFonts w:ascii="Arial" w:eastAsia="Calibri" w:hAnsi="Arial" w:cs="Arial"/>
                <w:color w:val="244061" w:themeColor="accent1" w:themeShade="80"/>
                <w:sz w:val="16"/>
                <w:szCs w:val="16"/>
              </w:rPr>
              <w:t>typach szkół: liceum</w:t>
            </w:r>
            <w:r w:rsidR="000723F9">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948" w:type="dxa"/>
            <w:noWrap/>
          </w:tcPr>
          <w:p w:rsidR="003002AF" w:rsidRPr="00B55233" w:rsidRDefault="003002AF"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3002AF" w:rsidRPr="00B55233" w:rsidRDefault="003002AF"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3002AF" w:rsidRPr="00B55233" w:rsidRDefault="003002AF"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5" w:type="dxa"/>
            <w:noWrap/>
          </w:tcPr>
          <w:p w:rsidR="003002AF" w:rsidRPr="00B55233" w:rsidRDefault="003002AF"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3002AF" w:rsidRPr="00B55233" w:rsidRDefault="003002AF"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3002AF" w:rsidRPr="00B55233" w:rsidRDefault="003002AF"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3002AF">
        <w:trPr>
          <w:trHeight w:val="600"/>
        </w:trPr>
        <w:tc>
          <w:tcPr>
            <w:tcW w:w="552" w:type="dxa"/>
            <w:noWrap/>
          </w:tcPr>
          <w:p w:rsidR="003002AF" w:rsidRPr="00B33DF6" w:rsidRDefault="003002AF"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2.</w:t>
            </w:r>
          </w:p>
        </w:tc>
        <w:tc>
          <w:tcPr>
            <w:tcW w:w="2457" w:type="dxa"/>
          </w:tcPr>
          <w:p w:rsidR="003002AF" w:rsidRPr="00B33DF6" w:rsidRDefault="003002AF"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8" w:type="dxa"/>
            <w:noWrap/>
          </w:tcPr>
          <w:p w:rsidR="003002AF" w:rsidRPr="00B33DF6" w:rsidRDefault="003002AF"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3002AF" w:rsidRPr="00B33DF6" w:rsidRDefault="003002AF"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3002AF" w:rsidRPr="00B33DF6" w:rsidRDefault="003002AF"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3002AF" w:rsidRPr="00B33DF6" w:rsidRDefault="003002AF"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3002AF" w:rsidRPr="00B33DF6" w:rsidRDefault="003002AF"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3002AF" w:rsidRPr="00B33DF6" w:rsidRDefault="003002AF"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C655CD" w:rsidRPr="007E2FFF" w:rsidRDefault="00C655CD" w:rsidP="00C655CD">
      <w:pPr>
        <w:rPr>
          <w:rFonts w:ascii="Arial" w:eastAsia="Calibri" w:hAnsi="Arial" w:cs="Arial"/>
          <w:i/>
          <w:sz w:val="20"/>
          <w:szCs w:val="20"/>
        </w:rPr>
      </w:pPr>
      <w:r w:rsidRPr="007E2FFF">
        <w:rPr>
          <w:rFonts w:ascii="Arial" w:eastAsia="Calibri" w:hAnsi="Arial" w:cs="Arial"/>
          <w:i/>
          <w:sz w:val="20"/>
          <w:szCs w:val="20"/>
        </w:rPr>
        <w:t>*dotyczy również oddziałów przedszkolnych zorganizowanych w szkołach podstawowych</w:t>
      </w:r>
    </w:p>
    <w:p w:rsidR="00C655CD" w:rsidRPr="00B55233" w:rsidRDefault="00C655CD" w:rsidP="00C655CD">
      <w:pPr>
        <w:rPr>
          <w:rFonts w:ascii="Arial" w:eastAsia="Calibri" w:hAnsi="Arial" w:cs="Arial"/>
          <w:b/>
          <w:color w:val="000000" w:themeColor="text1"/>
          <w:sz w:val="24"/>
          <w:szCs w:val="24"/>
        </w:rPr>
      </w:pPr>
      <w:r w:rsidRPr="00B55233">
        <w:rPr>
          <w:rFonts w:ascii="Arial" w:eastAsia="Calibri" w:hAnsi="Arial" w:cs="Arial"/>
          <w:b/>
          <w:color w:val="000000" w:themeColor="text1"/>
          <w:sz w:val="24"/>
          <w:szCs w:val="24"/>
        </w:rPr>
        <w:t>Przedszkola</w:t>
      </w:r>
      <w:r w:rsidRPr="00B55233">
        <w:rPr>
          <w:rFonts w:ascii="Arial" w:eastAsia="Calibri" w:hAnsi="Arial" w:cs="Arial"/>
          <w:color w:val="000000" w:themeColor="text1"/>
          <w:sz w:val="24"/>
          <w:szCs w:val="24"/>
        </w:rPr>
        <w:t xml:space="preserve"> </w:t>
      </w:r>
      <w:r w:rsidRPr="00B55233">
        <w:rPr>
          <w:rFonts w:ascii="Arial" w:eastAsia="Calibri" w:hAnsi="Arial" w:cs="Arial"/>
          <w:b/>
          <w:color w:val="000000" w:themeColor="text1"/>
          <w:sz w:val="24"/>
          <w:szCs w:val="24"/>
        </w:rPr>
        <w:t>specjalne*</w:t>
      </w:r>
      <w:r w:rsidR="007E2FFF">
        <w:rPr>
          <w:rFonts w:ascii="Arial" w:eastAsia="Calibri" w:hAnsi="Arial" w:cs="Arial"/>
          <w:b/>
          <w:color w:val="000000" w:themeColor="text1"/>
          <w:sz w:val="24"/>
          <w:szCs w:val="24"/>
        </w:rPr>
        <w:t xml:space="preserve"> </w:t>
      </w:r>
      <w:r w:rsidR="007E2FFF" w:rsidRPr="00101FA2">
        <w:rPr>
          <w:rFonts w:ascii="Arial" w:eastAsia="Calibri" w:hAnsi="Arial" w:cs="Arial"/>
          <w:b/>
          <w:color w:val="244061" w:themeColor="accent1" w:themeShade="80"/>
          <w:sz w:val="24"/>
          <w:szCs w:val="24"/>
        </w:rPr>
        <w:t>- nie dotyczy</w:t>
      </w:r>
    </w:p>
    <w:tbl>
      <w:tblPr>
        <w:tblStyle w:val="Tabela-Siatka"/>
        <w:tblpPr w:leftFromText="141" w:rightFromText="141" w:vertAnchor="text" w:horzAnchor="margin" w:tblpY="222"/>
        <w:tblW w:w="0" w:type="auto"/>
        <w:tblLook w:val="04A0" w:firstRow="1" w:lastRow="0" w:firstColumn="1" w:lastColumn="0" w:noHBand="0" w:noVBand="1"/>
      </w:tblPr>
      <w:tblGrid>
        <w:gridCol w:w="552"/>
        <w:gridCol w:w="2457"/>
        <w:gridCol w:w="2948"/>
        <w:gridCol w:w="3105"/>
      </w:tblGrid>
      <w:tr w:rsidR="0022718D" w:rsidRPr="00B55233" w:rsidTr="0022718D">
        <w:trPr>
          <w:trHeight w:val="300"/>
        </w:trPr>
        <w:tc>
          <w:tcPr>
            <w:tcW w:w="552" w:type="dxa"/>
            <w:vMerge w:val="restart"/>
            <w:hideMark/>
          </w:tcPr>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p>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r w:rsidRPr="00B55233">
              <w:rPr>
                <w:rFonts w:ascii="Arial" w:eastAsia="Calibri" w:hAnsi="Arial" w:cs="Arial"/>
                <w:color w:val="000000" w:themeColor="text1"/>
                <w:sz w:val="24"/>
                <w:szCs w:val="24"/>
              </w:rPr>
              <w:t>Lp.</w:t>
            </w:r>
          </w:p>
        </w:tc>
        <w:tc>
          <w:tcPr>
            <w:tcW w:w="2457" w:type="dxa"/>
            <w:vMerge w:val="restart"/>
            <w:noWrap/>
            <w:hideMark/>
          </w:tcPr>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r w:rsidRPr="00B55233">
              <w:rPr>
                <w:rFonts w:ascii="Arial" w:eastAsia="Calibri" w:hAnsi="Arial" w:cs="Arial"/>
                <w:color w:val="000000" w:themeColor="text1"/>
                <w:sz w:val="24"/>
                <w:szCs w:val="24"/>
              </w:rPr>
              <w:t>Badane wymaganie</w:t>
            </w:r>
          </w:p>
        </w:tc>
        <w:tc>
          <w:tcPr>
            <w:tcW w:w="6053" w:type="dxa"/>
            <w:gridSpan w:val="2"/>
            <w:hideMark/>
          </w:tcPr>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r w:rsidRPr="00B55233">
              <w:rPr>
                <w:rFonts w:ascii="Arial" w:eastAsia="Calibri" w:hAnsi="Arial" w:cs="Arial"/>
                <w:color w:val="000000" w:themeColor="text1"/>
                <w:sz w:val="24"/>
                <w:szCs w:val="24"/>
              </w:rPr>
              <w:t>Wyniki ewaluacji</w:t>
            </w:r>
          </w:p>
        </w:tc>
      </w:tr>
      <w:tr w:rsidR="0022718D" w:rsidRPr="00B55233" w:rsidTr="0022718D">
        <w:trPr>
          <w:trHeight w:val="300"/>
        </w:trPr>
        <w:tc>
          <w:tcPr>
            <w:tcW w:w="552" w:type="dxa"/>
            <w:vMerge/>
            <w:hideMark/>
          </w:tcPr>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p>
        </w:tc>
        <w:tc>
          <w:tcPr>
            <w:tcW w:w="2457" w:type="dxa"/>
            <w:vMerge/>
            <w:hideMark/>
          </w:tcPr>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p>
        </w:tc>
        <w:tc>
          <w:tcPr>
            <w:tcW w:w="2948" w:type="dxa"/>
            <w:noWrap/>
            <w:hideMark/>
          </w:tcPr>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r w:rsidRPr="00B55233">
              <w:rPr>
                <w:rFonts w:ascii="Arial" w:eastAsia="Calibri" w:hAnsi="Arial" w:cs="Arial"/>
                <w:color w:val="000000" w:themeColor="text1"/>
                <w:sz w:val="24"/>
                <w:szCs w:val="24"/>
              </w:rPr>
              <w:t>Mocne strony</w:t>
            </w:r>
          </w:p>
        </w:tc>
        <w:tc>
          <w:tcPr>
            <w:tcW w:w="3105" w:type="dxa"/>
            <w:noWrap/>
            <w:hideMark/>
          </w:tcPr>
          <w:p w:rsidR="0022718D" w:rsidRPr="00B55233" w:rsidRDefault="0022718D" w:rsidP="0022718D">
            <w:pPr>
              <w:keepNext/>
              <w:spacing w:before="60" w:after="60" w:line="288" w:lineRule="auto"/>
              <w:jc w:val="center"/>
              <w:outlineLvl w:val="0"/>
              <w:rPr>
                <w:rFonts w:ascii="Arial" w:eastAsia="Calibri" w:hAnsi="Arial" w:cs="Arial"/>
                <w:color w:val="000000" w:themeColor="text1"/>
                <w:sz w:val="24"/>
                <w:szCs w:val="24"/>
              </w:rPr>
            </w:pPr>
            <w:r w:rsidRPr="00B55233">
              <w:rPr>
                <w:rFonts w:ascii="Arial" w:eastAsia="Calibri" w:hAnsi="Arial" w:cs="Arial"/>
                <w:color w:val="000000" w:themeColor="text1"/>
                <w:sz w:val="24"/>
                <w:szCs w:val="24"/>
              </w:rPr>
              <w:t>Słabe strony</w:t>
            </w:r>
          </w:p>
        </w:tc>
      </w:tr>
      <w:tr w:rsidR="0022718D" w:rsidRPr="00B55233" w:rsidTr="0022718D">
        <w:trPr>
          <w:trHeight w:val="600"/>
        </w:trPr>
        <w:tc>
          <w:tcPr>
            <w:tcW w:w="552" w:type="dxa"/>
            <w:noWrap/>
          </w:tcPr>
          <w:p w:rsidR="0022718D" w:rsidRPr="00B55233" w:rsidRDefault="0022718D" w:rsidP="0022718D">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7" w:type="dxa"/>
          </w:tcPr>
          <w:p w:rsidR="0022718D" w:rsidRPr="00B55233" w:rsidRDefault="0022718D" w:rsidP="0022718D">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22718D" w:rsidRPr="00B55233" w:rsidRDefault="0022718D" w:rsidP="0022718D">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948" w:type="dxa"/>
            <w:noWrap/>
          </w:tcPr>
          <w:p w:rsidR="0022718D" w:rsidRPr="00B55233" w:rsidRDefault="0022718D" w:rsidP="0022718D">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22718D" w:rsidRPr="00B55233" w:rsidRDefault="0022718D" w:rsidP="0022718D">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22718D" w:rsidRPr="00B55233" w:rsidRDefault="0022718D" w:rsidP="0022718D">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5" w:type="dxa"/>
            <w:noWrap/>
          </w:tcPr>
          <w:p w:rsidR="0022718D" w:rsidRPr="00B55233" w:rsidRDefault="0022718D" w:rsidP="0022718D">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22718D" w:rsidRPr="00B55233" w:rsidRDefault="0022718D" w:rsidP="0022718D">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22718D" w:rsidRPr="00B55233" w:rsidRDefault="0022718D" w:rsidP="0022718D">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22718D" w:rsidRPr="00B33DF6" w:rsidTr="0022718D">
        <w:trPr>
          <w:trHeight w:val="600"/>
        </w:trPr>
        <w:tc>
          <w:tcPr>
            <w:tcW w:w="552" w:type="dxa"/>
            <w:noWrap/>
          </w:tcPr>
          <w:p w:rsidR="0022718D" w:rsidRPr="00B33DF6" w:rsidRDefault="0022718D" w:rsidP="0022718D">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lastRenderedPageBreak/>
              <w:t>2.</w:t>
            </w:r>
          </w:p>
        </w:tc>
        <w:tc>
          <w:tcPr>
            <w:tcW w:w="2457" w:type="dxa"/>
          </w:tcPr>
          <w:p w:rsidR="0022718D" w:rsidRPr="00B33DF6" w:rsidRDefault="0022718D" w:rsidP="0022718D">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8" w:type="dxa"/>
            <w:noWrap/>
          </w:tcPr>
          <w:p w:rsidR="0022718D" w:rsidRPr="00B33DF6" w:rsidRDefault="0022718D" w:rsidP="0022718D">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22718D" w:rsidRPr="00B33DF6" w:rsidRDefault="0022718D" w:rsidP="0022718D">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22718D" w:rsidRPr="00B33DF6" w:rsidRDefault="0022718D" w:rsidP="0022718D">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22718D" w:rsidRPr="00B33DF6" w:rsidRDefault="0022718D" w:rsidP="0022718D">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22718D" w:rsidRPr="00B33DF6" w:rsidRDefault="0022718D" w:rsidP="0022718D">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22718D" w:rsidRPr="00B33DF6" w:rsidRDefault="0022718D" w:rsidP="0022718D">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C655CD" w:rsidRPr="007E2FFF" w:rsidRDefault="00C655CD" w:rsidP="00C655CD">
      <w:pPr>
        <w:rPr>
          <w:rFonts w:ascii="Arial" w:eastAsia="Calibri" w:hAnsi="Arial" w:cs="Arial"/>
          <w:i/>
          <w:color w:val="000000" w:themeColor="text1"/>
          <w:sz w:val="20"/>
          <w:szCs w:val="20"/>
        </w:rPr>
      </w:pPr>
      <w:r w:rsidRPr="007E2FFF">
        <w:rPr>
          <w:rFonts w:ascii="Arial" w:eastAsia="Calibri" w:hAnsi="Arial" w:cs="Arial"/>
          <w:i/>
          <w:color w:val="000000" w:themeColor="text1"/>
          <w:sz w:val="20"/>
          <w:szCs w:val="20"/>
        </w:rPr>
        <w:t>*dotyczy również oddziałów przedszkolnych zorganizowanych w szkołach podstawowych</w:t>
      </w:r>
    </w:p>
    <w:p w:rsidR="0022718D" w:rsidRDefault="0022718D" w:rsidP="00C655CD">
      <w:pPr>
        <w:rPr>
          <w:rFonts w:ascii="Arial" w:eastAsia="Calibri" w:hAnsi="Arial" w:cs="Arial"/>
          <w:b/>
          <w:sz w:val="24"/>
          <w:szCs w:val="24"/>
        </w:rPr>
      </w:pPr>
    </w:p>
    <w:p w:rsidR="003039CA" w:rsidRDefault="003039CA">
      <w:pPr>
        <w:rPr>
          <w:rFonts w:ascii="Arial" w:eastAsia="Calibri" w:hAnsi="Arial" w:cs="Arial"/>
          <w:b/>
          <w:sz w:val="24"/>
          <w:szCs w:val="24"/>
        </w:rPr>
      </w:pPr>
    </w:p>
    <w:p w:rsidR="0022718D" w:rsidRPr="0022718D" w:rsidRDefault="00C655CD">
      <w:pPr>
        <w:rPr>
          <w:rFonts w:ascii="Arial" w:eastAsia="Calibri" w:hAnsi="Arial" w:cs="Arial"/>
          <w:b/>
          <w:sz w:val="24"/>
          <w:szCs w:val="24"/>
        </w:rPr>
      </w:pPr>
      <w:r>
        <w:rPr>
          <w:rFonts w:ascii="Arial" w:eastAsia="Calibri" w:hAnsi="Arial" w:cs="Arial"/>
          <w:b/>
          <w:sz w:val="24"/>
          <w:szCs w:val="24"/>
        </w:rPr>
        <w:t>Szkoły podstawowe*</w:t>
      </w:r>
    </w:p>
    <w:tbl>
      <w:tblPr>
        <w:tblStyle w:val="Tabela-Siatka"/>
        <w:tblpPr w:leftFromText="141" w:rightFromText="141" w:vertAnchor="text" w:tblpY="1"/>
        <w:tblOverlap w:val="never"/>
        <w:tblW w:w="0" w:type="auto"/>
        <w:tblLook w:val="04A0" w:firstRow="1" w:lastRow="0" w:firstColumn="1" w:lastColumn="0" w:noHBand="0" w:noVBand="1"/>
      </w:tblPr>
      <w:tblGrid>
        <w:gridCol w:w="550"/>
        <w:gridCol w:w="2423"/>
        <w:gridCol w:w="3119"/>
        <w:gridCol w:w="2971"/>
      </w:tblGrid>
      <w:tr w:rsidR="00506EDF" w:rsidRPr="00A2566B" w:rsidTr="003E3C7A">
        <w:trPr>
          <w:trHeight w:val="300"/>
        </w:trPr>
        <w:tc>
          <w:tcPr>
            <w:tcW w:w="550" w:type="dxa"/>
            <w:vMerge w:val="restart"/>
            <w:hideMark/>
          </w:tcPr>
          <w:p w:rsidR="00506EDF" w:rsidRPr="00A2566B" w:rsidRDefault="00506EDF"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23" w:type="dxa"/>
            <w:vMerge w:val="restart"/>
            <w:noWrap/>
            <w:hideMark/>
          </w:tcPr>
          <w:p w:rsidR="00506EDF" w:rsidRPr="00A2566B" w:rsidRDefault="00506EDF"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90" w:type="dxa"/>
            <w:gridSpan w:val="2"/>
            <w:hideMark/>
          </w:tcPr>
          <w:p w:rsidR="00506EDF" w:rsidRPr="00A2566B" w:rsidRDefault="00506EDF"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506EDF" w:rsidRPr="00A2566B" w:rsidTr="003E3C7A">
        <w:trPr>
          <w:trHeight w:val="300"/>
        </w:trPr>
        <w:tc>
          <w:tcPr>
            <w:tcW w:w="550" w:type="dxa"/>
            <w:vMerge/>
            <w:hideMark/>
          </w:tcPr>
          <w:p w:rsidR="00506EDF" w:rsidRPr="00A2566B" w:rsidRDefault="00506EDF" w:rsidP="003E3C7A">
            <w:pPr>
              <w:keepNext/>
              <w:spacing w:before="60" w:after="60" w:line="288" w:lineRule="auto"/>
              <w:jc w:val="center"/>
              <w:outlineLvl w:val="0"/>
              <w:rPr>
                <w:rFonts w:ascii="Arial" w:eastAsia="Calibri" w:hAnsi="Arial" w:cs="Arial"/>
                <w:sz w:val="24"/>
                <w:szCs w:val="24"/>
              </w:rPr>
            </w:pPr>
          </w:p>
        </w:tc>
        <w:tc>
          <w:tcPr>
            <w:tcW w:w="2423" w:type="dxa"/>
            <w:vMerge/>
            <w:hideMark/>
          </w:tcPr>
          <w:p w:rsidR="00506EDF" w:rsidRPr="00A2566B" w:rsidRDefault="00506EDF" w:rsidP="003E3C7A">
            <w:pPr>
              <w:keepNext/>
              <w:spacing w:before="60" w:after="60" w:line="288" w:lineRule="auto"/>
              <w:jc w:val="center"/>
              <w:outlineLvl w:val="0"/>
              <w:rPr>
                <w:rFonts w:ascii="Arial" w:eastAsia="Calibri" w:hAnsi="Arial" w:cs="Arial"/>
                <w:sz w:val="24"/>
                <w:szCs w:val="24"/>
              </w:rPr>
            </w:pPr>
          </w:p>
        </w:tc>
        <w:tc>
          <w:tcPr>
            <w:tcW w:w="3119" w:type="dxa"/>
            <w:noWrap/>
            <w:hideMark/>
          </w:tcPr>
          <w:p w:rsidR="00506EDF" w:rsidRPr="00A2566B" w:rsidRDefault="00506EDF"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2971" w:type="dxa"/>
            <w:noWrap/>
            <w:hideMark/>
          </w:tcPr>
          <w:p w:rsidR="00506EDF" w:rsidRPr="00A2566B" w:rsidRDefault="00506EDF"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506EDF" w:rsidRPr="00A2566B" w:rsidTr="003E3C7A">
        <w:trPr>
          <w:trHeight w:val="600"/>
        </w:trPr>
        <w:tc>
          <w:tcPr>
            <w:tcW w:w="550" w:type="dxa"/>
            <w:noWrap/>
            <w:hideMark/>
          </w:tcPr>
          <w:p w:rsidR="00506EDF" w:rsidRPr="00A2566B" w:rsidRDefault="00506EDF" w:rsidP="003E3C7A">
            <w:pPr>
              <w:keepNext/>
              <w:spacing w:before="60" w:after="60" w:line="288" w:lineRule="auto"/>
              <w:outlineLvl w:val="0"/>
              <w:rPr>
                <w:rFonts w:ascii="Arial" w:eastAsia="Calibri" w:hAnsi="Arial" w:cs="Arial"/>
                <w:sz w:val="24"/>
                <w:szCs w:val="24"/>
              </w:rPr>
            </w:pPr>
            <w:r w:rsidRPr="00A2566B">
              <w:rPr>
                <w:rFonts w:ascii="Arial" w:eastAsia="Calibri" w:hAnsi="Arial" w:cs="Arial"/>
                <w:sz w:val="24"/>
                <w:szCs w:val="24"/>
              </w:rPr>
              <w:t>1</w:t>
            </w:r>
            <w:r>
              <w:rPr>
                <w:rFonts w:ascii="Arial" w:eastAsia="Calibri" w:hAnsi="Arial" w:cs="Arial"/>
                <w:sz w:val="24"/>
                <w:szCs w:val="24"/>
              </w:rPr>
              <w:t>.</w:t>
            </w:r>
          </w:p>
        </w:tc>
        <w:tc>
          <w:tcPr>
            <w:tcW w:w="2423" w:type="dxa"/>
            <w:noWrap/>
            <w:hideMark/>
          </w:tcPr>
          <w:p w:rsidR="00506EDF" w:rsidRDefault="00506EDF" w:rsidP="003E3C7A">
            <w:pPr>
              <w:keepNext/>
              <w:spacing w:before="60" w:after="60" w:line="288" w:lineRule="auto"/>
              <w:outlineLvl w:val="0"/>
              <w:rPr>
                <w:rFonts w:ascii="Arial" w:eastAsia="Calibri" w:hAnsi="Arial" w:cs="Arial"/>
              </w:rPr>
            </w:pPr>
            <w:r>
              <w:rPr>
                <w:rFonts w:ascii="Arial" w:eastAsia="Calibri" w:hAnsi="Arial" w:cs="Arial"/>
              </w:rPr>
              <w:t>Wskazane wymaganie przez MEN</w:t>
            </w:r>
            <w:r w:rsidRPr="003632EF">
              <w:rPr>
                <w:rFonts w:ascii="Arial" w:eastAsia="Calibri" w:hAnsi="Arial" w:cs="Arial"/>
              </w:rPr>
              <w:t>:</w:t>
            </w:r>
          </w:p>
          <w:p w:rsidR="00506EDF" w:rsidRPr="00274107" w:rsidRDefault="00506EDF" w:rsidP="003E3C7A">
            <w:pPr>
              <w:keepNext/>
              <w:spacing w:before="60" w:after="60" w:line="288" w:lineRule="auto"/>
              <w:outlineLvl w:val="0"/>
              <w:rPr>
                <w:rFonts w:ascii="Arial" w:eastAsia="Calibri" w:hAnsi="Arial" w:cs="Arial"/>
              </w:rPr>
            </w:pPr>
            <w:r w:rsidRPr="00761FB4">
              <w:rPr>
                <w:rFonts w:ascii="Arial" w:hAnsi="Arial" w:cs="Arial"/>
                <w:bCs/>
                <w:i/>
                <w:iCs/>
              </w:rPr>
              <w:t>„</w:t>
            </w:r>
            <w:r>
              <w:rPr>
                <w:rFonts w:ascii="Arial" w:hAnsi="Arial" w:cs="Arial"/>
                <w:bCs/>
                <w:i/>
                <w:iCs/>
              </w:rPr>
              <w:t>Uczniowie nabywają wiadomości i </w:t>
            </w:r>
            <w:r w:rsidRPr="00761FB4">
              <w:rPr>
                <w:rFonts w:ascii="Arial" w:hAnsi="Arial" w:cs="Arial"/>
                <w:bCs/>
                <w:i/>
                <w:iCs/>
              </w:rPr>
              <w:t>umiejętności określone w podstawie programowej"</w:t>
            </w:r>
          </w:p>
        </w:tc>
        <w:tc>
          <w:tcPr>
            <w:tcW w:w="3119" w:type="dxa"/>
            <w:noWrap/>
            <w:hideMark/>
          </w:tcPr>
          <w:p w:rsidR="00506EDF" w:rsidRDefault="00506EDF" w:rsidP="003E3C7A">
            <w:pPr>
              <w:pStyle w:val="Akapitzlist"/>
              <w:keepNext/>
              <w:numPr>
                <w:ilvl w:val="0"/>
                <w:numId w:val="79"/>
              </w:numPr>
              <w:spacing w:before="60" w:after="60" w:line="276" w:lineRule="auto"/>
              <w:ind w:left="178" w:hanging="178"/>
              <w:outlineLvl w:val="0"/>
              <w:rPr>
                <w:rFonts w:ascii="Arial" w:eastAsia="Calibri" w:hAnsi="Arial" w:cs="Arial"/>
                <w:sz w:val="18"/>
                <w:szCs w:val="18"/>
              </w:rPr>
            </w:pPr>
            <w:r>
              <w:rPr>
                <w:rFonts w:ascii="Arial" w:eastAsia="Calibri" w:hAnsi="Arial" w:cs="Arial"/>
                <w:sz w:val="18"/>
                <w:szCs w:val="18"/>
              </w:rPr>
              <w:t xml:space="preserve">Nauczyciele analizują skuteczność nabywania przez uczniów wiadomości </w:t>
            </w:r>
            <w:r w:rsidR="00AD6761">
              <w:rPr>
                <w:rFonts w:ascii="Arial" w:eastAsia="Calibri" w:hAnsi="Arial" w:cs="Arial"/>
                <w:sz w:val="18"/>
                <w:szCs w:val="18"/>
              </w:rPr>
              <w:br/>
            </w:r>
            <w:r>
              <w:rPr>
                <w:rFonts w:ascii="Arial" w:eastAsia="Calibri" w:hAnsi="Arial" w:cs="Arial"/>
                <w:sz w:val="18"/>
                <w:szCs w:val="18"/>
              </w:rPr>
              <w:t>i umiejętności.</w:t>
            </w:r>
          </w:p>
          <w:p w:rsidR="00506EDF" w:rsidRDefault="00506EDF" w:rsidP="003E3C7A">
            <w:pPr>
              <w:pStyle w:val="Akapitzlist"/>
              <w:keepNext/>
              <w:numPr>
                <w:ilvl w:val="0"/>
                <w:numId w:val="79"/>
              </w:numPr>
              <w:spacing w:before="60" w:after="60" w:line="276" w:lineRule="auto"/>
              <w:ind w:left="178" w:hanging="178"/>
              <w:outlineLvl w:val="0"/>
              <w:rPr>
                <w:rFonts w:ascii="Arial" w:eastAsia="Calibri" w:hAnsi="Arial" w:cs="Arial"/>
                <w:sz w:val="18"/>
                <w:szCs w:val="18"/>
              </w:rPr>
            </w:pPr>
            <w:r>
              <w:rPr>
                <w:rFonts w:ascii="Arial" w:eastAsia="Calibri" w:hAnsi="Arial" w:cs="Arial"/>
                <w:sz w:val="18"/>
                <w:szCs w:val="18"/>
              </w:rPr>
              <w:t>Nauczyciele k</w:t>
            </w:r>
            <w:r w:rsidRPr="001F004E">
              <w:rPr>
                <w:rFonts w:ascii="Arial" w:eastAsia="Calibri" w:hAnsi="Arial" w:cs="Arial"/>
                <w:sz w:val="18"/>
                <w:szCs w:val="18"/>
              </w:rPr>
              <w:t>ształt</w:t>
            </w:r>
            <w:r>
              <w:rPr>
                <w:rFonts w:ascii="Arial" w:eastAsia="Calibri" w:hAnsi="Arial" w:cs="Arial"/>
                <w:sz w:val="18"/>
                <w:szCs w:val="18"/>
              </w:rPr>
              <w:t>ują u uczniów kompetencje</w:t>
            </w:r>
            <w:r w:rsidRPr="001F004E">
              <w:rPr>
                <w:rFonts w:ascii="Arial" w:eastAsia="Calibri" w:hAnsi="Arial" w:cs="Arial"/>
                <w:sz w:val="18"/>
                <w:szCs w:val="18"/>
              </w:rPr>
              <w:t xml:space="preserve"> kluczow</w:t>
            </w:r>
            <w:r>
              <w:rPr>
                <w:rFonts w:ascii="Arial" w:eastAsia="Calibri" w:hAnsi="Arial" w:cs="Arial"/>
                <w:sz w:val="18"/>
                <w:szCs w:val="18"/>
              </w:rPr>
              <w:t>e</w:t>
            </w:r>
            <w:r w:rsidRPr="001F004E">
              <w:rPr>
                <w:rFonts w:ascii="Arial" w:eastAsia="Calibri" w:hAnsi="Arial" w:cs="Arial"/>
                <w:sz w:val="18"/>
                <w:szCs w:val="18"/>
              </w:rPr>
              <w:t xml:space="preserve"> </w:t>
            </w:r>
            <w:r>
              <w:rPr>
                <w:rFonts w:ascii="Arial" w:eastAsia="Calibri" w:hAnsi="Arial" w:cs="Arial"/>
                <w:sz w:val="18"/>
                <w:szCs w:val="18"/>
              </w:rPr>
              <w:t xml:space="preserve">w oparciu o </w:t>
            </w:r>
            <w:r w:rsidRPr="001F004E">
              <w:rPr>
                <w:rFonts w:ascii="Arial" w:eastAsia="Calibri" w:hAnsi="Arial" w:cs="Arial"/>
                <w:sz w:val="18"/>
                <w:szCs w:val="18"/>
              </w:rPr>
              <w:t>wymagania i warunk</w:t>
            </w:r>
            <w:r>
              <w:rPr>
                <w:rFonts w:ascii="Arial" w:eastAsia="Calibri" w:hAnsi="Arial" w:cs="Arial"/>
                <w:sz w:val="18"/>
                <w:szCs w:val="18"/>
              </w:rPr>
              <w:t xml:space="preserve">i </w:t>
            </w:r>
            <w:r w:rsidRPr="001F004E">
              <w:rPr>
                <w:rFonts w:ascii="Arial" w:eastAsia="Calibri" w:hAnsi="Arial" w:cs="Arial"/>
                <w:sz w:val="18"/>
                <w:szCs w:val="18"/>
              </w:rPr>
              <w:t>realizacji podstawy program</w:t>
            </w:r>
            <w:r>
              <w:rPr>
                <w:rFonts w:ascii="Arial" w:eastAsia="Calibri" w:hAnsi="Arial" w:cs="Arial"/>
                <w:sz w:val="18"/>
                <w:szCs w:val="18"/>
              </w:rPr>
              <w:t xml:space="preserve">owej. </w:t>
            </w:r>
          </w:p>
          <w:p w:rsidR="00506EDF" w:rsidRPr="001F004E" w:rsidRDefault="00506EDF" w:rsidP="003E3C7A">
            <w:pPr>
              <w:pStyle w:val="Akapitzlist"/>
              <w:keepNext/>
              <w:numPr>
                <w:ilvl w:val="0"/>
                <w:numId w:val="79"/>
              </w:numPr>
              <w:spacing w:before="60" w:after="60" w:line="276" w:lineRule="auto"/>
              <w:ind w:left="178" w:hanging="178"/>
              <w:outlineLvl w:val="0"/>
              <w:rPr>
                <w:rFonts w:ascii="Arial" w:eastAsia="Calibri" w:hAnsi="Arial" w:cs="Arial"/>
                <w:sz w:val="18"/>
                <w:szCs w:val="18"/>
              </w:rPr>
            </w:pPr>
            <w:r>
              <w:rPr>
                <w:rFonts w:ascii="Arial" w:eastAsia="Calibri" w:hAnsi="Arial" w:cs="Arial"/>
                <w:sz w:val="18"/>
                <w:szCs w:val="18"/>
              </w:rPr>
              <w:t>Nauczyciele stosują metody aktywizujące podczas realizacji podstawy programowej, co sprzyja nabywaniu przez uczniów wiadomości i umiejętności.</w:t>
            </w:r>
          </w:p>
        </w:tc>
        <w:tc>
          <w:tcPr>
            <w:tcW w:w="2971" w:type="dxa"/>
            <w:noWrap/>
            <w:hideMark/>
          </w:tcPr>
          <w:p w:rsidR="00506EDF" w:rsidRDefault="00506EDF" w:rsidP="003E3C7A">
            <w:pPr>
              <w:pStyle w:val="Akapitzlist"/>
              <w:keepNext/>
              <w:numPr>
                <w:ilvl w:val="0"/>
                <w:numId w:val="80"/>
              </w:numPr>
              <w:spacing w:before="60" w:line="276" w:lineRule="auto"/>
              <w:ind w:left="180" w:hanging="180"/>
              <w:outlineLvl w:val="0"/>
              <w:rPr>
                <w:rFonts w:ascii="Arial" w:eastAsia="Calibri" w:hAnsi="Arial" w:cs="Arial"/>
                <w:sz w:val="18"/>
                <w:szCs w:val="18"/>
              </w:rPr>
            </w:pPr>
            <w:r>
              <w:rPr>
                <w:rFonts w:ascii="Arial" w:eastAsia="Calibri" w:hAnsi="Arial" w:cs="Arial"/>
                <w:sz w:val="18"/>
                <w:szCs w:val="18"/>
              </w:rPr>
              <w:t>Z</w:t>
            </w:r>
            <w:r w:rsidRPr="00215FCC">
              <w:rPr>
                <w:rFonts w:ascii="Arial" w:eastAsia="Calibri" w:hAnsi="Arial" w:cs="Arial"/>
                <w:sz w:val="18"/>
                <w:szCs w:val="18"/>
              </w:rPr>
              <w:t>mian</w:t>
            </w:r>
            <w:r>
              <w:rPr>
                <w:rFonts w:ascii="Arial" w:eastAsia="Calibri" w:hAnsi="Arial" w:cs="Arial"/>
                <w:sz w:val="18"/>
                <w:szCs w:val="18"/>
              </w:rPr>
              <w:t>y</w:t>
            </w:r>
            <w:r w:rsidRPr="00215FCC">
              <w:rPr>
                <w:rFonts w:ascii="Arial" w:eastAsia="Calibri" w:hAnsi="Arial" w:cs="Arial"/>
                <w:sz w:val="18"/>
                <w:szCs w:val="18"/>
              </w:rPr>
              <w:t xml:space="preserve"> metodyczn</w:t>
            </w:r>
            <w:r>
              <w:rPr>
                <w:rFonts w:ascii="Arial" w:eastAsia="Calibri" w:hAnsi="Arial" w:cs="Arial"/>
                <w:sz w:val="18"/>
                <w:szCs w:val="18"/>
              </w:rPr>
              <w:t xml:space="preserve">e </w:t>
            </w:r>
            <w:r w:rsidR="00AD6761">
              <w:rPr>
                <w:rFonts w:ascii="Arial" w:eastAsia="Calibri" w:hAnsi="Arial" w:cs="Arial"/>
                <w:sz w:val="18"/>
                <w:szCs w:val="18"/>
              </w:rPr>
              <w:br/>
            </w:r>
            <w:r>
              <w:rPr>
                <w:rFonts w:ascii="Arial" w:eastAsia="Calibri" w:hAnsi="Arial" w:cs="Arial"/>
                <w:sz w:val="18"/>
                <w:szCs w:val="18"/>
              </w:rPr>
              <w:t xml:space="preserve">i organizacyjne wprowadzane przez nauczycieli </w:t>
            </w:r>
            <w:r w:rsidRPr="00215FCC">
              <w:rPr>
                <w:rFonts w:ascii="Arial" w:eastAsia="Calibri" w:hAnsi="Arial" w:cs="Arial"/>
                <w:sz w:val="18"/>
                <w:szCs w:val="18"/>
              </w:rPr>
              <w:t xml:space="preserve">nie </w:t>
            </w:r>
            <w:r>
              <w:rPr>
                <w:rFonts w:ascii="Arial" w:eastAsia="Calibri" w:hAnsi="Arial" w:cs="Arial"/>
                <w:sz w:val="18"/>
                <w:szCs w:val="18"/>
              </w:rPr>
              <w:t xml:space="preserve">zawsze </w:t>
            </w:r>
            <w:r w:rsidRPr="00215FCC">
              <w:rPr>
                <w:rFonts w:ascii="Arial" w:eastAsia="Calibri" w:hAnsi="Arial" w:cs="Arial"/>
                <w:sz w:val="18"/>
                <w:szCs w:val="18"/>
              </w:rPr>
              <w:t>przekłada</w:t>
            </w:r>
            <w:r>
              <w:rPr>
                <w:rFonts w:ascii="Arial" w:eastAsia="Calibri" w:hAnsi="Arial" w:cs="Arial"/>
                <w:sz w:val="18"/>
                <w:szCs w:val="18"/>
              </w:rPr>
              <w:t>ją</w:t>
            </w:r>
            <w:r w:rsidRPr="00215FCC">
              <w:rPr>
                <w:rFonts w:ascii="Arial" w:eastAsia="Calibri" w:hAnsi="Arial" w:cs="Arial"/>
                <w:sz w:val="18"/>
                <w:szCs w:val="18"/>
              </w:rPr>
              <w:t xml:space="preserve"> się na dostosowanie tempa pracy do</w:t>
            </w:r>
            <w:r>
              <w:rPr>
                <w:rFonts w:ascii="Arial" w:eastAsia="Calibri" w:hAnsi="Arial" w:cs="Arial"/>
                <w:sz w:val="18"/>
                <w:szCs w:val="18"/>
              </w:rPr>
              <w:t xml:space="preserve"> indywidualnych potrzeb uczniów.</w:t>
            </w:r>
          </w:p>
          <w:p w:rsidR="00506EDF" w:rsidRPr="006A450C" w:rsidRDefault="00506EDF" w:rsidP="003E3C7A">
            <w:pPr>
              <w:pStyle w:val="Akapitzlist"/>
              <w:keepNext/>
              <w:numPr>
                <w:ilvl w:val="0"/>
                <w:numId w:val="80"/>
              </w:numPr>
              <w:spacing w:before="60" w:line="276" w:lineRule="auto"/>
              <w:ind w:left="180" w:hanging="180"/>
              <w:outlineLvl w:val="0"/>
              <w:rPr>
                <w:rFonts w:ascii="Arial" w:eastAsia="Calibri" w:hAnsi="Arial" w:cs="Arial"/>
                <w:sz w:val="18"/>
                <w:szCs w:val="18"/>
              </w:rPr>
            </w:pPr>
            <w:r w:rsidRPr="006A450C">
              <w:rPr>
                <w:rFonts w:ascii="Arial" w:eastAsia="Calibri" w:hAnsi="Arial" w:cs="Arial"/>
                <w:sz w:val="18"/>
                <w:szCs w:val="18"/>
              </w:rPr>
              <w:t>Skupienie uwagi nauczycieli na pracy w ramach kompetencji kluczowych nie zawsze sprzyja kreatywnemu rozwiązywaniu problemów z różnych dziedzin oraz wykorzystywaniu narzędzi wywodzących się z informatyki.</w:t>
            </w:r>
          </w:p>
        </w:tc>
      </w:tr>
      <w:tr w:rsidR="00506EDF" w:rsidRPr="00A2566B" w:rsidTr="003E3C7A">
        <w:trPr>
          <w:trHeight w:val="630"/>
        </w:trPr>
        <w:tc>
          <w:tcPr>
            <w:tcW w:w="550" w:type="dxa"/>
            <w:noWrap/>
            <w:hideMark/>
          </w:tcPr>
          <w:p w:rsidR="00506EDF" w:rsidRPr="00A2566B" w:rsidRDefault="00506EDF" w:rsidP="003E3C7A">
            <w:pPr>
              <w:keepNext/>
              <w:spacing w:before="60" w:line="288" w:lineRule="auto"/>
              <w:outlineLvl w:val="0"/>
              <w:rPr>
                <w:rFonts w:ascii="Arial" w:eastAsia="Calibri" w:hAnsi="Arial" w:cs="Arial"/>
                <w:sz w:val="24"/>
                <w:szCs w:val="24"/>
              </w:rPr>
            </w:pPr>
            <w:r w:rsidRPr="00A2566B">
              <w:rPr>
                <w:rFonts w:ascii="Arial" w:eastAsia="Calibri" w:hAnsi="Arial" w:cs="Arial"/>
                <w:sz w:val="24"/>
                <w:szCs w:val="24"/>
              </w:rPr>
              <w:t>2</w:t>
            </w:r>
            <w:r>
              <w:rPr>
                <w:rFonts w:ascii="Arial" w:eastAsia="Calibri" w:hAnsi="Arial" w:cs="Arial"/>
                <w:sz w:val="24"/>
                <w:szCs w:val="24"/>
              </w:rPr>
              <w:t>.</w:t>
            </w:r>
          </w:p>
        </w:tc>
        <w:tc>
          <w:tcPr>
            <w:tcW w:w="2423" w:type="dxa"/>
            <w:noWrap/>
            <w:hideMark/>
          </w:tcPr>
          <w:p w:rsidR="00506EDF" w:rsidRDefault="00506EDF" w:rsidP="003E3C7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506EDF" w:rsidRPr="0075365F" w:rsidRDefault="00506EDF" w:rsidP="003E3C7A">
            <w:pPr>
              <w:keepNext/>
              <w:spacing w:before="60" w:line="288" w:lineRule="auto"/>
              <w:outlineLvl w:val="0"/>
              <w:rPr>
                <w:rFonts w:ascii="Arial" w:eastAsia="Calibri" w:hAnsi="Arial" w:cs="Arial"/>
              </w:rPr>
            </w:pPr>
            <w:r w:rsidRPr="00761FB4">
              <w:rPr>
                <w:rFonts w:ascii="Arial" w:hAnsi="Arial" w:cs="Arial"/>
                <w:bCs/>
                <w:i/>
                <w:iCs/>
              </w:rPr>
              <w:t>„Uczniowie są aktywni"</w:t>
            </w:r>
          </w:p>
        </w:tc>
        <w:tc>
          <w:tcPr>
            <w:tcW w:w="3119" w:type="dxa"/>
            <w:noWrap/>
            <w:hideMark/>
          </w:tcPr>
          <w:p w:rsidR="00506EDF" w:rsidRDefault="00506EDF" w:rsidP="003E3C7A">
            <w:pPr>
              <w:pStyle w:val="Akapitzlist"/>
              <w:keepNext/>
              <w:numPr>
                <w:ilvl w:val="0"/>
                <w:numId w:val="78"/>
              </w:numPr>
              <w:spacing w:before="60" w:line="276" w:lineRule="auto"/>
              <w:ind w:left="178" w:hanging="178"/>
              <w:outlineLvl w:val="0"/>
              <w:rPr>
                <w:rFonts w:ascii="Arial" w:eastAsia="Calibri" w:hAnsi="Arial" w:cs="Arial"/>
                <w:sz w:val="18"/>
                <w:szCs w:val="18"/>
              </w:rPr>
            </w:pPr>
            <w:r>
              <w:rPr>
                <w:rFonts w:ascii="Arial" w:eastAsia="Calibri" w:hAnsi="Arial" w:cs="Arial"/>
                <w:sz w:val="18"/>
                <w:szCs w:val="18"/>
              </w:rPr>
              <w:t>Nauczyciele wykorzystują metody aktywizujące, co podnosi atrakcyjność obowiązkowych zajęć edukacyjnych.</w:t>
            </w:r>
          </w:p>
          <w:p w:rsidR="00506EDF" w:rsidRPr="00D64F44" w:rsidRDefault="00506EDF" w:rsidP="003E3C7A">
            <w:pPr>
              <w:pStyle w:val="Akapitzlist"/>
              <w:keepNext/>
              <w:numPr>
                <w:ilvl w:val="0"/>
                <w:numId w:val="78"/>
              </w:numPr>
              <w:spacing w:before="60" w:line="276" w:lineRule="auto"/>
              <w:ind w:left="178" w:hanging="178"/>
              <w:outlineLvl w:val="0"/>
              <w:rPr>
                <w:rFonts w:ascii="Arial" w:eastAsia="Calibri" w:hAnsi="Arial" w:cs="Arial"/>
                <w:sz w:val="18"/>
                <w:szCs w:val="18"/>
              </w:rPr>
            </w:pPr>
            <w:r w:rsidRPr="00D64F44">
              <w:rPr>
                <w:rFonts w:ascii="Arial" w:eastAsia="Calibri" w:hAnsi="Arial" w:cs="Arial"/>
                <w:sz w:val="18"/>
                <w:szCs w:val="18"/>
              </w:rPr>
              <w:t xml:space="preserve">Stosowane przez nauczycieli metody aktywizujące korzystnie wpływają na zdobywanie wiedzy </w:t>
            </w:r>
            <w:r>
              <w:rPr>
                <w:rFonts w:ascii="Arial" w:eastAsia="Calibri" w:hAnsi="Arial" w:cs="Arial"/>
                <w:sz w:val="18"/>
                <w:szCs w:val="18"/>
              </w:rPr>
              <w:t xml:space="preserve">             </w:t>
            </w:r>
            <w:r w:rsidRPr="00D64F44">
              <w:rPr>
                <w:rFonts w:ascii="Arial" w:eastAsia="Calibri" w:hAnsi="Arial" w:cs="Arial"/>
                <w:sz w:val="18"/>
                <w:szCs w:val="18"/>
              </w:rPr>
              <w:t>i umiejętności przez uczniów.</w:t>
            </w:r>
          </w:p>
          <w:p w:rsidR="00506EDF" w:rsidRPr="00B115C9" w:rsidRDefault="00506EDF" w:rsidP="003E3C7A">
            <w:pPr>
              <w:pStyle w:val="Akapitzlist"/>
              <w:keepNext/>
              <w:numPr>
                <w:ilvl w:val="0"/>
                <w:numId w:val="78"/>
              </w:numPr>
              <w:spacing w:before="60" w:line="276" w:lineRule="auto"/>
              <w:ind w:left="178" w:hanging="178"/>
              <w:outlineLvl w:val="0"/>
              <w:rPr>
                <w:rFonts w:ascii="Arial" w:eastAsia="Calibri" w:hAnsi="Arial" w:cs="Arial"/>
                <w:sz w:val="18"/>
                <w:szCs w:val="18"/>
              </w:rPr>
            </w:pPr>
            <w:r>
              <w:rPr>
                <w:rFonts w:ascii="Arial" w:eastAsia="Calibri" w:hAnsi="Arial" w:cs="Arial"/>
                <w:sz w:val="18"/>
                <w:szCs w:val="18"/>
              </w:rPr>
              <w:t>Nauczyciele zachęcają uczniów do udziału w konkursach zaspakajając ich potrzebę</w:t>
            </w:r>
            <w:r w:rsidRPr="00D43E49">
              <w:rPr>
                <w:rFonts w:ascii="Arial" w:eastAsia="Calibri" w:hAnsi="Arial" w:cs="Arial"/>
                <w:sz w:val="18"/>
                <w:szCs w:val="18"/>
              </w:rPr>
              <w:t xml:space="preserve"> aktywności</w:t>
            </w:r>
            <w:r>
              <w:rPr>
                <w:rFonts w:ascii="Arial" w:eastAsia="Calibri" w:hAnsi="Arial" w:cs="Arial"/>
                <w:sz w:val="18"/>
                <w:szCs w:val="18"/>
              </w:rPr>
              <w:t>.</w:t>
            </w:r>
            <w:r w:rsidRPr="00D43E49">
              <w:rPr>
                <w:rFonts w:ascii="Arial" w:eastAsia="Calibri" w:hAnsi="Arial" w:cs="Arial"/>
                <w:sz w:val="18"/>
                <w:szCs w:val="18"/>
              </w:rPr>
              <w:t xml:space="preserve"> </w:t>
            </w:r>
          </w:p>
        </w:tc>
        <w:tc>
          <w:tcPr>
            <w:tcW w:w="2971" w:type="dxa"/>
            <w:noWrap/>
            <w:hideMark/>
          </w:tcPr>
          <w:p w:rsidR="00506EDF" w:rsidRDefault="00506EDF" w:rsidP="003E3C7A">
            <w:pPr>
              <w:pStyle w:val="Akapitzlist"/>
              <w:keepNext/>
              <w:numPr>
                <w:ilvl w:val="0"/>
                <w:numId w:val="81"/>
              </w:numPr>
              <w:spacing w:before="60" w:line="276" w:lineRule="auto"/>
              <w:ind w:left="180" w:hanging="180"/>
              <w:outlineLvl w:val="0"/>
              <w:rPr>
                <w:rFonts w:ascii="Arial" w:eastAsia="Calibri" w:hAnsi="Arial" w:cs="Arial"/>
                <w:sz w:val="18"/>
                <w:szCs w:val="18"/>
              </w:rPr>
            </w:pPr>
            <w:r>
              <w:rPr>
                <w:rFonts w:ascii="Arial" w:eastAsia="Calibri" w:hAnsi="Arial" w:cs="Arial"/>
                <w:sz w:val="18"/>
                <w:szCs w:val="18"/>
              </w:rPr>
              <w:t>Nie wszystkie metody aktywizujące stosowane przez nauczycieli pobudzają uczniów do działania.</w:t>
            </w:r>
          </w:p>
          <w:p w:rsidR="00506EDF" w:rsidRPr="00176D3A" w:rsidRDefault="00506EDF" w:rsidP="003E3C7A">
            <w:pPr>
              <w:pStyle w:val="Akapitzlist"/>
              <w:keepNext/>
              <w:numPr>
                <w:ilvl w:val="0"/>
                <w:numId w:val="81"/>
              </w:numPr>
              <w:spacing w:before="60" w:line="276" w:lineRule="auto"/>
              <w:ind w:left="180" w:hanging="180"/>
              <w:outlineLvl w:val="0"/>
              <w:rPr>
                <w:rFonts w:ascii="Arial" w:eastAsia="Calibri" w:hAnsi="Arial" w:cs="Arial"/>
                <w:sz w:val="18"/>
                <w:szCs w:val="18"/>
              </w:rPr>
            </w:pPr>
            <w:r>
              <w:rPr>
                <w:rFonts w:ascii="Arial" w:eastAsia="Calibri" w:hAnsi="Arial" w:cs="Arial"/>
                <w:sz w:val="18"/>
                <w:szCs w:val="18"/>
              </w:rPr>
              <w:t>Stosowane przez nauczycieli metody pasywne wpływają na podejmowanie przez uczniów jednostronnej aktywności.</w:t>
            </w:r>
          </w:p>
          <w:p w:rsidR="00506EDF" w:rsidRPr="00071A65" w:rsidRDefault="00506EDF" w:rsidP="003E3C7A">
            <w:pPr>
              <w:keepNext/>
              <w:spacing w:before="60" w:line="276" w:lineRule="auto"/>
              <w:outlineLvl w:val="0"/>
              <w:rPr>
                <w:rFonts w:ascii="Arial" w:eastAsia="Calibri" w:hAnsi="Arial" w:cs="Arial"/>
                <w:sz w:val="18"/>
                <w:szCs w:val="18"/>
              </w:rPr>
            </w:pPr>
          </w:p>
        </w:tc>
      </w:tr>
      <w:tr w:rsidR="00506EDF" w:rsidRPr="00A2566B" w:rsidTr="003E3C7A">
        <w:trPr>
          <w:trHeight w:val="630"/>
        </w:trPr>
        <w:tc>
          <w:tcPr>
            <w:tcW w:w="550" w:type="dxa"/>
            <w:noWrap/>
            <w:hideMark/>
          </w:tcPr>
          <w:p w:rsidR="00506EDF" w:rsidRPr="00A2566B" w:rsidRDefault="00506EDF" w:rsidP="003E3C7A">
            <w:pPr>
              <w:keepNext/>
              <w:spacing w:before="60" w:line="288" w:lineRule="auto"/>
              <w:outlineLvl w:val="0"/>
              <w:rPr>
                <w:rFonts w:ascii="Arial" w:eastAsia="Calibri" w:hAnsi="Arial" w:cs="Arial"/>
                <w:sz w:val="24"/>
                <w:szCs w:val="24"/>
              </w:rPr>
            </w:pPr>
            <w:r>
              <w:rPr>
                <w:rFonts w:ascii="Arial" w:eastAsia="Calibri" w:hAnsi="Arial" w:cs="Arial"/>
                <w:sz w:val="24"/>
                <w:szCs w:val="24"/>
              </w:rPr>
              <w:t>3.</w:t>
            </w:r>
          </w:p>
        </w:tc>
        <w:tc>
          <w:tcPr>
            <w:tcW w:w="2423" w:type="dxa"/>
            <w:noWrap/>
            <w:hideMark/>
          </w:tcPr>
          <w:p w:rsidR="00506EDF" w:rsidRDefault="00506EDF" w:rsidP="003E3C7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506EDF" w:rsidRPr="0075365F" w:rsidRDefault="00506EDF" w:rsidP="003E3C7A">
            <w:pPr>
              <w:keepNext/>
              <w:spacing w:before="60" w:line="288" w:lineRule="auto"/>
              <w:outlineLvl w:val="0"/>
              <w:rPr>
                <w:rFonts w:ascii="Arial" w:eastAsia="Calibri" w:hAnsi="Arial" w:cs="Arial"/>
              </w:rPr>
            </w:pPr>
            <w:r w:rsidRPr="00761FB4">
              <w:rPr>
                <w:rFonts w:ascii="Arial" w:hAnsi="Arial" w:cs="Arial"/>
                <w:bCs/>
                <w:i/>
                <w:iCs/>
              </w:rPr>
              <w:t>„Szkoła lub placówka współpracuje ze środowiskiem lokalnym na rzecz wzajemnego rozwoju"</w:t>
            </w:r>
          </w:p>
        </w:tc>
        <w:tc>
          <w:tcPr>
            <w:tcW w:w="3119" w:type="dxa"/>
            <w:noWrap/>
            <w:hideMark/>
          </w:tcPr>
          <w:p w:rsidR="00506EDF" w:rsidRDefault="00506EDF" w:rsidP="003E3C7A">
            <w:pPr>
              <w:pStyle w:val="Akapitzlist"/>
              <w:keepNext/>
              <w:numPr>
                <w:ilvl w:val="0"/>
                <w:numId w:val="82"/>
              </w:numPr>
              <w:spacing w:before="60" w:line="276" w:lineRule="auto"/>
              <w:ind w:left="178" w:hanging="178"/>
              <w:outlineLvl w:val="0"/>
              <w:rPr>
                <w:rFonts w:ascii="Arial" w:eastAsia="Calibri" w:hAnsi="Arial" w:cs="Arial"/>
                <w:sz w:val="18"/>
                <w:szCs w:val="18"/>
              </w:rPr>
            </w:pPr>
            <w:r>
              <w:rPr>
                <w:rFonts w:ascii="Arial" w:eastAsia="Calibri" w:hAnsi="Arial" w:cs="Arial"/>
                <w:sz w:val="18"/>
                <w:szCs w:val="18"/>
              </w:rPr>
              <w:t xml:space="preserve">Współpraca szkoły z instytucjami </w:t>
            </w:r>
            <w:r w:rsidR="00AD6761">
              <w:rPr>
                <w:rFonts w:ascii="Arial" w:eastAsia="Calibri" w:hAnsi="Arial" w:cs="Arial"/>
                <w:sz w:val="18"/>
                <w:szCs w:val="18"/>
              </w:rPr>
              <w:br/>
            </w:r>
            <w:r>
              <w:rPr>
                <w:rFonts w:ascii="Arial" w:eastAsia="Calibri" w:hAnsi="Arial" w:cs="Arial"/>
                <w:sz w:val="18"/>
                <w:szCs w:val="18"/>
              </w:rPr>
              <w:t>i organizacjami ze środowiska lokalnego wpływa korzystnie na rozwój uczniów.</w:t>
            </w:r>
          </w:p>
          <w:p w:rsidR="00506EDF" w:rsidRDefault="00506EDF" w:rsidP="003E3C7A">
            <w:pPr>
              <w:pStyle w:val="Akapitzlist"/>
              <w:keepNext/>
              <w:numPr>
                <w:ilvl w:val="0"/>
                <w:numId w:val="82"/>
              </w:numPr>
              <w:spacing w:before="60" w:line="276" w:lineRule="auto"/>
              <w:ind w:left="178" w:hanging="178"/>
              <w:outlineLvl w:val="0"/>
              <w:rPr>
                <w:rFonts w:ascii="Arial" w:eastAsia="Calibri" w:hAnsi="Arial" w:cs="Arial"/>
                <w:sz w:val="18"/>
                <w:szCs w:val="18"/>
              </w:rPr>
            </w:pPr>
            <w:r w:rsidRPr="006467FD">
              <w:rPr>
                <w:rFonts w:ascii="Arial" w:eastAsia="Calibri" w:hAnsi="Arial" w:cs="Arial"/>
                <w:sz w:val="18"/>
                <w:szCs w:val="18"/>
              </w:rPr>
              <w:t>Szkoła współpracując z różnymi instytucjami</w:t>
            </w:r>
            <w:r>
              <w:rPr>
                <w:rFonts w:ascii="Arial" w:eastAsia="Calibri" w:hAnsi="Arial" w:cs="Arial"/>
                <w:sz w:val="18"/>
                <w:szCs w:val="18"/>
              </w:rPr>
              <w:t xml:space="preserve"> </w:t>
            </w:r>
            <w:r w:rsidRPr="006467FD">
              <w:rPr>
                <w:rFonts w:ascii="Arial" w:eastAsia="Calibri" w:hAnsi="Arial" w:cs="Arial"/>
                <w:sz w:val="18"/>
                <w:szCs w:val="18"/>
              </w:rPr>
              <w:t>i o</w:t>
            </w:r>
            <w:r>
              <w:rPr>
                <w:rFonts w:ascii="Arial" w:eastAsia="Calibri" w:hAnsi="Arial" w:cs="Arial"/>
                <w:sz w:val="18"/>
                <w:szCs w:val="18"/>
              </w:rPr>
              <w:t>rganizacjami realizuje</w:t>
            </w:r>
            <w:r w:rsidRPr="006467FD">
              <w:rPr>
                <w:rFonts w:ascii="Arial" w:eastAsia="Calibri" w:hAnsi="Arial" w:cs="Arial"/>
                <w:sz w:val="18"/>
                <w:szCs w:val="18"/>
              </w:rPr>
              <w:t xml:space="preserve"> </w:t>
            </w:r>
            <w:r>
              <w:rPr>
                <w:rFonts w:ascii="Arial" w:eastAsia="Calibri" w:hAnsi="Arial" w:cs="Arial"/>
                <w:sz w:val="18"/>
                <w:szCs w:val="18"/>
              </w:rPr>
              <w:t>zadania statutowe</w:t>
            </w:r>
            <w:r w:rsidRPr="006467FD">
              <w:rPr>
                <w:rFonts w:ascii="Arial" w:eastAsia="Calibri" w:hAnsi="Arial" w:cs="Arial"/>
                <w:sz w:val="18"/>
                <w:szCs w:val="18"/>
              </w:rPr>
              <w:t>.</w:t>
            </w:r>
          </w:p>
          <w:p w:rsidR="00506EDF" w:rsidRPr="0047188E" w:rsidRDefault="00506EDF" w:rsidP="003E3C7A">
            <w:pPr>
              <w:pStyle w:val="Akapitzlist"/>
              <w:keepNext/>
              <w:numPr>
                <w:ilvl w:val="0"/>
                <w:numId w:val="82"/>
              </w:numPr>
              <w:spacing w:before="60" w:line="276" w:lineRule="auto"/>
              <w:ind w:left="178" w:hanging="178"/>
              <w:outlineLvl w:val="0"/>
              <w:rPr>
                <w:rFonts w:ascii="Arial" w:eastAsia="Calibri" w:hAnsi="Arial" w:cs="Arial"/>
                <w:sz w:val="18"/>
                <w:szCs w:val="18"/>
              </w:rPr>
            </w:pPr>
            <w:r w:rsidRPr="00A529B5">
              <w:rPr>
                <w:rFonts w:ascii="Arial" w:eastAsia="Calibri" w:hAnsi="Arial" w:cs="Arial"/>
                <w:sz w:val="18"/>
                <w:szCs w:val="18"/>
              </w:rPr>
              <w:t xml:space="preserve">Dzięki </w:t>
            </w:r>
            <w:r>
              <w:rPr>
                <w:rFonts w:ascii="Arial" w:eastAsia="Calibri" w:hAnsi="Arial" w:cs="Arial"/>
                <w:sz w:val="18"/>
                <w:szCs w:val="18"/>
              </w:rPr>
              <w:t xml:space="preserve">współpracy ze środowiskiem lokalnym uczniowie angażują się </w:t>
            </w:r>
            <w:r w:rsidRPr="00A529B5">
              <w:rPr>
                <w:rFonts w:ascii="Arial" w:eastAsia="Calibri" w:hAnsi="Arial" w:cs="Arial"/>
                <w:sz w:val="18"/>
                <w:szCs w:val="18"/>
              </w:rPr>
              <w:t>w uroczystości</w:t>
            </w:r>
            <w:r>
              <w:rPr>
                <w:rFonts w:ascii="Arial" w:eastAsia="Calibri" w:hAnsi="Arial" w:cs="Arial"/>
                <w:sz w:val="18"/>
                <w:szCs w:val="18"/>
              </w:rPr>
              <w:t xml:space="preserve">, imprezy </w:t>
            </w:r>
            <w:r w:rsidRPr="00A529B5">
              <w:rPr>
                <w:rFonts w:ascii="Arial" w:eastAsia="Calibri" w:hAnsi="Arial" w:cs="Arial"/>
                <w:sz w:val="18"/>
                <w:szCs w:val="18"/>
              </w:rPr>
              <w:t>szkoln</w:t>
            </w:r>
            <w:r>
              <w:rPr>
                <w:rFonts w:ascii="Arial" w:eastAsia="Calibri" w:hAnsi="Arial" w:cs="Arial"/>
                <w:sz w:val="18"/>
                <w:szCs w:val="18"/>
              </w:rPr>
              <w:t>e</w:t>
            </w:r>
            <w:r w:rsidRPr="00A529B5">
              <w:rPr>
                <w:rFonts w:ascii="Arial" w:eastAsia="Calibri" w:hAnsi="Arial" w:cs="Arial"/>
                <w:sz w:val="18"/>
                <w:szCs w:val="18"/>
              </w:rPr>
              <w:t xml:space="preserve"> i lokaln</w:t>
            </w:r>
            <w:r>
              <w:rPr>
                <w:rFonts w:ascii="Arial" w:eastAsia="Calibri" w:hAnsi="Arial" w:cs="Arial"/>
                <w:sz w:val="18"/>
                <w:szCs w:val="18"/>
              </w:rPr>
              <w:t>e</w:t>
            </w:r>
            <w:r w:rsidRPr="00A529B5">
              <w:rPr>
                <w:rFonts w:ascii="Arial" w:eastAsia="Calibri" w:hAnsi="Arial" w:cs="Arial"/>
                <w:sz w:val="18"/>
                <w:szCs w:val="18"/>
              </w:rPr>
              <w:t>,</w:t>
            </w:r>
            <w:r>
              <w:rPr>
                <w:rFonts w:ascii="Arial" w:eastAsia="Calibri" w:hAnsi="Arial" w:cs="Arial"/>
                <w:sz w:val="18"/>
                <w:szCs w:val="18"/>
              </w:rPr>
              <w:t xml:space="preserve"> a także</w:t>
            </w:r>
            <w:r w:rsidRPr="00A529B5">
              <w:rPr>
                <w:rFonts w:ascii="Arial" w:eastAsia="Calibri" w:hAnsi="Arial" w:cs="Arial"/>
                <w:sz w:val="18"/>
                <w:szCs w:val="18"/>
              </w:rPr>
              <w:t xml:space="preserve"> </w:t>
            </w:r>
            <w:r>
              <w:rPr>
                <w:rFonts w:ascii="Arial" w:eastAsia="Calibri" w:hAnsi="Arial" w:cs="Arial"/>
                <w:sz w:val="18"/>
                <w:szCs w:val="18"/>
              </w:rPr>
              <w:lastRenderedPageBreak/>
              <w:t xml:space="preserve">nabywają kompetencje społeczne oraz rozwijają poczucie </w:t>
            </w:r>
            <w:r w:rsidRPr="00A529B5">
              <w:rPr>
                <w:rFonts w:ascii="Arial" w:eastAsia="Calibri" w:hAnsi="Arial" w:cs="Arial"/>
                <w:sz w:val="18"/>
                <w:szCs w:val="18"/>
              </w:rPr>
              <w:t>tożsamości kulturowej, narodowej i regionalnej</w:t>
            </w:r>
            <w:r>
              <w:rPr>
                <w:rFonts w:ascii="Arial" w:eastAsia="Calibri" w:hAnsi="Arial" w:cs="Arial"/>
                <w:sz w:val="18"/>
                <w:szCs w:val="18"/>
              </w:rPr>
              <w:t>.</w:t>
            </w:r>
          </w:p>
        </w:tc>
        <w:tc>
          <w:tcPr>
            <w:tcW w:w="2971" w:type="dxa"/>
            <w:noWrap/>
            <w:hideMark/>
          </w:tcPr>
          <w:p w:rsidR="00506EDF" w:rsidRPr="00071A65" w:rsidRDefault="00506EDF" w:rsidP="003E3C7A">
            <w:pPr>
              <w:keepNext/>
              <w:spacing w:before="60" w:line="288" w:lineRule="auto"/>
              <w:outlineLvl w:val="0"/>
              <w:rPr>
                <w:rFonts w:ascii="Arial" w:eastAsia="Calibri" w:hAnsi="Arial" w:cs="Arial"/>
                <w:sz w:val="18"/>
                <w:szCs w:val="18"/>
              </w:rPr>
            </w:pPr>
          </w:p>
        </w:tc>
      </w:tr>
      <w:tr w:rsidR="003E3C7A" w:rsidRPr="00A2566B" w:rsidTr="003E3C7A">
        <w:trPr>
          <w:trHeight w:val="630"/>
        </w:trPr>
        <w:tc>
          <w:tcPr>
            <w:tcW w:w="550" w:type="dxa"/>
            <w:noWrap/>
          </w:tcPr>
          <w:p w:rsidR="003E3C7A" w:rsidRPr="00B55233" w:rsidRDefault="003E3C7A" w:rsidP="003E3C7A">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4</w:t>
            </w:r>
            <w:r w:rsidRPr="00B55233">
              <w:rPr>
                <w:rFonts w:ascii="Arial" w:eastAsia="Calibri" w:hAnsi="Arial" w:cs="Arial"/>
                <w:color w:val="000000" w:themeColor="text1"/>
                <w:sz w:val="24"/>
                <w:szCs w:val="24"/>
              </w:rPr>
              <w:t>.</w:t>
            </w:r>
          </w:p>
        </w:tc>
        <w:tc>
          <w:tcPr>
            <w:tcW w:w="2423" w:type="dxa"/>
            <w:noWrap/>
          </w:tcPr>
          <w:p w:rsidR="003E3C7A" w:rsidRPr="00B55233" w:rsidRDefault="003E3C7A" w:rsidP="003E3C7A">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3E3C7A" w:rsidRPr="001D1D37" w:rsidRDefault="003E3C7A" w:rsidP="003E3C7A">
            <w:pPr>
              <w:keepNext/>
              <w:spacing w:before="60" w:after="60" w:line="288" w:lineRule="auto"/>
              <w:outlineLvl w:val="0"/>
              <w:rPr>
                <w:rFonts w:ascii="Arial" w:eastAsia="Calibri" w:hAnsi="Arial" w:cs="Arial"/>
                <w:color w:val="000000" w:themeColor="text1"/>
                <w:sz w:val="16"/>
                <w:szCs w:val="16"/>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3119" w:type="dxa"/>
            <w:noWrap/>
          </w:tcPr>
          <w:p w:rsidR="003E3C7A" w:rsidRPr="00B55233" w:rsidRDefault="003E3C7A"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3E3C7A" w:rsidRPr="00B55233" w:rsidRDefault="003E3C7A"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3E3C7A" w:rsidRPr="00B55233" w:rsidRDefault="003E3C7A"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2971" w:type="dxa"/>
            <w:noWrap/>
          </w:tcPr>
          <w:p w:rsidR="003E3C7A" w:rsidRPr="00B55233" w:rsidRDefault="003E3C7A"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3E3C7A" w:rsidRPr="00B55233" w:rsidRDefault="003E3C7A"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3E3C7A" w:rsidRPr="00B55233" w:rsidRDefault="003E3C7A"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3E3C7A" w:rsidRPr="00A2566B" w:rsidTr="003E3C7A">
        <w:trPr>
          <w:trHeight w:val="630"/>
        </w:trPr>
        <w:tc>
          <w:tcPr>
            <w:tcW w:w="550" w:type="dxa"/>
            <w:noWrap/>
          </w:tcPr>
          <w:p w:rsidR="003E3C7A" w:rsidRPr="00B33DF6" w:rsidRDefault="003E3C7A" w:rsidP="003E3C7A">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5.</w:t>
            </w:r>
          </w:p>
        </w:tc>
        <w:tc>
          <w:tcPr>
            <w:tcW w:w="2423" w:type="dxa"/>
            <w:noWrap/>
          </w:tcPr>
          <w:p w:rsidR="003E3C7A" w:rsidRPr="00B33DF6" w:rsidRDefault="003E3C7A" w:rsidP="003E3C7A">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r w:rsidRPr="00B33DF6">
              <w:rPr>
                <w:rFonts w:ascii="Arial" w:eastAsia="Calibri" w:hAnsi="Arial" w:cs="Arial"/>
                <w:strike/>
                <w:color w:val="000000" w:themeColor="text1"/>
              </w:rPr>
              <w:t>)</w:t>
            </w:r>
          </w:p>
        </w:tc>
        <w:tc>
          <w:tcPr>
            <w:tcW w:w="3119" w:type="dxa"/>
            <w:noWrap/>
          </w:tcPr>
          <w:p w:rsidR="003E3C7A" w:rsidRPr="00B33DF6" w:rsidRDefault="003E3C7A"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3E3C7A" w:rsidRPr="00B33DF6" w:rsidRDefault="003E3C7A"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3E3C7A" w:rsidRPr="00B33DF6" w:rsidRDefault="003E3C7A"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2971" w:type="dxa"/>
            <w:noWrap/>
          </w:tcPr>
          <w:p w:rsidR="003E3C7A" w:rsidRPr="00B33DF6" w:rsidRDefault="003E3C7A"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3E3C7A" w:rsidRPr="00B33DF6" w:rsidRDefault="003E3C7A"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3E3C7A" w:rsidRPr="00B33DF6" w:rsidRDefault="003E3C7A"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22718D" w:rsidRDefault="0022718D"/>
    <w:p w:rsidR="00506EDF" w:rsidRPr="00A61E4F" w:rsidRDefault="00506EDF" w:rsidP="00506EDF">
      <w:pPr>
        <w:jc w:val="both"/>
        <w:rPr>
          <w:rFonts w:ascii="Arial" w:eastAsia="Calibri" w:hAnsi="Arial" w:cs="Arial"/>
          <w:i/>
          <w:sz w:val="20"/>
          <w:szCs w:val="20"/>
        </w:rPr>
      </w:pPr>
      <w:r w:rsidRPr="00A61E4F">
        <w:rPr>
          <w:rFonts w:ascii="Arial" w:eastAsia="Calibri" w:hAnsi="Arial" w:cs="Arial"/>
          <w:i/>
          <w:sz w:val="20"/>
          <w:szCs w:val="20"/>
        </w:rPr>
        <w:t>*nie dotyczy szkół zorganizowanych w młodzieżowych ośrodkach wychowawczych, młodzieżowych ośrodkach socjoterapii i specjalnych ośrodkach szkolno-wychowawczych</w:t>
      </w:r>
    </w:p>
    <w:p w:rsidR="0003138D" w:rsidRDefault="0003138D" w:rsidP="00C655CD">
      <w:pPr>
        <w:rPr>
          <w:rFonts w:ascii="Arial" w:eastAsia="Calibri" w:hAnsi="Arial" w:cs="Arial"/>
          <w:b/>
          <w:sz w:val="24"/>
          <w:szCs w:val="24"/>
        </w:rPr>
      </w:pPr>
    </w:p>
    <w:p w:rsidR="003039CA" w:rsidRDefault="003039CA" w:rsidP="00C655CD">
      <w:pPr>
        <w:rPr>
          <w:rFonts w:ascii="Arial" w:eastAsia="Calibri" w:hAnsi="Arial" w:cs="Arial"/>
          <w:b/>
          <w:sz w:val="24"/>
          <w:szCs w:val="24"/>
        </w:rPr>
      </w:pPr>
    </w:p>
    <w:p w:rsidR="00C655CD" w:rsidRDefault="00C655CD" w:rsidP="00C655CD">
      <w:pPr>
        <w:rPr>
          <w:rFonts w:ascii="Arial" w:eastAsia="Calibri" w:hAnsi="Arial" w:cs="Arial"/>
          <w:b/>
          <w:sz w:val="24"/>
          <w:szCs w:val="24"/>
        </w:rPr>
      </w:pPr>
      <w:r>
        <w:rPr>
          <w:rFonts w:ascii="Arial" w:eastAsia="Calibri" w:hAnsi="Arial" w:cs="Arial"/>
          <w:b/>
          <w:sz w:val="24"/>
          <w:szCs w:val="24"/>
        </w:rPr>
        <w:t>Gimnazja*</w:t>
      </w:r>
      <w:r w:rsidR="009330F5">
        <w:rPr>
          <w:rFonts w:ascii="Arial" w:eastAsia="Calibri" w:hAnsi="Arial" w:cs="Arial"/>
          <w:b/>
          <w:sz w:val="24"/>
          <w:szCs w:val="24"/>
        </w:rPr>
        <w:t xml:space="preserve"> </w:t>
      </w:r>
      <w:r w:rsidR="009330F5" w:rsidRPr="00101FA2">
        <w:rPr>
          <w:rFonts w:ascii="Arial" w:eastAsia="Calibri" w:hAnsi="Arial" w:cs="Arial"/>
          <w:b/>
          <w:color w:val="244061" w:themeColor="accent1" w:themeShade="80"/>
          <w:sz w:val="24"/>
          <w:szCs w:val="24"/>
        </w:rPr>
        <w:t>- nie dotyczy</w:t>
      </w:r>
    </w:p>
    <w:tbl>
      <w:tblPr>
        <w:tblStyle w:val="Tabela-Siatka"/>
        <w:tblW w:w="0" w:type="auto"/>
        <w:tblLook w:val="04A0" w:firstRow="1" w:lastRow="0" w:firstColumn="1" w:lastColumn="0" w:noHBand="0" w:noVBand="1"/>
      </w:tblPr>
      <w:tblGrid>
        <w:gridCol w:w="552"/>
        <w:gridCol w:w="2458"/>
        <w:gridCol w:w="2947"/>
        <w:gridCol w:w="3105"/>
      </w:tblGrid>
      <w:tr w:rsidR="00C655CD" w:rsidRPr="00A2566B" w:rsidTr="00585DE5">
        <w:trPr>
          <w:trHeight w:val="300"/>
        </w:trPr>
        <w:tc>
          <w:tcPr>
            <w:tcW w:w="552" w:type="dxa"/>
            <w:vMerge w:val="restart"/>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58" w:type="dxa"/>
            <w:vMerge w:val="restart"/>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52" w:type="dxa"/>
            <w:gridSpan w:val="2"/>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585DE5">
        <w:trPr>
          <w:trHeight w:val="300"/>
        </w:trPr>
        <w:tc>
          <w:tcPr>
            <w:tcW w:w="552"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458"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947"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585DE5" w:rsidRPr="00B55233" w:rsidTr="003002AF">
        <w:trPr>
          <w:trHeight w:val="600"/>
        </w:trPr>
        <w:tc>
          <w:tcPr>
            <w:tcW w:w="552" w:type="dxa"/>
            <w:noWrap/>
          </w:tcPr>
          <w:p w:rsidR="00585DE5" w:rsidRPr="00B55233" w:rsidRDefault="00585DE5" w:rsidP="00CE28A7">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8" w:type="dxa"/>
          </w:tcPr>
          <w:p w:rsidR="00CF365C" w:rsidRPr="00B55233" w:rsidRDefault="00CF365C" w:rsidP="00CF365C">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585DE5" w:rsidRPr="00B55233" w:rsidRDefault="00774F75" w:rsidP="00CF365C">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597BC4">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947" w:type="dxa"/>
            <w:noWrap/>
          </w:tcPr>
          <w:p w:rsidR="00585DE5" w:rsidRPr="00B55233" w:rsidRDefault="00585DE5"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585DE5" w:rsidRPr="00B55233" w:rsidRDefault="00585DE5"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585DE5" w:rsidRPr="00B55233" w:rsidRDefault="00585DE5"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5" w:type="dxa"/>
            <w:noWrap/>
          </w:tcPr>
          <w:p w:rsidR="00585DE5" w:rsidRPr="00B55233" w:rsidRDefault="00585DE5"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585DE5" w:rsidRPr="00B55233" w:rsidRDefault="00585DE5"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585DE5" w:rsidRPr="00B55233" w:rsidRDefault="00585DE5"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3002AF">
        <w:trPr>
          <w:trHeight w:val="600"/>
        </w:trPr>
        <w:tc>
          <w:tcPr>
            <w:tcW w:w="552" w:type="dxa"/>
            <w:noWrap/>
          </w:tcPr>
          <w:p w:rsidR="00585DE5" w:rsidRPr="00B33DF6" w:rsidRDefault="00585DE5"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2.</w:t>
            </w:r>
          </w:p>
        </w:tc>
        <w:tc>
          <w:tcPr>
            <w:tcW w:w="2458" w:type="dxa"/>
          </w:tcPr>
          <w:p w:rsidR="00585DE5" w:rsidRPr="00B33DF6" w:rsidRDefault="00585DE5"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7" w:type="dxa"/>
            <w:noWrap/>
          </w:tcPr>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431A05" w:rsidRDefault="00C655CD" w:rsidP="00431A05">
      <w:pPr>
        <w:jc w:val="both"/>
        <w:rPr>
          <w:rFonts w:ascii="Arial" w:eastAsia="Calibri" w:hAnsi="Arial" w:cs="Arial"/>
          <w:i/>
          <w:sz w:val="20"/>
          <w:szCs w:val="20"/>
        </w:rPr>
      </w:pPr>
      <w:r w:rsidRPr="0003138D">
        <w:rPr>
          <w:rFonts w:ascii="Arial" w:eastAsia="Calibri" w:hAnsi="Arial" w:cs="Arial"/>
          <w:i/>
          <w:sz w:val="20"/>
          <w:szCs w:val="20"/>
        </w:rPr>
        <w:t>*nie dotyczy szkół zorganizowanych w młodzieżowych ośrodkach wychowawczych, młodzieżowych ośrodkach socjoterapii i specjalnych ośrodkach szkolno-wychowawczych</w:t>
      </w:r>
    </w:p>
    <w:p w:rsidR="00AD6761" w:rsidRDefault="00AD6761" w:rsidP="00431A05">
      <w:pPr>
        <w:jc w:val="both"/>
        <w:rPr>
          <w:rFonts w:ascii="Arial" w:eastAsia="Calibri" w:hAnsi="Arial" w:cs="Arial"/>
          <w:b/>
          <w:sz w:val="24"/>
          <w:szCs w:val="24"/>
        </w:rPr>
      </w:pPr>
    </w:p>
    <w:p w:rsidR="00C655CD" w:rsidRPr="00431A05" w:rsidRDefault="00C655CD" w:rsidP="00431A05">
      <w:pPr>
        <w:jc w:val="both"/>
        <w:rPr>
          <w:rFonts w:ascii="Arial" w:eastAsia="Calibri" w:hAnsi="Arial" w:cs="Arial"/>
          <w:i/>
          <w:sz w:val="20"/>
          <w:szCs w:val="20"/>
        </w:rPr>
      </w:pPr>
      <w:r w:rsidRPr="00B34B61">
        <w:rPr>
          <w:rFonts w:ascii="Arial" w:eastAsia="Calibri" w:hAnsi="Arial" w:cs="Arial"/>
          <w:b/>
          <w:sz w:val="24"/>
          <w:szCs w:val="24"/>
        </w:rPr>
        <w:lastRenderedPageBreak/>
        <w:t>Licea ogólnokształcące</w:t>
      </w:r>
      <w:r>
        <w:rPr>
          <w:rFonts w:ascii="Arial" w:eastAsia="Calibri" w:hAnsi="Arial" w:cs="Arial"/>
          <w:b/>
          <w:sz w:val="24"/>
          <w:szCs w:val="24"/>
        </w:rPr>
        <w:t>*</w:t>
      </w:r>
    </w:p>
    <w:tbl>
      <w:tblPr>
        <w:tblStyle w:val="Tabela-Siatka"/>
        <w:tblW w:w="0" w:type="auto"/>
        <w:tblLook w:val="04A0" w:firstRow="1" w:lastRow="0" w:firstColumn="1" w:lastColumn="0" w:noHBand="0" w:noVBand="1"/>
      </w:tblPr>
      <w:tblGrid>
        <w:gridCol w:w="552"/>
        <w:gridCol w:w="2458"/>
        <w:gridCol w:w="2947"/>
        <w:gridCol w:w="3105"/>
      </w:tblGrid>
      <w:tr w:rsidR="00C655CD" w:rsidRPr="00A2566B" w:rsidTr="00585DE5">
        <w:trPr>
          <w:trHeight w:val="300"/>
        </w:trPr>
        <w:tc>
          <w:tcPr>
            <w:tcW w:w="552" w:type="dxa"/>
            <w:vMerge w:val="restart"/>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58" w:type="dxa"/>
            <w:vMerge w:val="restart"/>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52" w:type="dxa"/>
            <w:gridSpan w:val="2"/>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585DE5">
        <w:trPr>
          <w:trHeight w:val="300"/>
        </w:trPr>
        <w:tc>
          <w:tcPr>
            <w:tcW w:w="552"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458"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947"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101FA2" w:rsidRPr="00B55233" w:rsidTr="003002AF">
        <w:trPr>
          <w:trHeight w:val="600"/>
        </w:trPr>
        <w:tc>
          <w:tcPr>
            <w:tcW w:w="552" w:type="dxa"/>
            <w:noWrap/>
          </w:tcPr>
          <w:p w:rsidR="00101FA2" w:rsidRPr="00B55233" w:rsidRDefault="00101FA2" w:rsidP="00CE28A7">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8" w:type="dxa"/>
          </w:tcPr>
          <w:p w:rsidR="00101FA2" w:rsidRDefault="00101FA2" w:rsidP="00101FA2">
            <w:pPr>
              <w:keepNext/>
              <w:spacing w:before="60" w:after="60" w:line="288" w:lineRule="auto"/>
              <w:outlineLvl w:val="0"/>
              <w:rPr>
                <w:rFonts w:ascii="Arial" w:eastAsia="Calibri" w:hAnsi="Arial" w:cs="Arial"/>
                <w:i/>
                <w:color w:val="000000" w:themeColor="text1"/>
              </w:rPr>
            </w:pPr>
            <w:r w:rsidRPr="00B55233">
              <w:rPr>
                <w:rFonts w:ascii="Arial" w:eastAsia="Calibri" w:hAnsi="Arial" w:cs="Arial"/>
                <w:color w:val="000000" w:themeColor="text1"/>
              </w:rPr>
              <w:t xml:space="preserve">Wybrane wymagania: </w:t>
            </w:r>
            <w:r>
              <w:rPr>
                <w:rFonts w:ascii="Arial" w:eastAsia="Calibri" w:hAnsi="Arial" w:cs="Arial"/>
                <w:i/>
                <w:color w:val="000000" w:themeColor="text1"/>
              </w:rPr>
              <w:t>„Procesy edukacyjne są zorganizowane w sposób sprzyjający uczeniu się”;</w:t>
            </w:r>
          </w:p>
          <w:p w:rsidR="00101FA2" w:rsidRPr="00B55233" w:rsidRDefault="00101FA2" w:rsidP="00101FA2">
            <w:pPr>
              <w:keepNext/>
              <w:spacing w:before="60" w:after="60" w:line="288" w:lineRule="auto"/>
              <w:outlineLvl w:val="0"/>
              <w:rPr>
                <w:rFonts w:ascii="Arial" w:eastAsia="Calibri" w:hAnsi="Arial" w:cs="Arial"/>
                <w:color w:val="000000" w:themeColor="text1"/>
              </w:rPr>
            </w:pPr>
            <w:r>
              <w:rPr>
                <w:rFonts w:ascii="Arial" w:eastAsia="Calibri" w:hAnsi="Arial" w:cs="Arial"/>
                <w:i/>
                <w:color w:val="000000" w:themeColor="text1"/>
              </w:rPr>
              <w:t>„Szkoła organizując procesy edukacyjne, uwzględnia wnioski z analizy wyników egzaminu maturalnego oraz innych badań zewnętrznych i wewnętrznych”</w:t>
            </w:r>
          </w:p>
          <w:p w:rsidR="00101FA2" w:rsidRPr="00B55233" w:rsidRDefault="00101FA2" w:rsidP="00101FA2">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(ewaluacja problemowa </w:t>
            </w:r>
            <w:r w:rsidRPr="00B55233">
              <w:rPr>
                <w:rFonts w:ascii="Arial" w:eastAsia="Calibri" w:hAnsi="Arial" w:cs="Arial"/>
                <w:color w:val="000000" w:themeColor="text1"/>
              </w:rPr>
              <w:br/>
              <w:t>w zakresie wybranym przez Kuratora Oświaty)</w:t>
            </w:r>
          </w:p>
        </w:tc>
        <w:tc>
          <w:tcPr>
            <w:tcW w:w="2947" w:type="dxa"/>
            <w:noWrap/>
          </w:tcPr>
          <w:p w:rsidR="00101FA2" w:rsidRDefault="00101FA2" w:rsidP="00431A05">
            <w:pPr>
              <w:pStyle w:val="Akapitzlist"/>
              <w:keepNext/>
              <w:numPr>
                <w:ilvl w:val="0"/>
                <w:numId w:val="84"/>
              </w:numPr>
              <w:spacing w:before="60" w:line="276" w:lineRule="auto"/>
              <w:ind w:left="276" w:hanging="283"/>
              <w:outlineLvl w:val="0"/>
              <w:rPr>
                <w:rFonts w:ascii="Arial" w:eastAsia="Calibri" w:hAnsi="Arial" w:cs="Arial"/>
                <w:color w:val="000000" w:themeColor="text1"/>
                <w:sz w:val="18"/>
                <w:szCs w:val="18"/>
              </w:rPr>
            </w:pPr>
            <w:r>
              <w:rPr>
                <w:rFonts w:ascii="Arial" w:eastAsia="Calibri" w:hAnsi="Arial" w:cs="Arial"/>
                <w:color w:val="000000" w:themeColor="text1"/>
                <w:sz w:val="18"/>
                <w:szCs w:val="18"/>
              </w:rPr>
              <w:t>Nauczyciele współpracują</w:t>
            </w:r>
            <w:r w:rsidRPr="00056CE6">
              <w:rPr>
                <w:rFonts w:ascii="Arial" w:eastAsia="Calibri" w:hAnsi="Arial" w:cs="Arial"/>
                <w:color w:val="000000" w:themeColor="text1"/>
                <w:sz w:val="18"/>
                <w:szCs w:val="18"/>
              </w:rPr>
              <w:t xml:space="preserve"> plan</w:t>
            </w:r>
            <w:r>
              <w:rPr>
                <w:rFonts w:ascii="Arial" w:eastAsia="Calibri" w:hAnsi="Arial" w:cs="Arial"/>
                <w:color w:val="000000" w:themeColor="text1"/>
                <w:sz w:val="18"/>
                <w:szCs w:val="18"/>
              </w:rPr>
              <w:t>ując</w:t>
            </w:r>
            <w:r w:rsidRPr="00056CE6">
              <w:rPr>
                <w:rFonts w:ascii="Arial" w:eastAsia="Calibri" w:hAnsi="Arial" w:cs="Arial"/>
                <w:color w:val="000000" w:themeColor="text1"/>
                <w:sz w:val="18"/>
                <w:szCs w:val="18"/>
              </w:rPr>
              <w:t>, organiz</w:t>
            </w:r>
            <w:r>
              <w:rPr>
                <w:rFonts w:ascii="Arial" w:eastAsia="Calibri" w:hAnsi="Arial" w:cs="Arial"/>
                <w:color w:val="000000" w:themeColor="text1"/>
                <w:sz w:val="18"/>
                <w:szCs w:val="18"/>
              </w:rPr>
              <w:t>ując</w:t>
            </w:r>
            <w:r w:rsidRPr="00056CE6">
              <w:rPr>
                <w:rFonts w:ascii="Arial" w:eastAsia="Calibri" w:hAnsi="Arial" w:cs="Arial"/>
                <w:color w:val="000000" w:themeColor="text1"/>
                <w:sz w:val="18"/>
                <w:szCs w:val="18"/>
              </w:rPr>
              <w:t>, realiz</w:t>
            </w:r>
            <w:r>
              <w:rPr>
                <w:rFonts w:ascii="Arial" w:eastAsia="Calibri" w:hAnsi="Arial" w:cs="Arial"/>
                <w:color w:val="000000" w:themeColor="text1"/>
                <w:sz w:val="18"/>
                <w:szCs w:val="18"/>
              </w:rPr>
              <w:t>ując</w:t>
            </w:r>
            <w:r w:rsidRPr="00056CE6">
              <w:rPr>
                <w:rFonts w:ascii="Arial" w:eastAsia="Calibri" w:hAnsi="Arial" w:cs="Arial"/>
                <w:color w:val="000000" w:themeColor="text1"/>
                <w:sz w:val="18"/>
                <w:szCs w:val="18"/>
              </w:rPr>
              <w:t xml:space="preserve"> i modyfik</w:t>
            </w:r>
            <w:r>
              <w:rPr>
                <w:rFonts w:ascii="Arial" w:eastAsia="Calibri" w:hAnsi="Arial" w:cs="Arial"/>
                <w:color w:val="000000" w:themeColor="text1"/>
                <w:sz w:val="18"/>
                <w:szCs w:val="18"/>
              </w:rPr>
              <w:t xml:space="preserve">ując </w:t>
            </w:r>
            <w:r w:rsidR="00E944BE">
              <w:rPr>
                <w:rFonts w:ascii="Arial" w:eastAsia="Calibri" w:hAnsi="Arial" w:cs="Arial"/>
                <w:color w:val="000000" w:themeColor="text1"/>
                <w:sz w:val="18"/>
                <w:szCs w:val="18"/>
              </w:rPr>
              <w:t xml:space="preserve">przebieg </w:t>
            </w:r>
            <w:r w:rsidRPr="00056CE6">
              <w:rPr>
                <w:rFonts w:ascii="Arial" w:eastAsia="Calibri" w:hAnsi="Arial" w:cs="Arial"/>
                <w:color w:val="000000" w:themeColor="text1"/>
                <w:sz w:val="18"/>
                <w:szCs w:val="18"/>
              </w:rPr>
              <w:t>procesów edukacyjnych</w:t>
            </w:r>
            <w:r w:rsidR="00E944BE">
              <w:rPr>
                <w:rFonts w:ascii="Arial" w:eastAsia="Calibri" w:hAnsi="Arial" w:cs="Arial"/>
                <w:color w:val="000000" w:themeColor="text1"/>
                <w:sz w:val="18"/>
                <w:szCs w:val="18"/>
              </w:rPr>
              <w:t>, co</w:t>
            </w:r>
            <w:r w:rsidRPr="00056CE6">
              <w:rPr>
                <w:rFonts w:ascii="Arial" w:eastAsia="Calibri" w:hAnsi="Arial" w:cs="Arial"/>
                <w:color w:val="000000" w:themeColor="text1"/>
                <w:sz w:val="18"/>
                <w:szCs w:val="18"/>
              </w:rPr>
              <w:t xml:space="preserve"> sprzyja obiektywnemu postrzeganiu problemów</w:t>
            </w:r>
            <w:r w:rsidR="00E944BE">
              <w:rPr>
                <w:rFonts w:ascii="Arial" w:eastAsia="Calibri" w:hAnsi="Arial" w:cs="Arial"/>
                <w:color w:val="000000" w:themeColor="text1"/>
                <w:sz w:val="18"/>
                <w:szCs w:val="18"/>
              </w:rPr>
              <w:t xml:space="preserve"> i </w:t>
            </w:r>
            <w:r w:rsidRPr="00056CE6">
              <w:rPr>
                <w:rFonts w:ascii="Arial" w:eastAsia="Calibri" w:hAnsi="Arial" w:cs="Arial"/>
                <w:color w:val="000000" w:themeColor="text1"/>
                <w:sz w:val="18"/>
                <w:szCs w:val="18"/>
              </w:rPr>
              <w:t>zjawisk mających miejsce w szkole.</w:t>
            </w:r>
          </w:p>
          <w:p w:rsidR="00101FA2" w:rsidRDefault="00101FA2" w:rsidP="00431A05">
            <w:pPr>
              <w:pStyle w:val="Akapitzlist"/>
              <w:keepNext/>
              <w:numPr>
                <w:ilvl w:val="0"/>
                <w:numId w:val="84"/>
              </w:numPr>
              <w:spacing w:before="60" w:line="276" w:lineRule="auto"/>
              <w:ind w:left="276" w:hanging="283"/>
              <w:outlineLvl w:val="0"/>
              <w:rPr>
                <w:rFonts w:ascii="Arial" w:eastAsia="Calibri" w:hAnsi="Arial" w:cs="Arial"/>
                <w:color w:val="000000" w:themeColor="text1"/>
                <w:sz w:val="18"/>
                <w:szCs w:val="18"/>
              </w:rPr>
            </w:pPr>
            <w:r w:rsidRPr="002A7F72">
              <w:rPr>
                <w:rFonts w:ascii="Arial" w:eastAsia="Calibri" w:hAnsi="Arial" w:cs="Arial"/>
                <w:color w:val="000000" w:themeColor="text1"/>
                <w:sz w:val="18"/>
                <w:szCs w:val="18"/>
              </w:rPr>
              <w:t>Nauczyciele planują procesy edukacyjne z uwzględnieniem potrzeb uczniów.</w:t>
            </w:r>
          </w:p>
          <w:p w:rsidR="00101FA2" w:rsidRPr="00C54EEC" w:rsidRDefault="00101FA2" w:rsidP="00431A05">
            <w:pPr>
              <w:pStyle w:val="Akapitzlist"/>
              <w:keepNext/>
              <w:numPr>
                <w:ilvl w:val="0"/>
                <w:numId w:val="84"/>
              </w:numPr>
              <w:spacing w:before="60" w:line="276" w:lineRule="auto"/>
              <w:ind w:left="276" w:hanging="283"/>
              <w:outlineLvl w:val="0"/>
              <w:rPr>
                <w:rFonts w:ascii="Arial" w:eastAsia="Calibri" w:hAnsi="Arial" w:cs="Arial"/>
                <w:color w:val="000000" w:themeColor="text1"/>
                <w:sz w:val="18"/>
                <w:szCs w:val="18"/>
              </w:rPr>
            </w:pPr>
            <w:r w:rsidRPr="00C54EEC">
              <w:rPr>
                <w:rFonts w:ascii="Arial" w:eastAsia="Calibri" w:hAnsi="Arial" w:cs="Arial"/>
                <w:color w:val="000000" w:themeColor="text1"/>
                <w:sz w:val="18"/>
                <w:szCs w:val="18"/>
              </w:rPr>
              <w:t xml:space="preserve">Nauczyciele </w:t>
            </w:r>
            <w:r>
              <w:rPr>
                <w:rFonts w:ascii="Arial" w:eastAsia="Calibri" w:hAnsi="Arial" w:cs="Arial"/>
                <w:color w:val="000000" w:themeColor="text1"/>
                <w:sz w:val="18"/>
                <w:szCs w:val="18"/>
              </w:rPr>
              <w:t>w</w:t>
            </w:r>
            <w:r w:rsidR="00020683">
              <w:rPr>
                <w:rFonts w:ascii="Arial" w:eastAsia="Calibri" w:hAnsi="Arial" w:cs="Arial"/>
                <w:color w:val="000000" w:themeColor="text1"/>
                <w:sz w:val="18"/>
                <w:szCs w:val="18"/>
              </w:rPr>
              <w:t xml:space="preserve"> </w:t>
            </w:r>
            <w:r>
              <w:rPr>
                <w:rFonts w:ascii="Arial" w:eastAsia="Calibri" w:hAnsi="Arial" w:cs="Arial"/>
                <w:color w:val="000000" w:themeColor="text1"/>
                <w:sz w:val="18"/>
                <w:szCs w:val="18"/>
              </w:rPr>
              <w:t>organizowanych procesach edukacyjnych</w:t>
            </w:r>
            <w:r w:rsidRPr="00C54EEC">
              <w:rPr>
                <w:rFonts w:ascii="Arial" w:eastAsia="Calibri" w:hAnsi="Arial" w:cs="Arial"/>
                <w:color w:val="000000" w:themeColor="text1"/>
                <w:sz w:val="18"/>
                <w:szCs w:val="18"/>
              </w:rPr>
              <w:t xml:space="preserve"> uwzględniają wnioski z analiz wyników egzaminów maturalnych i na tej podstawie wdrażają </w:t>
            </w:r>
            <w:r>
              <w:rPr>
                <w:rFonts w:ascii="Arial" w:eastAsia="Calibri" w:hAnsi="Arial" w:cs="Arial"/>
                <w:color w:val="000000" w:themeColor="text1"/>
                <w:sz w:val="18"/>
                <w:szCs w:val="18"/>
              </w:rPr>
              <w:t xml:space="preserve">działania </w:t>
            </w:r>
            <w:r w:rsidRPr="00C54EEC">
              <w:rPr>
                <w:rFonts w:ascii="Arial" w:eastAsia="Calibri" w:hAnsi="Arial" w:cs="Arial"/>
                <w:color w:val="000000" w:themeColor="text1"/>
                <w:sz w:val="18"/>
                <w:szCs w:val="18"/>
              </w:rPr>
              <w:t>sprzyjające osiąganiu przez uczniów sukcesów edukacyjnych.</w:t>
            </w:r>
          </w:p>
        </w:tc>
        <w:tc>
          <w:tcPr>
            <w:tcW w:w="3105" w:type="dxa"/>
            <w:noWrap/>
          </w:tcPr>
          <w:p w:rsidR="00101FA2" w:rsidRDefault="00101FA2" w:rsidP="00431A05">
            <w:pPr>
              <w:pStyle w:val="Akapitzlist"/>
              <w:keepNext/>
              <w:numPr>
                <w:ilvl w:val="0"/>
                <w:numId w:val="83"/>
              </w:numPr>
              <w:spacing w:before="60" w:line="276" w:lineRule="auto"/>
              <w:ind w:left="309"/>
              <w:outlineLvl w:val="0"/>
              <w:rPr>
                <w:rFonts w:ascii="Arial" w:eastAsia="Calibri" w:hAnsi="Arial" w:cs="Arial"/>
                <w:color w:val="000000" w:themeColor="text1"/>
                <w:sz w:val="18"/>
                <w:szCs w:val="18"/>
              </w:rPr>
            </w:pPr>
            <w:r w:rsidRPr="00BB0A75">
              <w:rPr>
                <w:rFonts w:ascii="Arial" w:eastAsia="Calibri" w:hAnsi="Arial" w:cs="Arial"/>
                <w:color w:val="000000" w:themeColor="text1"/>
                <w:sz w:val="18"/>
                <w:szCs w:val="18"/>
              </w:rPr>
              <w:t xml:space="preserve">Wnioski z analizy jakościowej </w:t>
            </w:r>
            <w:r w:rsidR="00262C95">
              <w:rPr>
                <w:rFonts w:ascii="Arial" w:eastAsia="Calibri" w:hAnsi="Arial" w:cs="Arial"/>
                <w:color w:val="000000" w:themeColor="text1"/>
                <w:sz w:val="18"/>
                <w:szCs w:val="18"/>
              </w:rPr>
              <w:br/>
            </w:r>
            <w:r w:rsidRPr="00BB0A75">
              <w:rPr>
                <w:rFonts w:ascii="Arial" w:eastAsia="Calibri" w:hAnsi="Arial" w:cs="Arial"/>
                <w:color w:val="000000" w:themeColor="text1"/>
                <w:sz w:val="18"/>
                <w:szCs w:val="18"/>
              </w:rPr>
              <w:t>i ilościowej egzaminu maturalnego są wdrażane, ale nie zawsze przyczyniają się do wzrostu efektów kształcenia.</w:t>
            </w:r>
          </w:p>
          <w:p w:rsidR="00101FA2" w:rsidRDefault="00101FA2" w:rsidP="00431A05">
            <w:pPr>
              <w:pStyle w:val="Akapitzlist"/>
              <w:keepNext/>
              <w:numPr>
                <w:ilvl w:val="0"/>
                <w:numId w:val="83"/>
              </w:numPr>
              <w:spacing w:before="60" w:line="276" w:lineRule="auto"/>
              <w:ind w:left="309"/>
              <w:outlineLvl w:val="0"/>
              <w:rPr>
                <w:rFonts w:ascii="Arial" w:eastAsia="Calibri" w:hAnsi="Arial" w:cs="Arial"/>
                <w:color w:val="000000" w:themeColor="text1"/>
                <w:sz w:val="18"/>
                <w:szCs w:val="18"/>
              </w:rPr>
            </w:pPr>
            <w:r w:rsidRPr="002241BE">
              <w:rPr>
                <w:rFonts w:ascii="Arial" w:eastAsia="Calibri" w:hAnsi="Arial" w:cs="Arial"/>
                <w:color w:val="000000" w:themeColor="text1"/>
                <w:sz w:val="18"/>
                <w:szCs w:val="18"/>
              </w:rPr>
              <w:t xml:space="preserve">Działania szkoły wdrażane na podstawie wniosków z realizacji podstawy programowej kształcenia ogólnego nie </w:t>
            </w:r>
            <w:r>
              <w:rPr>
                <w:rFonts w:ascii="Arial" w:eastAsia="Calibri" w:hAnsi="Arial" w:cs="Arial"/>
                <w:color w:val="000000" w:themeColor="text1"/>
                <w:sz w:val="18"/>
                <w:szCs w:val="18"/>
              </w:rPr>
              <w:t xml:space="preserve">zawsze </w:t>
            </w:r>
            <w:r w:rsidRPr="002241BE">
              <w:rPr>
                <w:rFonts w:ascii="Arial" w:eastAsia="Calibri" w:hAnsi="Arial" w:cs="Arial"/>
                <w:color w:val="000000" w:themeColor="text1"/>
                <w:sz w:val="18"/>
                <w:szCs w:val="18"/>
              </w:rPr>
              <w:t xml:space="preserve">przekładają się na poprawę zdawalności </w:t>
            </w:r>
            <w:r>
              <w:rPr>
                <w:rFonts w:ascii="Arial" w:eastAsia="Calibri" w:hAnsi="Arial" w:cs="Arial"/>
                <w:color w:val="000000" w:themeColor="text1"/>
                <w:sz w:val="18"/>
                <w:szCs w:val="18"/>
              </w:rPr>
              <w:t xml:space="preserve">przez uczniów </w:t>
            </w:r>
            <w:r w:rsidRPr="002241BE">
              <w:rPr>
                <w:rFonts w:ascii="Arial" w:eastAsia="Calibri" w:hAnsi="Arial" w:cs="Arial"/>
                <w:color w:val="000000" w:themeColor="text1"/>
                <w:sz w:val="18"/>
                <w:szCs w:val="18"/>
              </w:rPr>
              <w:t>egzaminu maturalnego.</w:t>
            </w:r>
          </w:p>
          <w:p w:rsidR="00101FA2" w:rsidRPr="00185E6E" w:rsidRDefault="00101FA2" w:rsidP="00431A05">
            <w:pPr>
              <w:pStyle w:val="Akapitzlist"/>
              <w:keepNext/>
              <w:numPr>
                <w:ilvl w:val="0"/>
                <w:numId w:val="83"/>
              </w:numPr>
              <w:spacing w:before="60" w:line="276" w:lineRule="auto"/>
              <w:ind w:left="309"/>
              <w:outlineLvl w:val="0"/>
              <w:rPr>
                <w:rFonts w:ascii="Arial" w:eastAsia="Calibri" w:hAnsi="Arial" w:cs="Arial"/>
                <w:color w:val="000000" w:themeColor="text1"/>
                <w:sz w:val="18"/>
                <w:szCs w:val="18"/>
              </w:rPr>
            </w:pPr>
            <w:r w:rsidRPr="00185E6E">
              <w:rPr>
                <w:rFonts w:ascii="Arial" w:eastAsia="Calibri" w:hAnsi="Arial" w:cs="Arial"/>
                <w:color w:val="000000" w:themeColor="text1"/>
                <w:sz w:val="18"/>
                <w:szCs w:val="18"/>
              </w:rPr>
              <w:t xml:space="preserve">Uczniowie nie </w:t>
            </w:r>
            <w:r>
              <w:rPr>
                <w:rFonts w:ascii="Arial" w:eastAsia="Calibri" w:hAnsi="Arial" w:cs="Arial"/>
                <w:color w:val="000000" w:themeColor="text1"/>
                <w:sz w:val="18"/>
                <w:szCs w:val="18"/>
              </w:rPr>
              <w:t xml:space="preserve">zawsze </w:t>
            </w:r>
            <w:r w:rsidRPr="00185E6E">
              <w:rPr>
                <w:rFonts w:ascii="Arial" w:eastAsia="Calibri" w:hAnsi="Arial" w:cs="Arial"/>
                <w:color w:val="000000" w:themeColor="text1"/>
                <w:sz w:val="18"/>
                <w:szCs w:val="18"/>
              </w:rPr>
              <w:t>otrzymują właściwe</w:t>
            </w:r>
            <w:r>
              <w:rPr>
                <w:rFonts w:ascii="Arial" w:eastAsia="Calibri" w:hAnsi="Arial" w:cs="Arial"/>
                <w:color w:val="000000" w:themeColor="text1"/>
                <w:sz w:val="18"/>
                <w:szCs w:val="18"/>
              </w:rPr>
              <w:t xml:space="preserve"> wsparcie emocjonalne, w związku z tym spada ich motywacja do nauki.</w:t>
            </w:r>
          </w:p>
        </w:tc>
      </w:tr>
      <w:tr w:rsidR="00B33DF6" w:rsidRPr="00B33DF6" w:rsidTr="003002AF">
        <w:trPr>
          <w:trHeight w:val="600"/>
        </w:trPr>
        <w:tc>
          <w:tcPr>
            <w:tcW w:w="552" w:type="dxa"/>
            <w:noWrap/>
          </w:tcPr>
          <w:p w:rsidR="00585DE5" w:rsidRPr="00B33DF6" w:rsidRDefault="00585DE5"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2.</w:t>
            </w:r>
          </w:p>
        </w:tc>
        <w:tc>
          <w:tcPr>
            <w:tcW w:w="2458" w:type="dxa"/>
          </w:tcPr>
          <w:p w:rsidR="00585DE5" w:rsidRPr="00B33DF6" w:rsidRDefault="00585DE5"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7" w:type="dxa"/>
            <w:noWrap/>
          </w:tcPr>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585DE5" w:rsidRPr="00B33DF6" w:rsidRDefault="00585DE5"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FC4B50" w:rsidRDefault="00C655CD" w:rsidP="00FC4B50">
      <w:pPr>
        <w:jc w:val="both"/>
        <w:rPr>
          <w:rFonts w:ascii="Arial" w:eastAsia="Calibri" w:hAnsi="Arial" w:cs="Arial"/>
          <w:i/>
          <w:sz w:val="20"/>
          <w:szCs w:val="20"/>
        </w:rPr>
      </w:pPr>
      <w:r w:rsidRPr="003039CA">
        <w:rPr>
          <w:rFonts w:ascii="Arial" w:eastAsia="Calibri" w:hAnsi="Arial" w:cs="Arial"/>
          <w:i/>
          <w:sz w:val="20"/>
          <w:szCs w:val="20"/>
        </w:rPr>
        <w:t>*nie dotyczy szkół zorganizowanych w młodzieżowych ośrodkach wychowawczych, młodzieżowych ośrodkach socjoterapii i specjalnych ośrodkach szkolno-wychowawczych</w:t>
      </w:r>
    </w:p>
    <w:p w:rsidR="00947EEC" w:rsidRPr="00947EEC" w:rsidRDefault="00C655CD" w:rsidP="00947EEC">
      <w:pPr>
        <w:jc w:val="both"/>
        <w:rPr>
          <w:rFonts w:ascii="Arial" w:eastAsia="Calibri" w:hAnsi="Arial" w:cs="Arial"/>
          <w:sz w:val="20"/>
          <w:szCs w:val="20"/>
        </w:rPr>
      </w:pPr>
      <w:r w:rsidRPr="00B34B61">
        <w:rPr>
          <w:rFonts w:ascii="Arial" w:eastAsia="Calibri" w:hAnsi="Arial" w:cs="Arial"/>
          <w:b/>
          <w:sz w:val="24"/>
          <w:szCs w:val="24"/>
        </w:rPr>
        <w:t>Technika</w:t>
      </w:r>
      <w:r>
        <w:rPr>
          <w:rFonts w:ascii="Arial" w:eastAsia="Calibri" w:hAnsi="Arial" w:cs="Arial"/>
          <w:b/>
          <w:sz w:val="24"/>
          <w:szCs w:val="24"/>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52"/>
        <w:gridCol w:w="2458"/>
        <w:gridCol w:w="2947"/>
        <w:gridCol w:w="3105"/>
      </w:tblGrid>
      <w:tr w:rsidR="00C655CD" w:rsidRPr="00A2566B" w:rsidTr="003E3C7A">
        <w:trPr>
          <w:trHeight w:val="300"/>
        </w:trPr>
        <w:tc>
          <w:tcPr>
            <w:tcW w:w="552" w:type="dxa"/>
            <w:vMerge w:val="restart"/>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58" w:type="dxa"/>
            <w:vMerge w:val="restart"/>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52" w:type="dxa"/>
            <w:gridSpan w:val="2"/>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3E3C7A">
        <w:trPr>
          <w:trHeight w:val="300"/>
        </w:trPr>
        <w:tc>
          <w:tcPr>
            <w:tcW w:w="552"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458"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947"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6D2DE4" w:rsidRPr="00B55233" w:rsidTr="003E3C7A">
        <w:trPr>
          <w:trHeight w:val="600"/>
        </w:trPr>
        <w:tc>
          <w:tcPr>
            <w:tcW w:w="552" w:type="dxa"/>
            <w:noWrap/>
          </w:tcPr>
          <w:p w:rsidR="006D2DE4" w:rsidRPr="00B55233" w:rsidRDefault="006D2DE4" w:rsidP="003E3C7A">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8" w:type="dxa"/>
          </w:tcPr>
          <w:p w:rsidR="006D2DE4" w:rsidRPr="00D76987" w:rsidRDefault="006D2DE4" w:rsidP="003E3C7A">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sidRPr="00D76987">
              <w:rPr>
                <w:rFonts w:ascii="Arial" w:eastAsia="Calibri" w:hAnsi="Arial" w:cs="Arial"/>
                <w:color w:val="000000" w:themeColor="text1"/>
              </w:rPr>
              <w:t>„Procesy edukacyjne są zorganizowane w sposób sprzyjający uczeniu się”;</w:t>
            </w:r>
          </w:p>
          <w:p w:rsidR="006D2DE4" w:rsidRPr="00B55233" w:rsidRDefault="006D2DE4" w:rsidP="003E3C7A">
            <w:pPr>
              <w:keepNext/>
              <w:spacing w:before="60" w:after="60" w:line="288" w:lineRule="auto"/>
              <w:outlineLvl w:val="0"/>
              <w:rPr>
                <w:rFonts w:ascii="Arial" w:eastAsia="Calibri" w:hAnsi="Arial" w:cs="Arial"/>
                <w:color w:val="000000" w:themeColor="text1"/>
              </w:rPr>
            </w:pPr>
            <w:r w:rsidRPr="00D76987">
              <w:rPr>
                <w:rFonts w:ascii="Arial" w:eastAsia="Calibri" w:hAnsi="Arial" w:cs="Arial"/>
                <w:color w:val="000000" w:themeColor="text1"/>
              </w:rPr>
              <w:t xml:space="preserve">„Szkoła organizując procesy edukacyjne, uwzględnia wnioski z analizy wyników egzaminu maturalnego oraz innych badań zewnętrznych i </w:t>
            </w:r>
            <w:r w:rsidRPr="00D76987">
              <w:rPr>
                <w:rFonts w:ascii="Arial" w:eastAsia="Calibri" w:hAnsi="Arial" w:cs="Arial"/>
                <w:color w:val="000000" w:themeColor="text1"/>
              </w:rPr>
              <w:lastRenderedPageBreak/>
              <w:t>wewnętrznych”</w:t>
            </w:r>
            <w:r>
              <w:rPr>
                <w:rFonts w:ascii="Arial" w:eastAsia="Calibri" w:hAnsi="Arial" w:cs="Arial"/>
                <w:color w:val="000000" w:themeColor="text1"/>
              </w:rPr>
              <w:t>.</w:t>
            </w:r>
          </w:p>
          <w:p w:rsidR="006D2DE4" w:rsidRPr="00B55233" w:rsidRDefault="006D2DE4" w:rsidP="003E3C7A">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(ewaluacja problemowa </w:t>
            </w:r>
            <w:r w:rsidRPr="00B55233">
              <w:rPr>
                <w:rFonts w:ascii="Arial" w:eastAsia="Calibri" w:hAnsi="Arial" w:cs="Arial"/>
                <w:color w:val="000000" w:themeColor="text1"/>
              </w:rPr>
              <w:br/>
              <w:t>w zakresie wybranym przez Kuratora Oświaty)</w:t>
            </w:r>
          </w:p>
        </w:tc>
        <w:tc>
          <w:tcPr>
            <w:tcW w:w="2947" w:type="dxa"/>
            <w:noWrap/>
          </w:tcPr>
          <w:p w:rsidR="006D2DE4" w:rsidRDefault="006D2DE4" w:rsidP="00431A05">
            <w:pPr>
              <w:pStyle w:val="Akapitzlist"/>
              <w:keepNext/>
              <w:numPr>
                <w:ilvl w:val="0"/>
                <w:numId w:val="85"/>
              </w:numPr>
              <w:spacing w:before="60" w:line="276" w:lineRule="auto"/>
              <w:ind w:left="276" w:hanging="283"/>
              <w:outlineLvl w:val="0"/>
              <w:rPr>
                <w:rFonts w:ascii="Arial" w:eastAsia="Calibri" w:hAnsi="Arial" w:cs="Arial"/>
                <w:color w:val="000000" w:themeColor="text1"/>
                <w:sz w:val="18"/>
                <w:szCs w:val="18"/>
              </w:rPr>
            </w:pPr>
            <w:r w:rsidRPr="00D76987">
              <w:rPr>
                <w:rFonts w:ascii="Arial" w:eastAsia="Calibri" w:hAnsi="Arial" w:cs="Arial"/>
                <w:color w:val="000000" w:themeColor="text1"/>
                <w:sz w:val="18"/>
                <w:szCs w:val="18"/>
              </w:rPr>
              <w:lastRenderedPageBreak/>
              <w:t>Nauczyciele angażują się w pracę zespołów zadaniowych, wspólnie rozwiązują problemy edukacyjne i wychowawcze, dzielą się wiedzą i doświadczeniem.</w:t>
            </w:r>
          </w:p>
          <w:p w:rsidR="006D2DE4" w:rsidRDefault="006D2DE4" w:rsidP="00431A05">
            <w:pPr>
              <w:pStyle w:val="Akapitzlist"/>
              <w:keepNext/>
              <w:numPr>
                <w:ilvl w:val="0"/>
                <w:numId w:val="85"/>
              </w:numPr>
              <w:spacing w:before="60" w:line="276" w:lineRule="auto"/>
              <w:ind w:left="276" w:hanging="283"/>
              <w:outlineLvl w:val="0"/>
              <w:rPr>
                <w:rFonts w:ascii="Arial" w:eastAsia="Calibri" w:hAnsi="Arial" w:cs="Arial"/>
                <w:color w:val="000000" w:themeColor="text1"/>
                <w:sz w:val="18"/>
                <w:szCs w:val="18"/>
              </w:rPr>
            </w:pPr>
            <w:r w:rsidRPr="00D76987">
              <w:rPr>
                <w:rFonts w:ascii="Arial" w:eastAsia="Calibri" w:hAnsi="Arial" w:cs="Arial"/>
                <w:color w:val="000000" w:themeColor="text1"/>
                <w:sz w:val="18"/>
                <w:szCs w:val="18"/>
              </w:rPr>
              <w:t xml:space="preserve">Uczniowie znają stawiane przed nimi cele i formułowane wobec nich oczekiwania, mają wpływ na przebieg procesu uczenia się, są oceniani zgodnie z zasadami obowiązującymi w szkole, </w:t>
            </w:r>
            <w:r>
              <w:rPr>
                <w:rFonts w:ascii="Arial" w:eastAsia="Calibri" w:hAnsi="Arial" w:cs="Arial"/>
                <w:color w:val="000000" w:themeColor="text1"/>
                <w:sz w:val="18"/>
                <w:szCs w:val="18"/>
              </w:rPr>
              <w:t xml:space="preserve">a </w:t>
            </w:r>
            <w:r w:rsidR="00A03310">
              <w:rPr>
                <w:rFonts w:ascii="Arial" w:eastAsia="Calibri" w:hAnsi="Arial" w:cs="Arial"/>
                <w:color w:val="000000" w:themeColor="text1"/>
                <w:sz w:val="18"/>
                <w:szCs w:val="18"/>
              </w:rPr>
              <w:t>forma</w:t>
            </w:r>
            <w:r>
              <w:rPr>
                <w:rFonts w:ascii="Arial" w:eastAsia="Calibri" w:hAnsi="Arial" w:cs="Arial"/>
                <w:color w:val="000000" w:themeColor="text1"/>
                <w:sz w:val="18"/>
                <w:szCs w:val="18"/>
              </w:rPr>
              <w:t xml:space="preserve"> przekazywania </w:t>
            </w:r>
            <w:r>
              <w:rPr>
                <w:rFonts w:ascii="Arial" w:eastAsia="Calibri" w:hAnsi="Arial" w:cs="Arial"/>
                <w:color w:val="000000" w:themeColor="text1"/>
                <w:sz w:val="18"/>
                <w:szCs w:val="18"/>
              </w:rPr>
              <w:lastRenderedPageBreak/>
              <w:t xml:space="preserve">informacji zwrotnej o ich postępach w nauce </w:t>
            </w:r>
            <w:r w:rsidR="00A03310">
              <w:rPr>
                <w:rFonts w:ascii="Arial" w:eastAsia="Calibri" w:hAnsi="Arial" w:cs="Arial"/>
                <w:color w:val="000000" w:themeColor="text1"/>
                <w:sz w:val="18"/>
                <w:szCs w:val="18"/>
              </w:rPr>
              <w:t xml:space="preserve">przyczynia się do </w:t>
            </w:r>
            <w:r>
              <w:rPr>
                <w:rFonts w:ascii="Arial" w:eastAsia="Calibri" w:hAnsi="Arial" w:cs="Arial"/>
                <w:color w:val="000000" w:themeColor="text1"/>
                <w:sz w:val="18"/>
                <w:szCs w:val="18"/>
              </w:rPr>
              <w:t>zachęceni</w:t>
            </w:r>
            <w:r w:rsidR="00A03310">
              <w:rPr>
                <w:rFonts w:ascii="Arial" w:eastAsia="Calibri" w:hAnsi="Arial" w:cs="Arial"/>
                <w:color w:val="000000" w:themeColor="text1"/>
                <w:sz w:val="18"/>
                <w:szCs w:val="18"/>
              </w:rPr>
              <w:t>a ich</w:t>
            </w:r>
            <w:r>
              <w:rPr>
                <w:rFonts w:ascii="Arial" w:eastAsia="Calibri" w:hAnsi="Arial" w:cs="Arial"/>
                <w:color w:val="000000" w:themeColor="text1"/>
                <w:sz w:val="18"/>
                <w:szCs w:val="18"/>
              </w:rPr>
              <w:t xml:space="preserve"> do dalszej nauki.</w:t>
            </w:r>
          </w:p>
          <w:p w:rsidR="006D2DE4" w:rsidRPr="00D76987" w:rsidRDefault="006D2DE4" w:rsidP="00431A05">
            <w:pPr>
              <w:pStyle w:val="Akapitzlist"/>
              <w:keepNext/>
              <w:numPr>
                <w:ilvl w:val="0"/>
                <w:numId w:val="85"/>
              </w:numPr>
              <w:spacing w:before="60" w:line="276" w:lineRule="auto"/>
              <w:ind w:left="276" w:hanging="283"/>
              <w:outlineLvl w:val="0"/>
              <w:rPr>
                <w:rFonts w:ascii="Arial" w:eastAsia="Calibri" w:hAnsi="Arial" w:cs="Arial"/>
                <w:color w:val="000000" w:themeColor="text1"/>
                <w:sz w:val="18"/>
                <w:szCs w:val="18"/>
              </w:rPr>
            </w:pPr>
            <w:r w:rsidRPr="00D76987">
              <w:rPr>
                <w:rFonts w:ascii="Arial" w:eastAsia="Calibri" w:hAnsi="Arial" w:cs="Arial"/>
                <w:color w:val="000000" w:themeColor="text1"/>
                <w:sz w:val="18"/>
                <w:szCs w:val="18"/>
              </w:rPr>
              <w:t>Nauczyciele realizując podstawę programową uwzględniają osiągnięcia uczniów z poprzedniego etapu edukacyjnego, modyfikują plany pracy z uwzględnieniem potrzeb uczniów, co przekłada się na wzrost zdawalności na egzaminach maturalnych oraz zawodowych.</w:t>
            </w:r>
          </w:p>
        </w:tc>
        <w:tc>
          <w:tcPr>
            <w:tcW w:w="3105" w:type="dxa"/>
            <w:noWrap/>
          </w:tcPr>
          <w:p w:rsidR="006D2DE4" w:rsidRDefault="006D2DE4" w:rsidP="00431A05">
            <w:pPr>
              <w:pStyle w:val="Akapitzlist"/>
              <w:keepNext/>
              <w:numPr>
                <w:ilvl w:val="0"/>
                <w:numId w:val="86"/>
              </w:numPr>
              <w:spacing w:before="60" w:line="276" w:lineRule="auto"/>
              <w:ind w:left="309"/>
              <w:outlineLvl w:val="0"/>
              <w:rPr>
                <w:rFonts w:ascii="Arial" w:eastAsia="Calibri" w:hAnsi="Arial" w:cs="Arial"/>
                <w:color w:val="000000" w:themeColor="text1"/>
                <w:sz w:val="18"/>
                <w:szCs w:val="18"/>
              </w:rPr>
            </w:pPr>
            <w:r w:rsidRPr="00386228">
              <w:rPr>
                <w:rFonts w:ascii="Arial" w:eastAsia="Calibri" w:hAnsi="Arial" w:cs="Arial"/>
                <w:color w:val="000000" w:themeColor="text1"/>
                <w:sz w:val="18"/>
                <w:szCs w:val="18"/>
              </w:rPr>
              <w:lastRenderedPageBreak/>
              <w:t xml:space="preserve">Stosowane przez nauczycieli różnorodne metody i formy pracy często nie </w:t>
            </w:r>
            <w:r>
              <w:rPr>
                <w:rFonts w:ascii="Arial" w:eastAsia="Calibri" w:hAnsi="Arial" w:cs="Arial"/>
                <w:color w:val="000000" w:themeColor="text1"/>
                <w:sz w:val="18"/>
                <w:szCs w:val="18"/>
              </w:rPr>
              <w:t>uwzględniają potrzeb uczniów</w:t>
            </w:r>
            <w:r w:rsidRPr="00386228">
              <w:rPr>
                <w:rFonts w:ascii="Arial" w:eastAsia="Calibri" w:hAnsi="Arial" w:cs="Arial"/>
                <w:color w:val="000000" w:themeColor="text1"/>
                <w:sz w:val="18"/>
                <w:szCs w:val="18"/>
              </w:rPr>
              <w:t xml:space="preserve">. </w:t>
            </w:r>
          </w:p>
          <w:p w:rsidR="006D2DE4" w:rsidRPr="00386228" w:rsidRDefault="006D2DE4" w:rsidP="00431A05">
            <w:pPr>
              <w:pStyle w:val="Akapitzlist"/>
              <w:keepNext/>
              <w:numPr>
                <w:ilvl w:val="0"/>
                <w:numId w:val="86"/>
              </w:numPr>
              <w:spacing w:before="60" w:line="276" w:lineRule="auto"/>
              <w:ind w:left="309"/>
              <w:outlineLvl w:val="0"/>
              <w:rPr>
                <w:rFonts w:ascii="Arial" w:eastAsia="Calibri" w:hAnsi="Arial" w:cs="Arial"/>
                <w:color w:val="000000" w:themeColor="text1"/>
                <w:sz w:val="18"/>
                <w:szCs w:val="18"/>
              </w:rPr>
            </w:pPr>
            <w:r w:rsidRPr="00386228">
              <w:rPr>
                <w:rFonts w:ascii="Arial" w:eastAsia="Calibri" w:hAnsi="Arial" w:cs="Arial"/>
                <w:color w:val="000000" w:themeColor="text1"/>
                <w:sz w:val="18"/>
                <w:szCs w:val="18"/>
              </w:rPr>
              <w:t>Nauczyciele podczas obowiązkowych zajęć edukacyjnych przekazują uczniom wiedzę i umiejętności, ale rzadko uczą stosowa</w:t>
            </w:r>
            <w:r>
              <w:rPr>
                <w:rFonts w:ascii="Arial" w:eastAsia="Calibri" w:hAnsi="Arial" w:cs="Arial"/>
                <w:color w:val="000000" w:themeColor="text1"/>
                <w:sz w:val="18"/>
                <w:szCs w:val="18"/>
              </w:rPr>
              <w:t>nia</w:t>
            </w:r>
            <w:r w:rsidRPr="00386228">
              <w:rPr>
                <w:rFonts w:ascii="Arial" w:eastAsia="Calibri" w:hAnsi="Arial" w:cs="Arial"/>
                <w:color w:val="000000" w:themeColor="text1"/>
                <w:sz w:val="18"/>
                <w:szCs w:val="18"/>
              </w:rPr>
              <w:t xml:space="preserve"> nabyt</w:t>
            </w:r>
            <w:r>
              <w:rPr>
                <w:rFonts w:ascii="Arial" w:eastAsia="Calibri" w:hAnsi="Arial" w:cs="Arial"/>
                <w:color w:val="000000" w:themeColor="text1"/>
                <w:sz w:val="18"/>
                <w:szCs w:val="18"/>
              </w:rPr>
              <w:t>ej wiedzy</w:t>
            </w:r>
            <w:r w:rsidRPr="00386228">
              <w:rPr>
                <w:rFonts w:ascii="Arial" w:eastAsia="Calibri" w:hAnsi="Arial" w:cs="Arial"/>
                <w:color w:val="000000" w:themeColor="text1"/>
                <w:sz w:val="18"/>
                <w:szCs w:val="18"/>
              </w:rPr>
              <w:t xml:space="preserve"> w praktyce.</w:t>
            </w:r>
          </w:p>
          <w:p w:rsidR="006D2DE4" w:rsidRPr="00B55233" w:rsidRDefault="006D2DE4" w:rsidP="00431A05">
            <w:pPr>
              <w:keepNext/>
              <w:spacing w:before="60" w:line="276" w:lineRule="auto"/>
              <w:outlineLvl w:val="0"/>
              <w:rPr>
                <w:rFonts w:ascii="Arial" w:eastAsia="Calibri" w:hAnsi="Arial" w:cs="Arial"/>
                <w:color w:val="000000" w:themeColor="text1"/>
                <w:sz w:val="18"/>
                <w:szCs w:val="18"/>
              </w:rPr>
            </w:pPr>
          </w:p>
        </w:tc>
      </w:tr>
      <w:tr w:rsidR="00B33DF6" w:rsidRPr="00B33DF6" w:rsidTr="003E3C7A">
        <w:trPr>
          <w:trHeight w:val="600"/>
        </w:trPr>
        <w:tc>
          <w:tcPr>
            <w:tcW w:w="552" w:type="dxa"/>
            <w:noWrap/>
          </w:tcPr>
          <w:p w:rsidR="00585DE5" w:rsidRPr="00B33DF6" w:rsidRDefault="00585DE5" w:rsidP="003E3C7A">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lastRenderedPageBreak/>
              <w:t>2.</w:t>
            </w:r>
          </w:p>
        </w:tc>
        <w:tc>
          <w:tcPr>
            <w:tcW w:w="2458" w:type="dxa"/>
          </w:tcPr>
          <w:p w:rsidR="00585DE5" w:rsidRPr="00B33DF6" w:rsidRDefault="00585DE5" w:rsidP="003E3C7A">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7" w:type="dxa"/>
            <w:noWrap/>
          </w:tcPr>
          <w:p w:rsidR="00585DE5" w:rsidRPr="00B33DF6" w:rsidRDefault="00585DE5"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585DE5" w:rsidRPr="00B33DF6" w:rsidRDefault="00585DE5"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585DE5" w:rsidRPr="00B33DF6" w:rsidRDefault="00585DE5"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585DE5" w:rsidRPr="00B33DF6" w:rsidRDefault="00585DE5"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585DE5" w:rsidRPr="00B33DF6" w:rsidRDefault="00585DE5"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585DE5" w:rsidRPr="00B33DF6" w:rsidRDefault="00585DE5"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3E3C7A" w:rsidRDefault="00C655CD" w:rsidP="003E3C7A">
      <w:pPr>
        <w:jc w:val="both"/>
        <w:rPr>
          <w:rFonts w:ascii="Arial" w:eastAsia="Calibri" w:hAnsi="Arial" w:cs="Arial"/>
          <w:i/>
          <w:sz w:val="20"/>
          <w:szCs w:val="20"/>
        </w:rPr>
      </w:pPr>
      <w:r w:rsidRPr="00FC4B50">
        <w:rPr>
          <w:rFonts w:ascii="Arial" w:eastAsia="Calibri" w:hAnsi="Arial" w:cs="Arial"/>
          <w:i/>
          <w:sz w:val="20"/>
          <w:szCs w:val="20"/>
        </w:rPr>
        <w:t xml:space="preserve">*nie dotyczy szkół zorganizowanych w młodzieżowych ośrodkach wychowawczych, młodzieżowych ośrodkach socjoterapii i specjalnych ośrodkach szkolno-wychowawczych; </w:t>
      </w:r>
    </w:p>
    <w:p w:rsidR="003E3C7A" w:rsidRDefault="003E3C7A" w:rsidP="003E3C7A">
      <w:pPr>
        <w:jc w:val="both"/>
        <w:rPr>
          <w:rFonts w:ascii="Arial" w:eastAsia="Calibri" w:hAnsi="Arial" w:cs="Arial"/>
          <w:i/>
          <w:sz w:val="20"/>
          <w:szCs w:val="20"/>
        </w:rPr>
      </w:pPr>
    </w:p>
    <w:p w:rsidR="00C655CD" w:rsidRPr="003E3C7A" w:rsidRDefault="009B18BA" w:rsidP="003E3C7A">
      <w:pPr>
        <w:jc w:val="both"/>
        <w:rPr>
          <w:rFonts w:ascii="Arial" w:eastAsia="Calibri" w:hAnsi="Arial" w:cs="Arial"/>
          <w:i/>
          <w:sz w:val="20"/>
          <w:szCs w:val="20"/>
        </w:rPr>
      </w:pPr>
      <w:r w:rsidRPr="00EF52BD">
        <w:rPr>
          <w:rFonts w:ascii="Arial" w:hAnsi="Arial" w:cs="Arial"/>
          <w:b/>
          <w:color w:val="000000" w:themeColor="text1"/>
          <w:sz w:val="24"/>
          <w:szCs w:val="24"/>
        </w:rPr>
        <w:t>Branżowe szkoły I stopnia</w:t>
      </w:r>
      <w:r w:rsidR="00C655CD" w:rsidRPr="00EF52BD">
        <w:rPr>
          <w:rFonts w:ascii="Arial" w:eastAsia="Calibri" w:hAnsi="Arial" w:cs="Arial"/>
          <w:b/>
          <w:color w:val="000000" w:themeColor="text1"/>
          <w:sz w:val="24"/>
          <w:szCs w:val="24"/>
        </w:rPr>
        <w:t>*</w:t>
      </w:r>
    </w:p>
    <w:tbl>
      <w:tblPr>
        <w:tblStyle w:val="Tabela-Siatka"/>
        <w:tblpPr w:leftFromText="141" w:rightFromText="141" w:vertAnchor="text" w:tblpY="1"/>
        <w:tblOverlap w:val="never"/>
        <w:tblW w:w="0" w:type="auto"/>
        <w:tblLook w:val="04A0" w:firstRow="1" w:lastRow="0" w:firstColumn="1" w:lastColumn="0" w:noHBand="0" w:noVBand="1"/>
      </w:tblPr>
      <w:tblGrid>
        <w:gridCol w:w="552"/>
        <w:gridCol w:w="2598"/>
        <w:gridCol w:w="2806"/>
        <w:gridCol w:w="3106"/>
      </w:tblGrid>
      <w:tr w:rsidR="00C655CD" w:rsidRPr="00A2566B" w:rsidTr="003E3C7A">
        <w:trPr>
          <w:trHeight w:val="300"/>
        </w:trPr>
        <w:tc>
          <w:tcPr>
            <w:tcW w:w="552" w:type="dxa"/>
            <w:vMerge w:val="restart"/>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598" w:type="dxa"/>
            <w:vMerge w:val="restart"/>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5912" w:type="dxa"/>
            <w:gridSpan w:val="2"/>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3E3C7A">
        <w:trPr>
          <w:trHeight w:val="300"/>
        </w:trPr>
        <w:tc>
          <w:tcPr>
            <w:tcW w:w="552"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598"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806"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6"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2A55D0" w:rsidRPr="00A2566B" w:rsidTr="003E3C7A">
        <w:trPr>
          <w:trHeight w:val="600"/>
        </w:trPr>
        <w:tc>
          <w:tcPr>
            <w:tcW w:w="552" w:type="dxa"/>
            <w:noWrap/>
            <w:hideMark/>
          </w:tcPr>
          <w:p w:rsidR="002A55D0" w:rsidRPr="00A2566B" w:rsidRDefault="002A55D0" w:rsidP="003E3C7A">
            <w:pPr>
              <w:keepNext/>
              <w:spacing w:before="60" w:after="60" w:line="288" w:lineRule="auto"/>
              <w:outlineLvl w:val="0"/>
              <w:rPr>
                <w:rFonts w:ascii="Arial" w:eastAsia="Calibri" w:hAnsi="Arial" w:cs="Arial"/>
                <w:sz w:val="24"/>
                <w:szCs w:val="24"/>
              </w:rPr>
            </w:pPr>
            <w:r w:rsidRPr="00A2566B">
              <w:rPr>
                <w:rFonts w:ascii="Arial" w:eastAsia="Calibri" w:hAnsi="Arial" w:cs="Arial"/>
                <w:sz w:val="24"/>
                <w:szCs w:val="24"/>
              </w:rPr>
              <w:t>1</w:t>
            </w:r>
            <w:r>
              <w:rPr>
                <w:rFonts w:ascii="Arial" w:eastAsia="Calibri" w:hAnsi="Arial" w:cs="Arial"/>
                <w:sz w:val="24"/>
                <w:szCs w:val="24"/>
              </w:rPr>
              <w:t>.</w:t>
            </w:r>
          </w:p>
        </w:tc>
        <w:tc>
          <w:tcPr>
            <w:tcW w:w="2598" w:type="dxa"/>
            <w:noWrap/>
            <w:hideMark/>
          </w:tcPr>
          <w:p w:rsidR="002A55D0" w:rsidRDefault="002A55D0" w:rsidP="003E3C7A">
            <w:pPr>
              <w:keepNext/>
              <w:spacing w:before="60" w:after="60" w:line="288" w:lineRule="auto"/>
              <w:outlineLvl w:val="0"/>
              <w:rPr>
                <w:rFonts w:ascii="Arial" w:eastAsia="Calibri" w:hAnsi="Arial" w:cs="Arial"/>
              </w:rPr>
            </w:pPr>
            <w:r>
              <w:rPr>
                <w:rFonts w:ascii="Arial" w:eastAsia="Calibri" w:hAnsi="Arial" w:cs="Arial"/>
              </w:rPr>
              <w:t>Wskazane wymaganie przez MEN</w:t>
            </w:r>
            <w:r w:rsidRPr="003632EF">
              <w:rPr>
                <w:rFonts w:ascii="Arial" w:eastAsia="Calibri" w:hAnsi="Arial" w:cs="Arial"/>
              </w:rPr>
              <w:t>:</w:t>
            </w:r>
          </w:p>
          <w:p w:rsidR="002A55D0" w:rsidRPr="00274107" w:rsidRDefault="002A55D0" w:rsidP="003E3C7A">
            <w:pPr>
              <w:keepNext/>
              <w:spacing w:before="60" w:after="60" w:line="288" w:lineRule="auto"/>
              <w:outlineLvl w:val="0"/>
              <w:rPr>
                <w:rFonts w:ascii="Arial" w:eastAsia="Calibri" w:hAnsi="Arial" w:cs="Arial"/>
              </w:rPr>
            </w:pPr>
            <w:r w:rsidRPr="00761FB4">
              <w:rPr>
                <w:rFonts w:ascii="Arial" w:hAnsi="Arial" w:cs="Arial"/>
                <w:bCs/>
                <w:i/>
                <w:iCs/>
              </w:rPr>
              <w:t>„Uczniowie nabywają wiadomości i umiejętności określone w podstawie programowej"</w:t>
            </w:r>
          </w:p>
        </w:tc>
        <w:tc>
          <w:tcPr>
            <w:tcW w:w="2806" w:type="dxa"/>
            <w:noWrap/>
            <w:hideMark/>
          </w:tcPr>
          <w:p w:rsidR="002A55D0" w:rsidRDefault="002A55D0" w:rsidP="00431A05">
            <w:pPr>
              <w:pStyle w:val="Akapitzlist"/>
              <w:keepNext/>
              <w:numPr>
                <w:ilvl w:val="0"/>
                <w:numId w:val="87"/>
              </w:numPr>
              <w:spacing w:before="60" w:after="60" w:line="276" w:lineRule="auto"/>
              <w:ind w:left="278" w:hanging="283"/>
              <w:outlineLvl w:val="0"/>
              <w:rPr>
                <w:rFonts w:ascii="Arial" w:eastAsia="Calibri" w:hAnsi="Arial" w:cs="Arial"/>
                <w:sz w:val="18"/>
                <w:szCs w:val="18"/>
              </w:rPr>
            </w:pPr>
            <w:r w:rsidRPr="00E323C9">
              <w:rPr>
                <w:rFonts w:ascii="Arial" w:eastAsia="Calibri" w:hAnsi="Arial" w:cs="Arial"/>
                <w:sz w:val="18"/>
                <w:szCs w:val="18"/>
              </w:rPr>
              <w:t xml:space="preserve">Nauczyciele organizując procesy edukacyjne uwzględniają wnioski </w:t>
            </w:r>
            <w:r w:rsidR="00B62130">
              <w:rPr>
                <w:rFonts w:ascii="Arial" w:eastAsia="Calibri" w:hAnsi="Arial" w:cs="Arial"/>
                <w:sz w:val="18"/>
                <w:szCs w:val="18"/>
              </w:rPr>
              <w:br/>
            </w:r>
            <w:r w:rsidRPr="00E323C9">
              <w:rPr>
                <w:rFonts w:ascii="Arial" w:eastAsia="Calibri" w:hAnsi="Arial" w:cs="Arial"/>
                <w:sz w:val="18"/>
                <w:szCs w:val="18"/>
              </w:rPr>
              <w:t>z diagnoz wstępnych, monitorowania i osiągnięć uczniów.</w:t>
            </w:r>
          </w:p>
          <w:p w:rsidR="002A55D0" w:rsidRDefault="002A55D0" w:rsidP="00431A05">
            <w:pPr>
              <w:pStyle w:val="Akapitzlist"/>
              <w:keepNext/>
              <w:numPr>
                <w:ilvl w:val="0"/>
                <w:numId w:val="87"/>
              </w:numPr>
              <w:spacing w:before="60" w:after="60" w:line="276" w:lineRule="auto"/>
              <w:ind w:left="278" w:hanging="283"/>
              <w:outlineLvl w:val="0"/>
              <w:rPr>
                <w:rFonts w:ascii="Arial" w:eastAsia="Calibri" w:hAnsi="Arial" w:cs="Arial"/>
                <w:sz w:val="18"/>
                <w:szCs w:val="18"/>
              </w:rPr>
            </w:pPr>
            <w:r w:rsidRPr="003D03C8">
              <w:rPr>
                <w:rFonts w:ascii="Arial" w:eastAsia="Calibri" w:hAnsi="Arial" w:cs="Arial"/>
                <w:sz w:val="18"/>
                <w:szCs w:val="18"/>
              </w:rPr>
              <w:t xml:space="preserve">Wdrażane </w:t>
            </w:r>
            <w:r>
              <w:rPr>
                <w:rFonts w:ascii="Arial" w:eastAsia="Calibri" w:hAnsi="Arial" w:cs="Arial"/>
                <w:sz w:val="18"/>
                <w:szCs w:val="18"/>
              </w:rPr>
              <w:t xml:space="preserve">przez nauczycieli </w:t>
            </w:r>
            <w:r w:rsidRPr="003D03C8">
              <w:rPr>
                <w:rFonts w:ascii="Arial" w:eastAsia="Calibri" w:hAnsi="Arial" w:cs="Arial"/>
                <w:sz w:val="18"/>
                <w:szCs w:val="18"/>
              </w:rPr>
              <w:t xml:space="preserve">zmiany organizacyjne </w:t>
            </w:r>
            <w:r w:rsidR="00B62130">
              <w:rPr>
                <w:rFonts w:ascii="Arial" w:eastAsia="Calibri" w:hAnsi="Arial" w:cs="Arial"/>
                <w:sz w:val="18"/>
                <w:szCs w:val="18"/>
              </w:rPr>
              <w:br/>
            </w:r>
            <w:r w:rsidRPr="003D03C8">
              <w:rPr>
                <w:rFonts w:ascii="Arial" w:eastAsia="Calibri" w:hAnsi="Arial" w:cs="Arial"/>
                <w:sz w:val="18"/>
                <w:szCs w:val="18"/>
              </w:rPr>
              <w:t>i wzbogacanie bazy szkoły wpływa na wzmocnienie działań w zakresie kształtowania u uczniów umiejętności kluczowych opisanych w podstawie programowej.</w:t>
            </w:r>
          </w:p>
          <w:p w:rsidR="002A55D0" w:rsidRPr="004D34C6" w:rsidRDefault="002A55D0" w:rsidP="00431A05">
            <w:pPr>
              <w:pStyle w:val="Akapitzlist"/>
              <w:keepNext/>
              <w:numPr>
                <w:ilvl w:val="0"/>
                <w:numId w:val="87"/>
              </w:numPr>
              <w:spacing w:before="60" w:after="60" w:line="276" w:lineRule="auto"/>
              <w:ind w:left="278" w:hanging="283"/>
              <w:outlineLvl w:val="0"/>
              <w:rPr>
                <w:rFonts w:ascii="Arial" w:eastAsia="Calibri" w:hAnsi="Arial" w:cs="Arial"/>
                <w:sz w:val="18"/>
                <w:szCs w:val="18"/>
              </w:rPr>
            </w:pPr>
            <w:r w:rsidRPr="004D34C6">
              <w:rPr>
                <w:rFonts w:ascii="Arial" w:eastAsia="Calibri" w:hAnsi="Arial" w:cs="Arial"/>
                <w:sz w:val="18"/>
                <w:szCs w:val="18"/>
              </w:rPr>
              <w:t xml:space="preserve">Nauczyciele analizują osiągnięcia uczniów </w:t>
            </w:r>
            <w:r w:rsidR="00B62130">
              <w:rPr>
                <w:rFonts w:ascii="Arial" w:eastAsia="Calibri" w:hAnsi="Arial" w:cs="Arial"/>
                <w:sz w:val="18"/>
                <w:szCs w:val="18"/>
              </w:rPr>
              <w:br/>
            </w:r>
            <w:r w:rsidRPr="004D34C6">
              <w:rPr>
                <w:rFonts w:ascii="Arial" w:eastAsia="Calibri" w:hAnsi="Arial" w:cs="Arial"/>
                <w:sz w:val="18"/>
                <w:szCs w:val="18"/>
              </w:rPr>
              <w:t>z poprzedniego etapu edukacyjnego, modyfikują swoje działania, co przyczynia się do efektywnej realizacji podstawy programowej kształcenia ogólnego i zawodowego.</w:t>
            </w:r>
          </w:p>
        </w:tc>
        <w:tc>
          <w:tcPr>
            <w:tcW w:w="3106" w:type="dxa"/>
            <w:noWrap/>
            <w:hideMark/>
          </w:tcPr>
          <w:p w:rsidR="002A55D0" w:rsidRPr="004E5501" w:rsidRDefault="002A55D0" w:rsidP="00431A05">
            <w:pPr>
              <w:pStyle w:val="Akapitzlist"/>
              <w:keepNext/>
              <w:numPr>
                <w:ilvl w:val="0"/>
                <w:numId w:val="89"/>
              </w:numPr>
              <w:spacing w:before="60" w:line="276" w:lineRule="auto"/>
              <w:ind w:left="309" w:hanging="309"/>
              <w:outlineLvl w:val="0"/>
              <w:rPr>
                <w:rFonts w:ascii="Arial" w:eastAsia="Calibri" w:hAnsi="Arial" w:cs="Arial"/>
                <w:sz w:val="18"/>
                <w:szCs w:val="18"/>
              </w:rPr>
            </w:pPr>
            <w:r>
              <w:rPr>
                <w:rFonts w:ascii="Arial" w:eastAsia="Calibri" w:hAnsi="Arial" w:cs="Arial"/>
                <w:sz w:val="18"/>
                <w:szCs w:val="18"/>
              </w:rPr>
              <w:t>P</w:t>
            </w:r>
            <w:r w:rsidRPr="004E5501">
              <w:rPr>
                <w:rFonts w:ascii="Arial" w:eastAsia="Calibri" w:hAnsi="Arial" w:cs="Arial"/>
                <w:sz w:val="18"/>
                <w:szCs w:val="18"/>
              </w:rPr>
              <w:t>odejm</w:t>
            </w:r>
            <w:r>
              <w:rPr>
                <w:rFonts w:ascii="Arial" w:eastAsia="Calibri" w:hAnsi="Arial" w:cs="Arial"/>
                <w:sz w:val="18"/>
                <w:szCs w:val="18"/>
              </w:rPr>
              <w:t xml:space="preserve">owane przez nauczycieli </w:t>
            </w:r>
            <w:r w:rsidRPr="004E5501">
              <w:rPr>
                <w:rFonts w:ascii="Arial" w:eastAsia="Calibri" w:hAnsi="Arial" w:cs="Arial"/>
                <w:sz w:val="18"/>
                <w:szCs w:val="18"/>
              </w:rPr>
              <w:t xml:space="preserve"> działania w oparciu </w:t>
            </w:r>
            <w:r w:rsidR="00B62130">
              <w:rPr>
                <w:rFonts w:ascii="Arial" w:eastAsia="Calibri" w:hAnsi="Arial" w:cs="Arial"/>
                <w:sz w:val="18"/>
                <w:szCs w:val="18"/>
              </w:rPr>
              <w:br/>
            </w:r>
            <w:r w:rsidRPr="004E5501">
              <w:rPr>
                <w:rFonts w:ascii="Arial" w:eastAsia="Calibri" w:hAnsi="Arial" w:cs="Arial"/>
                <w:sz w:val="18"/>
                <w:szCs w:val="18"/>
              </w:rPr>
              <w:t xml:space="preserve">o monitorowanie i analizowanie wiadomości i umiejętności nabywanych przez uczniów nie </w:t>
            </w:r>
            <w:r>
              <w:rPr>
                <w:rFonts w:ascii="Arial" w:eastAsia="Calibri" w:hAnsi="Arial" w:cs="Arial"/>
                <w:sz w:val="18"/>
                <w:szCs w:val="18"/>
              </w:rPr>
              <w:t>zawsze są</w:t>
            </w:r>
            <w:r w:rsidRPr="004E5501">
              <w:rPr>
                <w:rFonts w:ascii="Arial" w:eastAsia="Calibri" w:hAnsi="Arial" w:cs="Arial"/>
                <w:sz w:val="18"/>
                <w:szCs w:val="18"/>
              </w:rPr>
              <w:t xml:space="preserve"> adekwatne do potrzeb i możliwości</w:t>
            </w:r>
            <w:r>
              <w:rPr>
                <w:rFonts w:ascii="Arial" w:eastAsia="Calibri" w:hAnsi="Arial" w:cs="Arial"/>
                <w:sz w:val="18"/>
                <w:szCs w:val="18"/>
              </w:rPr>
              <w:t xml:space="preserve"> uczniów</w:t>
            </w:r>
            <w:r w:rsidRPr="004E5501">
              <w:rPr>
                <w:rFonts w:ascii="Arial" w:eastAsia="Calibri" w:hAnsi="Arial" w:cs="Arial"/>
                <w:sz w:val="18"/>
                <w:szCs w:val="18"/>
              </w:rPr>
              <w:t>.</w:t>
            </w:r>
          </w:p>
          <w:p w:rsidR="002A55D0" w:rsidRPr="00A2566B" w:rsidRDefault="002A55D0" w:rsidP="00431A05">
            <w:pPr>
              <w:keepNext/>
              <w:spacing w:before="60" w:line="276" w:lineRule="auto"/>
              <w:outlineLvl w:val="0"/>
              <w:rPr>
                <w:rFonts w:ascii="Arial" w:eastAsia="Calibri" w:hAnsi="Arial" w:cs="Arial"/>
                <w:sz w:val="24"/>
                <w:szCs w:val="24"/>
              </w:rPr>
            </w:pPr>
          </w:p>
        </w:tc>
      </w:tr>
      <w:tr w:rsidR="002A55D0" w:rsidRPr="00A2566B" w:rsidTr="003E3C7A">
        <w:trPr>
          <w:trHeight w:val="630"/>
        </w:trPr>
        <w:tc>
          <w:tcPr>
            <w:tcW w:w="552" w:type="dxa"/>
            <w:noWrap/>
            <w:hideMark/>
          </w:tcPr>
          <w:p w:rsidR="002A55D0" w:rsidRPr="00A2566B" w:rsidRDefault="002A55D0" w:rsidP="003E3C7A">
            <w:pPr>
              <w:keepNext/>
              <w:spacing w:before="60" w:line="288" w:lineRule="auto"/>
              <w:outlineLvl w:val="0"/>
              <w:rPr>
                <w:rFonts w:ascii="Arial" w:eastAsia="Calibri" w:hAnsi="Arial" w:cs="Arial"/>
                <w:sz w:val="24"/>
                <w:szCs w:val="24"/>
              </w:rPr>
            </w:pPr>
            <w:r w:rsidRPr="00A2566B">
              <w:rPr>
                <w:rFonts w:ascii="Arial" w:eastAsia="Calibri" w:hAnsi="Arial" w:cs="Arial"/>
                <w:sz w:val="24"/>
                <w:szCs w:val="24"/>
              </w:rPr>
              <w:lastRenderedPageBreak/>
              <w:t>2</w:t>
            </w:r>
            <w:r>
              <w:rPr>
                <w:rFonts w:ascii="Arial" w:eastAsia="Calibri" w:hAnsi="Arial" w:cs="Arial"/>
                <w:sz w:val="24"/>
                <w:szCs w:val="24"/>
              </w:rPr>
              <w:t>.</w:t>
            </w:r>
          </w:p>
        </w:tc>
        <w:tc>
          <w:tcPr>
            <w:tcW w:w="2598" w:type="dxa"/>
            <w:noWrap/>
            <w:hideMark/>
          </w:tcPr>
          <w:p w:rsidR="002A55D0" w:rsidRDefault="002A55D0" w:rsidP="003E3C7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2A55D0" w:rsidRPr="0075365F" w:rsidRDefault="002A55D0" w:rsidP="003E3C7A">
            <w:pPr>
              <w:keepNext/>
              <w:spacing w:before="60" w:line="288" w:lineRule="auto"/>
              <w:outlineLvl w:val="0"/>
              <w:rPr>
                <w:rFonts w:ascii="Arial" w:eastAsia="Calibri" w:hAnsi="Arial" w:cs="Arial"/>
              </w:rPr>
            </w:pPr>
            <w:r w:rsidRPr="00761FB4">
              <w:rPr>
                <w:rFonts w:ascii="Arial" w:hAnsi="Arial" w:cs="Arial"/>
                <w:bCs/>
                <w:i/>
                <w:iCs/>
              </w:rPr>
              <w:t>„Uczniowie są aktywni"</w:t>
            </w:r>
          </w:p>
        </w:tc>
        <w:tc>
          <w:tcPr>
            <w:tcW w:w="2806" w:type="dxa"/>
            <w:noWrap/>
            <w:hideMark/>
          </w:tcPr>
          <w:p w:rsidR="002A55D0" w:rsidRDefault="002A55D0" w:rsidP="00431A05">
            <w:pPr>
              <w:pStyle w:val="Akapitzlist"/>
              <w:keepNext/>
              <w:numPr>
                <w:ilvl w:val="0"/>
                <w:numId w:val="88"/>
              </w:numPr>
              <w:spacing w:before="60" w:line="276" w:lineRule="auto"/>
              <w:ind w:left="278" w:hanging="283"/>
              <w:outlineLvl w:val="0"/>
              <w:rPr>
                <w:rFonts w:ascii="Arial" w:eastAsia="Calibri" w:hAnsi="Arial" w:cs="Arial"/>
                <w:sz w:val="18"/>
                <w:szCs w:val="18"/>
              </w:rPr>
            </w:pPr>
            <w:r w:rsidRPr="007532A3">
              <w:rPr>
                <w:rFonts w:ascii="Arial" w:eastAsia="Calibri" w:hAnsi="Arial" w:cs="Arial"/>
                <w:sz w:val="18"/>
                <w:szCs w:val="18"/>
              </w:rPr>
              <w:t>Organizacja procesu nauczania podczas obowiązkowych zajęć edukacyjnych sprzyja aktywności uczących się</w:t>
            </w:r>
            <w:r>
              <w:rPr>
                <w:rFonts w:ascii="Arial" w:eastAsia="Calibri" w:hAnsi="Arial" w:cs="Arial"/>
                <w:sz w:val="18"/>
                <w:szCs w:val="18"/>
              </w:rPr>
              <w:t xml:space="preserve"> </w:t>
            </w:r>
            <w:r w:rsidR="007577C1">
              <w:rPr>
                <w:rFonts w:ascii="Arial" w:eastAsia="Calibri" w:hAnsi="Arial" w:cs="Arial"/>
                <w:sz w:val="18"/>
                <w:szCs w:val="18"/>
              </w:rPr>
              <w:br/>
            </w:r>
            <w:r>
              <w:rPr>
                <w:rFonts w:ascii="Arial" w:eastAsia="Calibri" w:hAnsi="Arial" w:cs="Arial"/>
                <w:sz w:val="18"/>
                <w:szCs w:val="18"/>
              </w:rPr>
              <w:t xml:space="preserve">i rozwojowi ich zainteresowań. </w:t>
            </w:r>
          </w:p>
          <w:p w:rsidR="002A55D0" w:rsidRDefault="002A55D0" w:rsidP="00431A05">
            <w:pPr>
              <w:pStyle w:val="Akapitzlist"/>
              <w:keepNext/>
              <w:numPr>
                <w:ilvl w:val="0"/>
                <w:numId w:val="88"/>
              </w:numPr>
              <w:spacing w:before="60" w:line="276" w:lineRule="auto"/>
              <w:ind w:left="278" w:hanging="283"/>
              <w:outlineLvl w:val="0"/>
              <w:rPr>
                <w:rFonts w:ascii="Arial" w:eastAsia="Calibri" w:hAnsi="Arial" w:cs="Arial"/>
                <w:sz w:val="18"/>
                <w:szCs w:val="18"/>
              </w:rPr>
            </w:pPr>
            <w:r w:rsidRPr="00F0614B">
              <w:rPr>
                <w:rFonts w:ascii="Arial" w:eastAsia="Calibri" w:hAnsi="Arial" w:cs="Arial"/>
                <w:sz w:val="18"/>
                <w:szCs w:val="18"/>
              </w:rPr>
              <w:t>Nauczyciele stwarzają sytuacje, które zachęcają uczniów do podejmowania różnorodnych a</w:t>
            </w:r>
            <w:r>
              <w:rPr>
                <w:rFonts w:ascii="Arial" w:eastAsia="Calibri" w:hAnsi="Arial" w:cs="Arial"/>
                <w:sz w:val="18"/>
                <w:szCs w:val="18"/>
              </w:rPr>
              <w:t>ktywności.</w:t>
            </w:r>
          </w:p>
          <w:p w:rsidR="002A55D0" w:rsidRPr="00F0614B" w:rsidRDefault="002A55D0" w:rsidP="00431A05">
            <w:pPr>
              <w:pStyle w:val="Akapitzlist"/>
              <w:keepNext/>
              <w:numPr>
                <w:ilvl w:val="0"/>
                <w:numId w:val="88"/>
              </w:numPr>
              <w:spacing w:before="60" w:line="276" w:lineRule="auto"/>
              <w:ind w:left="278" w:hanging="283"/>
              <w:outlineLvl w:val="0"/>
              <w:rPr>
                <w:rFonts w:ascii="Arial" w:eastAsia="Calibri" w:hAnsi="Arial" w:cs="Arial"/>
                <w:sz w:val="18"/>
                <w:szCs w:val="18"/>
              </w:rPr>
            </w:pPr>
            <w:r>
              <w:rPr>
                <w:rFonts w:ascii="Arial" w:eastAsia="Calibri" w:hAnsi="Arial" w:cs="Arial"/>
                <w:sz w:val="18"/>
                <w:szCs w:val="18"/>
              </w:rPr>
              <w:t>U</w:t>
            </w:r>
            <w:r w:rsidRPr="00F0614B">
              <w:rPr>
                <w:rFonts w:ascii="Arial" w:eastAsia="Calibri" w:hAnsi="Arial" w:cs="Arial"/>
                <w:sz w:val="18"/>
                <w:szCs w:val="18"/>
              </w:rPr>
              <w:t>czniowie inicjują oraz realizują działania na rzecz własnego rozwoju, rozwoju szkoły i na rzecz społeczności lokal</w:t>
            </w:r>
            <w:r>
              <w:rPr>
                <w:rFonts w:ascii="Arial" w:eastAsia="Calibri" w:hAnsi="Arial" w:cs="Arial"/>
                <w:sz w:val="18"/>
                <w:szCs w:val="18"/>
              </w:rPr>
              <w:t>nej, co jest zjawiskiem powszechnym.</w:t>
            </w:r>
          </w:p>
        </w:tc>
        <w:tc>
          <w:tcPr>
            <w:tcW w:w="3106" w:type="dxa"/>
            <w:noWrap/>
            <w:hideMark/>
          </w:tcPr>
          <w:p w:rsidR="002A55D0" w:rsidRPr="00B73BBB" w:rsidRDefault="002A55D0" w:rsidP="00431A05">
            <w:pPr>
              <w:pStyle w:val="Akapitzlist"/>
              <w:keepNext/>
              <w:numPr>
                <w:ilvl w:val="0"/>
                <w:numId w:val="90"/>
              </w:numPr>
              <w:spacing w:before="60" w:line="276" w:lineRule="auto"/>
              <w:ind w:left="309" w:hanging="283"/>
              <w:outlineLvl w:val="0"/>
              <w:rPr>
                <w:rFonts w:ascii="Arial" w:eastAsia="Calibri" w:hAnsi="Arial" w:cs="Arial"/>
                <w:sz w:val="18"/>
                <w:szCs w:val="18"/>
              </w:rPr>
            </w:pPr>
            <w:r>
              <w:rPr>
                <w:rFonts w:ascii="Arial" w:eastAsia="Calibri" w:hAnsi="Arial" w:cs="Arial"/>
                <w:sz w:val="18"/>
                <w:szCs w:val="18"/>
              </w:rPr>
              <w:t>Organizacja zajęć pozalekcyjnych nie zawsze sprzyja rozwojowi aktywności uczniów.</w:t>
            </w:r>
          </w:p>
          <w:p w:rsidR="002A55D0" w:rsidRPr="00071A65" w:rsidRDefault="002A55D0" w:rsidP="00431A05">
            <w:pPr>
              <w:keepNext/>
              <w:spacing w:before="60" w:line="276" w:lineRule="auto"/>
              <w:outlineLvl w:val="0"/>
              <w:rPr>
                <w:rFonts w:ascii="Arial" w:eastAsia="Calibri" w:hAnsi="Arial" w:cs="Arial"/>
                <w:sz w:val="18"/>
                <w:szCs w:val="18"/>
              </w:rPr>
            </w:pPr>
          </w:p>
        </w:tc>
      </w:tr>
      <w:tr w:rsidR="00195F34" w:rsidRPr="00A2566B" w:rsidTr="003E3C7A">
        <w:trPr>
          <w:trHeight w:val="630"/>
        </w:trPr>
        <w:tc>
          <w:tcPr>
            <w:tcW w:w="552" w:type="dxa"/>
            <w:noWrap/>
            <w:hideMark/>
          </w:tcPr>
          <w:p w:rsidR="00195F34" w:rsidRPr="00A2566B" w:rsidRDefault="00195F34" w:rsidP="003E3C7A">
            <w:pPr>
              <w:keepNext/>
              <w:spacing w:before="60" w:line="288" w:lineRule="auto"/>
              <w:outlineLvl w:val="0"/>
              <w:rPr>
                <w:rFonts w:ascii="Arial" w:eastAsia="Calibri" w:hAnsi="Arial" w:cs="Arial"/>
                <w:sz w:val="24"/>
                <w:szCs w:val="24"/>
              </w:rPr>
            </w:pPr>
            <w:r>
              <w:rPr>
                <w:rFonts w:ascii="Arial" w:eastAsia="Calibri" w:hAnsi="Arial" w:cs="Arial"/>
                <w:sz w:val="24"/>
                <w:szCs w:val="24"/>
              </w:rPr>
              <w:t>3.</w:t>
            </w:r>
          </w:p>
        </w:tc>
        <w:tc>
          <w:tcPr>
            <w:tcW w:w="2598" w:type="dxa"/>
            <w:noWrap/>
            <w:hideMark/>
          </w:tcPr>
          <w:p w:rsidR="00195F34" w:rsidRDefault="00195F34" w:rsidP="003E3C7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195F34" w:rsidRPr="0075365F" w:rsidRDefault="00195F34" w:rsidP="003E3C7A">
            <w:pPr>
              <w:keepNext/>
              <w:spacing w:before="60" w:line="288" w:lineRule="auto"/>
              <w:outlineLvl w:val="0"/>
              <w:rPr>
                <w:rFonts w:ascii="Arial" w:eastAsia="Calibri" w:hAnsi="Arial" w:cs="Arial"/>
              </w:rPr>
            </w:pPr>
            <w:r w:rsidRPr="00761FB4">
              <w:rPr>
                <w:rFonts w:ascii="Arial" w:hAnsi="Arial" w:cs="Arial"/>
                <w:bCs/>
                <w:i/>
                <w:iCs/>
              </w:rPr>
              <w:t>„Szkoła lub placówka współpracuje ze środowiskiem lokalnym na rzecz wzajemnego rozwoju"</w:t>
            </w:r>
          </w:p>
        </w:tc>
        <w:tc>
          <w:tcPr>
            <w:tcW w:w="2806" w:type="dxa"/>
            <w:noWrap/>
            <w:hideMark/>
          </w:tcPr>
          <w:p w:rsidR="00195F34" w:rsidRDefault="00195F34" w:rsidP="00431A05">
            <w:pPr>
              <w:pStyle w:val="Akapitzlist"/>
              <w:keepNext/>
              <w:numPr>
                <w:ilvl w:val="0"/>
                <w:numId w:val="91"/>
              </w:numPr>
              <w:spacing w:before="60" w:line="276" w:lineRule="auto"/>
              <w:ind w:left="278" w:hanging="278"/>
              <w:outlineLvl w:val="0"/>
              <w:rPr>
                <w:rFonts w:ascii="Arial" w:eastAsia="Calibri" w:hAnsi="Arial" w:cs="Arial"/>
                <w:sz w:val="18"/>
                <w:szCs w:val="18"/>
              </w:rPr>
            </w:pPr>
            <w:r w:rsidRPr="00157479">
              <w:rPr>
                <w:rFonts w:ascii="Arial" w:eastAsia="Calibri" w:hAnsi="Arial" w:cs="Arial"/>
                <w:sz w:val="18"/>
                <w:szCs w:val="18"/>
              </w:rPr>
              <w:t>Działania podejmowane przez szkołę w ramach współpracy z lokalnymi instytucjami i organizacjami są celowe oraz użyteczne</w:t>
            </w:r>
            <w:r>
              <w:rPr>
                <w:rFonts w:ascii="Arial" w:eastAsia="Calibri" w:hAnsi="Arial" w:cs="Arial"/>
                <w:sz w:val="18"/>
                <w:szCs w:val="18"/>
              </w:rPr>
              <w:t>.</w:t>
            </w:r>
          </w:p>
          <w:p w:rsidR="00195F34" w:rsidRDefault="00195F34" w:rsidP="00431A05">
            <w:pPr>
              <w:pStyle w:val="Akapitzlist"/>
              <w:keepNext/>
              <w:numPr>
                <w:ilvl w:val="0"/>
                <w:numId w:val="91"/>
              </w:numPr>
              <w:spacing w:before="60" w:line="276" w:lineRule="auto"/>
              <w:ind w:left="278" w:hanging="278"/>
              <w:outlineLvl w:val="0"/>
              <w:rPr>
                <w:rFonts w:ascii="Arial" w:eastAsia="Calibri" w:hAnsi="Arial" w:cs="Arial"/>
                <w:sz w:val="18"/>
                <w:szCs w:val="18"/>
              </w:rPr>
            </w:pPr>
            <w:r w:rsidRPr="00755197">
              <w:rPr>
                <w:rFonts w:ascii="Arial" w:eastAsia="Calibri" w:hAnsi="Arial" w:cs="Arial"/>
                <w:sz w:val="18"/>
                <w:szCs w:val="18"/>
              </w:rPr>
              <w:t>Działania realizowane przez szkołę we współpracy ze środowiskiem lokalnym wynikają z zainteresowań uczniów, zapla</w:t>
            </w:r>
            <w:r>
              <w:rPr>
                <w:rFonts w:ascii="Arial" w:eastAsia="Calibri" w:hAnsi="Arial" w:cs="Arial"/>
                <w:sz w:val="18"/>
                <w:szCs w:val="18"/>
              </w:rPr>
              <w:t>nowanych działań wychowawczych,</w:t>
            </w:r>
            <w:r w:rsidRPr="00755197">
              <w:rPr>
                <w:rFonts w:ascii="Arial" w:eastAsia="Calibri" w:hAnsi="Arial" w:cs="Arial"/>
                <w:sz w:val="18"/>
                <w:szCs w:val="18"/>
              </w:rPr>
              <w:t xml:space="preserve"> aktualnych wydarzeń lokalnych oraz celów statutowych szkoły.</w:t>
            </w:r>
          </w:p>
          <w:p w:rsidR="00195F34" w:rsidRPr="001A1615" w:rsidRDefault="00195F34" w:rsidP="00431A05">
            <w:pPr>
              <w:pStyle w:val="Akapitzlist"/>
              <w:keepNext/>
              <w:numPr>
                <w:ilvl w:val="0"/>
                <w:numId w:val="91"/>
              </w:numPr>
              <w:spacing w:before="60" w:line="276" w:lineRule="auto"/>
              <w:ind w:left="278" w:hanging="278"/>
              <w:outlineLvl w:val="0"/>
              <w:rPr>
                <w:rFonts w:ascii="Arial" w:eastAsia="Calibri" w:hAnsi="Arial" w:cs="Arial"/>
                <w:sz w:val="18"/>
                <w:szCs w:val="18"/>
              </w:rPr>
            </w:pPr>
            <w:r w:rsidRPr="006E19FC">
              <w:rPr>
                <w:rFonts w:ascii="Arial" w:eastAsia="Calibri" w:hAnsi="Arial" w:cs="Arial"/>
                <w:sz w:val="18"/>
                <w:szCs w:val="18"/>
              </w:rPr>
              <w:t>Nauczyciele realizują</w:t>
            </w:r>
            <w:r w:rsidRPr="001A1615">
              <w:t xml:space="preserve"> </w:t>
            </w:r>
            <w:r w:rsidRPr="001A1615">
              <w:rPr>
                <w:rFonts w:ascii="Arial" w:eastAsia="Calibri" w:hAnsi="Arial" w:cs="Arial"/>
                <w:sz w:val="18"/>
                <w:szCs w:val="18"/>
              </w:rPr>
              <w:t>przedsięwzięcia, które służą kreowaniu właściwych postaw i wartości, przygotowaniu zawodowemu młodzieży oraz integracji ze środowiskiem lokalnym</w:t>
            </w:r>
            <w:r>
              <w:rPr>
                <w:rFonts w:ascii="Arial" w:eastAsia="Calibri" w:hAnsi="Arial" w:cs="Arial"/>
                <w:sz w:val="18"/>
                <w:szCs w:val="18"/>
              </w:rPr>
              <w:t>.</w:t>
            </w:r>
          </w:p>
        </w:tc>
        <w:tc>
          <w:tcPr>
            <w:tcW w:w="3106" w:type="dxa"/>
            <w:noWrap/>
            <w:hideMark/>
          </w:tcPr>
          <w:p w:rsidR="00195F34" w:rsidRPr="00B115C9" w:rsidRDefault="00195F34"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1….</w:t>
            </w:r>
          </w:p>
          <w:p w:rsidR="00195F34" w:rsidRPr="00B115C9" w:rsidRDefault="00195F34"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2….</w:t>
            </w:r>
          </w:p>
          <w:p w:rsidR="00195F34" w:rsidRPr="00071A65" w:rsidRDefault="00195F34"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3….</w:t>
            </w:r>
          </w:p>
        </w:tc>
      </w:tr>
      <w:tr w:rsidR="00195F34" w:rsidRPr="00B55233" w:rsidTr="003E3C7A">
        <w:trPr>
          <w:trHeight w:val="600"/>
        </w:trPr>
        <w:tc>
          <w:tcPr>
            <w:tcW w:w="552" w:type="dxa"/>
            <w:noWrap/>
          </w:tcPr>
          <w:p w:rsidR="00195F34" w:rsidRPr="00B55233" w:rsidRDefault="00195F34" w:rsidP="003E3C7A">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Pr="00B55233">
              <w:rPr>
                <w:rFonts w:ascii="Arial" w:eastAsia="Calibri" w:hAnsi="Arial" w:cs="Arial"/>
                <w:color w:val="000000" w:themeColor="text1"/>
                <w:sz w:val="24"/>
                <w:szCs w:val="24"/>
              </w:rPr>
              <w:t>.</w:t>
            </w:r>
          </w:p>
        </w:tc>
        <w:tc>
          <w:tcPr>
            <w:tcW w:w="2598" w:type="dxa"/>
          </w:tcPr>
          <w:p w:rsidR="00CF365C" w:rsidRPr="00B55233" w:rsidRDefault="00CF365C" w:rsidP="003E3C7A">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195F34" w:rsidRPr="00B55233" w:rsidRDefault="00774F75" w:rsidP="003E3C7A">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806" w:type="dxa"/>
            <w:noWrap/>
          </w:tcPr>
          <w:p w:rsidR="00195F34" w:rsidRPr="00B55233" w:rsidRDefault="00195F34"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195F34" w:rsidRPr="00B55233" w:rsidRDefault="00195F34"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195F34" w:rsidRPr="00B55233" w:rsidRDefault="00195F34"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6" w:type="dxa"/>
            <w:noWrap/>
          </w:tcPr>
          <w:p w:rsidR="00195F34" w:rsidRPr="00B55233" w:rsidRDefault="00195F34"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195F34" w:rsidRPr="00B55233" w:rsidRDefault="00195F34"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195F34" w:rsidRPr="00B55233" w:rsidRDefault="00195F34"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195F34" w:rsidRPr="00B33DF6" w:rsidTr="003E3C7A">
        <w:trPr>
          <w:trHeight w:val="600"/>
        </w:trPr>
        <w:tc>
          <w:tcPr>
            <w:tcW w:w="552" w:type="dxa"/>
            <w:noWrap/>
          </w:tcPr>
          <w:p w:rsidR="00195F34" w:rsidRPr="00B33DF6" w:rsidRDefault="00195F34" w:rsidP="003E3C7A">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5.</w:t>
            </w:r>
          </w:p>
        </w:tc>
        <w:tc>
          <w:tcPr>
            <w:tcW w:w="2598" w:type="dxa"/>
          </w:tcPr>
          <w:p w:rsidR="00195F34" w:rsidRPr="00B33DF6" w:rsidRDefault="00195F34" w:rsidP="003E3C7A">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806" w:type="dxa"/>
            <w:noWrap/>
          </w:tcPr>
          <w:p w:rsidR="00195F34" w:rsidRPr="00B33DF6" w:rsidRDefault="00195F34"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195F34" w:rsidRPr="00B33DF6" w:rsidRDefault="00195F34"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195F34" w:rsidRPr="00B33DF6" w:rsidRDefault="00195F34"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6" w:type="dxa"/>
            <w:noWrap/>
          </w:tcPr>
          <w:p w:rsidR="00195F34" w:rsidRPr="00B33DF6" w:rsidRDefault="00195F34"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195F34" w:rsidRPr="00B33DF6" w:rsidRDefault="00195F34"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195F34" w:rsidRPr="00B33DF6" w:rsidRDefault="00195F34"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C655CD" w:rsidRPr="00947EEC" w:rsidRDefault="00C655CD" w:rsidP="00C655CD">
      <w:pPr>
        <w:jc w:val="both"/>
        <w:rPr>
          <w:rFonts w:ascii="Arial" w:eastAsia="Calibri" w:hAnsi="Arial" w:cs="Arial"/>
          <w:i/>
          <w:sz w:val="20"/>
          <w:szCs w:val="20"/>
        </w:rPr>
      </w:pPr>
      <w:r w:rsidRPr="00947EEC">
        <w:rPr>
          <w:rFonts w:ascii="Arial" w:eastAsia="Calibri" w:hAnsi="Arial" w:cs="Arial"/>
          <w:i/>
          <w:sz w:val="20"/>
          <w:szCs w:val="20"/>
        </w:rPr>
        <w:t xml:space="preserve">*nie dotyczy szkół zorganizowanych w młodzieżowych ośrodkach wychowawczych, młodzieżowych ośrodkach socjoterapii i specjalnych ośrodkach szkolno-wychowawczych; </w:t>
      </w:r>
    </w:p>
    <w:p w:rsidR="00C655CD" w:rsidRPr="00B33DF6" w:rsidRDefault="00C655CD" w:rsidP="00C655CD">
      <w:pPr>
        <w:keepNext/>
        <w:spacing w:before="60" w:after="60" w:line="288" w:lineRule="auto"/>
        <w:outlineLvl w:val="0"/>
        <w:rPr>
          <w:rFonts w:ascii="Arial" w:eastAsia="Calibri" w:hAnsi="Arial" w:cs="Arial"/>
          <w:b/>
          <w:color w:val="000000" w:themeColor="text1"/>
          <w:sz w:val="24"/>
          <w:szCs w:val="24"/>
        </w:rPr>
      </w:pPr>
      <w:r w:rsidRPr="00B33DF6">
        <w:rPr>
          <w:rFonts w:ascii="Arial" w:eastAsia="Calibri" w:hAnsi="Arial" w:cs="Arial"/>
          <w:b/>
          <w:color w:val="000000" w:themeColor="text1"/>
          <w:sz w:val="24"/>
          <w:szCs w:val="24"/>
        </w:rPr>
        <w:lastRenderedPageBreak/>
        <w:t>Szkoły specjalne*</w:t>
      </w:r>
      <w:r w:rsidR="00F44B13">
        <w:rPr>
          <w:rFonts w:ascii="Arial" w:eastAsia="Calibri" w:hAnsi="Arial" w:cs="Arial"/>
          <w:b/>
          <w:color w:val="000000" w:themeColor="text1"/>
          <w:sz w:val="24"/>
          <w:szCs w:val="24"/>
        </w:rPr>
        <w:t xml:space="preserve"> - </w:t>
      </w:r>
      <w:r w:rsidR="00F44B13" w:rsidRPr="00F44B13">
        <w:rPr>
          <w:rFonts w:ascii="Arial" w:eastAsia="Calibri" w:hAnsi="Arial" w:cs="Arial"/>
          <w:b/>
          <w:color w:val="244061" w:themeColor="accent1" w:themeShade="80"/>
          <w:sz w:val="24"/>
          <w:szCs w:val="24"/>
        </w:rPr>
        <w:t>nie dotyczy</w:t>
      </w:r>
    </w:p>
    <w:tbl>
      <w:tblPr>
        <w:tblStyle w:val="Tabela-Siatka"/>
        <w:tblW w:w="0" w:type="auto"/>
        <w:tblLook w:val="04A0" w:firstRow="1" w:lastRow="0" w:firstColumn="1" w:lastColumn="0" w:noHBand="0" w:noVBand="1"/>
      </w:tblPr>
      <w:tblGrid>
        <w:gridCol w:w="552"/>
        <w:gridCol w:w="2704"/>
        <w:gridCol w:w="2916"/>
        <w:gridCol w:w="2890"/>
      </w:tblGrid>
      <w:tr w:rsidR="00B33DF6" w:rsidRPr="00B33DF6" w:rsidTr="004845E6">
        <w:trPr>
          <w:trHeight w:val="300"/>
        </w:trPr>
        <w:tc>
          <w:tcPr>
            <w:tcW w:w="552" w:type="dxa"/>
            <w:vMerge w:val="restart"/>
            <w:hideMark/>
          </w:tcPr>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p>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Lp.</w:t>
            </w:r>
          </w:p>
        </w:tc>
        <w:tc>
          <w:tcPr>
            <w:tcW w:w="2704" w:type="dxa"/>
            <w:vMerge w:val="restart"/>
            <w:noWrap/>
            <w:hideMark/>
          </w:tcPr>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Badane wymaganie</w:t>
            </w:r>
          </w:p>
        </w:tc>
        <w:tc>
          <w:tcPr>
            <w:tcW w:w="5806" w:type="dxa"/>
            <w:gridSpan w:val="2"/>
            <w:hideMark/>
          </w:tcPr>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Wyniki ewaluacji</w:t>
            </w:r>
          </w:p>
        </w:tc>
      </w:tr>
      <w:tr w:rsidR="00B33DF6" w:rsidRPr="00B33DF6" w:rsidTr="00E922A9">
        <w:trPr>
          <w:trHeight w:val="300"/>
        </w:trPr>
        <w:tc>
          <w:tcPr>
            <w:tcW w:w="552" w:type="dxa"/>
            <w:vMerge/>
            <w:hideMark/>
          </w:tcPr>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p>
        </w:tc>
        <w:tc>
          <w:tcPr>
            <w:tcW w:w="2704" w:type="dxa"/>
            <w:vMerge/>
            <w:hideMark/>
          </w:tcPr>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p>
        </w:tc>
        <w:tc>
          <w:tcPr>
            <w:tcW w:w="2916" w:type="dxa"/>
            <w:noWrap/>
            <w:hideMark/>
          </w:tcPr>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Mocne strony</w:t>
            </w:r>
          </w:p>
        </w:tc>
        <w:tc>
          <w:tcPr>
            <w:tcW w:w="2890" w:type="dxa"/>
            <w:noWrap/>
            <w:hideMark/>
          </w:tcPr>
          <w:p w:rsidR="00C655CD" w:rsidRPr="00B33DF6" w:rsidRDefault="00C655CD" w:rsidP="00E46FF5">
            <w:pPr>
              <w:keepNext/>
              <w:spacing w:before="60" w:after="60" w:line="288" w:lineRule="auto"/>
              <w:jc w:val="center"/>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Słabe strony</w:t>
            </w:r>
          </w:p>
        </w:tc>
      </w:tr>
      <w:tr w:rsidR="00B33DF6" w:rsidRPr="00B33DF6" w:rsidTr="004845E6">
        <w:trPr>
          <w:trHeight w:val="600"/>
        </w:trPr>
        <w:tc>
          <w:tcPr>
            <w:tcW w:w="552" w:type="dxa"/>
            <w:noWrap/>
            <w:hideMark/>
          </w:tcPr>
          <w:p w:rsidR="004845E6" w:rsidRPr="00B33DF6" w:rsidRDefault="004845E6"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1.</w:t>
            </w:r>
          </w:p>
        </w:tc>
        <w:tc>
          <w:tcPr>
            <w:tcW w:w="2704" w:type="dxa"/>
            <w:noWrap/>
            <w:hideMark/>
          </w:tcPr>
          <w:p w:rsidR="004845E6" w:rsidRPr="00B33DF6" w:rsidRDefault="004845E6"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Wskazane wymaganie przez MEN:</w:t>
            </w:r>
          </w:p>
          <w:p w:rsidR="004845E6" w:rsidRPr="00B33DF6" w:rsidRDefault="004845E6" w:rsidP="00CE28A7">
            <w:pPr>
              <w:keepNext/>
              <w:spacing w:before="60" w:after="60" w:line="288" w:lineRule="auto"/>
              <w:outlineLvl w:val="0"/>
              <w:rPr>
                <w:rFonts w:ascii="Arial" w:eastAsia="Calibri" w:hAnsi="Arial" w:cs="Arial"/>
                <w:color w:val="000000" w:themeColor="text1"/>
              </w:rPr>
            </w:pPr>
            <w:r w:rsidRPr="00B33DF6">
              <w:rPr>
                <w:rFonts w:ascii="Arial" w:hAnsi="Arial" w:cs="Arial"/>
                <w:bCs/>
                <w:i/>
                <w:iCs/>
                <w:color w:val="000000" w:themeColor="text1"/>
              </w:rPr>
              <w:t>„Uczniowie nabywają wiadomości i umiejętności określone w podstawie programowej"</w:t>
            </w:r>
          </w:p>
        </w:tc>
        <w:tc>
          <w:tcPr>
            <w:tcW w:w="2916" w:type="dxa"/>
            <w:noWrap/>
            <w:hideMark/>
          </w:tcPr>
          <w:p w:rsidR="004845E6" w:rsidRPr="00B33DF6" w:rsidRDefault="004845E6" w:rsidP="00CE28A7">
            <w:pPr>
              <w:keepNext/>
              <w:spacing w:before="60" w:after="60"/>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after="60"/>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after="60"/>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c>
          <w:tcPr>
            <w:tcW w:w="2890" w:type="dxa"/>
            <w:noWrap/>
            <w:hideMark/>
          </w:tcPr>
          <w:p w:rsidR="004845E6" w:rsidRPr="00B33DF6" w:rsidRDefault="004845E6" w:rsidP="00CE28A7">
            <w:pPr>
              <w:keepNext/>
              <w:spacing w:before="60"/>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outlineLvl w:val="0"/>
              <w:rPr>
                <w:rFonts w:ascii="Arial" w:eastAsia="Calibri" w:hAnsi="Arial" w:cs="Arial"/>
                <w:color w:val="000000" w:themeColor="text1"/>
                <w:sz w:val="24"/>
                <w:szCs w:val="24"/>
              </w:rPr>
            </w:pPr>
            <w:r w:rsidRPr="00B33DF6">
              <w:rPr>
                <w:rFonts w:ascii="Arial" w:eastAsia="Calibri" w:hAnsi="Arial" w:cs="Arial"/>
                <w:color w:val="000000" w:themeColor="text1"/>
                <w:sz w:val="18"/>
                <w:szCs w:val="18"/>
              </w:rPr>
              <w:t>3….</w:t>
            </w:r>
          </w:p>
        </w:tc>
      </w:tr>
      <w:tr w:rsidR="00B33DF6" w:rsidRPr="00B33DF6" w:rsidTr="004845E6">
        <w:trPr>
          <w:trHeight w:val="630"/>
        </w:trPr>
        <w:tc>
          <w:tcPr>
            <w:tcW w:w="552" w:type="dxa"/>
            <w:noWrap/>
            <w:hideMark/>
          </w:tcPr>
          <w:p w:rsidR="004845E6" w:rsidRPr="00B33DF6" w:rsidRDefault="004845E6" w:rsidP="00CE28A7">
            <w:pPr>
              <w:keepNext/>
              <w:spacing w:before="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2.</w:t>
            </w:r>
          </w:p>
        </w:tc>
        <w:tc>
          <w:tcPr>
            <w:tcW w:w="2704" w:type="dxa"/>
            <w:noWrap/>
            <w:hideMark/>
          </w:tcPr>
          <w:p w:rsidR="004845E6" w:rsidRPr="00B33DF6" w:rsidRDefault="004845E6" w:rsidP="00CE28A7">
            <w:pPr>
              <w:keepNext/>
              <w:spacing w:before="60" w:line="288" w:lineRule="auto"/>
              <w:outlineLvl w:val="0"/>
              <w:rPr>
                <w:rFonts w:ascii="Arial" w:eastAsia="Calibri" w:hAnsi="Arial" w:cs="Arial"/>
                <w:bCs/>
                <w:color w:val="000000" w:themeColor="text1"/>
              </w:rPr>
            </w:pPr>
            <w:r w:rsidRPr="00B33DF6">
              <w:rPr>
                <w:rFonts w:ascii="Arial" w:eastAsia="Calibri" w:hAnsi="Arial" w:cs="Arial"/>
                <w:color w:val="000000" w:themeColor="text1"/>
              </w:rPr>
              <w:t>Wskazane wymaganie przez MEN:</w:t>
            </w:r>
            <w:r w:rsidRPr="00B33DF6">
              <w:rPr>
                <w:rFonts w:ascii="Arial" w:eastAsia="Calibri" w:hAnsi="Arial" w:cs="Arial"/>
                <w:bCs/>
                <w:color w:val="000000" w:themeColor="text1"/>
              </w:rPr>
              <w:t xml:space="preserve"> </w:t>
            </w:r>
          </w:p>
          <w:p w:rsidR="004845E6" w:rsidRPr="00B33DF6" w:rsidRDefault="004845E6" w:rsidP="00CE28A7">
            <w:pPr>
              <w:keepNext/>
              <w:spacing w:before="60" w:line="288" w:lineRule="auto"/>
              <w:outlineLvl w:val="0"/>
              <w:rPr>
                <w:rFonts w:ascii="Arial" w:eastAsia="Calibri" w:hAnsi="Arial" w:cs="Arial"/>
                <w:color w:val="000000" w:themeColor="text1"/>
              </w:rPr>
            </w:pPr>
            <w:r w:rsidRPr="00B33DF6">
              <w:rPr>
                <w:rFonts w:ascii="Arial" w:hAnsi="Arial" w:cs="Arial"/>
                <w:bCs/>
                <w:i/>
                <w:iCs/>
                <w:color w:val="000000" w:themeColor="text1"/>
              </w:rPr>
              <w:t>„Uczniowie są aktywni"</w:t>
            </w:r>
          </w:p>
        </w:tc>
        <w:tc>
          <w:tcPr>
            <w:tcW w:w="2916" w:type="dxa"/>
            <w:noWrap/>
            <w:hideMark/>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c>
          <w:tcPr>
            <w:tcW w:w="2890" w:type="dxa"/>
            <w:noWrap/>
            <w:hideMark/>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r w:rsidR="00B33DF6" w:rsidRPr="00B33DF6" w:rsidTr="004845E6">
        <w:trPr>
          <w:trHeight w:val="630"/>
        </w:trPr>
        <w:tc>
          <w:tcPr>
            <w:tcW w:w="552" w:type="dxa"/>
            <w:noWrap/>
            <w:hideMark/>
          </w:tcPr>
          <w:p w:rsidR="004845E6" w:rsidRPr="00B33DF6" w:rsidRDefault="004845E6" w:rsidP="00CE28A7">
            <w:pPr>
              <w:keepNext/>
              <w:spacing w:before="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3.</w:t>
            </w:r>
          </w:p>
        </w:tc>
        <w:tc>
          <w:tcPr>
            <w:tcW w:w="2704" w:type="dxa"/>
            <w:noWrap/>
            <w:hideMark/>
          </w:tcPr>
          <w:p w:rsidR="004845E6" w:rsidRPr="00B33DF6" w:rsidRDefault="004845E6" w:rsidP="00CE28A7">
            <w:pPr>
              <w:keepNext/>
              <w:spacing w:before="60" w:line="288" w:lineRule="auto"/>
              <w:outlineLvl w:val="0"/>
              <w:rPr>
                <w:rFonts w:ascii="Arial" w:eastAsia="Calibri" w:hAnsi="Arial" w:cs="Arial"/>
                <w:bCs/>
                <w:color w:val="000000" w:themeColor="text1"/>
              </w:rPr>
            </w:pPr>
            <w:r w:rsidRPr="00B33DF6">
              <w:rPr>
                <w:rFonts w:ascii="Arial" w:eastAsia="Calibri" w:hAnsi="Arial" w:cs="Arial"/>
                <w:color w:val="000000" w:themeColor="text1"/>
              </w:rPr>
              <w:t>Wskazane wymaganie przez MEN:</w:t>
            </w:r>
            <w:r w:rsidRPr="00B33DF6">
              <w:rPr>
                <w:rFonts w:ascii="Arial" w:eastAsia="Calibri" w:hAnsi="Arial" w:cs="Arial"/>
                <w:bCs/>
                <w:color w:val="000000" w:themeColor="text1"/>
              </w:rPr>
              <w:t xml:space="preserve"> </w:t>
            </w:r>
          </w:p>
          <w:p w:rsidR="004845E6" w:rsidRPr="00B33DF6" w:rsidRDefault="004845E6" w:rsidP="00CE28A7">
            <w:pPr>
              <w:keepNext/>
              <w:spacing w:before="60" w:line="288" w:lineRule="auto"/>
              <w:outlineLvl w:val="0"/>
              <w:rPr>
                <w:rFonts w:ascii="Arial" w:eastAsia="Calibri" w:hAnsi="Arial" w:cs="Arial"/>
                <w:color w:val="000000" w:themeColor="text1"/>
              </w:rPr>
            </w:pPr>
            <w:r w:rsidRPr="00B33DF6">
              <w:rPr>
                <w:rFonts w:ascii="Arial" w:hAnsi="Arial" w:cs="Arial"/>
                <w:bCs/>
                <w:i/>
                <w:iCs/>
                <w:color w:val="000000" w:themeColor="text1"/>
              </w:rPr>
              <w:t>„Szkoła lub placówka współpracuje ze środowiskiem lokalnym na rzecz wzajemnego rozwoju"</w:t>
            </w:r>
          </w:p>
        </w:tc>
        <w:tc>
          <w:tcPr>
            <w:tcW w:w="2916" w:type="dxa"/>
            <w:noWrap/>
            <w:hideMark/>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c>
          <w:tcPr>
            <w:tcW w:w="2890" w:type="dxa"/>
            <w:noWrap/>
            <w:hideMark/>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r w:rsidR="00B33DF6" w:rsidRPr="00B33DF6" w:rsidTr="004845E6">
        <w:trPr>
          <w:trHeight w:val="600"/>
        </w:trPr>
        <w:tc>
          <w:tcPr>
            <w:tcW w:w="552" w:type="dxa"/>
            <w:noWrap/>
          </w:tcPr>
          <w:p w:rsidR="004845E6" w:rsidRPr="00B33DF6" w:rsidRDefault="004845E6"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4.</w:t>
            </w:r>
          </w:p>
        </w:tc>
        <w:tc>
          <w:tcPr>
            <w:tcW w:w="2704" w:type="dxa"/>
          </w:tcPr>
          <w:p w:rsidR="00CF365C" w:rsidRPr="00B55233" w:rsidRDefault="00CF365C" w:rsidP="00CF365C">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4845E6" w:rsidRPr="00B33DF6" w:rsidRDefault="00774F75" w:rsidP="00CF365C">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916" w:type="dxa"/>
            <w:noWrap/>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c>
          <w:tcPr>
            <w:tcW w:w="2890" w:type="dxa"/>
            <w:noWrap/>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r w:rsidR="00B33DF6" w:rsidRPr="00B33DF6" w:rsidTr="004845E6">
        <w:trPr>
          <w:trHeight w:val="600"/>
        </w:trPr>
        <w:tc>
          <w:tcPr>
            <w:tcW w:w="552" w:type="dxa"/>
            <w:noWrap/>
          </w:tcPr>
          <w:p w:rsidR="004845E6" w:rsidRPr="00B33DF6" w:rsidRDefault="004845E6"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5.</w:t>
            </w:r>
          </w:p>
        </w:tc>
        <w:tc>
          <w:tcPr>
            <w:tcW w:w="2704" w:type="dxa"/>
          </w:tcPr>
          <w:p w:rsidR="004845E6" w:rsidRPr="00B33DF6" w:rsidRDefault="004845E6"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16" w:type="dxa"/>
            <w:noWrap/>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2890" w:type="dxa"/>
            <w:noWrap/>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431A05" w:rsidRDefault="00C655CD" w:rsidP="00431A05">
      <w:pPr>
        <w:jc w:val="both"/>
        <w:rPr>
          <w:rFonts w:ascii="Arial" w:eastAsia="Calibri" w:hAnsi="Arial" w:cs="Arial"/>
          <w:i/>
          <w:sz w:val="20"/>
          <w:szCs w:val="20"/>
        </w:rPr>
      </w:pPr>
      <w:r w:rsidRPr="00E922A9">
        <w:rPr>
          <w:rFonts w:ascii="Arial" w:eastAsia="Calibri" w:hAnsi="Arial" w:cs="Arial"/>
          <w:i/>
          <w:sz w:val="20"/>
          <w:szCs w:val="20"/>
        </w:rPr>
        <w:t>*nie dotyczy szkół zorganizowanych w młodzieżowych ośrodkach wychowawczych, młodzieżowych ośrodkach socjoterapii i specjalnych ośrodkach szkolno-wychowawczych</w:t>
      </w:r>
    </w:p>
    <w:p w:rsidR="00C655CD" w:rsidRPr="00431A05" w:rsidRDefault="00A75668" w:rsidP="00431A05">
      <w:pPr>
        <w:jc w:val="both"/>
        <w:rPr>
          <w:rFonts w:ascii="Arial" w:eastAsia="Calibri" w:hAnsi="Arial" w:cs="Arial"/>
          <w:i/>
          <w:sz w:val="20"/>
          <w:szCs w:val="20"/>
        </w:rPr>
      </w:pPr>
      <w:r w:rsidRPr="006E68DB">
        <w:rPr>
          <w:rFonts w:ascii="Arial" w:eastAsia="Times New Roman" w:hAnsi="Arial" w:cs="Arial"/>
          <w:b/>
          <w:sz w:val="24"/>
          <w:szCs w:val="24"/>
          <w:lang w:eastAsia="pl-PL"/>
        </w:rPr>
        <w:t>Szkoły policealne</w:t>
      </w:r>
      <w:r w:rsidR="006E68DB" w:rsidRPr="00B175BC">
        <w:rPr>
          <w:rFonts w:ascii="Arial" w:eastAsia="Calibri" w:hAnsi="Arial" w:cs="Arial"/>
          <w:i/>
          <w:sz w:val="24"/>
          <w:szCs w:val="24"/>
        </w:rPr>
        <w:t>*</w:t>
      </w:r>
    </w:p>
    <w:tbl>
      <w:tblPr>
        <w:tblStyle w:val="Tabela-Siatka"/>
        <w:tblpPr w:leftFromText="141" w:rightFromText="141" w:vertAnchor="text" w:tblpY="1"/>
        <w:tblOverlap w:val="never"/>
        <w:tblW w:w="0" w:type="auto"/>
        <w:tblLook w:val="04A0" w:firstRow="1" w:lastRow="0" w:firstColumn="1" w:lastColumn="0" w:noHBand="0" w:noVBand="1"/>
      </w:tblPr>
      <w:tblGrid>
        <w:gridCol w:w="551"/>
        <w:gridCol w:w="2458"/>
        <w:gridCol w:w="2948"/>
        <w:gridCol w:w="3105"/>
      </w:tblGrid>
      <w:tr w:rsidR="00C655CD" w:rsidRPr="00A2566B" w:rsidTr="00431A05">
        <w:trPr>
          <w:trHeight w:val="300"/>
        </w:trPr>
        <w:tc>
          <w:tcPr>
            <w:tcW w:w="551" w:type="dxa"/>
            <w:vMerge w:val="restart"/>
            <w:hideMark/>
          </w:tcPr>
          <w:p w:rsidR="00C655CD" w:rsidRPr="00A2566B" w:rsidRDefault="00C655CD" w:rsidP="00431A05">
            <w:pPr>
              <w:keepNext/>
              <w:spacing w:before="60" w:after="60" w:line="288" w:lineRule="auto"/>
              <w:jc w:val="center"/>
              <w:outlineLvl w:val="0"/>
              <w:rPr>
                <w:rFonts w:ascii="Arial" w:eastAsia="Calibri" w:hAnsi="Arial" w:cs="Arial"/>
                <w:sz w:val="24"/>
                <w:szCs w:val="24"/>
              </w:rPr>
            </w:pPr>
          </w:p>
          <w:p w:rsidR="00C655CD" w:rsidRPr="00A2566B" w:rsidRDefault="00C655CD" w:rsidP="00431A0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58" w:type="dxa"/>
            <w:vMerge w:val="restart"/>
            <w:noWrap/>
            <w:hideMark/>
          </w:tcPr>
          <w:p w:rsidR="00C655CD" w:rsidRPr="00A2566B" w:rsidRDefault="00C655CD" w:rsidP="00431A0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53" w:type="dxa"/>
            <w:gridSpan w:val="2"/>
            <w:hideMark/>
          </w:tcPr>
          <w:p w:rsidR="00C655CD" w:rsidRPr="00A2566B" w:rsidRDefault="00C655CD" w:rsidP="00431A0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431A05">
        <w:trPr>
          <w:trHeight w:val="300"/>
        </w:trPr>
        <w:tc>
          <w:tcPr>
            <w:tcW w:w="551" w:type="dxa"/>
            <w:vMerge/>
            <w:hideMark/>
          </w:tcPr>
          <w:p w:rsidR="00C655CD" w:rsidRPr="00A2566B" w:rsidRDefault="00C655CD" w:rsidP="00431A05">
            <w:pPr>
              <w:keepNext/>
              <w:spacing w:before="60" w:after="60" w:line="288" w:lineRule="auto"/>
              <w:jc w:val="center"/>
              <w:outlineLvl w:val="0"/>
              <w:rPr>
                <w:rFonts w:ascii="Arial" w:eastAsia="Calibri" w:hAnsi="Arial" w:cs="Arial"/>
                <w:sz w:val="24"/>
                <w:szCs w:val="24"/>
              </w:rPr>
            </w:pPr>
          </w:p>
        </w:tc>
        <w:tc>
          <w:tcPr>
            <w:tcW w:w="2458" w:type="dxa"/>
            <w:vMerge/>
            <w:hideMark/>
          </w:tcPr>
          <w:p w:rsidR="00C655CD" w:rsidRPr="00A2566B" w:rsidRDefault="00C655CD" w:rsidP="00431A05">
            <w:pPr>
              <w:keepNext/>
              <w:spacing w:before="60" w:after="60" w:line="288" w:lineRule="auto"/>
              <w:jc w:val="center"/>
              <w:outlineLvl w:val="0"/>
              <w:rPr>
                <w:rFonts w:ascii="Arial" w:eastAsia="Calibri" w:hAnsi="Arial" w:cs="Arial"/>
                <w:sz w:val="24"/>
                <w:szCs w:val="24"/>
              </w:rPr>
            </w:pPr>
          </w:p>
        </w:tc>
        <w:tc>
          <w:tcPr>
            <w:tcW w:w="2948" w:type="dxa"/>
            <w:noWrap/>
            <w:hideMark/>
          </w:tcPr>
          <w:p w:rsidR="00C655CD" w:rsidRPr="00A2566B" w:rsidRDefault="00C655CD" w:rsidP="00431A0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431A0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534477" w:rsidRPr="00B55233" w:rsidTr="00431A05">
        <w:trPr>
          <w:trHeight w:val="600"/>
        </w:trPr>
        <w:tc>
          <w:tcPr>
            <w:tcW w:w="551" w:type="dxa"/>
            <w:noWrap/>
          </w:tcPr>
          <w:p w:rsidR="00534477" w:rsidRPr="00B55233" w:rsidRDefault="00534477" w:rsidP="00431A05">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8" w:type="dxa"/>
          </w:tcPr>
          <w:p w:rsidR="00534477" w:rsidRPr="002C3E35" w:rsidRDefault="00534477" w:rsidP="00431A05">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sidRPr="002C3E35">
              <w:rPr>
                <w:rFonts w:ascii="Arial" w:eastAsia="Calibri" w:hAnsi="Arial" w:cs="Arial"/>
                <w:color w:val="000000" w:themeColor="text1"/>
              </w:rPr>
              <w:t>„Procesy edukacyjne są zorganizowane w sposób sprzyjający uczeniu się”;</w:t>
            </w:r>
          </w:p>
          <w:p w:rsidR="00534477" w:rsidRPr="00B55233" w:rsidRDefault="00534477" w:rsidP="00431A05">
            <w:pPr>
              <w:keepNext/>
              <w:spacing w:before="60" w:after="60" w:line="288" w:lineRule="auto"/>
              <w:outlineLvl w:val="0"/>
              <w:rPr>
                <w:rFonts w:ascii="Arial" w:eastAsia="Calibri" w:hAnsi="Arial" w:cs="Arial"/>
                <w:color w:val="000000" w:themeColor="text1"/>
              </w:rPr>
            </w:pPr>
            <w:r w:rsidRPr="002C3E35">
              <w:rPr>
                <w:rFonts w:ascii="Arial" w:eastAsia="Calibri" w:hAnsi="Arial" w:cs="Arial"/>
                <w:color w:val="000000" w:themeColor="text1"/>
              </w:rPr>
              <w:t xml:space="preserve">„Szkoła organizując procesy edukacyjne, </w:t>
            </w:r>
            <w:r w:rsidRPr="002C3E35">
              <w:rPr>
                <w:rFonts w:ascii="Arial" w:eastAsia="Calibri" w:hAnsi="Arial" w:cs="Arial"/>
                <w:color w:val="000000" w:themeColor="text1"/>
              </w:rPr>
              <w:lastRenderedPageBreak/>
              <w:t>uwzględnia wnioski z analizy wyników egzaminu maturalnego oraz innych badań zewnętrznych i wewnętrznych”.</w:t>
            </w:r>
          </w:p>
          <w:p w:rsidR="00534477" w:rsidRPr="00B55233" w:rsidRDefault="00534477" w:rsidP="00431A05">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(ewaluacja problemowa </w:t>
            </w:r>
            <w:r w:rsidRPr="00B55233">
              <w:rPr>
                <w:rFonts w:ascii="Arial" w:eastAsia="Calibri" w:hAnsi="Arial" w:cs="Arial"/>
                <w:color w:val="000000" w:themeColor="text1"/>
              </w:rPr>
              <w:br/>
              <w:t>w zakresie wybranym przez Kuratora Oświaty)</w:t>
            </w:r>
          </w:p>
        </w:tc>
        <w:tc>
          <w:tcPr>
            <w:tcW w:w="2948" w:type="dxa"/>
            <w:noWrap/>
          </w:tcPr>
          <w:p w:rsidR="00534477" w:rsidRDefault="00534477" w:rsidP="00431A05">
            <w:pPr>
              <w:pStyle w:val="Akapitzlist"/>
              <w:keepNext/>
              <w:numPr>
                <w:ilvl w:val="0"/>
                <w:numId w:val="92"/>
              </w:numPr>
              <w:spacing w:before="60" w:line="276" w:lineRule="auto"/>
              <w:ind w:left="276" w:hanging="276"/>
              <w:outlineLvl w:val="0"/>
              <w:rPr>
                <w:rFonts w:ascii="Arial" w:eastAsia="Calibri" w:hAnsi="Arial" w:cs="Arial"/>
                <w:color w:val="000000" w:themeColor="text1"/>
                <w:sz w:val="18"/>
                <w:szCs w:val="18"/>
              </w:rPr>
            </w:pPr>
            <w:r w:rsidRPr="00116281">
              <w:rPr>
                <w:rFonts w:ascii="Arial" w:eastAsia="Calibri" w:hAnsi="Arial" w:cs="Arial"/>
                <w:color w:val="000000" w:themeColor="text1"/>
                <w:sz w:val="18"/>
                <w:szCs w:val="18"/>
              </w:rPr>
              <w:lastRenderedPageBreak/>
              <w:t xml:space="preserve">Nauczyciele </w:t>
            </w:r>
            <w:r>
              <w:rPr>
                <w:rFonts w:ascii="Arial" w:eastAsia="Calibri" w:hAnsi="Arial" w:cs="Arial"/>
                <w:color w:val="000000" w:themeColor="text1"/>
                <w:sz w:val="18"/>
                <w:szCs w:val="18"/>
              </w:rPr>
              <w:t>organizując</w:t>
            </w:r>
            <w:r w:rsidRPr="00116281">
              <w:rPr>
                <w:rFonts w:ascii="Arial" w:eastAsia="Calibri" w:hAnsi="Arial" w:cs="Arial"/>
                <w:color w:val="000000" w:themeColor="text1"/>
                <w:sz w:val="18"/>
                <w:szCs w:val="18"/>
              </w:rPr>
              <w:t xml:space="preserve"> proces</w:t>
            </w:r>
            <w:r>
              <w:rPr>
                <w:rFonts w:ascii="Arial" w:eastAsia="Calibri" w:hAnsi="Arial" w:cs="Arial"/>
                <w:color w:val="000000" w:themeColor="text1"/>
                <w:sz w:val="18"/>
                <w:szCs w:val="18"/>
              </w:rPr>
              <w:t>y</w:t>
            </w:r>
            <w:r w:rsidRPr="00116281">
              <w:rPr>
                <w:rFonts w:ascii="Arial" w:eastAsia="Calibri" w:hAnsi="Arial" w:cs="Arial"/>
                <w:color w:val="000000" w:themeColor="text1"/>
                <w:sz w:val="18"/>
                <w:szCs w:val="18"/>
              </w:rPr>
              <w:t xml:space="preserve"> edukacyjn</w:t>
            </w:r>
            <w:r>
              <w:rPr>
                <w:rFonts w:ascii="Arial" w:eastAsia="Calibri" w:hAnsi="Arial" w:cs="Arial"/>
                <w:color w:val="000000" w:themeColor="text1"/>
                <w:sz w:val="18"/>
                <w:szCs w:val="18"/>
              </w:rPr>
              <w:t>e</w:t>
            </w:r>
            <w:r w:rsidRPr="00116281">
              <w:rPr>
                <w:rFonts w:ascii="Arial" w:eastAsia="Calibri" w:hAnsi="Arial" w:cs="Arial"/>
                <w:color w:val="000000" w:themeColor="text1"/>
                <w:sz w:val="18"/>
                <w:szCs w:val="18"/>
              </w:rPr>
              <w:t xml:space="preserve"> uwzględniają wnioski </w:t>
            </w:r>
            <w:r>
              <w:rPr>
                <w:rFonts w:ascii="Arial" w:eastAsia="Calibri" w:hAnsi="Arial" w:cs="Arial"/>
                <w:color w:val="000000" w:themeColor="text1"/>
                <w:sz w:val="18"/>
                <w:szCs w:val="18"/>
              </w:rPr>
              <w:t xml:space="preserve">                     </w:t>
            </w:r>
            <w:r w:rsidRPr="00116281">
              <w:rPr>
                <w:rFonts w:ascii="Arial" w:eastAsia="Calibri" w:hAnsi="Arial" w:cs="Arial"/>
                <w:color w:val="000000" w:themeColor="text1"/>
                <w:sz w:val="18"/>
                <w:szCs w:val="18"/>
              </w:rPr>
              <w:t xml:space="preserve">z prowadzonych analiz wyników egzaminów zawodowych, ewaluacji wewnętrznej i własnych badań oraz wdrażają odpowiednie </w:t>
            </w:r>
            <w:r w:rsidRPr="00116281">
              <w:rPr>
                <w:rFonts w:ascii="Arial" w:eastAsia="Calibri" w:hAnsi="Arial" w:cs="Arial"/>
                <w:color w:val="000000" w:themeColor="text1"/>
                <w:sz w:val="18"/>
                <w:szCs w:val="18"/>
              </w:rPr>
              <w:lastRenderedPageBreak/>
              <w:t>działania, które są monitorowane, a w razie potrzeby modyfikowane.</w:t>
            </w:r>
          </w:p>
          <w:p w:rsidR="00534477" w:rsidRDefault="00534477" w:rsidP="00431A05">
            <w:pPr>
              <w:pStyle w:val="Akapitzlist"/>
              <w:keepNext/>
              <w:numPr>
                <w:ilvl w:val="0"/>
                <w:numId w:val="92"/>
              </w:numPr>
              <w:spacing w:before="60" w:line="276" w:lineRule="auto"/>
              <w:ind w:left="276" w:hanging="276"/>
              <w:outlineLvl w:val="0"/>
              <w:rPr>
                <w:rFonts w:ascii="Arial" w:eastAsia="Calibri" w:hAnsi="Arial" w:cs="Arial"/>
                <w:color w:val="000000" w:themeColor="text1"/>
                <w:sz w:val="18"/>
                <w:szCs w:val="18"/>
              </w:rPr>
            </w:pPr>
            <w:r w:rsidRPr="005774A1">
              <w:rPr>
                <w:rFonts w:ascii="Arial" w:eastAsia="Calibri" w:hAnsi="Arial" w:cs="Arial"/>
                <w:color w:val="000000" w:themeColor="text1"/>
                <w:sz w:val="18"/>
                <w:szCs w:val="18"/>
              </w:rPr>
              <w:t>Nauczyciele organizują procesy edukacyjne w sposób sprzyjający uczeniu się,</w:t>
            </w:r>
            <w:r>
              <w:rPr>
                <w:rFonts w:ascii="Arial" w:eastAsia="Calibri" w:hAnsi="Arial" w:cs="Arial"/>
                <w:color w:val="000000" w:themeColor="text1"/>
                <w:sz w:val="18"/>
                <w:szCs w:val="18"/>
              </w:rPr>
              <w:t xml:space="preserve">                   </w:t>
            </w:r>
            <w:r w:rsidRPr="005774A1">
              <w:rPr>
                <w:rFonts w:ascii="Arial" w:eastAsia="Calibri" w:hAnsi="Arial" w:cs="Arial"/>
                <w:color w:val="000000" w:themeColor="text1"/>
                <w:sz w:val="18"/>
                <w:szCs w:val="18"/>
              </w:rPr>
              <w:t xml:space="preserve"> z uwzględnieniem potrzeb uczniów, co wpływa na osiąganie sukcesów edukacyjnych oraz wzrost zdawalności egzaminów zawodowych.</w:t>
            </w:r>
          </w:p>
          <w:p w:rsidR="00534477" w:rsidRPr="000D3E6C" w:rsidRDefault="00534477" w:rsidP="00431A05">
            <w:pPr>
              <w:pStyle w:val="Akapitzlist"/>
              <w:keepNext/>
              <w:numPr>
                <w:ilvl w:val="0"/>
                <w:numId w:val="92"/>
              </w:numPr>
              <w:spacing w:before="60" w:line="276" w:lineRule="auto"/>
              <w:ind w:left="276" w:hanging="276"/>
              <w:outlineLvl w:val="0"/>
              <w:rPr>
                <w:rFonts w:ascii="Arial" w:eastAsia="Calibri" w:hAnsi="Arial" w:cs="Arial"/>
                <w:color w:val="000000" w:themeColor="text1"/>
                <w:sz w:val="18"/>
                <w:szCs w:val="18"/>
              </w:rPr>
            </w:pPr>
            <w:r w:rsidRPr="000D3E6C">
              <w:rPr>
                <w:rFonts w:ascii="Arial" w:eastAsia="Calibri" w:hAnsi="Arial" w:cs="Arial"/>
                <w:color w:val="000000" w:themeColor="text1"/>
                <w:sz w:val="18"/>
                <w:szCs w:val="18"/>
              </w:rPr>
              <w:t>Nauczyciele pracują zespołow</w:t>
            </w:r>
            <w:r>
              <w:rPr>
                <w:rFonts w:ascii="Arial" w:eastAsia="Calibri" w:hAnsi="Arial" w:cs="Arial"/>
                <w:color w:val="000000" w:themeColor="text1"/>
                <w:sz w:val="18"/>
                <w:szCs w:val="18"/>
              </w:rPr>
              <w:t xml:space="preserve">o, dzielą się posiadaną wiedzą oraz </w:t>
            </w:r>
            <w:r w:rsidRPr="000D3E6C">
              <w:rPr>
                <w:rFonts w:ascii="Arial" w:eastAsia="Calibri" w:hAnsi="Arial" w:cs="Arial"/>
                <w:color w:val="000000" w:themeColor="text1"/>
                <w:sz w:val="18"/>
                <w:szCs w:val="18"/>
              </w:rPr>
              <w:t>wspólnie rozwiązują pr</w:t>
            </w:r>
            <w:r>
              <w:rPr>
                <w:rFonts w:ascii="Arial" w:eastAsia="Calibri" w:hAnsi="Arial" w:cs="Arial"/>
                <w:color w:val="000000" w:themeColor="text1"/>
                <w:sz w:val="18"/>
                <w:szCs w:val="18"/>
              </w:rPr>
              <w:t>oblemy edukacyjne i wychowawcze.</w:t>
            </w:r>
            <w:r w:rsidRPr="000D3E6C">
              <w:rPr>
                <w:rFonts w:ascii="Arial" w:eastAsia="Calibri" w:hAnsi="Arial" w:cs="Arial"/>
                <w:color w:val="000000" w:themeColor="text1"/>
                <w:sz w:val="18"/>
                <w:szCs w:val="18"/>
              </w:rPr>
              <w:t xml:space="preserve"> </w:t>
            </w:r>
          </w:p>
        </w:tc>
        <w:tc>
          <w:tcPr>
            <w:tcW w:w="3105" w:type="dxa"/>
            <w:noWrap/>
          </w:tcPr>
          <w:p w:rsidR="00534477" w:rsidRDefault="00534477" w:rsidP="00431A05">
            <w:pPr>
              <w:pStyle w:val="Akapitzlist"/>
              <w:keepNext/>
              <w:numPr>
                <w:ilvl w:val="0"/>
                <w:numId w:val="93"/>
              </w:numPr>
              <w:spacing w:before="60" w:line="276" w:lineRule="auto"/>
              <w:ind w:left="309" w:hanging="283"/>
              <w:outlineLvl w:val="0"/>
              <w:rPr>
                <w:rFonts w:ascii="Arial" w:eastAsia="Calibri" w:hAnsi="Arial" w:cs="Arial"/>
                <w:color w:val="000000" w:themeColor="text1"/>
                <w:sz w:val="18"/>
                <w:szCs w:val="18"/>
              </w:rPr>
            </w:pPr>
            <w:r w:rsidRPr="0043473F">
              <w:rPr>
                <w:rFonts w:ascii="Arial" w:eastAsia="Calibri" w:hAnsi="Arial" w:cs="Arial"/>
                <w:color w:val="000000" w:themeColor="text1"/>
                <w:sz w:val="18"/>
                <w:szCs w:val="18"/>
              </w:rPr>
              <w:lastRenderedPageBreak/>
              <w:t xml:space="preserve">Uczniowie nie zawsze są informowani o postępach </w:t>
            </w:r>
            <w:r w:rsidR="00DB788A">
              <w:rPr>
                <w:rFonts w:ascii="Arial" w:eastAsia="Calibri" w:hAnsi="Arial" w:cs="Arial"/>
                <w:color w:val="000000" w:themeColor="text1"/>
                <w:sz w:val="18"/>
                <w:szCs w:val="18"/>
              </w:rPr>
              <w:br/>
            </w:r>
            <w:r w:rsidRPr="0043473F">
              <w:rPr>
                <w:rFonts w:ascii="Arial" w:eastAsia="Calibri" w:hAnsi="Arial" w:cs="Arial"/>
                <w:color w:val="000000" w:themeColor="text1"/>
                <w:sz w:val="18"/>
                <w:szCs w:val="18"/>
              </w:rPr>
              <w:t>w nauce.</w:t>
            </w:r>
          </w:p>
          <w:p w:rsidR="00534477" w:rsidRPr="00314AF9" w:rsidRDefault="00534477" w:rsidP="00431A05">
            <w:pPr>
              <w:pStyle w:val="Akapitzlist"/>
              <w:keepNext/>
              <w:numPr>
                <w:ilvl w:val="0"/>
                <w:numId w:val="93"/>
              </w:numPr>
              <w:spacing w:before="60" w:line="276" w:lineRule="auto"/>
              <w:ind w:left="309" w:hanging="283"/>
              <w:outlineLvl w:val="0"/>
              <w:rPr>
                <w:rFonts w:ascii="Arial" w:eastAsia="Calibri" w:hAnsi="Arial" w:cs="Arial"/>
                <w:color w:val="000000" w:themeColor="text1"/>
                <w:sz w:val="18"/>
                <w:szCs w:val="18"/>
              </w:rPr>
            </w:pPr>
            <w:r w:rsidRPr="00314AF9">
              <w:rPr>
                <w:rFonts w:ascii="Arial" w:eastAsia="Calibri" w:hAnsi="Arial" w:cs="Arial"/>
                <w:color w:val="000000" w:themeColor="text1"/>
                <w:sz w:val="18"/>
                <w:szCs w:val="18"/>
              </w:rPr>
              <w:t xml:space="preserve">Nauczyciele nie przewidują znaczącego udziału uczniów </w:t>
            </w:r>
            <w:r w:rsidR="00DB788A">
              <w:rPr>
                <w:rFonts w:ascii="Arial" w:eastAsia="Calibri" w:hAnsi="Arial" w:cs="Arial"/>
                <w:color w:val="000000" w:themeColor="text1"/>
                <w:sz w:val="18"/>
                <w:szCs w:val="18"/>
              </w:rPr>
              <w:br/>
            </w:r>
            <w:r w:rsidRPr="00314AF9">
              <w:rPr>
                <w:rFonts w:ascii="Arial" w:eastAsia="Calibri" w:hAnsi="Arial" w:cs="Arial"/>
                <w:color w:val="000000" w:themeColor="text1"/>
                <w:sz w:val="18"/>
                <w:szCs w:val="18"/>
              </w:rPr>
              <w:t xml:space="preserve">w procesie planowania </w:t>
            </w:r>
            <w:r w:rsidR="00DB788A">
              <w:rPr>
                <w:rFonts w:ascii="Arial" w:eastAsia="Calibri" w:hAnsi="Arial" w:cs="Arial"/>
                <w:color w:val="000000" w:themeColor="text1"/>
                <w:sz w:val="18"/>
                <w:szCs w:val="18"/>
              </w:rPr>
              <w:br/>
            </w:r>
            <w:r w:rsidRPr="00314AF9">
              <w:rPr>
                <w:rFonts w:ascii="Arial" w:eastAsia="Calibri" w:hAnsi="Arial" w:cs="Arial"/>
                <w:color w:val="000000" w:themeColor="text1"/>
                <w:sz w:val="18"/>
                <w:szCs w:val="18"/>
              </w:rPr>
              <w:t>i organizowania procesów edukacyjnych.</w:t>
            </w:r>
          </w:p>
          <w:p w:rsidR="00534477" w:rsidRPr="00B55233" w:rsidRDefault="00534477" w:rsidP="00431A05">
            <w:pPr>
              <w:keepNext/>
              <w:spacing w:before="60" w:line="276" w:lineRule="auto"/>
              <w:outlineLvl w:val="0"/>
              <w:rPr>
                <w:rFonts w:ascii="Arial" w:eastAsia="Calibri" w:hAnsi="Arial" w:cs="Arial"/>
                <w:color w:val="000000" w:themeColor="text1"/>
                <w:sz w:val="18"/>
                <w:szCs w:val="18"/>
              </w:rPr>
            </w:pPr>
          </w:p>
        </w:tc>
      </w:tr>
      <w:tr w:rsidR="00B33DF6" w:rsidRPr="00B33DF6" w:rsidTr="00431A05">
        <w:trPr>
          <w:trHeight w:val="600"/>
        </w:trPr>
        <w:tc>
          <w:tcPr>
            <w:tcW w:w="551" w:type="dxa"/>
            <w:noWrap/>
          </w:tcPr>
          <w:p w:rsidR="0067237A" w:rsidRPr="00B33DF6" w:rsidRDefault="0067237A" w:rsidP="00431A05">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lastRenderedPageBreak/>
              <w:t>2.</w:t>
            </w:r>
          </w:p>
        </w:tc>
        <w:tc>
          <w:tcPr>
            <w:tcW w:w="2458" w:type="dxa"/>
          </w:tcPr>
          <w:p w:rsidR="0067237A" w:rsidRPr="00B33DF6" w:rsidRDefault="0067237A" w:rsidP="00431A05">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8" w:type="dxa"/>
            <w:noWrap/>
          </w:tcPr>
          <w:p w:rsidR="0067237A" w:rsidRPr="00B33DF6" w:rsidRDefault="0067237A" w:rsidP="00431A05">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67237A" w:rsidRPr="00B33DF6" w:rsidRDefault="0067237A" w:rsidP="00431A05">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67237A" w:rsidRPr="00B33DF6" w:rsidRDefault="0067237A" w:rsidP="00431A05">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67237A" w:rsidRPr="00B33DF6" w:rsidRDefault="0067237A" w:rsidP="00431A05">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67237A" w:rsidRPr="00B33DF6" w:rsidRDefault="0067237A" w:rsidP="00431A05">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67237A" w:rsidRPr="00B33DF6" w:rsidRDefault="0067237A" w:rsidP="00431A05">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3E3C7A" w:rsidRDefault="00C655CD" w:rsidP="003E3C7A">
      <w:pPr>
        <w:jc w:val="both"/>
        <w:rPr>
          <w:rFonts w:ascii="Arial" w:eastAsia="Calibri" w:hAnsi="Arial" w:cs="Arial"/>
          <w:i/>
          <w:sz w:val="20"/>
          <w:szCs w:val="20"/>
        </w:rPr>
      </w:pPr>
      <w:r w:rsidRPr="00CD3EB1">
        <w:rPr>
          <w:rFonts w:ascii="Arial" w:eastAsia="Calibri" w:hAnsi="Arial" w:cs="Arial"/>
          <w:i/>
          <w:sz w:val="20"/>
          <w:szCs w:val="20"/>
        </w:rPr>
        <w:t>*nie dotyczy szkół zorganizowanych w młodzieżowych ośrodkach wychowawczych, młodzieżowych ośrodkach socjoterapii i specjalnych ośrodkach szkolno-wychowawczych</w:t>
      </w:r>
    </w:p>
    <w:p w:rsidR="00C655CD" w:rsidRPr="003E3C7A" w:rsidRDefault="00C655CD" w:rsidP="003E3C7A">
      <w:pPr>
        <w:jc w:val="both"/>
        <w:rPr>
          <w:rFonts w:ascii="Arial" w:eastAsia="Calibri" w:hAnsi="Arial" w:cs="Arial"/>
          <w:i/>
          <w:sz w:val="20"/>
          <w:szCs w:val="20"/>
        </w:rPr>
      </w:pPr>
      <w:r w:rsidRPr="00B34B61">
        <w:rPr>
          <w:rFonts w:ascii="Arial" w:eastAsia="Calibri" w:hAnsi="Arial" w:cs="Arial"/>
          <w:b/>
          <w:sz w:val="24"/>
          <w:szCs w:val="24"/>
        </w:rPr>
        <w:t>Poradnie psychologiczno-pedagogiczne</w:t>
      </w:r>
    </w:p>
    <w:tbl>
      <w:tblPr>
        <w:tblStyle w:val="Tabela-Siatka"/>
        <w:tblpPr w:leftFromText="141" w:rightFromText="141" w:vertAnchor="text" w:tblpY="1"/>
        <w:tblOverlap w:val="never"/>
        <w:tblW w:w="0" w:type="auto"/>
        <w:tblLook w:val="04A0" w:firstRow="1" w:lastRow="0" w:firstColumn="1" w:lastColumn="0" w:noHBand="0" w:noVBand="1"/>
      </w:tblPr>
      <w:tblGrid>
        <w:gridCol w:w="552"/>
        <w:gridCol w:w="2597"/>
        <w:gridCol w:w="2805"/>
        <w:gridCol w:w="3108"/>
      </w:tblGrid>
      <w:tr w:rsidR="00C655CD" w:rsidRPr="00A2566B" w:rsidTr="003E3C7A">
        <w:trPr>
          <w:trHeight w:val="300"/>
        </w:trPr>
        <w:tc>
          <w:tcPr>
            <w:tcW w:w="552" w:type="dxa"/>
            <w:vMerge w:val="restart"/>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597" w:type="dxa"/>
            <w:vMerge w:val="restart"/>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5913" w:type="dxa"/>
            <w:gridSpan w:val="2"/>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3E3C7A">
        <w:trPr>
          <w:trHeight w:val="300"/>
        </w:trPr>
        <w:tc>
          <w:tcPr>
            <w:tcW w:w="552"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597"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805"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8"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3F5740" w:rsidRPr="00A2566B" w:rsidTr="003E3C7A">
        <w:trPr>
          <w:trHeight w:val="600"/>
        </w:trPr>
        <w:tc>
          <w:tcPr>
            <w:tcW w:w="552" w:type="dxa"/>
            <w:noWrap/>
            <w:hideMark/>
          </w:tcPr>
          <w:p w:rsidR="003F5740" w:rsidRPr="00A2566B" w:rsidRDefault="003F5740" w:rsidP="003E3C7A">
            <w:pPr>
              <w:keepNext/>
              <w:spacing w:before="60" w:after="60" w:line="288" w:lineRule="auto"/>
              <w:outlineLvl w:val="0"/>
              <w:rPr>
                <w:rFonts w:ascii="Arial" w:eastAsia="Calibri" w:hAnsi="Arial" w:cs="Arial"/>
                <w:sz w:val="24"/>
                <w:szCs w:val="24"/>
              </w:rPr>
            </w:pPr>
            <w:r w:rsidRPr="00A2566B">
              <w:rPr>
                <w:rFonts w:ascii="Arial" w:eastAsia="Calibri" w:hAnsi="Arial" w:cs="Arial"/>
                <w:sz w:val="24"/>
                <w:szCs w:val="24"/>
              </w:rPr>
              <w:t>1</w:t>
            </w:r>
            <w:r>
              <w:rPr>
                <w:rFonts w:ascii="Arial" w:eastAsia="Calibri" w:hAnsi="Arial" w:cs="Arial"/>
                <w:sz w:val="24"/>
                <w:szCs w:val="24"/>
              </w:rPr>
              <w:t>.</w:t>
            </w:r>
          </w:p>
        </w:tc>
        <w:tc>
          <w:tcPr>
            <w:tcW w:w="2597" w:type="dxa"/>
            <w:noWrap/>
            <w:hideMark/>
          </w:tcPr>
          <w:p w:rsidR="003F5740" w:rsidRDefault="003F5740" w:rsidP="003E3C7A">
            <w:pPr>
              <w:keepNext/>
              <w:spacing w:before="60" w:after="60" w:line="288" w:lineRule="auto"/>
              <w:outlineLvl w:val="0"/>
              <w:rPr>
                <w:rFonts w:ascii="Arial" w:eastAsia="Calibri" w:hAnsi="Arial" w:cs="Arial"/>
              </w:rPr>
            </w:pPr>
            <w:r>
              <w:rPr>
                <w:rFonts w:ascii="Arial" w:eastAsia="Calibri" w:hAnsi="Arial" w:cs="Arial"/>
              </w:rPr>
              <w:t>Wskazane wymaganie przez MEN</w:t>
            </w:r>
            <w:r w:rsidRPr="003632EF">
              <w:rPr>
                <w:rFonts w:ascii="Arial" w:eastAsia="Calibri" w:hAnsi="Arial" w:cs="Arial"/>
              </w:rPr>
              <w:t>:</w:t>
            </w:r>
          </w:p>
          <w:p w:rsidR="003F5740" w:rsidRPr="00274107" w:rsidRDefault="003F5740" w:rsidP="003E3C7A">
            <w:pPr>
              <w:keepNext/>
              <w:spacing w:before="60" w:after="60" w:line="288" w:lineRule="auto"/>
              <w:outlineLvl w:val="0"/>
              <w:rPr>
                <w:rFonts w:ascii="Arial" w:eastAsia="Calibri" w:hAnsi="Arial" w:cs="Arial"/>
              </w:rPr>
            </w:pPr>
            <w:r w:rsidRPr="00DB2282">
              <w:rPr>
                <w:rFonts w:ascii="Arial" w:hAnsi="Arial" w:cs="Arial"/>
                <w:bCs/>
                <w:i/>
                <w:iCs/>
              </w:rPr>
              <w:t>„Placówka zaspok</w:t>
            </w:r>
            <w:r>
              <w:rPr>
                <w:rFonts w:ascii="Arial" w:hAnsi="Arial" w:cs="Arial"/>
                <w:bCs/>
                <w:i/>
                <w:iCs/>
              </w:rPr>
              <w:t>aja potrzeby osób, instytucji i </w:t>
            </w:r>
            <w:r w:rsidRPr="00DB2282">
              <w:rPr>
                <w:rFonts w:ascii="Arial" w:hAnsi="Arial" w:cs="Arial"/>
                <w:bCs/>
                <w:i/>
                <w:iCs/>
              </w:rPr>
              <w:t>organizacji korzystających z oferty placówki"</w:t>
            </w:r>
          </w:p>
        </w:tc>
        <w:tc>
          <w:tcPr>
            <w:tcW w:w="2805" w:type="dxa"/>
            <w:noWrap/>
            <w:hideMark/>
          </w:tcPr>
          <w:p w:rsidR="003F5740" w:rsidRDefault="003F5740" w:rsidP="00431A05">
            <w:pPr>
              <w:pStyle w:val="Akapitzlist"/>
              <w:keepNext/>
              <w:numPr>
                <w:ilvl w:val="0"/>
                <w:numId w:val="94"/>
              </w:numPr>
              <w:spacing w:before="60" w:after="60" w:line="276" w:lineRule="auto"/>
              <w:ind w:left="278" w:hanging="278"/>
              <w:outlineLvl w:val="0"/>
              <w:rPr>
                <w:rFonts w:ascii="Arial" w:eastAsia="Calibri" w:hAnsi="Arial" w:cs="Arial"/>
                <w:sz w:val="18"/>
                <w:szCs w:val="18"/>
              </w:rPr>
            </w:pPr>
            <w:r>
              <w:rPr>
                <w:rFonts w:ascii="Arial" w:eastAsia="Calibri" w:hAnsi="Arial" w:cs="Arial"/>
                <w:sz w:val="18"/>
                <w:szCs w:val="18"/>
              </w:rPr>
              <w:t>Poradnie</w:t>
            </w:r>
            <w:r w:rsidRPr="00C963FD">
              <w:rPr>
                <w:rFonts w:ascii="Arial" w:eastAsia="Calibri" w:hAnsi="Arial" w:cs="Arial"/>
                <w:sz w:val="18"/>
                <w:szCs w:val="18"/>
              </w:rPr>
              <w:t xml:space="preserve"> pozyskując informa</w:t>
            </w:r>
            <w:r>
              <w:rPr>
                <w:rFonts w:ascii="Arial" w:eastAsia="Calibri" w:hAnsi="Arial" w:cs="Arial"/>
                <w:sz w:val="18"/>
                <w:szCs w:val="18"/>
              </w:rPr>
              <w:t>cje od swoich klientów podejmują</w:t>
            </w:r>
            <w:r w:rsidRPr="00C963FD">
              <w:rPr>
                <w:rFonts w:ascii="Arial" w:eastAsia="Calibri" w:hAnsi="Arial" w:cs="Arial"/>
                <w:sz w:val="18"/>
                <w:szCs w:val="18"/>
              </w:rPr>
              <w:t xml:space="preserve"> działania adekwatne do zgłaszan</w:t>
            </w:r>
            <w:r>
              <w:rPr>
                <w:rFonts w:ascii="Arial" w:eastAsia="Calibri" w:hAnsi="Arial" w:cs="Arial"/>
                <w:sz w:val="18"/>
                <w:szCs w:val="18"/>
              </w:rPr>
              <w:t>ych przez nich potrzeb i udzielą</w:t>
            </w:r>
            <w:r w:rsidRPr="00C963FD">
              <w:rPr>
                <w:rFonts w:ascii="Arial" w:eastAsia="Calibri" w:hAnsi="Arial" w:cs="Arial"/>
                <w:sz w:val="18"/>
                <w:szCs w:val="18"/>
              </w:rPr>
              <w:t xml:space="preserve"> im właściwego wsparcia oraz stwarza</w:t>
            </w:r>
            <w:r>
              <w:rPr>
                <w:rFonts w:ascii="Arial" w:eastAsia="Calibri" w:hAnsi="Arial" w:cs="Arial"/>
                <w:sz w:val="18"/>
                <w:szCs w:val="18"/>
              </w:rPr>
              <w:t>ją</w:t>
            </w:r>
            <w:r w:rsidRPr="00C963FD">
              <w:rPr>
                <w:rFonts w:ascii="Arial" w:eastAsia="Calibri" w:hAnsi="Arial" w:cs="Arial"/>
                <w:sz w:val="18"/>
                <w:szCs w:val="18"/>
              </w:rPr>
              <w:t xml:space="preserve"> warunki do rozwoju.</w:t>
            </w:r>
          </w:p>
          <w:p w:rsidR="003F5740" w:rsidRDefault="003F5740" w:rsidP="00431A05">
            <w:pPr>
              <w:pStyle w:val="Akapitzlist"/>
              <w:keepNext/>
              <w:numPr>
                <w:ilvl w:val="0"/>
                <w:numId w:val="94"/>
              </w:numPr>
              <w:spacing w:before="60" w:after="60" w:line="276" w:lineRule="auto"/>
              <w:ind w:left="278" w:hanging="278"/>
              <w:outlineLvl w:val="0"/>
              <w:rPr>
                <w:rFonts w:ascii="Arial" w:eastAsia="Calibri" w:hAnsi="Arial" w:cs="Arial"/>
                <w:sz w:val="18"/>
                <w:szCs w:val="18"/>
              </w:rPr>
            </w:pPr>
            <w:r w:rsidRPr="006E0C18">
              <w:rPr>
                <w:rFonts w:ascii="Arial" w:eastAsia="Calibri" w:hAnsi="Arial" w:cs="Arial"/>
                <w:sz w:val="18"/>
                <w:szCs w:val="18"/>
              </w:rPr>
              <w:t xml:space="preserve">Poradnie zachęcają swoich klientów do samodzielnego rozwoju, oferując im różnorodne formy pomocy, w sposób zaplanowany </w:t>
            </w:r>
            <w:r w:rsidR="00DB788A">
              <w:rPr>
                <w:rFonts w:ascii="Arial" w:eastAsia="Calibri" w:hAnsi="Arial" w:cs="Arial"/>
                <w:sz w:val="18"/>
                <w:szCs w:val="18"/>
              </w:rPr>
              <w:br/>
            </w:r>
            <w:r w:rsidRPr="006E0C18">
              <w:rPr>
                <w:rFonts w:ascii="Arial" w:eastAsia="Calibri" w:hAnsi="Arial" w:cs="Arial"/>
                <w:sz w:val="18"/>
                <w:szCs w:val="18"/>
              </w:rPr>
              <w:t>i zorganizowany.</w:t>
            </w:r>
          </w:p>
          <w:p w:rsidR="003F5740" w:rsidRPr="003B14FB" w:rsidRDefault="003F5740" w:rsidP="00431A05">
            <w:pPr>
              <w:pStyle w:val="Akapitzlist"/>
              <w:keepNext/>
              <w:numPr>
                <w:ilvl w:val="0"/>
                <w:numId w:val="94"/>
              </w:numPr>
              <w:spacing w:before="60" w:after="60" w:line="276" w:lineRule="auto"/>
              <w:ind w:left="278" w:hanging="278"/>
              <w:outlineLvl w:val="0"/>
              <w:rPr>
                <w:rFonts w:ascii="Arial" w:eastAsia="Calibri" w:hAnsi="Arial" w:cs="Arial"/>
                <w:sz w:val="18"/>
                <w:szCs w:val="18"/>
              </w:rPr>
            </w:pPr>
            <w:r>
              <w:rPr>
                <w:rFonts w:ascii="Arial" w:eastAsia="Calibri" w:hAnsi="Arial" w:cs="Arial"/>
                <w:sz w:val="18"/>
                <w:szCs w:val="18"/>
              </w:rPr>
              <w:t>D</w:t>
            </w:r>
            <w:r w:rsidRPr="003B14FB">
              <w:rPr>
                <w:rFonts w:ascii="Arial" w:eastAsia="Calibri" w:hAnsi="Arial" w:cs="Arial"/>
                <w:sz w:val="18"/>
                <w:szCs w:val="18"/>
              </w:rPr>
              <w:t xml:space="preserve">ziałania podejmowane przez specjalistów służą wyrównywaniu szans </w:t>
            </w:r>
            <w:r w:rsidR="00DB788A">
              <w:rPr>
                <w:rFonts w:ascii="Arial" w:eastAsia="Calibri" w:hAnsi="Arial" w:cs="Arial"/>
                <w:sz w:val="18"/>
                <w:szCs w:val="18"/>
              </w:rPr>
              <w:br/>
            </w:r>
            <w:r w:rsidRPr="003B14FB">
              <w:rPr>
                <w:rFonts w:ascii="Arial" w:eastAsia="Calibri" w:hAnsi="Arial" w:cs="Arial"/>
                <w:sz w:val="18"/>
                <w:szCs w:val="18"/>
              </w:rPr>
              <w:t>w dostępie do oferty</w:t>
            </w:r>
            <w:r>
              <w:rPr>
                <w:rFonts w:ascii="Arial" w:eastAsia="Calibri" w:hAnsi="Arial" w:cs="Arial"/>
                <w:sz w:val="18"/>
                <w:szCs w:val="18"/>
              </w:rPr>
              <w:t xml:space="preserve"> poradni </w:t>
            </w:r>
            <w:r w:rsidRPr="003B14FB">
              <w:rPr>
                <w:rFonts w:ascii="Arial" w:eastAsia="Calibri" w:hAnsi="Arial" w:cs="Arial"/>
                <w:sz w:val="18"/>
                <w:szCs w:val="18"/>
              </w:rPr>
              <w:t xml:space="preserve"> poprzez zlikwidowanie barier architektonicznych, a także w</w:t>
            </w:r>
            <w:r>
              <w:rPr>
                <w:rFonts w:ascii="Arial" w:eastAsia="Calibri" w:hAnsi="Arial" w:cs="Arial"/>
                <w:sz w:val="18"/>
                <w:szCs w:val="18"/>
              </w:rPr>
              <w:t xml:space="preserve"> wyniku wspomagania uczniów, </w:t>
            </w:r>
            <w:r w:rsidRPr="003B14FB">
              <w:rPr>
                <w:rFonts w:ascii="Arial" w:eastAsia="Calibri" w:hAnsi="Arial" w:cs="Arial"/>
                <w:sz w:val="18"/>
                <w:szCs w:val="18"/>
              </w:rPr>
              <w:t xml:space="preserve">rodziców </w:t>
            </w:r>
            <w:r w:rsidR="00DB788A">
              <w:rPr>
                <w:rFonts w:ascii="Arial" w:eastAsia="Calibri" w:hAnsi="Arial" w:cs="Arial"/>
                <w:sz w:val="18"/>
                <w:szCs w:val="18"/>
              </w:rPr>
              <w:br/>
            </w:r>
            <w:r w:rsidRPr="003B14FB">
              <w:rPr>
                <w:rFonts w:ascii="Arial" w:eastAsia="Calibri" w:hAnsi="Arial" w:cs="Arial"/>
                <w:sz w:val="18"/>
                <w:szCs w:val="18"/>
              </w:rPr>
              <w:t xml:space="preserve">i nauczycieli na terenie </w:t>
            </w:r>
            <w:r w:rsidRPr="003B14FB">
              <w:rPr>
                <w:rFonts w:ascii="Arial" w:eastAsia="Calibri" w:hAnsi="Arial" w:cs="Arial"/>
                <w:sz w:val="18"/>
                <w:szCs w:val="18"/>
              </w:rPr>
              <w:lastRenderedPageBreak/>
              <w:t>szkoły.</w:t>
            </w:r>
          </w:p>
        </w:tc>
        <w:tc>
          <w:tcPr>
            <w:tcW w:w="3108" w:type="dxa"/>
            <w:noWrap/>
            <w:hideMark/>
          </w:tcPr>
          <w:p w:rsidR="003F5740" w:rsidRPr="00B115C9" w:rsidRDefault="003F5740" w:rsidP="003E3C7A">
            <w:pPr>
              <w:keepNext/>
              <w:spacing w:before="60"/>
              <w:outlineLvl w:val="0"/>
              <w:rPr>
                <w:rFonts w:ascii="Arial" w:eastAsia="Calibri" w:hAnsi="Arial" w:cs="Arial"/>
                <w:sz w:val="18"/>
                <w:szCs w:val="18"/>
              </w:rPr>
            </w:pPr>
            <w:r w:rsidRPr="00B115C9">
              <w:rPr>
                <w:rFonts w:ascii="Arial" w:eastAsia="Calibri" w:hAnsi="Arial" w:cs="Arial"/>
                <w:sz w:val="18"/>
                <w:szCs w:val="18"/>
              </w:rPr>
              <w:lastRenderedPageBreak/>
              <w:t>1….</w:t>
            </w:r>
          </w:p>
          <w:p w:rsidR="003F5740" w:rsidRDefault="003F5740" w:rsidP="003E3C7A">
            <w:pPr>
              <w:keepNext/>
              <w:spacing w:before="60"/>
              <w:outlineLvl w:val="0"/>
              <w:rPr>
                <w:rFonts w:ascii="Arial" w:eastAsia="Calibri" w:hAnsi="Arial" w:cs="Arial"/>
                <w:sz w:val="18"/>
                <w:szCs w:val="18"/>
              </w:rPr>
            </w:pPr>
            <w:r w:rsidRPr="00B115C9">
              <w:rPr>
                <w:rFonts w:ascii="Arial" w:eastAsia="Calibri" w:hAnsi="Arial" w:cs="Arial"/>
                <w:sz w:val="18"/>
                <w:szCs w:val="18"/>
              </w:rPr>
              <w:t>2….</w:t>
            </w:r>
          </w:p>
          <w:p w:rsidR="003F5740" w:rsidRPr="00A2566B" w:rsidRDefault="003F5740" w:rsidP="003E3C7A">
            <w:pPr>
              <w:keepNext/>
              <w:spacing w:before="60"/>
              <w:outlineLvl w:val="0"/>
              <w:rPr>
                <w:rFonts w:ascii="Arial" w:eastAsia="Calibri" w:hAnsi="Arial" w:cs="Arial"/>
                <w:sz w:val="24"/>
                <w:szCs w:val="24"/>
              </w:rPr>
            </w:pPr>
            <w:r w:rsidRPr="00B115C9">
              <w:rPr>
                <w:rFonts w:ascii="Arial" w:eastAsia="Calibri" w:hAnsi="Arial" w:cs="Arial"/>
                <w:sz w:val="18"/>
                <w:szCs w:val="18"/>
              </w:rPr>
              <w:t>3….</w:t>
            </w:r>
          </w:p>
        </w:tc>
      </w:tr>
      <w:tr w:rsidR="003F5740" w:rsidRPr="00A2566B" w:rsidTr="003E3C7A">
        <w:trPr>
          <w:trHeight w:val="630"/>
        </w:trPr>
        <w:tc>
          <w:tcPr>
            <w:tcW w:w="552" w:type="dxa"/>
            <w:noWrap/>
            <w:hideMark/>
          </w:tcPr>
          <w:p w:rsidR="003F5740" w:rsidRPr="00A2566B" w:rsidRDefault="003F5740" w:rsidP="003E3C7A">
            <w:pPr>
              <w:keepNext/>
              <w:spacing w:before="60" w:line="288" w:lineRule="auto"/>
              <w:outlineLvl w:val="0"/>
              <w:rPr>
                <w:rFonts w:ascii="Arial" w:eastAsia="Calibri" w:hAnsi="Arial" w:cs="Arial"/>
                <w:sz w:val="24"/>
                <w:szCs w:val="24"/>
              </w:rPr>
            </w:pPr>
            <w:r w:rsidRPr="00A2566B">
              <w:rPr>
                <w:rFonts w:ascii="Arial" w:eastAsia="Calibri" w:hAnsi="Arial" w:cs="Arial"/>
                <w:sz w:val="24"/>
                <w:szCs w:val="24"/>
              </w:rPr>
              <w:lastRenderedPageBreak/>
              <w:t>2</w:t>
            </w:r>
            <w:r>
              <w:rPr>
                <w:rFonts w:ascii="Arial" w:eastAsia="Calibri" w:hAnsi="Arial" w:cs="Arial"/>
                <w:sz w:val="24"/>
                <w:szCs w:val="24"/>
              </w:rPr>
              <w:t>.</w:t>
            </w:r>
          </w:p>
        </w:tc>
        <w:tc>
          <w:tcPr>
            <w:tcW w:w="2597" w:type="dxa"/>
            <w:noWrap/>
            <w:hideMark/>
          </w:tcPr>
          <w:p w:rsidR="003F5740" w:rsidRDefault="003F5740" w:rsidP="003E3C7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3F5740" w:rsidRPr="0075365F" w:rsidRDefault="003F5740" w:rsidP="003E3C7A">
            <w:pPr>
              <w:keepNext/>
              <w:spacing w:before="60" w:line="288" w:lineRule="auto"/>
              <w:outlineLvl w:val="0"/>
              <w:rPr>
                <w:rFonts w:ascii="Arial" w:eastAsia="Calibri" w:hAnsi="Arial" w:cs="Arial"/>
              </w:rPr>
            </w:pPr>
            <w:r w:rsidRPr="00DB2282">
              <w:rPr>
                <w:rFonts w:ascii="Arial" w:hAnsi="Arial" w:cs="Arial"/>
                <w:bCs/>
                <w:i/>
                <w:iCs/>
              </w:rPr>
              <w:t>„Placówka współpracuje ze środowiskiem lokalnym na rzecz wzajemnego rozwoju”</w:t>
            </w:r>
          </w:p>
        </w:tc>
        <w:tc>
          <w:tcPr>
            <w:tcW w:w="2805" w:type="dxa"/>
            <w:noWrap/>
            <w:hideMark/>
          </w:tcPr>
          <w:p w:rsidR="003F5740" w:rsidRDefault="003F5740" w:rsidP="00431A05">
            <w:pPr>
              <w:pStyle w:val="Akapitzlist"/>
              <w:keepNext/>
              <w:numPr>
                <w:ilvl w:val="0"/>
                <w:numId w:val="95"/>
              </w:numPr>
              <w:spacing w:before="60" w:line="276" w:lineRule="auto"/>
              <w:ind w:left="278" w:hanging="278"/>
              <w:outlineLvl w:val="0"/>
              <w:rPr>
                <w:rFonts w:ascii="Arial" w:eastAsia="Calibri" w:hAnsi="Arial" w:cs="Arial"/>
                <w:sz w:val="18"/>
                <w:szCs w:val="18"/>
              </w:rPr>
            </w:pPr>
            <w:r w:rsidRPr="00256217">
              <w:rPr>
                <w:rFonts w:ascii="Arial" w:eastAsia="Calibri" w:hAnsi="Arial" w:cs="Arial"/>
                <w:sz w:val="18"/>
                <w:szCs w:val="18"/>
              </w:rPr>
              <w:t xml:space="preserve">Działania prowadzone przez poradnie w ramach ich współpracy z instytucjami </w:t>
            </w:r>
            <w:r w:rsidR="00DB788A">
              <w:rPr>
                <w:rFonts w:ascii="Arial" w:eastAsia="Calibri" w:hAnsi="Arial" w:cs="Arial"/>
                <w:sz w:val="18"/>
                <w:szCs w:val="18"/>
              </w:rPr>
              <w:br/>
            </w:r>
            <w:r w:rsidRPr="00256217">
              <w:rPr>
                <w:rFonts w:ascii="Arial" w:eastAsia="Calibri" w:hAnsi="Arial" w:cs="Arial"/>
                <w:sz w:val="18"/>
                <w:szCs w:val="18"/>
              </w:rPr>
              <w:t>i organizacjami środowiska lokalnego są celowe, użyteczne i spełniają oczekiwania partnerów.</w:t>
            </w:r>
          </w:p>
          <w:p w:rsidR="003F5740" w:rsidRDefault="003F5740" w:rsidP="00431A05">
            <w:pPr>
              <w:pStyle w:val="Akapitzlist"/>
              <w:keepNext/>
              <w:numPr>
                <w:ilvl w:val="0"/>
                <w:numId w:val="95"/>
              </w:numPr>
              <w:spacing w:before="60" w:line="276" w:lineRule="auto"/>
              <w:ind w:left="278" w:hanging="278"/>
              <w:outlineLvl w:val="0"/>
              <w:rPr>
                <w:rFonts w:ascii="Arial" w:eastAsia="Calibri" w:hAnsi="Arial" w:cs="Arial"/>
                <w:sz w:val="18"/>
                <w:szCs w:val="18"/>
              </w:rPr>
            </w:pPr>
            <w:r w:rsidRPr="00AC5615">
              <w:rPr>
                <w:rFonts w:ascii="Arial" w:eastAsia="Calibri" w:hAnsi="Arial" w:cs="Arial"/>
                <w:sz w:val="18"/>
                <w:szCs w:val="18"/>
              </w:rPr>
              <w:t>Systematyczna ocena efektywności działań podejmowanych przez pracowników poradni jest podstawą do tworzenia oferty odpowiadającej potrzebom środowiska lokalnego.</w:t>
            </w:r>
          </w:p>
          <w:p w:rsidR="003F5740" w:rsidRPr="00AC5615" w:rsidRDefault="003F5740" w:rsidP="00431A05">
            <w:pPr>
              <w:pStyle w:val="Akapitzlist"/>
              <w:keepNext/>
              <w:numPr>
                <w:ilvl w:val="0"/>
                <w:numId w:val="95"/>
              </w:numPr>
              <w:spacing w:before="60" w:line="276" w:lineRule="auto"/>
              <w:ind w:left="278" w:hanging="278"/>
              <w:outlineLvl w:val="0"/>
              <w:rPr>
                <w:rFonts w:ascii="Arial" w:eastAsia="Calibri" w:hAnsi="Arial" w:cs="Arial"/>
                <w:sz w:val="18"/>
                <w:szCs w:val="18"/>
              </w:rPr>
            </w:pPr>
            <w:r w:rsidRPr="00AC5615">
              <w:rPr>
                <w:rFonts w:ascii="Arial" w:eastAsia="Calibri" w:hAnsi="Arial" w:cs="Arial"/>
                <w:sz w:val="18"/>
                <w:szCs w:val="18"/>
              </w:rPr>
              <w:t>Współdziałanie poradni</w:t>
            </w:r>
            <w:r>
              <w:rPr>
                <w:rFonts w:ascii="Arial" w:eastAsia="Calibri" w:hAnsi="Arial" w:cs="Arial"/>
                <w:sz w:val="18"/>
                <w:szCs w:val="18"/>
              </w:rPr>
              <w:t xml:space="preserve"> </w:t>
            </w:r>
            <w:r w:rsidR="00DB788A">
              <w:rPr>
                <w:rFonts w:ascii="Arial" w:eastAsia="Calibri" w:hAnsi="Arial" w:cs="Arial"/>
                <w:sz w:val="18"/>
                <w:szCs w:val="18"/>
              </w:rPr>
              <w:br/>
            </w:r>
            <w:r w:rsidRPr="00AC5615">
              <w:rPr>
                <w:rFonts w:ascii="Arial" w:eastAsia="Calibri" w:hAnsi="Arial" w:cs="Arial"/>
                <w:sz w:val="18"/>
                <w:szCs w:val="18"/>
              </w:rPr>
              <w:t>i instytucji działających w środowisku lokalnym wpływa na poszerzenie kompetencji wychowawczych rodziców,</w:t>
            </w:r>
            <w:r>
              <w:rPr>
                <w:rFonts w:ascii="Arial" w:eastAsia="Calibri" w:hAnsi="Arial" w:cs="Arial"/>
                <w:sz w:val="18"/>
                <w:szCs w:val="18"/>
              </w:rPr>
              <w:t xml:space="preserve"> </w:t>
            </w:r>
            <w:r w:rsidRPr="00AC5615">
              <w:rPr>
                <w:rFonts w:ascii="Arial" w:eastAsia="Calibri" w:hAnsi="Arial" w:cs="Arial"/>
                <w:sz w:val="18"/>
                <w:szCs w:val="18"/>
              </w:rPr>
              <w:t>gwarantuje prawidłowy rozwój dzieci i mobilizuje kardę do rozwoju</w:t>
            </w:r>
            <w:r>
              <w:rPr>
                <w:rFonts w:ascii="Arial" w:eastAsia="Calibri" w:hAnsi="Arial" w:cs="Arial"/>
                <w:sz w:val="18"/>
                <w:szCs w:val="18"/>
              </w:rPr>
              <w:t>.</w:t>
            </w:r>
          </w:p>
        </w:tc>
        <w:tc>
          <w:tcPr>
            <w:tcW w:w="3108" w:type="dxa"/>
            <w:noWrap/>
            <w:hideMark/>
          </w:tcPr>
          <w:p w:rsidR="003F5740" w:rsidRPr="00B115C9" w:rsidRDefault="003F5740"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1….</w:t>
            </w:r>
          </w:p>
          <w:p w:rsidR="003F5740" w:rsidRPr="00B115C9" w:rsidRDefault="003F5740"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2….</w:t>
            </w:r>
          </w:p>
          <w:p w:rsidR="003F5740" w:rsidRPr="00071A65" w:rsidRDefault="003F5740"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3….</w:t>
            </w:r>
          </w:p>
        </w:tc>
      </w:tr>
      <w:tr w:rsidR="00F709AD" w:rsidRPr="00B55233" w:rsidTr="003E3C7A">
        <w:trPr>
          <w:trHeight w:val="600"/>
        </w:trPr>
        <w:tc>
          <w:tcPr>
            <w:tcW w:w="552" w:type="dxa"/>
            <w:noWrap/>
          </w:tcPr>
          <w:p w:rsidR="00F709AD" w:rsidRPr="00B55233" w:rsidRDefault="00F709AD" w:rsidP="003E3C7A">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Pr="00B55233">
              <w:rPr>
                <w:rFonts w:ascii="Arial" w:eastAsia="Calibri" w:hAnsi="Arial" w:cs="Arial"/>
                <w:color w:val="000000" w:themeColor="text1"/>
                <w:sz w:val="24"/>
                <w:szCs w:val="24"/>
              </w:rPr>
              <w:t>.</w:t>
            </w:r>
          </w:p>
        </w:tc>
        <w:tc>
          <w:tcPr>
            <w:tcW w:w="2597" w:type="dxa"/>
          </w:tcPr>
          <w:p w:rsidR="00CF365C" w:rsidRPr="00B55233" w:rsidRDefault="00CF365C" w:rsidP="003E3C7A">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F709AD" w:rsidRPr="00B55233" w:rsidRDefault="00774F75" w:rsidP="003E3C7A">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805" w:type="dxa"/>
            <w:noWrap/>
          </w:tcPr>
          <w:p w:rsidR="00F709AD" w:rsidRPr="00B55233" w:rsidRDefault="00F709AD"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F709AD" w:rsidRPr="00B55233" w:rsidRDefault="00F709AD"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F709AD" w:rsidRPr="00B55233" w:rsidRDefault="00F709AD"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8" w:type="dxa"/>
            <w:noWrap/>
          </w:tcPr>
          <w:p w:rsidR="00F709AD" w:rsidRPr="00B55233" w:rsidRDefault="00F709AD"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F709AD" w:rsidRPr="00B55233" w:rsidRDefault="00F709AD"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F709AD" w:rsidRPr="00B55233" w:rsidRDefault="00F709AD"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3E3C7A">
        <w:trPr>
          <w:trHeight w:val="600"/>
        </w:trPr>
        <w:tc>
          <w:tcPr>
            <w:tcW w:w="552" w:type="dxa"/>
            <w:noWrap/>
          </w:tcPr>
          <w:p w:rsidR="00F709AD" w:rsidRPr="00B33DF6" w:rsidRDefault="00F709AD" w:rsidP="003E3C7A">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4.</w:t>
            </w:r>
          </w:p>
        </w:tc>
        <w:tc>
          <w:tcPr>
            <w:tcW w:w="2597" w:type="dxa"/>
          </w:tcPr>
          <w:p w:rsidR="00F709AD" w:rsidRPr="00B33DF6" w:rsidRDefault="00F709AD" w:rsidP="003E3C7A">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805" w:type="dxa"/>
            <w:noWrap/>
          </w:tcPr>
          <w:p w:rsidR="00F709AD" w:rsidRPr="00B33DF6" w:rsidRDefault="00F709AD"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F709AD" w:rsidRPr="00B33DF6" w:rsidRDefault="00F709AD"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F709AD" w:rsidRPr="00B33DF6" w:rsidRDefault="00F709AD"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8" w:type="dxa"/>
            <w:noWrap/>
          </w:tcPr>
          <w:p w:rsidR="00F709AD" w:rsidRPr="00B33DF6" w:rsidRDefault="00F709AD"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F709AD" w:rsidRPr="00B33DF6" w:rsidRDefault="00F709AD"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F709AD" w:rsidRPr="00B33DF6" w:rsidRDefault="00F709AD"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C655CD" w:rsidRDefault="00C655CD" w:rsidP="00C655CD">
      <w:pPr>
        <w:keepNext/>
        <w:spacing w:before="60" w:after="60" w:line="288" w:lineRule="auto"/>
        <w:outlineLvl w:val="0"/>
        <w:rPr>
          <w:rFonts w:ascii="Arial" w:eastAsia="Calibri" w:hAnsi="Arial" w:cs="Arial"/>
          <w:b/>
          <w:sz w:val="24"/>
          <w:szCs w:val="24"/>
        </w:rPr>
      </w:pPr>
    </w:p>
    <w:p w:rsidR="00C655CD" w:rsidRDefault="00C655CD" w:rsidP="00C655CD">
      <w:pPr>
        <w:keepNext/>
        <w:spacing w:before="60" w:after="60" w:line="288" w:lineRule="auto"/>
        <w:outlineLvl w:val="0"/>
        <w:rPr>
          <w:rFonts w:ascii="Arial" w:eastAsia="Calibri" w:hAnsi="Arial" w:cs="Arial"/>
          <w:b/>
          <w:sz w:val="24"/>
          <w:szCs w:val="24"/>
        </w:rPr>
      </w:pPr>
      <w:r>
        <w:rPr>
          <w:rFonts w:ascii="Arial" w:eastAsia="Calibri" w:hAnsi="Arial" w:cs="Arial"/>
          <w:b/>
          <w:sz w:val="24"/>
          <w:szCs w:val="24"/>
        </w:rPr>
        <w:t>Biblioteki pedagogiczne</w:t>
      </w:r>
      <w:r w:rsidR="006C4E99">
        <w:rPr>
          <w:rFonts w:ascii="Arial" w:eastAsia="Calibri" w:hAnsi="Arial" w:cs="Arial"/>
          <w:b/>
          <w:sz w:val="24"/>
          <w:szCs w:val="24"/>
        </w:rPr>
        <w:t xml:space="preserve"> - </w:t>
      </w:r>
      <w:r w:rsidR="006C4E99" w:rsidRPr="006C4E99">
        <w:rPr>
          <w:rFonts w:ascii="Arial" w:eastAsia="Calibri" w:hAnsi="Arial" w:cs="Arial"/>
          <w:b/>
          <w:color w:val="244061" w:themeColor="accent1" w:themeShade="80"/>
          <w:sz w:val="24"/>
          <w:szCs w:val="24"/>
        </w:rPr>
        <w:t>nie dotyczy</w:t>
      </w:r>
      <w:r w:rsidR="006C4E99" w:rsidRPr="002F314A">
        <w:rPr>
          <w:rFonts w:ascii="Arial" w:eastAsia="Calibri" w:hAnsi="Arial" w:cs="Arial"/>
          <w:b/>
          <w:color w:val="00B0F0"/>
          <w:sz w:val="24"/>
          <w:szCs w:val="24"/>
        </w:rPr>
        <w:t xml:space="preserve">                                 </w:t>
      </w:r>
    </w:p>
    <w:tbl>
      <w:tblPr>
        <w:tblStyle w:val="Tabela-Siatka"/>
        <w:tblW w:w="0" w:type="auto"/>
        <w:tblLook w:val="04A0" w:firstRow="1" w:lastRow="0" w:firstColumn="1" w:lastColumn="0" w:noHBand="0" w:noVBand="1"/>
      </w:tblPr>
      <w:tblGrid>
        <w:gridCol w:w="551"/>
        <w:gridCol w:w="2458"/>
        <w:gridCol w:w="2948"/>
        <w:gridCol w:w="3105"/>
      </w:tblGrid>
      <w:tr w:rsidR="00C655CD" w:rsidRPr="00A2566B" w:rsidTr="00BD71DC">
        <w:trPr>
          <w:trHeight w:val="300"/>
        </w:trPr>
        <w:tc>
          <w:tcPr>
            <w:tcW w:w="551" w:type="dxa"/>
            <w:vMerge w:val="restart"/>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58" w:type="dxa"/>
            <w:vMerge w:val="restart"/>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53" w:type="dxa"/>
            <w:gridSpan w:val="2"/>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BD71DC">
        <w:trPr>
          <w:trHeight w:val="300"/>
        </w:trPr>
        <w:tc>
          <w:tcPr>
            <w:tcW w:w="551"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458"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948"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BD71DC" w:rsidRPr="00B55233" w:rsidTr="00CE28A7">
        <w:trPr>
          <w:trHeight w:val="600"/>
        </w:trPr>
        <w:tc>
          <w:tcPr>
            <w:tcW w:w="551" w:type="dxa"/>
            <w:noWrap/>
          </w:tcPr>
          <w:p w:rsidR="00BD71DC" w:rsidRPr="00B55233" w:rsidRDefault="00BD71DC" w:rsidP="00CE28A7">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8" w:type="dxa"/>
          </w:tcPr>
          <w:p w:rsidR="00CF365C" w:rsidRPr="00B55233" w:rsidRDefault="00CF365C" w:rsidP="00CF365C">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BD71DC" w:rsidRPr="00B55233" w:rsidRDefault="00774F75" w:rsidP="00CF365C">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xml:space="preserve">, technikum, </w:t>
            </w:r>
            <w:r>
              <w:rPr>
                <w:rFonts w:ascii="Arial" w:eastAsia="Calibri" w:hAnsi="Arial" w:cs="Arial"/>
                <w:color w:val="244061" w:themeColor="accent1" w:themeShade="80"/>
                <w:sz w:val="16"/>
                <w:szCs w:val="16"/>
              </w:rPr>
              <w:lastRenderedPageBreak/>
              <w:t>szkoła policealna</w:t>
            </w:r>
            <w:r w:rsidRPr="001D1D37">
              <w:rPr>
                <w:rFonts w:ascii="Arial" w:eastAsia="Calibri" w:hAnsi="Arial" w:cs="Arial"/>
                <w:color w:val="244061" w:themeColor="accent1" w:themeShade="80"/>
                <w:sz w:val="16"/>
                <w:szCs w:val="16"/>
              </w:rPr>
              <w:t>)</w:t>
            </w:r>
          </w:p>
        </w:tc>
        <w:tc>
          <w:tcPr>
            <w:tcW w:w="2948" w:type="dxa"/>
            <w:noWrap/>
          </w:tcPr>
          <w:p w:rsidR="00BD71DC" w:rsidRPr="00B55233" w:rsidRDefault="00BD71DC"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lastRenderedPageBreak/>
              <w:t>1….</w:t>
            </w:r>
          </w:p>
          <w:p w:rsidR="00BD71DC" w:rsidRPr="00B55233" w:rsidRDefault="00BD71DC"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BD71DC" w:rsidRPr="00B55233" w:rsidRDefault="00BD71DC"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5" w:type="dxa"/>
            <w:noWrap/>
          </w:tcPr>
          <w:p w:rsidR="00BD71DC" w:rsidRPr="00B55233" w:rsidRDefault="00BD71DC"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BD71DC" w:rsidRPr="00B55233" w:rsidRDefault="00BD71DC"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BD71DC" w:rsidRPr="00B55233" w:rsidRDefault="00BD71DC"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CE28A7">
        <w:trPr>
          <w:trHeight w:val="600"/>
        </w:trPr>
        <w:tc>
          <w:tcPr>
            <w:tcW w:w="551" w:type="dxa"/>
            <w:noWrap/>
          </w:tcPr>
          <w:p w:rsidR="00BD71DC" w:rsidRPr="00B33DF6" w:rsidRDefault="00BD71DC"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lastRenderedPageBreak/>
              <w:t>2.</w:t>
            </w:r>
          </w:p>
        </w:tc>
        <w:tc>
          <w:tcPr>
            <w:tcW w:w="2458" w:type="dxa"/>
          </w:tcPr>
          <w:p w:rsidR="00BD71DC" w:rsidRPr="00B33DF6" w:rsidRDefault="00BD71DC"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8" w:type="dxa"/>
            <w:noWrap/>
          </w:tcPr>
          <w:p w:rsidR="00BD71DC" w:rsidRPr="00B33DF6" w:rsidRDefault="00BD71DC"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BD71DC" w:rsidRPr="00B33DF6" w:rsidRDefault="00BD71DC"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BD71DC" w:rsidRPr="00B33DF6" w:rsidRDefault="00BD71DC"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BD71DC" w:rsidRPr="00B33DF6" w:rsidRDefault="00BD71DC"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BD71DC" w:rsidRPr="00B33DF6" w:rsidRDefault="00BD71DC"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BD71DC" w:rsidRPr="00B33DF6" w:rsidRDefault="00BD71DC"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C655CD" w:rsidRDefault="00C655CD" w:rsidP="00C655CD">
      <w:pPr>
        <w:keepNext/>
        <w:spacing w:before="60" w:after="60" w:line="288" w:lineRule="auto"/>
        <w:outlineLvl w:val="0"/>
        <w:rPr>
          <w:rFonts w:ascii="Arial" w:eastAsia="Calibri" w:hAnsi="Arial" w:cs="Arial"/>
          <w:b/>
          <w:sz w:val="24"/>
          <w:szCs w:val="24"/>
        </w:rPr>
      </w:pPr>
    </w:p>
    <w:p w:rsidR="00C655CD" w:rsidRDefault="00C655CD" w:rsidP="00C655CD">
      <w:pPr>
        <w:keepNext/>
        <w:spacing w:before="60" w:after="60" w:line="288" w:lineRule="auto"/>
        <w:outlineLvl w:val="0"/>
        <w:rPr>
          <w:rFonts w:ascii="Arial" w:eastAsia="Calibri" w:hAnsi="Arial" w:cs="Arial"/>
          <w:b/>
          <w:sz w:val="24"/>
          <w:szCs w:val="24"/>
        </w:rPr>
      </w:pPr>
      <w:r w:rsidRPr="00B34B61">
        <w:rPr>
          <w:rFonts w:ascii="Arial" w:eastAsia="Calibri" w:hAnsi="Arial" w:cs="Arial"/>
          <w:b/>
          <w:sz w:val="24"/>
          <w:szCs w:val="24"/>
        </w:rPr>
        <w:t>Placówki doskonalenia nauczycieli</w:t>
      </w:r>
      <w:r w:rsidR="00C80BEB">
        <w:rPr>
          <w:rFonts w:ascii="Arial" w:eastAsia="Calibri" w:hAnsi="Arial" w:cs="Arial"/>
          <w:b/>
          <w:sz w:val="24"/>
          <w:szCs w:val="24"/>
        </w:rPr>
        <w:t xml:space="preserve"> - </w:t>
      </w:r>
      <w:r w:rsidR="00C80BEB" w:rsidRPr="00C80BEB">
        <w:rPr>
          <w:rFonts w:ascii="Arial" w:eastAsia="Calibri" w:hAnsi="Arial" w:cs="Arial"/>
          <w:b/>
          <w:color w:val="244061" w:themeColor="accent1" w:themeShade="80"/>
          <w:sz w:val="24"/>
          <w:szCs w:val="24"/>
        </w:rPr>
        <w:t>nie dotyczy</w:t>
      </w:r>
      <w:r w:rsidR="00C80BEB" w:rsidRPr="002F314A">
        <w:rPr>
          <w:rFonts w:ascii="Arial" w:eastAsia="Calibri" w:hAnsi="Arial" w:cs="Arial"/>
          <w:b/>
          <w:color w:val="00B0F0"/>
          <w:sz w:val="24"/>
          <w:szCs w:val="24"/>
        </w:rPr>
        <w:t xml:space="preserve">                                 </w:t>
      </w:r>
    </w:p>
    <w:tbl>
      <w:tblPr>
        <w:tblStyle w:val="Tabela-Siatka"/>
        <w:tblW w:w="0" w:type="auto"/>
        <w:tblLook w:val="04A0" w:firstRow="1" w:lastRow="0" w:firstColumn="1" w:lastColumn="0" w:noHBand="0" w:noVBand="1"/>
      </w:tblPr>
      <w:tblGrid>
        <w:gridCol w:w="552"/>
        <w:gridCol w:w="2458"/>
        <w:gridCol w:w="2947"/>
        <w:gridCol w:w="3105"/>
      </w:tblGrid>
      <w:tr w:rsidR="00C655CD" w:rsidRPr="00A2566B" w:rsidTr="004823B2">
        <w:trPr>
          <w:trHeight w:val="300"/>
        </w:trPr>
        <w:tc>
          <w:tcPr>
            <w:tcW w:w="552" w:type="dxa"/>
            <w:vMerge w:val="restart"/>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58" w:type="dxa"/>
            <w:vMerge w:val="restart"/>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52" w:type="dxa"/>
            <w:gridSpan w:val="2"/>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4823B2">
        <w:trPr>
          <w:trHeight w:val="300"/>
        </w:trPr>
        <w:tc>
          <w:tcPr>
            <w:tcW w:w="552"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458"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947"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4823B2" w:rsidRPr="00B55233" w:rsidTr="004823B2">
        <w:trPr>
          <w:trHeight w:val="600"/>
        </w:trPr>
        <w:tc>
          <w:tcPr>
            <w:tcW w:w="552" w:type="dxa"/>
            <w:noWrap/>
          </w:tcPr>
          <w:p w:rsidR="004823B2" w:rsidRPr="00B55233" w:rsidRDefault="004823B2" w:rsidP="00CE28A7">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B55233">
              <w:rPr>
                <w:rFonts w:ascii="Arial" w:eastAsia="Calibri" w:hAnsi="Arial" w:cs="Arial"/>
                <w:color w:val="000000" w:themeColor="text1"/>
                <w:sz w:val="24"/>
                <w:szCs w:val="24"/>
              </w:rPr>
              <w:t>.</w:t>
            </w:r>
          </w:p>
        </w:tc>
        <w:tc>
          <w:tcPr>
            <w:tcW w:w="2458" w:type="dxa"/>
          </w:tcPr>
          <w:p w:rsidR="00CF365C" w:rsidRPr="00B55233" w:rsidRDefault="00CF365C" w:rsidP="00CF365C">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4823B2" w:rsidRPr="00B55233" w:rsidRDefault="00774F75" w:rsidP="00CF365C">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947" w:type="dxa"/>
            <w:noWrap/>
          </w:tcPr>
          <w:p w:rsidR="004823B2" w:rsidRPr="00B55233" w:rsidRDefault="004823B2"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4823B2" w:rsidRPr="00B55233" w:rsidRDefault="004823B2"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4823B2" w:rsidRPr="00B55233" w:rsidRDefault="004823B2"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5" w:type="dxa"/>
            <w:noWrap/>
          </w:tcPr>
          <w:p w:rsidR="004823B2" w:rsidRPr="00B55233" w:rsidRDefault="004823B2"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4823B2" w:rsidRPr="00B55233" w:rsidRDefault="004823B2"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4823B2" w:rsidRPr="00B55233" w:rsidRDefault="004823B2"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4823B2">
        <w:trPr>
          <w:trHeight w:val="600"/>
        </w:trPr>
        <w:tc>
          <w:tcPr>
            <w:tcW w:w="552" w:type="dxa"/>
            <w:noWrap/>
          </w:tcPr>
          <w:p w:rsidR="004823B2" w:rsidRPr="00B33DF6" w:rsidRDefault="004823B2"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2.</w:t>
            </w:r>
          </w:p>
        </w:tc>
        <w:tc>
          <w:tcPr>
            <w:tcW w:w="2458" w:type="dxa"/>
          </w:tcPr>
          <w:p w:rsidR="004823B2" w:rsidRPr="00B33DF6" w:rsidRDefault="004823B2"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947" w:type="dxa"/>
            <w:noWrap/>
          </w:tcPr>
          <w:p w:rsidR="004823B2" w:rsidRPr="00B33DF6" w:rsidRDefault="004823B2"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23B2" w:rsidRPr="00B33DF6" w:rsidRDefault="004823B2"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23B2" w:rsidRPr="00B33DF6" w:rsidRDefault="004823B2"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4823B2" w:rsidRPr="00B33DF6" w:rsidRDefault="004823B2"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23B2" w:rsidRPr="00B33DF6" w:rsidRDefault="004823B2"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23B2" w:rsidRPr="00B33DF6" w:rsidRDefault="004823B2"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3E3C7A" w:rsidRDefault="003E3C7A" w:rsidP="00C655CD">
      <w:pPr>
        <w:keepNext/>
        <w:spacing w:before="60" w:line="240" w:lineRule="auto"/>
        <w:outlineLvl w:val="0"/>
        <w:rPr>
          <w:rFonts w:ascii="Arial" w:eastAsia="Calibri" w:hAnsi="Arial" w:cs="Arial"/>
          <w:b/>
          <w:sz w:val="24"/>
          <w:szCs w:val="24"/>
        </w:rPr>
      </w:pPr>
    </w:p>
    <w:p w:rsidR="00C655CD" w:rsidRDefault="00C655CD" w:rsidP="00C655CD">
      <w:pPr>
        <w:keepNext/>
        <w:spacing w:before="60" w:line="240" w:lineRule="auto"/>
        <w:outlineLvl w:val="0"/>
        <w:rPr>
          <w:rFonts w:ascii="Arial" w:eastAsia="Calibri" w:hAnsi="Arial" w:cs="Arial"/>
          <w:b/>
          <w:sz w:val="24"/>
          <w:szCs w:val="24"/>
        </w:rPr>
      </w:pPr>
      <w:r>
        <w:rPr>
          <w:rFonts w:ascii="Arial" w:eastAsia="Calibri" w:hAnsi="Arial" w:cs="Arial"/>
          <w:b/>
          <w:sz w:val="24"/>
          <w:szCs w:val="24"/>
        </w:rPr>
        <w:t>Placówki oświatowo-wychowawcze</w:t>
      </w:r>
    </w:p>
    <w:tbl>
      <w:tblPr>
        <w:tblStyle w:val="Tabela-Siatka"/>
        <w:tblW w:w="0" w:type="auto"/>
        <w:tblLook w:val="04A0" w:firstRow="1" w:lastRow="0" w:firstColumn="1" w:lastColumn="0" w:noHBand="0" w:noVBand="1"/>
      </w:tblPr>
      <w:tblGrid>
        <w:gridCol w:w="552"/>
        <w:gridCol w:w="2596"/>
        <w:gridCol w:w="2808"/>
        <w:gridCol w:w="3106"/>
      </w:tblGrid>
      <w:tr w:rsidR="00C655CD" w:rsidRPr="00A2566B" w:rsidTr="00495EB4">
        <w:trPr>
          <w:trHeight w:val="300"/>
        </w:trPr>
        <w:tc>
          <w:tcPr>
            <w:tcW w:w="552" w:type="dxa"/>
            <w:vMerge w:val="restart"/>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596" w:type="dxa"/>
            <w:vMerge w:val="restart"/>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5914" w:type="dxa"/>
            <w:gridSpan w:val="2"/>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495EB4">
        <w:trPr>
          <w:trHeight w:val="300"/>
        </w:trPr>
        <w:tc>
          <w:tcPr>
            <w:tcW w:w="552"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596"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808"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6"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29173A" w:rsidRPr="00A2566B" w:rsidTr="00495EB4">
        <w:trPr>
          <w:trHeight w:val="600"/>
        </w:trPr>
        <w:tc>
          <w:tcPr>
            <w:tcW w:w="552" w:type="dxa"/>
            <w:noWrap/>
            <w:hideMark/>
          </w:tcPr>
          <w:p w:rsidR="0029173A" w:rsidRPr="00A2566B" w:rsidRDefault="0029173A" w:rsidP="00CE28A7">
            <w:pPr>
              <w:keepNext/>
              <w:spacing w:before="60" w:after="60" w:line="288" w:lineRule="auto"/>
              <w:outlineLvl w:val="0"/>
              <w:rPr>
                <w:rFonts w:ascii="Arial" w:eastAsia="Calibri" w:hAnsi="Arial" w:cs="Arial"/>
                <w:sz w:val="24"/>
                <w:szCs w:val="24"/>
              </w:rPr>
            </w:pPr>
            <w:r w:rsidRPr="00A2566B">
              <w:rPr>
                <w:rFonts w:ascii="Arial" w:eastAsia="Calibri" w:hAnsi="Arial" w:cs="Arial"/>
                <w:sz w:val="24"/>
                <w:szCs w:val="24"/>
              </w:rPr>
              <w:t>1</w:t>
            </w:r>
            <w:r>
              <w:rPr>
                <w:rFonts w:ascii="Arial" w:eastAsia="Calibri" w:hAnsi="Arial" w:cs="Arial"/>
                <w:sz w:val="24"/>
                <w:szCs w:val="24"/>
              </w:rPr>
              <w:t>.</w:t>
            </w:r>
          </w:p>
        </w:tc>
        <w:tc>
          <w:tcPr>
            <w:tcW w:w="2596" w:type="dxa"/>
            <w:noWrap/>
            <w:hideMark/>
          </w:tcPr>
          <w:p w:rsidR="0029173A" w:rsidRDefault="0029173A" w:rsidP="00CE28A7">
            <w:pPr>
              <w:keepNext/>
              <w:spacing w:before="60" w:after="60" w:line="288" w:lineRule="auto"/>
              <w:outlineLvl w:val="0"/>
              <w:rPr>
                <w:rFonts w:ascii="Arial" w:eastAsia="Calibri" w:hAnsi="Arial" w:cs="Arial"/>
              </w:rPr>
            </w:pPr>
            <w:r>
              <w:rPr>
                <w:rFonts w:ascii="Arial" w:eastAsia="Calibri" w:hAnsi="Arial" w:cs="Arial"/>
              </w:rPr>
              <w:t>Wskazane wymaganie przez MEN</w:t>
            </w:r>
            <w:r w:rsidRPr="003632EF">
              <w:rPr>
                <w:rFonts w:ascii="Arial" w:eastAsia="Calibri" w:hAnsi="Arial" w:cs="Arial"/>
              </w:rPr>
              <w:t>:</w:t>
            </w:r>
          </w:p>
          <w:p w:rsidR="0029173A" w:rsidRPr="00274107" w:rsidRDefault="0029173A" w:rsidP="00A67169">
            <w:pPr>
              <w:keepNext/>
              <w:spacing w:before="60" w:after="60" w:line="288" w:lineRule="auto"/>
              <w:outlineLvl w:val="0"/>
              <w:rPr>
                <w:rFonts w:ascii="Arial" w:eastAsia="Calibri" w:hAnsi="Arial" w:cs="Arial"/>
              </w:rPr>
            </w:pPr>
            <w:r w:rsidRPr="00EC3EE2">
              <w:rPr>
                <w:rFonts w:ascii="Arial" w:hAnsi="Arial" w:cs="Arial"/>
                <w:bCs/>
                <w:i/>
                <w:iCs/>
              </w:rPr>
              <w:t>„Placówka wspomaga rozwijanie zainteresowań i</w:t>
            </w:r>
            <w:r>
              <w:rPr>
                <w:rFonts w:ascii="Arial" w:hAnsi="Arial" w:cs="Arial"/>
                <w:bCs/>
                <w:i/>
                <w:iCs/>
              </w:rPr>
              <w:t> </w:t>
            </w:r>
            <w:r w:rsidRPr="00EC3EE2">
              <w:rPr>
                <w:rFonts w:ascii="Arial" w:hAnsi="Arial" w:cs="Arial"/>
                <w:bCs/>
                <w:i/>
                <w:iCs/>
              </w:rPr>
              <w:t>uzdolnień wychowanków oraz umożliwia korzystanie z różnych form wypoczynku i organizacji czasu wolnego"</w:t>
            </w:r>
          </w:p>
        </w:tc>
        <w:tc>
          <w:tcPr>
            <w:tcW w:w="2808" w:type="dxa"/>
            <w:noWrap/>
            <w:hideMark/>
          </w:tcPr>
          <w:p w:rsidR="0029173A" w:rsidRDefault="0029173A" w:rsidP="00431A05">
            <w:pPr>
              <w:pStyle w:val="Akapitzlist"/>
              <w:keepNext/>
              <w:numPr>
                <w:ilvl w:val="0"/>
                <w:numId w:val="96"/>
              </w:numPr>
              <w:spacing w:before="60" w:after="60" w:line="276" w:lineRule="auto"/>
              <w:ind w:left="289" w:hanging="283"/>
              <w:outlineLvl w:val="0"/>
              <w:rPr>
                <w:rFonts w:ascii="Arial" w:eastAsia="Calibri" w:hAnsi="Arial" w:cs="Arial"/>
                <w:sz w:val="18"/>
                <w:szCs w:val="18"/>
              </w:rPr>
            </w:pPr>
            <w:r w:rsidRPr="00355903">
              <w:rPr>
                <w:rFonts w:ascii="Arial" w:eastAsia="Calibri" w:hAnsi="Arial" w:cs="Arial"/>
                <w:sz w:val="18"/>
                <w:szCs w:val="18"/>
              </w:rPr>
              <w:t xml:space="preserve">Placówka umożliwia wychowankom aktywne spędzanie czasu wolnego poprzez upowszechnianie różnych form turystyki </w:t>
            </w:r>
            <w:r w:rsidR="00DB788A">
              <w:rPr>
                <w:rFonts w:ascii="Arial" w:eastAsia="Calibri" w:hAnsi="Arial" w:cs="Arial"/>
                <w:sz w:val="18"/>
                <w:szCs w:val="18"/>
              </w:rPr>
              <w:br/>
            </w:r>
            <w:r w:rsidRPr="00355903">
              <w:rPr>
                <w:rFonts w:ascii="Arial" w:eastAsia="Calibri" w:hAnsi="Arial" w:cs="Arial"/>
                <w:sz w:val="18"/>
                <w:szCs w:val="18"/>
              </w:rPr>
              <w:t xml:space="preserve">i krajoznawstwa, </w:t>
            </w:r>
            <w:r w:rsidR="00DB788A">
              <w:rPr>
                <w:rFonts w:ascii="Arial" w:eastAsia="Calibri" w:hAnsi="Arial" w:cs="Arial"/>
                <w:sz w:val="18"/>
                <w:szCs w:val="18"/>
              </w:rPr>
              <w:br/>
            </w:r>
            <w:r w:rsidRPr="00355903">
              <w:rPr>
                <w:rFonts w:ascii="Arial" w:eastAsia="Calibri" w:hAnsi="Arial" w:cs="Arial"/>
                <w:sz w:val="18"/>
                <w:szCs w:val="18"/>
              </w:rPr>
              <w:t>a wychowankowie chętnie uczest</w:t>
            </w:r>
            <w:r>
              <w:rPr>
                <w:rFonts w:ascii="Arial" w:eastAsia="Calibri" w:hAnsi="Arial" w:cs="Arial"/>
                <w:sz w:val="18"/>
                <w:szCs w:val="18"/>
              </w:rPr>
              <w:t>niczą w zajęciach prowadzonych przez placówkę.</w:t>
            </w:r>
          </w:p>
          <w:p w:rsidR="0029173A" w:rsidRDefault="0029173A" w:rsidP="00431A05">
            <w:pPr>
              <w:pStyle w:val="Akapitzlist"/>
              <w:keepNext/>
              <w:numPr>
                <w:ilvl w:val="0"/>
                <w:numId w:val="96"/>
              </w:numPr>
              <w:spacing w:before="60" w:after="60" w:line="276" w:lineRule="auto"/>
              <w:ind w:left="289" w:hanging="283"/>
              <w:outlineLvl w:val="0"/>
              <w:rPr>
                <w:rFonts w:ascii="Arial" w:eastAsia="Calibri" w:hAnsi="Arial" w:cs="Arial"/>
                <w:sz w:val="18"/>
                <w:szCs w:val="18"/>
              </w:rPr>
            </w:pPr>
            <w:r w:rsidRPr="00A00CC6">
              <w:rPr>
                <w:rFonts w:ascii="Arial" w:eastAsia="Calibri" w:hAnsi="Arial" w:cs="Arial"/>
                <w:sz w:val="18"/>
                <w:szCs w:val="18"/>
              </w:rPr>
              <w:t xml:space="preserve">Podejmowane przez placówkę działania wychowawcze opierające się o zdiagnozowane potrzeby i możliwości </w:t>
            </w:r>
            <w:r w:rsidRPr="00A00CC6">
              <w:rPr>
                <w:rFonts w:ascii="Arial" w:eastAsia="Calibri" w:hAnsi="Arial" w:cs="Arial"/>
                <w:sz w:val="18"/>
                <w:szCs w:val="18"/>
              </w:rPr>
              <w:lastRenderedPageBreak/>
              <w:t>wychowanków gwarantują kształtowanie ich pożądanych postaw prospołecznych oraz zapewniają bezpieczeństwo fizyczne i psychiczne.</w:t>
            </w:r>
          </w:p>
          <w:p w:rsidR="0029173A" w:rsidRPr="007E1A9C" w:rsidRDefault="0029173A" w:rsidP="00431A05">
            <w:pPr>
              <w:pStyle w:val="Akapitzlist"/>
              <w:keepNext/>
              <w:numPr>
                <w:ilvl w:val="0"/>
                <w:numId w:val="96"/>
              </w:numPr>
              <w:spacing w:before="60" w:after="60" w:line="276" w:lineRule="auto"/>
              <w:ind w:left="289" w:hanging="283"/>
              <w:outlineLvl w:val="0"/>
              <w:rPr>
                <w:rFonts w:ascii="Arial" w:eastAsia="Calibri" w:hAnsi="Arial" w:cs="Arial"/>
                <w:sz w:val="18"/>
                <w:szCs w:val="18"/>
              </w:rPr>
            </w:pPr>
            <w:r w:rsidRPr="007E1A9C">
              <w:rPr>
                <w:rFonts w:ascii="Arial" w:eastAsia="Calibri" w:hAnsi="Arial" w:cs="Arial"/>
                <w:sz w:val="18"/>
                <w:szCs w:val="18"/>
              </w:rPr>
              <w:t xml:space="preserve">Placówka diagnozuje </w:t>
            </w:r>
            <w:r w:rsidR="001255FF">
              <w:rPr>
                <w:rFonts w:ascii="Arial" w:eastAsia="Calibri" w:hAnsi="Arial" w:cs="Arial"/>
                <w:sz w:val="18"/>
                <w:szCs w:val="18"/>
              </w:rPr>
              <w:br/>
            </w:r>
            <w:r w:rsidRPr="007E1A9C">
              <w:rPr>
                <w:rFonts w:ascii="Arial" w:eastAsia="Calibri" w:hAnsi="Arial" w:cs="Arial"/>
                <w:sz w:val="18"/>
                <w:szCs w:val="18"/>
              </w:rPr>
              <w:t>i analizuje potrzeby wychowanków oraz kształtuje ich umiejętności kreatywnego spędzania czasu wolnego, co sprzyja rozwijaniu ich zainteresowań i uzdolnień.</w:t>
            </w:r>
          </w:p>
        </w:tc>
        <w:tc>
          <w:tcPr>
            <w:tcW w:w="3106" w:type="dxa"/>
            <w:noWrap/>
            <w:hideMark/>
          </w:tcPr>
          <w:p w:rsidR="0029173A" w:rsidRPr="00B115C9" w:rsidRDefault="0029173A" w:rsidP="00CE28A7">
            <w:pPr>
              <w:keepNext/>
              <w:spacing w:before="60"/>
              <w:outlineLvl w:val="0"/>
              <w:rPr>
                <w:rFonts w:ascii="Arial" w:eastAsia="Calibri" w:hAnsi="Arial" w:cs="Arial"/>
                <w:sz w:val="18"/>
                <w:szCs w:val="18"/>
              </w:rPr>
            </w:pPr>
            <w:r w:rsidRPr="00B115C9">
              <w:rPr>
                <w:rFonts w:ascii="Arial" w:eastAsia="Calibri" w:hAnsi="Arial" w:cs="Arial"/>
                <w:sz w:val="18"/>
                <w:szCs w:val="18"/>
              </w:rPr>
              <w:lastRenderedPageBreak/>
              <w:t>1….</w:t>
            </w:r>
          </w:p>
          <w:p w:rsidR="0029173A" w:rsidRDefault="0029173A" w:rsidP="00CE28A7">
            <w:pPr>
              <w:keepNext/>
              <w:spacing w:before="60"/>
              <w:outlineLvl w:val="0"/>
              <w:rPr>
                <w:rFonts w:ascii="Arial" w:eastAsia="Calibri" w:hAnsi="Arial" w:cs="Arial"/>
                <w:sz w:val="18"/>
                <w:szCs w:val="18"/>
              </w:rPr>
            </w:pPr>
            <w:r w:rsidRPr="00B115C9">
              <w:rPr>
                <w:rFonts w:ascii="Arial" w:eastAsia="Calibri" w:hAnsi="Arial" w:cs="Arial"/>
                <w:sz w:val="18"/>
                <w:szCs w:val="18"/>
              </w:rPr>
              <w:t>2….</w:t>
            </w:r>
          </w:p>
          <w:p w:rsidR="0029173A" w:rsidRPr="00A2566B" w:rsidRDefault="0029173A" w:rsidP="00CE28A7">
            <w:pPr>
              <w:keepNext/>
              <w:spacing w:before="60"/>
              <w:outlineLvl w:val="0"/>
              <w:rPr>
                <w:rFonts w:ascii="Arial" w:eastAsia="Calibri" w:hAnsi="Arial" w:cs="Arial"/>
                <w:sz w:val="24"/>
                <w:szCs w:val="24"/>
              </w:rPr>
            </w:pPr>
            <w:r w:rsidRPr="00B115C9">
              <w:rPr>
                <w:rFonts w:ascii="Arial" w:eastAsia="Calibri" w:hAnsi="Arial" w:cs="Arial"/>
                <w:sz w:val="18"/>
                <w:szCs w:val="18"/>
              </w:rPr>
              <w:t>3….</w:t>
            </w:r>
          </w:p>
        </w:tc>
      </w:tr>
      <w:tr w:rsidR="0029173A" w:rsidRPr="00A2566B" w:rsidTr="00495EB4">
        <w:trPr>
          <w:trHeight w:val="630"/>
        </w:trPr>
        <w:tc>
          <w:tcPr>
            <w:tcW w:w="552" w:type="dxa"/>
            <w:noWrap/>
            <w:hideMark/>
          </w:tcPr>
          <w:p w:rsidR="0029173A" w:rsidRPr="00A2566B" w:rsidRDefault="0029173A" w:rsidP="00CE28A7">
            <w:pPr>
              <w:keepNext/>
              <w:spacing w:before="60" w:line="288" w:lineRule="auto"/>
              <w:outlineLvl w:val="0"/>
              <w:rPr>
                <w:rFonts w:ascii="Arial" w:eastAsia="Calibri" w:hAnsi="Arial" w:cs="Arial"/>
                <w:sz w:val="24"/>
                <w:szCs w:val="24"/>
              </w:rPr>
            </w:pPr>
            <w:r w:rsidRPr="00A2566B">
              <w:rPr>
                <w:rFonts w:ascii="Arial" w:eastAsia="Calibri" w:hAnsi="Arial" w:cs="Arial"/>
                <w:sz w:val="24"/>
                <w:szCs w:val="24"/>
              </w:rPr>
              <w:lastRenderedPageBreak/>
              <w:t>2</w:t>
            </w:r>
            <w:r>
              <w:rPr>
                <w:rFonts w:ascii="Arial" w:eastAsia="Calibri" w:hAnsi="Arial" w:cs="Arial"/>
                <w:sz w:val="24"/>
                <w:szCs w:val="24"/>
              </w:rPr>
              <w:t>.</w:t>
            </w:r>
          </w:p>
        </w:tc>
        <w:tc>
          <w:tcPr>
            <w:tcW w:w="2596" w:type="dxa"/>
            <w:noWrap/>
            <w:hideMark/>
          </w:tcPr>
          <w:p w:rsidR="0029173A" w:rsidRDefault="0029173A" w:rsidP="00CE28A7">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29173A" w:rsidRPr="0075365F" w:rsidRDefault="0029173A" w:rsidP="00CE28A7">
            <w:pPr>
              <w:keepNext/>
              <w:spacing w:before="60" w:line="288" w:lineRule="auto"/>
              <w:outlineLvl w:val="0"/>
              <w:rPr>
                <w:rFonts w:ascii="Arial" w:eastAsia="Calibri" w:hAnsi="Arial" w:cs="Arial"/>
              </w:rPr>
            </w:pPr>
            <w:r w:rsidRPr="00EC3EE2">
              <w:rPr>
                <w:rFonts w:ascii="Arial" w:hAnsi="Arial" w:cs="Arial"/>
                <w:bCs/>
                <w:i/>
                <w:iCs/>
              </w:rPr>
              <w:t>„Placówka współpracuje ze środowiskiem lokalnym na rzecz wzajemnego rozwoju”</w:t>
            </w:r>
          </w:p>
        </w:tc>
        <w:tc>
          <w:tcPr>
            <w:tcW w:w="2808" w:type="dxa"/>
            <w:noWrap/>
            <w:hideMark/>
          </w:tcPr>
          <w:p w:rsidR="0029173A" w:rsidRDefault="0029173A" w:rsidP="00431A05">
            <w:pPr>
              <w:pStyle w:val="Akapitzlist"/>
              <w:keepNext/>
              <w:numPr>
                <w:ilvl w:val="0"/>
                <w:numId w:val="97"/>
              </w:numPr>
              <w:spacing w:before="60" w:line="276" w:lineRule="auto"/>
              <w:ind w:left="289" w:hanging="289"/>
              <w:outlineLvl w:val="0"/>
              <w:rPr>
                <w:rFonts w:ascii="Arial" w:eastAsia="Calibri" w:hAnsi="Arial" w:cs="Arial"/>
                <w:sz w:val="18"/>
                <w:szCs w:val="18"/>
              </w:rPr>
            </w:pPr>
            <w:r w:rsidRPr="00617EA7">
              <w:rPr>
                <w:rFonts w:ascii="Arial" w:eastAsia="Calibri" w:hAnsi="Arial" w:cs="Arial"/>
                <w:sz w:val="18"/>
                <w:szCs w:val="18"/>
              </w:rPr>
              <w:t xml:space="preserve">Placówka systematycznie podnosi </w:t>
            </w:r>
            <w:r w:rsidR="001255FF">
              <w:rPr>
                <w:rFonts w:ascii="Arial" w:eastAsia="Calibri" w:hAnsi="Arial" w:cs="Arial"/>
                <w:sz w:val="18"/>
                <w:szCs w:val="18"/>
              </w:rPr>
              <w:t>poziom</w:t>
            </w:r>
            <w:r w:rsidRPr="00617EA7">
              <w:rPr>
                <w:rFonts w:ascii="Arial" w:eastAsia="Calibri" w:hAnsi="Arial" w:cs="Arial"/>
                <w:sz w:val="18"/>
                <w:szCs w:val="18"/>
              </w:rPr>
              <w:t xml:space="preserve"> świadczonych usług na p</w:t>
            </w:r>
            <w:r>
              <w:rPr>
                <w:rFonts w:ascii="Arial" w:eastAsia="Calibri" w:hAnsi="Arial" w:cs="Arial"/>
                <w:sz w:val="18"/>
                <w:szCs w:val="18"/>
              </w:rPr>
              <w:t xml:space="preserve">odstawie diagnozowania potrzeb </w:t>
            </w:r>
            <w:r w:rsidRPr="00617EA7">
              <w:rPr>
                <w:rFonts w:ascii="Arial" w:eastAsia="Calibri" w:hAnsi="Arial" w:cs="Arial"/>
                <w:sz w:val="18"/>
                <w:szCs w:val="18"/>
              </w:rPr>
              <w:t>i opinii klientów, a jej współpraca z instytucjami zewnętrznymi wpływa na podnoszenie świadomości kulturalnej społeczności lokalnej, integrując ją i dając możliwość kreatywnego sposobu spędzania czasu wolnego.</w:t>
            </w:r>
          </w:p>
          <w:p w:rsidR="0029173A" w:rsidRDefault="0029173A" w:rsidP="00431A05">
            <w:pPr>
              <w:pStyle w:val="Akapitzlist"/>
              <w:keepNext/>
              <w:numPr>
                <w:ilvl w:val="0"/>
                <w:numId w:val="97"/>
              </w:numPr>
              <w:spacing w:before="60" w:line="276" w:lineRule="auto"/>
              <w:ind w:left="289" w:hanging="289"/>
              <w:outlineLvl w:val="0"/>
              <w:rPr>
                <w:rFonts w:ascii="Arial" w:eastAsia="Calibri" w:hAnsi="Arial" w:cs="Arial"/>
                <w:sz w:val="18"/>
                <w:szCs w:val="18"/>
              </w:rPr>
            </w:pPr>
            <w:r w:rsidRPr="009E2251">
              <w:rPr>
                <w:rFonts w:ascii="Arial" w:eastAsia="Calibri" w:hAnsi="Arial" w:cs="Arial"/>
                <w:sz w:val="18"/>
                <w:szCs w:val="18"/>
              </w:rPr>
              <w:t xml:space="preserve">Pracownicy </w:t>
            </w:r>
            <w:r>
              <w:rPr>
                <w:rFonts w:ascii="Arial" w:eastAsia="Calibri" w:hAnsi="Arial" w:cs="Arial"/>
                <w:sz w:val="18"/>
                <w:szCs w:val="18"/>
              </w:rPr>
              <w:t xml:space="preserve">placówki </w:t>
            </w:r>
            <w:r w:rsidRPr="009E2251">
              <w:rPr>
                <w:rFonts w:ascii="Arial" w:eastAsia="Calibri" w:hAnsi="Arial" w:cs="Arial"/>
                <w:sz w:val="18"/>
                <w:szCs w:val="18"/>
              </w:rPr>
              <w:t xml:space="preserve">stwarzają wychowankom możliwość podejmowania różnych form aktywności, </w:t>
            </w:r>
            <w:r w:rsidR="00793E3E">
              <w:rPr>
                <w:rFonts w:ascii="Arial" w:eastAsia="Calibri" w:hAnsi="Arial" w:cs="Arial"/>
                <w:sz w:val="18"/>
                <w:szCs w:val="18"/>
              </w:rPr>
              <w:br/>
            </w:r>
            <w:r w:rsidRPr="009E2251">
              <w:rPr>
                <w:rFonts w:ascii="Arial" w:eastAsia="Calibri" w:hAnsi="Arial" w:cs="Arial"/>
                <w:sz w:val="18"/>
                <w:szCs w:val="18"/>
              </w:rPr>
              <w:t>w tym realizowania działań na rzecz i we współpracy ze środowiskiem lokalnym, co służy wzajemnemu rozwojowi.</w:t>
            </w:r>
          </w:p>
          <w:p w:rsidR="0029173A" w:rsidRPr="00FC7E59" w:rsidRDefault="0029173A" w:rsidP="00431A05">
            <w:pPr>
              <w:pStyle w:val="Akapitzlist"/>
              <w:keepNext/>
              <w:numPr>
                <w:ilvl w:val="0"/>
                <w:numId w:val="97"/>
              </w:numPr>
              <w:spacing w:before="60" w:line="276" w:lineRule="auto"/>
              <w:ind w:left="289" w:hanging="289"/>
              <w:outlineLvl w:val="0"/>
              <w:rPr>
                <w:rFonts w:ascii="Arial" w:eastAsia="Calibri" w:hAnsi="Arial" w:cs="Arial"/>
                <w:sz w:val="18"/>
                <w:szCs w:val="18"/>
              </w:rPr>
            </w:pPr>
            <w:r w:rsidRPr="00FC7E59">
              <w:rPr>
                <w:rFonts w:ascii="Arial" w:eastAsia="Calibri" w:hAnsi="Arial" w:cs="Arial"/>
                <w:sz w:val="18"/>
                <w:szCs w:val="18"/>
              </w:rPr>
              <w:t>Placówka efektywnie wykorzystuje ofertę i bazę oraz współpracę z partnerami i sponsorami do organizowania różnorodnych przedsięwzięć integrujących środowisko lokalne.</w:t>
            </w:r>
          </w:p>
        </w:tc>
        <w:tc>
          <w:tcPr>
            <w:tcW w:w="3106" w:type="dxa"/>
            <w:noWrap/>
            <w:hideMark/>
          </w:tcPr>
          <w:p w:rsidR="0029173A" w:rsidRPr="00B115C9" w:rsidRDefault="0029173A"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1….</w:t>
            </w:r>
          </w:p>
          <w:p w:rsidR="0029173A" w:rsidRPr="00B115C9" w:rsidRDefault="0029173A"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2….</w:t>
            </w:r>
          </w:p>
          <w:p w:rsidR="0029173A" w:rsidRPr="00071A65" w:rsidRDefault="0029173A"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3….</w:t>
            </w:r>
          </w:p>
        </w:tc>
      </w:tr>
      <w:tr w:rsidR="00495EB4" w:rsidRPr="00B55233" w:rsidTr="00495EB4">
        <w:trPr>
          <w:trHeight w:val="600"/>
        </w:trPr>
        <w:tc>
          <w:tcPr>
            <w:tcW w:w="552" w:type="dxa"/>
            <w:noWrap/>
          </w:tcPr>
          <w:p w:rsidR="00495EB4" w:rsidRPr="00B55233" w:rsidRDefault="00495EB4" w:rsidP="00CE28A7">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Pr="00B55233">
              <w:rPr>
                <w:rFonts w:ascii="Arial" w:eastAsia="Calibri" w:hAnsi="Arial" w:cs="Arial"/>
                <w:color w:val="000000" w:themeColor="text1"/>
                <w:sz w:val="24"/>
                <w:szCs w:val="24"/>
              </w:rPr>
              <w:t>.</w:t>
            </w:r>
          </w:p>
        </w:tc>
        <w:tc>
          <w:tcPr>
            <w:tcW w:w="2596" w:type="dxa"/>
          </w:tcPr>
          <w:p w:rsidR="00CF365C" w:rsidRPr="00B55233" w:rsidRDefault="00CF365C" w:rsidP="00CF365C">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495EB4" w:rsidRPr="00B55233" w:rsidRDefault="00774F75" w:rsidP="00CF365C">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2808" w:type="dxa"/>
            <w:noWrap/>
          </w:tcPr>
          <w:p w:rsidR="00495EB4" w:rsidRPr="00B55233" w:rsidRDefault="00495EB4"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495EB4" w:rsidRPr="00B55233" w:rsidRDefault="00495EB4"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495EB4" w:rsidRPr="00B55233" w:rsidRDefault="00495EB4"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6" w:type="dxa"/>
            <w:noWrap/>
          </w:tcPr>
          <w:p w:rsidR="00495EB4" w:rsidRPr="00B55233" w:rsidRDefault="00495EB4"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495EB4" w:rsidRPr="00B55233" w:rsidRDefault="00495EB4"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495EB4" w:rsidRPr="00B55233" w:rsidRDefault="00495EB4"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495EB4">
        <w:trPr>
          <w:trHeight w:val="600"/>
        </w:trPr>
        <w:tc>
          <w:tcPr>
            <w:tcW w:w="552" w:type="dxa"/>
            <w:noWrap/>
          </w:tcPr>
          <w:p w:rsidR="00495EB4" w:rsidRPr="00B33DF6" w:rsidRDefault="00495EB4"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4.</w:t>
            </w:r>
          </w:p>
        </w:tc>
        <w:tc>
          <w:tcPr>
            <w:tcW w:w="2596" w:type="dxa"/>
          </w:tcPr>
          <w:p w:rsidR="00495EB4" w:rsidRPr="00B33DF6" w:rsidRDefault="00495EB4"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 xml:space="preserve">Pozostałe wymagania badane w ramach ewaluacji całościowej wybranej przez Kuratora </w:t>
            </w:r>
            <w:r w:rsidRPr="00B33DF6">
              <w:rPr>
                <w:rFonts w:ascii="Arial" w:eastAsia="Calibri" w:hAnsi="Arial" w:cs="Arial"/>
                <w:color w:val="000000" w:themeColor="text1"/>
              </w:rPr>
              <w:lastRenderedPageBreak/>
              <w:t>Oświaty (w ujęciu kompleksowym)</w:t>
            </w:r>
          </w:p>
        </w:tc>
        <w:tc>
          <w:tcPr>
            <w:tcW w:w="2808" w:type="dxa"/>
            <w:noWrap/>
          </w:tcPr>
          <w:p w:rsidR="00495EB4" w:rsidRPr="00B33DF6" w:rsidRDefault="00495EB4"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lastRenderedPageBreak/>
              <w:t>1….</w:t>
            </w:r>
          </w:p>
          <w:p w:rsidR="00495EB4" w:rsidRPr="00B33DF6" w:rsidRDefault="00495EB4"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95EB4" w:rsidRPr="00B33DF6" w:rsidRDefault="00495EB4"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6" w:type="dxa"/>
            <w:noWrap/>
          </w:tcPr>
          <w:p w:rsidR="00495EB4" w:rsidRPr="00B33DF6" w:rsidRDefault="00495EB4"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95EB4" w:rsidRPr="00B33DF6" w:rsidRDefault="00495EB4"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95EB4" w:rsidRPr="00B33DF6" w:rsidRDefault="00495EB4"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C655CD" w:rsidRDefault="00C655CD" w:rsidP="00C655CD">
      <w:pPr>
        <w:keepNext/>
        <w:spacing w:before="60" w:line="240" w:lineRule="auto"/>
        <w:outlineLvl w:val="0"/>
        <w:rPr>
          <w:rFonts w:ascii="Arial" w:eastAsia="Calibri" w:hAnsi="Arial" w:cs="Arial"/>
          <w:sz w:val="24"/>
          <w:szCs w:val="24"/>
        </w:rPr>
      </w:pPr>
    </w:p>
    <w:p w:rsidR="002333D5" w:rsidRDefault="002333D5" w:rsidP="004D25DA">
      <w:pPr>
        <w:rPr>
          <w:rFonts w:ascii="Arial" w:eastAsia="Calibri" w:hAnsi="Arial" w:cs="Arial"/>
          <w:b/>
          <w:color w:val="000000" w:themeColor="text1"/>
          <w:sz w:val="24"/>
          <w:szCs w:val="24"/>
        </w:rPr>
      </w:pPr>
    </w:p>
    <w:p w:rsidR="00C655CD" w:rsidRPr="004D25DA" w:rsidRDefault="00C655CD" w:rsidP="004D25DA">
      <w:pPr>
        <w:rPr>
          <w:rFonts w:ascii="Arial" w:eastAsia="Calibri" w:hAnsi="Arial" w:cs="Arial"/>
          <w:b/>
          <w:color w:val="000000" w:themeColor="text1"/>
          <w:sz w:val="24"/>
          <w:szCs w:val="24"/>
        </w:rPr>
      </w:pPr>
      <w:r w:rsidRPr="00CA3BA0">
        <w:rPr>
          <w:rFonts w:ascii="Arial" w:eastAsia="Calibri" w:hAnsi="Arial" w:cs="Arial"/>
          <w:b/>
          <w:color w:val="000000" w:themeColor="text1"/>
          <w:sz w:val="24"/>
          <w:szCs w:val="24"/>
        </w:rPr>
        <w:t>Placówki kształcenia ustawicznego</w:t>
      </w:r>
      <w:r w:rsidRPr="00CA3BA0">
        <w:rPr>
          <w:color w:val="000000" w:themeColor="text1"/>
        </w:rPr>
        <w:t xml:space="preserve"> </w:t>
      </w:r>
      <w:r w:rsidRPr="00CA3BA0">
        <w:rPr>
          <w:rFonts w:ascii="Arial" w:eastAsia="Calibri" w:hAnsi="Arial" w:cs="Arial"/>
          <w:b/>
          <w:color w:val="000000" w:themeColor="text1"/>
          <w:sz w:val="24"/>
          <w:szCs w:val="24"/>
        </w:rPr>
        <w:t xml:space="preserve">i inne, o których mowa </w:t>
      </w:r>
      <w:r w:rsidR="009E1477" w:rsidRPr="005C49AE">
        <w:rPr>
          <w:rFonts w:ascii="Arial" w:eastAsia="Times New Roman" w:hAnsi="Arial" w:cs="Arial"/>
          <w:b/>
          <w:sz w:val="24"/>
          <w:szCs w:val="24"/>
          <w:lang w:eastAsia="pl-PL"/>
        </w:rPr>
        <w:t>w art. 2 pkt 4 ustawy - Prawo oświatowe</w:t>
      </w:r>
    </w:p>
    <w:tbl>
      <w:tblPr>
        <w:tblStyle w:val="Tabela-Siatka"/>
        <w:tblpPr w:leftFromText="141" w:rightFromText="141" w:vertAnchor="text" w:tblpY="1"/>
        <w:tblOverlap w:val="never"/>
        <w:tblW w:w="0" w:type="auto"/>
        <w:tblLook w:val="04A0" w:firstRow="1" w:lastRow="0" w:firstColumn="1" w:lastColumn="0" w:noHBand="0" w:noVBand="1"/>
      </w:tblPr>
      <w:tblGrid>
        <w:gridCol w:w="550"/>
        <w:gridCol w:w="2423"/>
        <w:gridCol w:w="3119"/>
        <w:gridCol w:w="2971"/>
      </w:tblGrid>
      <w:tr w:rsidR="00C655CD" w:rsidRPr="00A2566B" w:rsidTr="004D25DA">
        <w:trPr>
          <w:trHeight w:val="300"/>
        </w:trPr>
        <w:tc>
          <w:tcPr>
            <w:tcW w:w="550" w:type="dxa"/>
            <w:vMerge w:val="restart"/>
            <w:hideMark/>
          </w:tcPr>
          <w:p w:rsidR="00C655CD" w:rsidRPr="00A2566B" w:rsidRDefault="00C655CD" w:rsidP="004D25DA">
            <w:pPr>
              <w:keepNext/>
              <w:spacing w:before="60" w:after="60" w:line="288" w:lineRule="auto"/>
              <w:jc w:val="center"/>
              <w:outlineLvl w:val="0"/>
              <w:rPr>
                <w:rFonts w:ascii="Arial" w:eastAsia="Calibri" w:hAnsi="Arial" w:cs="Arial"/>
                <w:sz w:val="24"/>
                <w:szCs w:val="24"/>
              </w:rPr>
            </w:pPr>
          </w:p>
          <w:p w:rsidR="00C655CD" w:rsidRPr="00A2566B" w:rsidRDefault="00C655CD" w:rsidP="004D25D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23" w:type="dxa"/>
            <w:vMerge w:val="restart"/>
            <w:noWrap/>
            <w:hideMark/>
          </w:tcPr>
          <w:p w:rsidR="00C655CD" w:rsidRPr="00A2566B" w:rsidRDefault="00C655CD" w:rsidP="004D25D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90" w:type="dxa"/>
            <w:gridSpan w:val="2"/>
            <w:hideMark/>
          </w:tcPr>
          <w:p w:rsidR="00C655CD" w:rsidRPr="00A2566B" w:rsidRDefault="00C655CD" w:rsidP="004D25D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4D25DA">
        <w:trPr>
          <w:trHeight w:val="300"/>
        </w:trPr>
        <w:tc>
          <w:tcPr>
            <w:tcW w:w="550" w:type="dxa"/>
            <w:vMerge/>
            <w:hideMark/>
          </w:tcPr>
          <w:p w:rsidR="00C655CD" w:rsidRPr="00A2566B" w:rsidRDefault="00C655CD" w:rsidP="004D25DA">
            <w:pPr>
              <w:keepNext/>
              <w:spacing w:before="60" w:after="60" w:line="288" w:lineRule="auto"/>
              <w:jc w:val="center"/>
              <w:outlineLvl w:val="0"/>
              <w:rPr>
                <w:rFonts w:ascii="Arial" w:eastAsia="Calibri" w:hAnsi="Arial" w:cs="Arial"/>
                <w:sz w:val="24"/>
                <w:szCs w:val="24"/>
              </w:rPr>
            </w:pPr>
          </w:p>
        </w:tc>
        <w:tc>
          <w:tcPr>
            <w:tcW w:w="2423" w:type="dxa"/>
            <w:vMerge/>
            <w:hideMark/>
          </w:tcPr>
          <w:p w:rsidR="00C655CD" w:rsidRPr="00A2566B" w:rsidRDefault="00C655CD" w:rsidP="004D25DA">
            <w:pPr>
              <w:keepNext/>
              <w:spacing w:before="60" w:after="60" w:line="288" w:lineRule="auto"/>
              <w:jc w:val="center"/>
              <w:outlineLvl w:val="0"/>
              <w:rPr>
                <w:rFonts w:ascii="Arial" w:eastAsia="Calibri" w:hAnsi="Arial" w:cs="Arial"/>
                <w:sz w:val="24"/>
                <w:szCs w:val="24"/>
              </w:rPr>
            </w:pPr>
          </w:p>
        </w:tc>
        <w:tc>
          <w:tcPr>
            <w:tcW w:w="3119" w:type="dxa"/>
            <w:noWrap/>
            <w:hideMark/>
          </w:tcPr>
          <w:p w:rsidR="00C655CD" w:rsidRPr="00A2566B" w:rsidRDefault="00C655CD" w:rsidP="004D25D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2971" w:type="dxa"/>
            <w:noWrap/>
            <w:hideMark/>
          </w:tcPr>
          <w:p w:rsidR="00C655CD" w:rsidRPr="00A2566B" w:rsidRDefault="00C655CD" w:rsidP="004D25D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4C28FA" w:rsidRPr="00A2566B" w:rsidTr="004D25DA">
        <w:trPr>
          <w:trHeight w:val="600"/>
        </w:trPr>
        <w:tc>
          <w:tcPr>
            <w:tcW w:w="550" w:type="dxa"/>
            <w:noWrap/>
            <w:hideMark/>
          </w:tcPr>
          <w:p w:rsidR="004C28FA" w:rsidRPr="00A2566B" w:rsidRDefault="004C28FA" w:rsidP="004D25DA">
            <w:pPr>
              <w:keepNext/>
              <w:spacing w:before="60" w:after="60" w:line="288" w:lineRule="auto"/>
              <w:outlineLvl w:val="0"/>
              <w:rPr>
                <w:rFonts w:ascii="Arial" w:eastAsia="Calibri" w:hAnsi="Arial" w:cs="Arial"/>
                <w:sz w:val="24"/>
                <w:szCs w:val="24"/>
              </w:rPr>
            </w:pPr>
            <w:r w:rsidRPr="00A2566B">
              <w:rPr>
                <w:rFonts w:ascii="Arial" w:eastAsia="Calibri" w:hAnsi="Arial" w:cs="Arial"/>
                <w:sz w:val="24"/>
                <w:szCs w:val="24"/>
              </w:rPr>
              <w:t>1</w:t>
            </w:r>
            <w:r>
              <w:rPr>
                <w:rFonts w:ascii="Arial" w:eastAsia="Calibri" w:hAnsi="Arial" w:cs="Arial"/>
                <w:sz w:val="24"/>
                <w:szCs w:val="24"/>
              </w:rPr>
              <w:t>.</w:t>
            </w:r>
          </w:p>
        </w:tc>
        <w:tc>
          <w:tcPr>
            <w:tcW w:w="2423" w:type="dxa"/>
            <w:noWrap/>
            <w:hideMark/>
          </w:tcPr>
          <w:p w:rsidR="004C28FA" w:rsidRDefault="004C28FA" w:rsidP="004D25DA">
            <w:pPr>
              <w:keepNext/>
              <w:spacing w:before="60" w:after="60" w:line="288" w:lineRule="auto"/>
              <w:outlineLvl w:val="0"/>
              <w:rPr>
                <w:rFonts w:ascii="Arial" w:eastAsia="Calibri" w:hAnsi="Arial" w:cs="Arial"/>
              </w:rPr>
            </w:pPr>
            <w:r>
              <w:rPr>
                <w:rFonts w:ascii="Arial" w:eastAsia="Calibri" w:hAnsi="Arial" w:cs="Arial"/>
              </w:rPr>
              <w:t>Wskazane wymaganie przez MEN</w:t>
            </w:r>
            <w:r w:rsidRPr="003632EF">
              <w:rPr>
                <w:rFonts w:ascii="Arial" w:eastAsia="Calibri" w:hAnsi="Arial" w:cs="Arial"/>
              </w:rPr>
              <w:t>:</w:t>
            </w:r>
          </w:p>
          <w:p w:rsidR="004C28FA" w:rsidRPr="00274107" w:rsidRDefault="004C28FA" w:rsidP="004D25DA">
            <w:pPr>
              <w:keepNext/>
              <w:spacing w:before="60" w:after="60" w:line="288" w:lineRule="auto"/>
              <w:outlineLvl w:val="0"/>
              <w:rPr>
                <w:rFonts w:ascii="Arial" w:eastAsia="Calibri" w:hAnsi="Arial" w:cs="Arial"/>
              </w:rPr>
            </w:pPr>
            <w:r w:rsidRPr="00761FB4">
              <w:rPr>
                <w:rFonts w:ascii="Arial" w:hAnsi="Arial" w:cs="Arial"/>
                <w:bCs/>
                <w:i/>
                <w:iCs/>
              </w:rPr>
              <w:t>„</w:t>
            </w:r>
            <w:r>
              <w:rPr>
                <w:rFonts w:ascii="Arial" w:hAnsi="Arial" w:cs="Arial"/>
                <w:bCs/>
                <w:i/>
                <w:iCs/>
              </w:rPr>
              <w:t>Uczniowie nabywają wiadomości i </w:t>
            </w:r>
            <w:r w:rsidRPr="00761FB4">
              <w:rPr>
                <w:rFonts w:ascii="Arial" w:hAnsi="Arial" w:cs="Arial"/>
                <w:bCs/>
                <w:i/>
                <w:iCs/>
              </w:rPr>
              <w:t>umiejętności określone w podstawie programowej"</w:t>
            </w:r>
          </w:p>
        </w:tc>
        <w:tc>
          <w:tcPr>
            <w:tcW w:w="3119" w:type="dxa"/>
            <w:noWrap/>
            <w:hideMark/>
          </w:tcPr>
          <w:p w:rsidR="004C28FA" w:rsidRDefault="004C28FA" w:rsidP="004D25DA">
            <w:pPr>
              <w:pStyle w:val="Akapitzlist"/>
              <w:keepNext/>
              <w:numPr>
                <w:ilvl w:val="0"/>
                <w:numId w:val="98"/>
              </w:numPr>
              <w:spacing w:before="60" w:after="60" w:line="276" w:lineRule="auto"/>
              <w:ind w:left="178" w:hanging="178"/>
              <w:outlineLvl w:val="0"/>
              <w:rPr>
                <w:rFonts w:ascii="Arial" w:eastAsia="Calibri" w:hAnsi="Arial" w:cs="Arial"/>
                <w:sz w:val="18"/>
                <w:szCs w:val="18"/>
              </w:rPr>
            </w:pPr>
            <w:r w:rsidRPr="000F034B">
              <w:rPr>
                <w:rFonts w:ascii="Arial" w:eastAsia="Calibri" w:hAnsi="Arial" w:cs="Arial"/>
                <w:sz w:val="18"/>
                <w:szCs w:val="18"/>
              </w:rPr>
              <w:t xml:space="preserve">Nauczyciele monitorują i analizują osiągnięcia </w:t>
            </w:r>
            <w:r>
              <w:rPr>
                <w:rFonts w:ascii="Arial" w:eastAsia="Calibri" w:hAnsi="Arial" w:cs="Arial"/>
                <w:sz w:val="18"/>
                <w:szCs w:val="18"/>
              </w:rPr>
              <w:t>słuchaczy</w:t>
            </w:r>
            <w:r w:rsidRPr="000F034B">
              <w:rPr>
                <w:rFonts w:ascii="Arial" w:eastAsia="Calibri" w:hAnsi="Arial" w:cs="Arial"/>
                <w:sz w:val="18"/>
                <w:szCs w:val="18"/>
              </w:rPr>
              <w:t xml:space="preserve">, </w:t>
            </w:r>
            <w:r w:rsidR="00793E3E">
              <w:rPr>
                <w:rFonts w:ascii="Arial" w:eastAsia="Calibri" w:hAnsi="Arial" w:cs="Arial"/>
                <w:sz w:val="18"/>
                <w:szCs w:val="18"/>
              </w:rPr>
              <w:br/>
            </w:r>
            <w:r w:rsidRPr="000F034B">
              <w:rPr>
                <w:rFonts w:ascii="Arial" w:eastAsia="Calibri" w:hAnsi="Arial" w:cs="Arial"/>
                <w:sz w:val="18"/>
                <w:szCs w:val="18"/>
              </w:rPr>
              <w:t xml:space="preserve">z uwzględnieniem ich możliwości rozwojowych oraz formułują </w:t>
            </w:r>
            <w:r w:rsidR="00793E3E">
              <w:rPr>
                <w:rFonts w:ascii="Arial" w:eastAsia="Calibri" w:hAnsi="Arial" w:cs="Arial"/>
                <w:sz w:val="18"/>
                <w:szCs w:val="18"/>
              </w:rPr>
              <w:br/>
            </w:r>
            <w:r w:rsidRPr="000F034B">
              <w:rPr>
                <w:rFonts w:ascii="Arial" w:eastAsia="Calibri" w:hAnsi="Arial" w:cs="Arial"/>
                <w:sz w:val="18"/>
                <w:szCs w:val="18"/>
              </w:rPr>
              <w:t>i wdrażają wnioski z tych analiz do doskonalenia kompetencji zawodowych potrzebnych na rynku pracy.</w:t>
            </w:r>
          </w:p>
          <w:p w:rsidR="004C28FA" w:rsidRDefault="004C28FA" w:rsidP="004D25DA">
            <w:pPr>
              <w:pStyle w:val="Akapitzlist"/>
              <w:keepNext/>
              <w:numPr>
                <w:ilvl w:val="0"/>
                <w:numId w:val="98"/>
              </w:numPr>
              <w:spacing w:before="60" w:after="60" w:line="276" w:lineRule="auto"/>
              <w:ind w:left="178" w:hanging="178"/>
              <w:outlineLvl w:val="0"/>
              <w:rPr>
                <w:rFonts w:ascii="Arial" w:eastAsia="Calibri" w:hAnsi="Arial" w:cs="Arial"/>
                <w:sz w:val="18"/>
                <w:szCs w:val="18"/>
              </w:rPr>
            </w:pPr>
            <w:r w:rsidRPr="004E1FED">
              <w:rPr>
                <w:rFonts w:ascii="Arial" w:eastAsia="Calibri" w:hAnsi="Arial" w:cs="Arial"/>
                <w:sz w:val="18"/>
                <w:szCs w:val="18"/>
              </w:rPr>
              <w:t xml:space="preserve">Nauczyciele informacje </w:t>
            </w:r>
            <w:r w:rsidR="00793E3E">
              <w:rPr>
                <w:rFonts w:ascii="Arial" w:eastAsia="Calibri" w:hAnsi="Arial" w:cs="Arial"/>
                <w:sz w:val="18"/>
                <w:szCs w:val="18"/>
              </w:rPr>
              <w:br/>
            </w:r>
            <w:r w:rsidRPr="004E1FED">
              <w:rPr>
                <w:rFonts w:ascii="Arial" w:eastAsia="Calibri" w:hAnsi="Arial" w:cs="Arial"/>
                <w:sz w:val="18"/>
                <w:szCs w:val="18"/>
              </w:rPr>
              <w:t xml:space="preserve">o potrzebach edukacyjnych </w:t>
            </w:r>
            <w:r w:rsidR="00793E3E">
              <w:rPr>
                <w:rFonts w:ascii="Arial" w:eastAsia="Calibri" w:hAnsi="Arial" w:cs="Arial"/>
                <w:sz w:val="18"/>
                <w:szCs w:val="18"/>
              </w:rPr>
              <w:br/>
            </w:r>
            <w:r w:rsidRPr="004E1FED">
              <w:rPr>
                <w:rFonts w:ascii="Arial" w:eastAsia="Calibri" w:hAnsi="Arial" w:cs="Arial"/>
                <w:sz w:val="18"/>
                <w:szCs w:val="18"/>
              </w:rPr>
              <w:t>i osiągnięciach szkolnych słuchaczy wykorzystują do planowania i organizowania pracy dydaktycznej.</w:t>
            </w:r>
          </w:p>
          <w:p w:rsidR="004C28FA" w:rsidRPr="004E1FED" w:rsidRDefault="004C28FA" w:rsidP="004D25DA">
            <w:pPr>
              <w:pStyle w:val="Akapitzlist"/>
              <w:keepNext/>
              <w:numPr>
                <w:ilvl w:val="0"/>
                <w:numId w:val="98"/>
              </w:numPr>
              <w:spacing w:before="60" w:after="60" w:line="276" w:lineRule="auto"/>
              <w:ind w:left="178" w:hanging="178"/>
              <w:outlineLvl w:val="0"/>
              <w:rPr>
                <w:rFonts w:ascii="Arial" w:eastAsia="Calibri" w:hAnsi="Arial" w:cs="Arial"/>
                <w:sz w:val="18"/>
                <w:szCs w:val="18"/>
              </w:rPr>
            </w:pPr>
            <w:r w:rsidRPr="004E1FED">
              <w:rPr>
                <w:rFonts w:ascii="Arial" w:eastAsia="Calibri" w:hAnsi="Arial" w:cs="Arial"/>
                <w:sz w:val="18"/>
                <w:szCs w:val="18"/>
              </w:rPr>
              <w:t>Nauczyciele realizują podstawę programową z wykorzystaniem zalecanych warunków i sposobów jej realizacji, co decyduje o sukcesach słuchaczy osiąganych na miarę ich możliwości.</w:t>
            </w:r>
          </w:p>
        </w:tc>
        <w:tc>
          <w:tcPr>
            <w:tcW w:w="2971" w:type="dxa"/>
            <w:noWrap/>
            <w:hideMark/>
          </w:tcPr>
          <w:p w:rsidR="004C28FA" w:rsidRPr="00B115C9" w:rsidRDefault="004C28FA" w:rsidP="004D25DA">
            <w:pPr>
              <w:keepNext/>
              <w:spacing w:before="60"/>
              <w:outlineLvl w:val="0"/>
              <w:rPr>
                <w:rFonts w:ascii="Arial" w:eastAsia="Calibri" w:hAnsi="Arial" w:cs="Arial"/>
                <w:sz w:val="18"/>
                <w:szCs w:val="18"/>
              </w:rPr>
            </w:pPr>
            <w:r w:rsidRPr="00B115C9">
              <w:rPr>
                <w:rFonts w:ascii="Arial" w:eastAsia="Calibri" w:hAnsi="Arial" w:cs="Arial"/>
                <w:sz w:val="18"/>
                <w:szCs w:val="18"/>
              </w:rPr>
              <w:t>1….</w:t>
            </w:r>
          </w:p>
          <w:p w:rsidR="004C28FA" w:rsidRDefault="004C28FA" w:rsidP="004D25DA">
            <w:pPr>
              <w:keepNext/>
              <w:spacing w:before="60"/>
              <w:outlineLvl w:val="0"/>
              <w:rPr>
                <w:rFonts w:ascii="Arial" w:eastAsia="Calibri" w:hAnsi="Arial" w:cs="Arial"/>
                <w:sz w:val="18"/>
                <w:szCs w:val="18"/>
              </w:rPr>
            </w:pPr>
            <w:r w:rsidRPr="00B115C9">
              <w:rPr>
                <w:rFonts w:ascii="Arial" w:eastAsia="Calibri" w:hAnsi="Arial" w:cs="Arial"/>
                <w:sz w:val="18"/>
                <w:szCs w:val="18"/>
              </w:rPr>
              <w:t>2….</w:t>
            </w:r>
          </w:p>
          <w:p w:rsidR="004C28FA" w:rsidRPr="00A2566B" w:rsidRDefault="004C28FA" w:rsidP="004D25DA">
            <w:pPr>
              <w:keepNext/>
              <w:spacing w:before="60"/>
              <w:outlineLvl w:val="0"/>
              <w:rPr>
                <w:rFonts w:ascii="Arial" w:eastAsia="Calibri" w:hAnsi="Arial" w:cs="Arial"/>
                <w:sz w:val="24"/>
                <w:szCs w:val="24"/>
              </w:rPr>
            </w:pPr>
            <w:r w:rsidRPr="00B115C9">
              <w:rPr>
                <w:rFonts w:ascii="Arial" w:eastAsia="Calibri" w:hAnsi="Arial" w:cs="Arial"/>
                <w:sz w:val="18"/>
                <w:szCs w:val="18"/>
              </w:rPr>
              <w:t>3….</w:t>
            </w:r>
          </w:p>
        </w:tc>
      </w:tr>
      <w:tr w:rsidR="004C28FA" w:rsidRPr="00A2566B" w:rsidTr="004D25DA">
        <w:trPr>
          <w:trHeight w:val="630"/>
        </w:trPr>
        <w:tc>
          <w:tcPr>
            <w:tcW w:w="550" w:type="dxa"/>
            <w:noWrap/>
            <w:hideMark/>
          </w:tcPr>
          <w:p w:rsidR="004C28FA" w:rsidRPr="00A2566B" w:rsidRDefault="004C28FA" w:rsidP="004D25DA">
            <w:pPr>
              <w:keepNext/>
              <w:spacing w:before="60" w:line="288" w:lineRule="auto"/>
              <w:outlineLvl w:val="0"/>
              <w:rPr>
                <w:rFonts w:ascii="Arial" w:eastAsia="Calibri" w:hAnsi="Arial" w:cs="Arial"/>
                <w:sz w:val="24"/>
                <w:szCs w:val="24"/>
              </w:rPr>
            </w:pPr>
            <w:r w:rsidRPr="00A2566B">
              <w:rPr>
                <w:rFonts w:ascii="Arial" w:eastAsia="Calibri" w:hAnsi="Arial" w:cs="Arial"/>
                <w:sz w:val="24"/>
                <w:szCs w:val="24"/>
              </w:rPr>
              <w:t>2</w:t>
            </w:r>
            <w:r>
              <w:rPr>
                <w:rFonts w:ascii="Arial" w:eastAsia="Calibri" w:hAnsi="Arial" w:cs="Arial"/>
                <w:sz w:val="24"/>
                <w:szCs w:val="24"/>
              </w:rPr>
              <w:t>.</w:t>
            </w:r>
          </w:p>
        </w:tc>
        <w:tc>
          <w:tcPr>
            <w:tcW w:w="2423" w:type="dxa"/>
            <w:noWrap/>
            <w:hideMark/>
          </w:tcPr>
          <w:p w:rsidR="004C28FA" w:rsidRDefault="004C28FA" w:rsidP="004D25D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4C28FA" w:rsidRPr="0075365F" w:rsidRDefault="004C28FA" w:rsidP="004D25DA">
            <w:pPr>
              <w:keepNext/>
              <w:spacing w:before="60" w:line="288" w:lineRule="auto"/>
              <w:outlineLvl w:val="0"/>
              <w:rPr>
                <w:rFonts w:ascii="Arial" w:eastAsia="Calibri" w:hAnsi="Arial" w:cs="Arial"/>
              </w:rPr>
            </w:pPr>
            <w:r w:rsidRPr="00761FB4">
              <w:rPr>
                <w:rFonts w:ascii="Arial" w:hAnsi="Arial" w:cs="Arial"/>
                <w:bCs/>
                <w:i/>
                <w:iCs/>
              </w:rPr>
              <w:t>„Uczniowie są aktywni"</w:t>
            </w:r>
          </w:p>
        </w:tc>
        <w:tc>
          <w:tcPr>
            <w:tcW w:w="3119" w:type="dxa"/>
            <w:noWrap/>
            <w:hideMark/>
          </w:tcPr>
          <w:p w:rsidR="004C28FA" w:rsidRDefault="004C28FA" w:rsidP="004D25DA">
            <w:pPr>
              <w:pStyle w:val="Akapitzlist"/>
              <w:keepNext/>
              <w:numPr>
                <w:ilvl w:val="0"/>
                <w:numId w:val="99"/>
              </w:numPr>
              <w:spacing w:before="60" w:line="276" w:lineRule="auto"/>
              <w:ind w:left="178" w:hanging="178"/>
              <w:outlineLvl w:val="0"/>
              <w:rPr>
                <w:rFonts w:ascii="Arial" w:eastAsia="Calibri" w:hAnsi="Arial" w:cs="Arial"/>
                <w:sz w:val="18"/>
                <w:szCs w:val="18"/>
              </w:rPr>
            </w:pPr>
            <w:r w:rsidRPr="00506377">
              <w:rPr>
                <w:rFonts w:ascii="Arial" w:eastAsia="Calibri" w:hAnsi="Arial" w:cs="Arial"/>
                <w:sz w:val="18"/>
                <w:szCs w:val="18"/>
              </w:rPr>
              <w:t xml:space="preserve">Nauczyciele motywują </w:t>
            </w:r>
            <w:r>
              <w:rPr>
                <w:rFonts w:ascii="Arial" w:eastAsia="Calibri" w:hAnsi="Arial" w:cs="Arial"/>
                <w:sz w:val="18"/>
                <w:szCs w:val="18"/>
              </w:rPr>
              <w:t>słuchaczy</w:t>
            </w:r>
            <w:r w:rsidRPr="00506377">
              <w:rPr>
                <w:rFonts w:ascii="Arial" w:eastAsia="Calibri" w:hAnsi="Arial" w:cs="Arial"/>
                <w:sz w:val="18"/>
                <w:szCs w:val="18"/>
              </w:rPr>
              <w:t xml:space="preserve"> do podejmowania różnorodnych aktywności.</w:t>
            </w:r>
          </w:p>
          <w:p w:rsidR="004C28FA" w:rsidRDefault="004C28FA" w:rsidP="004D25DA">
            <w:pPr>
              <w:pStyle w:val="Akapitzlist"/>
              <w:keepNext/>
              <w:numPr>
                <w:ilvl w:val="0"/>
                <w:numId w:val="99"/>
              </w:numPr>
              <w:spacing w:before="60" w:line="276" w:lineRule="auto"/>
              <w:ind w:left="178" w:hanging="178"/>
              <w:outlineLvl w:val="0"/>
              <w:rPr>
                <w:rFonts w:ascii="Arial" w:eastAsia="Calibri" w:hAnsi="Arial" w:cs="Arial"/>
                <w:sz w:val="18"/>
                <w:szCs w:val="18"/>
              </w:rPr>
            </w:pPr>
            <w:r w:rsidRPr="00053D12">
              <w:rPr>
                <w:rFonts w:ascii="Arial" w:eastAsia="Calibri" w:hAnsi="Arial" w:cs="Arial"/>
                <w:sz w:val="18"/>
                <w:szCs w:val="18"/>
              </w:rPr>
              <w:t>Dzięki działaniom nauczycieli słuchacze aktywnie angażują się w zajęcia szkolne.</w:t>
            </w:r>
          </w:p>
          <w:p w:rsidR="004C28FA" w:rsidRPr="00B12BB2" w:rsidRDefault="004C28FA" w:rsidP="004D25DA">
            <w:pPr>
              <w:pStyle w:val="Akapitzlist"/>
              <w:keepNext/>
              <w:numPr>
                <w:ilvl w:val="0"/>
                <w:numId w:val="99"/>
              </w:numPr>
              <w:spacing w:before="60" w:line="276" w:lineRule="auto"/>
              <w:ind w:left="178" w:hanging="178"/>
              <w:outlineLvl w:val="0"/>
              <w:rPr>
                <w:rFonts w:ascii="Arial" w:eastAsia="Calibri" w:hAnsi="Arial" w:cs="Arial"/>
                <w:sz w:val="18"/>
                <w:szCs w:val="18"/>
              </w:rPr>
            </w:pPr>
            <w:r w:rsidRPr="00B12BB2">
              <w:rPr>
                <w:rFonts w:ascii="Arial" w:eastAsia="Calibri" w:hAnsi="Arial" w:cs="Arial"/>
                <w:sz w:val="18"/>
                <w:szCs w:val="18"/>
              </w:rPr>
              <w:t>Działania nauczycieli ukierunkowują uczniów do współpracy w zakresie realizacji przedsięwzięć i rozwiązywania problemów.</w:t>
            </w:r>
          </w:p>
        </w:tc>
        <w:tc>
          <w:tcPr>
            <w:tcW w:w="2971" w:type="dxa"/>
            <w:noWrap/>
            <w:hideMark/>
          </w:tcPr>
          <w:p w:rsidR="004C28FA" w:rsidRPr="00B115C9" w:rsidRDefault="004C28FA" w:rsidP="004D25D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1….</w:t>
            </w:r>
          </w:p>
          <w:p w:rsidR="004C28FA" w:rsidRPr="00B115C9" w:rsidRDefault="004C28FA" w:rsidP="004D25D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2….</w:t>
            </w:r>
          </w:p>
          <w:p w:rsidR="004C28FA" w:rsidRPr="00071A65" w:rsidRDefault="004C28FA" w:rsidP="004D25D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3….</w:t>
            </w:r>
          </w:p>
        </w:tc>
      </w:tr>
      <w:tr w:rsidR="004C28FA" w:rsidRPr="00A2566B" w:rsidTr="004D25DA">
        <w:trPr>
          <w:trHeight w:val="630"/>
        </w:trPr>
        <w:tc>
          <w:tcPr>
            <w:tcW w:w="550" w:type="dxa"/>
            <w:noWrap/>
            <w:hideMark/>
          </w:tcPr>
          <w:p w:rsidR="004C28FA" w:rsidRPr="00A2566B" w:rsidRDefault="004C28FA" w:rsidP="004D25DA">
            <w:pPr>
              <w:keepNext/>
              <w:spacing w:before="60" w:line="288" w:lineRule="auto"/>
              <w:outlineLvl w:val="0"/>
              <w:rPr>
                <w:rFonts w:ascii="Arial" w:eastAsia="Calibri" w:hAnsi="Arial" w:cs="Arial"/>
                <w:sz w:val="24"/>
                <w:szCs w:val="24"/>
              </w:rPr>
            </w:pPr>
            <w:r>
              <w:rPr>
                <w:rFonts w:ascii="Arial" w:eastAsia="Calibri" w:hAnsi="Arial" w:cs="Arial"/>
                <w:sz w:val="24"/>
                <w:szCs w:val="24"/>
              </w:rPr>
              <w:t>3.</w:t>
            </w:r>
          </w:p>
        </w:tc>
        <w:tc>
          <w:tcPr>
            <w:tcW w:w="2423" w:type="dxa"/>
            <w:noWrap/>
            <w:hideMark/>
          </w:tcPr>
          <w:p w:rsidR="004C28FA" w:rsidRDefault="004C28FA" w:rsidP="004D25D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4C28FA" w:rsidRPr="0075365F" w:rsidRDefault="004C28FA" w:rsidP="004D25DA">
            <w:pPr>
              <w:keepNext/>
              <w:spacing w:before="60" w:line="288" w:lineRule="auto"/>
              <w:outlineLvl w:val="0"/>
              <w:rPr>
                <w:rFonts w:ascii="Arial" w:eastAsia="Calibri" w:hAnsi="Arial" w:cs="Arial"/>
              </w:rPr>
            </w:pPr>
            <w:r w:rsidRPr="00761FB4">
              <w:rPr>
                <w:rFonts w:ascii="Arial" w:hAnsi="Arial" w:cs="Arial"/>
                <w:bCs/>
                <w:i/>
                <w:iCs/>
              </w:rPr>
              <w:t>„Szkoła lub placówka współpracuje ze środowiskiem lokalnym na rzecz wzajemnego rozwoju"</w:t>
            </w:r>
          </w:p>
        </w:tc>
        <w:tc>
          <w:tcPr>
            <w:tcW w:w="3119" w:type="dxa"/>
            <w:noWrap/>
            <w:hideMark/>
          </w:tcPr>
          <w:p w:rsidR="004C28FA" w:rsidRDefault="004C28FA" w:rsidP="004D25DA">
            <w:pPr>
              <w:pStyle w:val="Akapitzlist"/>
              <w:keepNext/>
              <w:numPr>
                <w:ilvl w:val="0"/>
                <w:numId w:val="100"/>
              </w:numPr>
              <w:spacing w:before="60" w:line="276" w:lineRule="auto"/>
              <w:ind w:left="178" w:hanging="178"/>
              <w:outlineLvl w:val="0"/>
              <w:rPr>
                <w:rFonts w:ascii="Arial" w:eastAsia="Calibri" w:hAnsi="Arial" w:cs="Arial"/>
                <w:sz w:val="18"/>
                <w:szCs w:val="18"/>
              </w:rPr>
            </w:pPr>
            <w:r w:rsidRPr="00B42965">
              <w:rPr>
                <w:rFonts w:ascii="Arial" w:eastAsia="Calibri" w:hAnsi="Arial" w:cs="Arial"/>
                <w:sz w:val="18"/>
                <w:szCs w:val="18"/>
              </w:rPr>
              <w:t>Nauczyciele motywują uczniów do podejmowania różnorodnych działań na rzecz społeczności lokalnej, co przynosi wzajemne korzyści.</w:t>
            </w:r>
          </w:p>
          <w:p w:rsidR="004C28FA" w:rsidRPr="00D829BB" w:rsidRDefault="004C28FA" w:rsidP="004D25DA">
            <w:pPr>
              <w:pStyle w:val="Akapitzlist"/>
              <w:keepNext/>
              <w:numPr>
                <w:ilvl w:val="0"/>
                <w:numId w:val="100"/>
              </w:numPr>
              <w:spacing w:before="60" w:line="276" w:lineRule="auto"/>
              <w:ind w:left="178" w:hanging="178"/>
              <w:outlineLvl w:val="0"/>
              <w:rPr>
                <w:rFonts w:ascii="Arial" w:eastAsia="Calibri" w:hAnsi="Arial" w:cs="Arial"/>
                <w:sz w:val="18"/>
                <w:szCs w:val="18"/>
              </w:rPr>
            </w:pPr>
            <w:r w:rsidRPr="00A8212A">
              <w:rPr>
                <w:rFonts w:ascii="Arial" w:eastAsia="Calibri" w:hAnsi="Arial" w:cs="Arial"/>
                <w:sz w:val="18"/>
                <w:szCs w:val="18"/>
              </w:rPr>
              <w:t xml:space="preserve">Dzięki ścisłej i wieloaspektowej współpracy placówki ze środowiskiem lokalnym </w:t>
            </w:r>
            <w:r w:rsidR="00793E3E">
              <w:rPr>
                <w:rFonts w:ascii="Arial" w:eastAsia="Calibri" w:hAnsi="Arial" w:cs="Arial"/>
                <w:sz w:val="18"/>
                <w:szCs w:val="18"/>
              </w:rPr>
              <w:br/>
            </w:r>
            <w:r w:rsidRPr="00A8212A">
              <w:rPr>
                <w:rFonts w:ascii="Arial" w:eastAsia="Calibri" w:hAnsi="Arial" w:cs="Arial"/>
                <w:sz w:val="18"/>
                <w:szCs w:val="18"/>
              </w:rPr>
              <w:t>i przedsiębiorcami uczniowie są odpowiednio przygotowani do wejścia na rynek pracy.</w:t>
            </w:r>
          </w:p>
        </w:tc>
        <w:tc>
          <w:tcPr>
            <w:tcW w:w="2971" w:type="dxa"/>
            <w:noWrap/>
            <w:hideMark/>
          </w:tcPr>
          <w:p w:rsidR="004C28FA" w:rsidRPr="004C28FA" w:rsidRDefault="004C28FA" w:rsidP="004D25DA">
            <w:pPr>
              <w:pStyle w:val="Akapitzlist"/>
              <w:keepNext/>
              <w:numPr>
                <w:ilvl w:val="0"/>
                <w:numId w:val="101"/>
              </w:numPr>
              <w:spacing w:before="60" w:line="276" w:lineRule="auto"/>
              <w:ind w:left="180" w:hanging="180"/>
              <w:outlineLvl w:val="0"/>
              <w:rPr>
                <w:rFonts w:ascii="Arial" w:eastAsia="Calibri" w:hAnsi="Arial" w:cs="Arial"/>
                <w:sz w:val="18"/>
                <w:szCs w:val="18"/>
              </w:rPr>
            </w:pPr>
            <w:r w:rsidRPr="00D829BB">
              <w:rPr>
                <w:rFonts w:ascii="Arial" w:eastAsia="Calibri" w:hAnsi="Arial" w:cs="Arial"/>
                <w:sz w:val="18"/>
                <w:szCs w:val="18"/>
              </w:rPr>
              <w:t xml:space="preserve">Z uwagi na kształcenie osób dorosłych współpraca placówki ze środowiskiem lokalnym nie zawsze </w:t>
            </w:r>
            <w:r>
              <w:rPr>
                <w:rFonts w:ascii="Arial" w:eastAsia="Calibri" w:hAnsi="Arial" w:cs="Arial"/>
                <w:sz w:val="18"/>
                <w:szCs w:val="18"/>
              </w:rPr>
              <w:t>przynosi ob</w:t>
            </w:r>
            <w:r w:rsidR="008577E7">
              <w:rPr>
                <w:rFonts w:ascii="Arial" w:eastAsia="Calibri" w:hAnsi="Arial" w:cs="Arial"/>
                <w:sz w:val="18"/>
                <w:szCs w:val="18"/>
              </w:rPr>
              <w:t>ustronne</w:t>
            </w:r>
            <w:r>
              <w:rPr>
                <w:rFonts w:ascii="Arial" w:eastAsia="Calibri" w:hAnsi="Arial" w:cs="Arial"/>
                <w:sz w:val="18"/>
                <w:szCs w:val="18"/>
              </w:rPr>
              <w:t xml:space="preserve"> korzyści</w:t>
            </w:r>
            <w:r w:rsidRPr="00D829BB">
              <w:rPr>
                <w:rFonts w:ascii="Arial" w:eastAsia="Calibri" w:hAnsi="Arial" w:cs="Arial"/>
                <w:sz w:val="18"/>
                <w:szCs w:val="18"/>
              </w:rPr>
              <w:t>.</w:t>
            </w:r>
          </w:p>
          <w:p w:rsidR="004C28FA" w:rsidRPr="00071A65" w:rsidRDefault="004C28FA" w:rsidP="004D25DA">
            <w:pPr>
              <w:keepNext/>
              <w:spacing w:before="60" w:line="276" w:lineRule="auto"/>
              <w:outlineLvl w:val="0"/>
              <w:rPr>
                <w:rFonts w:ascii="Arial" w:eastAsia="Calibri" w:hAnsi="Arial" w:cs="Arial"/>
                <w:sz w:val="18"/>
                <w:szCs w:val="18"/>
              </w:rPr>
            </w:pPr>
          </w:p>
        </w:tc>
      </w:tr>
      <w:tr w:rsidR="00A32671" w:rsidRPr="00B55233" w:rsidTr="004D25DA">
        <w:trPr>
          <w:trHeight w:val="600"/>
        </w:trPr>
        <w:tc>
          <w:tcPr>
            <w:tcW w:w="550" w:type="dxa"/>
            <w:noWrap/>
          </w:tcPr>
          <w:p w:rsidR="00A32671" w:rsidRPr="00B55233" w:rsidRDefault="00A32671" w:rsidP="004D25DA">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4</w:t>
            </w:r>
            <w:r w:rsidRPr="00B55233">
              <w:rPr>
                <w:rFonts w:ascii="Arial" w:eastAsia="Calibri" w:hAnsi="Arial" w:cs="Arial"/>
                <w:color w:val="000000" w:themeColor="text1"/>
                <w:sz w:val="24"/>
                <w:szCs w:val="24"/>
              </w:rPr>
              <w:t>.</w:t>
            </w:r>
          </w:p>
        </w:tc>
        <w:tc>
          <w:tcPr>
            <w:tcW w:w="2423" w:type="dxa"/>
          </w:tcPr>
          <w:p w:rsidR="00CF365C" w:rsidRPr="00B55233" w:rsidRDefault="00CF365C" w:rsidP="004D25DA">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A32671" w:rsidRPr="00B55233" w:rsidRDefault="00774F75" w:rsidP="004D25DA">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3119" w:type="dxa"/>
            <w:noWrap/>
          </w:tcPr>
          <w:p w:rsidR="00A32671" w:rsidRPr="00B55233" w:rsidRDefault="00A32671" w:rsidP="004D25D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A32671" w:rsidRPr="00B55233" w:rsidRDefault="00A32671" w:rsidP="004D25D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A32671" w:rsidRPr="00B55233" w:rsidRDefault="00A32671" w:rsidP="004D25D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2971" w:type="dxa"/>
            <w:noWrap/>
          </w:tcPr>
          <w:p w:rsidR="00A32671" w:rsidRPr="00B55233" w:rsidRDefault="00A32671" w:rsidP="004D25D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A32671" w:rsidRPr="00B55233" w:rsidRDefault="00A32671" w:rsidP="004D25D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A32671" w:rsidRPr="00B55233" w:rsidRDefault="00A32671" w:rsidP="004D25D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4D25DA">
        <w:trPr>
          <w:trHeight w:val="600"/>
        </w:trPr>
        <w:tc>
          <w:tcPr>
            <w:tcW w:w="550" w:type="dxa"/>
            <w:noWrap/>
          </w:tcPr>
          <w:p w:rsidR="00A32671" w:rsidRPr="00B33DF6" w:rsidRDefault="00A32671" w:rsidP="004D25DA">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5.</w:t>
            </w:r>
          </w:p>
        </w:tc>
        <w:tc>
          <w:tcPr>
            <w:tcW w:w="2423" w:type="dxa"/>
          </w:tcPr>
          <w:p w:rsidR="00A32671" w:rsidRPr="00B33DF6" w:rsidRDefault="00A32671" w:rsidP="004D25DA">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3119" w:type="dxa"/>
            <w:noWrap/>
          </w:tcPr>
          <w:p w:rsidR="00A32671" w:rsidRPr="00B33DF6" w:rsidRDefault="00A32671" w:rsidP="004D25D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A32671" w:rsidRPr="00B33DF6" w:rsidRDefault="00A32671" w:rsidP="004D25D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A32671" w:rsidRPr="00B33DF6" w:rsidRDefault="00A32671" w:rsidP="004D25D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2971" w:type="dxa"/>
            <w:noWrap/>
          </w:tcPr>
          <w:p w:rsidR="00A32671" w:rsidRPr="00B33DF6" w:rsidRDefault="00A32671" w:rsidP="004D25D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A32671" w:rsidRPr="00B33DF6" w:rsidRDefault="00A32671" w:rsidP="004D25D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A32671" w:rsidRPr="00B33DF6" w:rsidRDefault="00A32671" w:rsidP="004D25D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3E3C7A" w:rsidRDefault="003E3C7A" w:rsidP="009E1477">
      <w:pPr>
        <w:keepNext/>
        <w:spacing w:before="60" w:line="240" w:lineRule="auto"/>
        <w:jc w:val="both"/>
        <w:outlineLvl w:val="0"/>
        <w:rPr>
          <w:rFonts w:ascii="Arial" w:eastAsia="Calibri" w:hAnsi="Arial" w:cs="Arial"/>
          <w:b/>
          <w:sz w:val="24"/>
          <w:szCs w:val="24"/>
        </w:rPr>
      </w:pPr>
    </w:p>
    <w:p w:rsidR="002333D5" w:rsidRDefault="002333D5" w:rsidP="009E1477">
      <w:pPr>
        <w:keepNext/>
        <w:spacing w:before="60" w:line="240" w:lineRule="auto"/>
        <w:jc w:val="both"/>
        <w:outlineLvl w:val="0"/>
        <w:rPr>
          <w:rFonts w:ascii="Arial" w:eastAsia="Calibri" w:hAnsi="Arial" w:cs="Arial"/>
          <w:b/>
          <w:color w:val="000000" w:themeColor="text1"/>
          <w:sz w:val="24"/>
          <w:szCs w:val="24"/>
        </w:rPr>
      </w:pPr>
    </w:p>
    <w:p w:rsidR="00C655CD" w:rsidRPr="005C49AE" w:rsidRDefault="00224CE7" w:rsidP="009E1477">
      <w:pPr>
        <w:keepNext/>
        <w:spacing w:before="60" w:line="240" w:lineRule="auto"/>
        <w:jc w:val="both"/>
        <w:outlineLvl w:val="0"/>
        <w:rPr>
          <w:rFonts w:ascii="Arial" w:eastAsia="Calibri" w:hAnsi="Arial" w:cs="Arial"/>
          <w:b/>
          <w:sz w:val="24"/>
          <w:szCs w:val="24"/>
        </w:rPr>
      </w:pPr>
      <w:r w:rsidRPr="00CA3BA0">
        <w:rPr>
          <w:rFonts w:ascii="Arial" w:eastAsia="Calibri" w:hAnsi="Arial" w:cs="Arial"/>
          <w:b/>
          <w:color w:val="000000" w:themeColor="text1"/>
          <w:sz w:val="24"/>
          <w:szCs w:val="24"/>
        </w:rPr>
        <w:t>Szkoły specjalne przyspo</w:t>
      </w:r>
      <w:r w:rsidR="00EB4E02" w:rsidRPr="00CA3BA0">
        <w:rPr>
          <w:rFonts w:ascii="Arial" w:eastAsia="Calibri" w:hAnsi="Arial" w:cs="Arial"/>
          <w:b/>
          <w:color w:val="000000" w:themeColor="text1"/>
          <w:sz w:val="24"/>
          <w:szCs w:val="24"/>
        </w:rPr>
        <w:t xml:space="preserve">sabiające do pracy*, </w:t>
      </w:r>
      <w:r w:rsidR="009E1477" w:rsidRPr="00CA3BA0">
        <w:rPr>
          <w:rFonts w:ascii="Arial" w:eastAsia="Calibri" w:hAnsi="Arial" w:cs="Arial"/>
          <w:b/>
          <w:color w:val="000000" w:themeColor="text1"/>
          <w:sz w:val="24"/>
          <w:szCs w:val="24"/>
        </w:rPr>
        <w:t>MOW-y, MOS-y i inne ośrodki, o </w:t>
      </w:r>
      <w:r w:rsidR="00C655CD" w:rsidRPr="00CA3BA0">
        <w:rPr>
          <w:rFonts w:ascii="Arial" w:eastAsia="Calibri" w:hAnsi="Arial" w:cs="Arial"/>
          <w:b/>
          <w:color w:val="000000" w:themeColor="text1"/>
          <w:sz w:val="24"/>
          <w:szCs w:val="24"/>
        </w:rPr>
        <w:t xml:space="preserve">których </w:t>
      </w:r>
      <w:r w:rsidR="00C655CD" w:rsidRPr="005C49AE">
        <w:rPr>
          <w:rFonts w:ascii="Arial" w:eastAsia="Calibri" w:hAnsi="Arial" w:cs="Arial"/>
          <w:b/>
          <w:sz w:val="24"/>
          <w:szCs w:val="24"/>
        </w:rPr>
        <w:t xml:space="preserve">mowa </w:t>
      </w:r>
      <w:r w:rsidR="009E1477" w:rsidRPr="005C49AE">
        <w:rPr>
          <w:rFonts w:ascii="Arial" w:eastAsia="Times New Roman" w:hAnsi="Arial" w:cs="Arial"/>
          <w:b/>
          <w:sz w:val="24"/>
          <w:szCs w:val="24"/>
          <w:lang w:eastAsia="pl-PL"/>
        </w:rPr>
        <w:t>w art. 2 pkt 7 ustawy - Prawo oświatowe</w:t>
      </w:r>
    </w:p>
    <w:tbl>
      <w:tblPr>
        <w:tblStyle w:val="Tabela-Siatka"/>
        <w:tblW w:w="0" w:type="auto"/>
        <w:tblLook w:val="04A0" w:firstRow="1" w:lastRow="0" w:firstColumn="1" w:lastColumn="0" w:noHBand="0" w:noVBand="1"/>
      </w:tblPr>
      <w:tblGrid>
        <w:gridCol w:w="550"/>
        <w:gridCol w:w="2423"/>
        <w:gridCol w:w="3119"/>
        <w:gridCol w:w="2971"/>
      </w:tblGrid>
      <w:tr w:rsidR="00C655CD" w:rsidRPr="00A2566B" w:rsidTr="007B1764">
        <w:trPr>
          <w:trHeight w:val="300"/>
        </w:trPr>
        <w:tc>
          <w:tcPr>
            <w:tcW w:w="550" w:type="dxa"/>
            <w:vMerge w:val="restart"/>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423" w:type="dxa"/>
            <w:vMerge w:val="restart"/>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6090" w:type="dxa"/>
            <w:gridSpan w:val="2"/>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7B1764">
        <w:trPr>
          <w:trHeight w:val="300"/>
        </w:trPr>
        <w:tc>
          <w:tcPr>
            <w:tcW w:w="550"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2423" w:type="dxa"/>
            <w:vMerge/>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p>
        </w:tc>
        <w:tc>
          <w:tcPr>
            <w:tcW w:w="3119"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2971" w:type="dxa"/>
            <w:noWrap/>
            <w:hideMark/>
          </w:tcPr>
          <w:p w:rsidR="00C655CD" w:rsidRPr="00A2566B" w:rsidRDefault="00C655CD" w:rsidP="00E46FF5">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7B1764" w:rsidRPr="00A2566B" w:rsidTr="007B1764">
        <w:trPr>
          <w:trHeight w:val="600"/>
        </w:trPr>
        <w:tc>
          <w:tcPr>
            <w:tcW w:w="550" w:type="dxa"/>
            <w:noWrap/>
            <w:hideMark/>
          </w:tcPr>
          <w:p w:rsidR="007B1764" w:rsidRPr="00A2566B" w:rsidRDefault="007B1764" w:rsidP="00CE28A7">
            <w:pPr>
              <w:keepNext/>
              <w:spacing w:before="60" w:after="60" w:line="288" w:lineRule="auto"/>
              <w:outlineLvl w:val="0"/>
              <w:rPr>
                <w:rFonts w:ascii="Arial" w:eastAsia="Calibri" w:hAnsi="Arial" w:cs="Arial"/>
                <w:sz w:val="24"/>
                <w:szCs w:val="24"/>
              </w:rPr>
            </w:pPr>
            <w:r w:rsidRPr="00A2566B">
              <w:rPr>
                <w:rFonts w:ascii="Arial" w:eastAsia="Calibri" w:hAnsi="Arial" w:cs="Arial"/>
                <w:sz w:val="24"/>
                <w:szCs w:val="24"/>
              </w:rPr>
              <w:t>1</w:t>
            </w:r>
            <w:r>
              <w:rPr>
                <w:rFonts w:ascii="Arial" w:eastAsia="Calibri" w:hAnsi="Arial" w:cs="Arial"/>
                <w:sz w:val="24"/>
                <w:szCs w:val="24"/>
              </w:rPr>
              <w:t>.</w:t>
            </w:r>
          </w:p>
        </w:tc>
        <w:tc>
          <w:tcPr>
            <w:tcW w:w="2423" w:type="dxa"/>
            <w:noWrap/>
            <w:hideMark/>
          </w:tcPr>
          <w:p w:rsidR="007B1764" w:rsidRDefault="007B1764" w:rsidP="00CE28A7">
            <w:pPr>
              <w:keepNext/>
              <w:spacing w:before="60" w:after="60" w:line="288" w:lineRule="auto"/>
              <w:outlineLvl w:val="0"/>
              <w:rPr>
                <w:rFonts w:ascii="Arial" w:eastAsia="Calibri" w:hAnsi="Arial" w:cs="Arial"/>
              </w:rPr>
            </w:pPr>
            <w:r>
              <w:rPr>
                <w:rFonts w:ascii="Arial" w:eastAsia="Calibri" w:hAnsi="Arial" w:cs="Arial"/>
              </w:rPr>
              <w:t>Wskazane wymaganie przez MEN</w:t>
            </w:r>
            <w:r w:rsidRPr="003632EF">
              <w:rPr>
                <w:rFonts w:ascii="Arial" w:eastAsia="Calibri" w:hAnsi="Arial" w:cs="Arial"/>
              </w:rPr>
              <w:t>:</w:t>
            </w:r>
          </w:p>
          <w:p w:rsidR="007B1764" w:rsidRPr="00274107" w:rsidRDefault="007B1764" w:rsidP="00CE28A7">
            <w:pPr>
              <w:keepNext/>
              <w:spacing w:before="60" w:after="60" w:line="288" w:lineRule="auto"/>
              <w:outlineLvl w:val="0"/>
              <w:rPr>
                <w:rFonts w:ascii="Arial" w:eastAsia="Calibri" w:hAnsi="Arial" w:cs="Arial"/>
              </w:rPr>
            </w:pPr>
            <w:r w:rsidRPr="0081282B">
              <w:rPr>
                <w:rFonts w:ascii="Arial" w:hAnsi="Arial" w:cs="Arial"/>
                <w:bCs/>
              </w:rPr>
              <w:t>„Wych</w:t>
            </w:r>
            <w:r>
              <w:rPr>
                <w:rFonts w:ascii="Arial" w:hAnsi="Arial" w:cs="Arial"/>
                <w:bCs/>
              </w:rPr>
              <w:t>owankowie nabywają wiadomości i </w:t>
            </w:r>
            <w:r w:rsidRPr="0081282B">
              <w:rPr>
                <w:rFonts w:ascii="Arial" w:hAnsi="Arial" w:cs="Arial"/>
                <w:bCs/>
              </w:rPr>
              <w:t>umiejętności określone w podstawie programowej"</w:t>
            </w:r>
          </w:p>
        </w:tc>
        <w:tc>
          <w:tcPr>
            <w:tcW w:w="3119" w:type="dxa"/>
            <w:noWrap/>
            <w:hideMark/>
          </w:tcPr>
          <w:p w:rsidR="007B1764" w:rsidRDefault="007B1764" w:rsidP="004D25DA">
            <w:pPr>
              <w:pStyle w:val="Akapitzlist"/>
              <w:keepNext/>
              <w:numPr>
                <w:ilvl w:val="0"/>
                <w:numId w:val="102"/>
              </w:numPr>
              <w:spacing w:before="60" w:after="60" w:line="276" w:lineRule="auto"/>
              <w:ind w:left="319"/>
              <w:outlineLvl w:val="0"/>
              <w:rPr>
                <w:rFonts w:ascii="Arial" w:eastAsia="Calibri" w:hAnsi="Arial" w:cs="Arial"/>
                <w:sz w:val="18"/>
                <w:szCs w:val="18"/>
              </w:rPr>
            </w:pPr>
            <w:r w:rsidRPr="00B833DB">
              <w:rPr>
                <w:rFonts w:ascii="Arial" w:eastAsia="Calibri" w:hAnsi="Arial" w:cs="Arial"/>
                <w:sz w:val="18"/>
                <w:szCs w:val="18"/>
              </w:rPr>
              <w:t xml:space="preserve">Bogata oferta zajęć sprzyja diagnozowaniu potrzeb </w:t>
            </w:r>
            <w:r w:rsidR="006C12D8">
              <w:rPr>
                <w:rFonts w:ascii="Arial" w:eastAsia="Calibri" w:hAnsi="Arial" w:cs="Arial"/>
                <w:sz w:val="18"/>
                <w:szCs w:val="18"/>
              </w:rPr>
              <w:br/>
            </w:r>
            <w:r w:rsidRPr="00B833DB">
              <w:rPr>
                <w:rFonts w:ascii="Arial" w:eastAsia="Calibri" w:hAnsi="Arial" w:cs="Arial"/>
                <w:sz w:val="18"/>
                <w:szCs w:val="18"/>
              </w:rPr>
              <w:t>i możliwości wychowanków.</w:t>
            </w:r>
          </w:p>
          <w:p w:rsidR="007B1764" w:rsidRDefault="007B1764" w:rsidP="004D25DA">
            <w:pPr>
              <w:pStyle w:val="Akapitzlist"/>
              <w:keepNext/>
              <w:numPr>
                <w:ilvl w:val="0"/>
                <w:numId w:val="102"/>
              </w:numPr>
              <w:spacing w:before="60" w:after="60" w:line="276" w:lineRule="auto"/>
              <w:ind w:left="319"/>
              <w:outlineLvl w:val="0"/>
              <w:rPr>
                <w:rFonts w:ascii="Arial" w:eastAsia="Calibri" w:hAnsi="Arial" w:cs="Arial"/>
                <w:sz w:val="18"/>
                <w:szCs w:val="18"/>
              </w:rPr>
            </w:pPr>
            <w:r w:rsidRPr="008F1542">
              <w:rPr>
                <w:rFonts w:ascii="Arial" w:eastAsia="Calibri" w:hAnsi="Arial" w:cs="Arial"/>
                <w:sz w:val="18"/>
                <w:szCs w:val="18"/>
              </w:rPr>
              <w:t xml:space="preserve">Realizowane </w:t>
            </w:r>
            <w:r>
              <w:rPr>
                <w:rFonts w:ascii="Arial" w:eastAsia="Calibri" w:hAnsi="Arial" w:cs="Arial"/>
                <w:sz w:val="18"/>
                <w:szCs w:val="18"/>
              </w:rPr>
              <w:t>przez nauczycieli</w:t>
            </w:r>
            <w:r w:rsidRPr="008F1542">
              <w:rPr>
                <w:rFonts w:ascii="Arial" w:eastAsia="Calibri" w:hAnsi="Arial" w:cs="Arial"/>
                <w:sz w:val="18"/>
                <w:szCs w:val="18"/>
              </w:rPr>
              <w:t xml:space="preserve"> cele określone w podstawie programowej przekładają się na aktywne uczestnictwo wychowanków w procesie edukacji oraz na umiejętność stosowania wiedzy w praktyce.</w:t>
            </w:r>
          </w:p>
          <w:p w:rsidR="007B1764" w:rsidRPr="004A55A6" w:rsidRDefault="007B1764" w:rsidP="004D25DA">
            <w:pPr>
              <w:pStyle w:val="Akapitzlist"/>
              <w:keepNext/>
              <w:numPr>
                <w:ilvl w:val="0"/>
                <w:numId w:val="102"/>
              </w:numPr>
              <w:spacing w:before="60" w:after="60" w:line="276" w:lineRule="auto"/>
              <w:ind w:left="319"/>
              <w:outlineLvl w:val="0"/>
              <w:rPr>
                <w:rFonts w:ascii="Arial" w:eastAsia="Calibri" w:hAnsi="Arial" w:cs="Arial"/>
                <w:sz w:val="18"/>
                <w:szCs w:val="18"/>
              </w:rPr>
            </w:pPr>
            <w:r w:rsidRPr="004A55A6">
              <w:rPr>
                <w:rFonts w:ascii="Arial" w:eastAsia="Calibri" w:hAnsi="Arial" w:cs="Arial"/>
                <w:sz w:val="18"/>
                <w:szCs w:val="18"/>
              </w:rPr>
              <w:t xml:space="preserve">Przemyślane i zintegrowane działania nauczycieli </w:t>
            </w:r>
            <w:r w:rsidR="006C12D8">
              <w:rPr>
                <w:rFonts w:ascii="Arial" w:eastAsia="Calibri" w:hAnsi="Arial" w:cs="Arial"/>
                <w:sz w:val="18"/>
                <w:szCs w:val="18"/>
              </w:rPr>
              <w:br/>
            </w:r>
            <w:r w:rsidRPr="004A55A6">
              <w:rPr>
                <w:rFonts w:ascii="Arial" w:eastAsia="Calibri" w:hAnsi="Arial" w:cs="Arial"/>
                <w:sz w:val="18"/>
                <w:szCs w:val="18"/>
              </w:rPr>
              <w:t xml:space="preserve">i specjalistów określone </w:t>
            </w:r>
            <w:r w:rsidR="006C12D8">
              <w:rPr>
                <w:rFonts w:ascii="Arial" w:eastAsia="Calibri" w:hAnsi="Arial" w:cs="Arial"/>
                <w:sz w:val="18"/>
                <w:szCs w:val="18"/>
              </w:rPr>
              <w:br/>
            </w:r>
            <w:r w:rsidRPr="004A55A6">
              <w:rPr>
                <w:rFonts w:ascii="Arial" w:eastAsia="Calibri" w:hAnsi="Arial" w:cs="Arial"/>
                <w:sz w:val="18"/>
                <w:szCs w:val="18"/>
              </w:rPr>
              <w:t>w indywidualnych programach edukacyjno-terapeutycznych korzystnie wpływają na poprawę funkcjonowania wychowanków.</w:t>
            </w:r>
          </w:p>
        </w:tc>
        <w:tc>
          <w:tcPr>
            <w:tcW w:w="2971" w:type="dxa"/>
            <w:noWrap/>
            <w:hideMark/>
          </w:tcPr>
          <w:p w:rsidR="007B1764" w:rsidRPr="00B115C9" w:rsidRDefault="007B1764" w:rsidP="00CE28A7">
            <w:pPr>
              <w:keepNext/>
              <w:spacing w:before="60"/>
              <w:outlineLvl w:val="0"/>
              <w:rPr>
                <w:rFonts w:ascii="Arial" w:eastAsia="Calibri" w:hAnsi="Arial" w:cs="Arial"/>
                <w:sz w:val="18"/>
                <w:szCs w:val="18"/>
              </w:rPr>
            </w:pPr>
            <w:r w:rsidRPr="00B115C9">
              <w:rPr>
                <w:rFonts w:ascii="Arial" w:eastAsia="Calibri" w:hAnsi="Arial" w:cs="Arial"/>
                <w:sz w:val="18"/>
                <w:szCs w:val="18"/>
              </w:rPr>
              <w:t>1….</w:t>
            </w:r>
          </w:p>
          <w:p w:rsidR="007B1764" w:rsidRDefault="007B1764" w:rsidP="00CE28A7">
            <w:pPr>
              <w:keepNext/>
              <w:spacing w:before="60"/>
              <w:outlineLvl w:val="0"/>
              <w:rPr>
                <w:rFonts w:ascii="Arial" w:eastAsia="Calibri" w:hAnsi="Arial" w:cs="Arial"/>
                <w:sz w:val="18"/>
                <w:szCs w:val="18"/>
              </w:rPr>
            </w:pPr>
            <w:r w:rsidRPr="00B115C9">
              <w:rPr>
                <w:rFonts w:ascii="Arial" w:eastAsia="Calibri" w:hAnsi="Arial" w:cs="Arial"/>
                <w:sz w:val="18"/>
                <w:szCs w:val="18"/>
              </w:rPr>
              <w:t>2….</w:t>
            </w:r>
          </w:p>
          <w:p w:rsidR="007B1764" w:rsidRPr="00A2566B" w:rsidRDefault="007B1764" w:rsidP="00CE28A7">
            <w:pPr>
              <w:keepNext/>
              <w:spacing w:before="60"/>
              <w:outlineLvl w:val="0"/>
              <w:rPr>
                <w:rFonts w:ascii="Arial" w:eastAsia="Calibri" w:hAnsi="Arial" w:cs="Arial"/>
                <w:sz w:val="24"/>
                <w:szCs w:val="24"/>
              </w:rPr>
            </w:pPr>
            <w:r w:rsidRPr="00B115C9">
              <w:rPr>
                <w:rFonts w:ascii="Arial" w:eastAsia="Calibri" w:hAnsi="Arial" w:cs="Arial"/>
                <w:sz w:val="18"/>
                <w:szCs w:val="18"/>
              </w:rPr>
              <w:t>3….</w:t>
            </w:r>
          </w:p>
        </w:tc>
      </w:tr>
      <w:tr w:rsidR="007B1764" w:rsidRPr="00A2566B" w:rsidTr="007B1764">
        <w:trPr>
          <w:trHeight w:val="630"/>
        </w:trPr>
        <w:tc>
          <w:tcPr>
            <w:tcW w:w="550" w:type="dxa"/>
            <w:noWrap/>
            <w:hideMark/>
          </w:tcPr>
          <w:p w:rsidR="007B1764" w:rsidRPr="00A2566B" w:rsidRDefault="007B1764" w:rsidP="00CE28A7">
            <w:pPr>
              <w:keepNext/>
              <w:spacing w:before="60" w:line="288" w:lineRule="auto"/>
              <w:outlineLvl w:val="0"/>
              <w:rPr>
                <w:rFonts w:ascii="Arial" w:eastAsia="Calibri" w:hAnsi="Arial" w:cs="Arial"/>
                <w:sz w:val="24"/>
                <w:szCs w:val="24"/>
              </w:rPr>
            </w:pPr>
            <w:r w:rsidRPr="00A2566B">
              <w:rPr>
                <w:rFonts w:ascii="Arial" w:eastAsia="Calibri" w:hAnsi="Arial" w:cs="Arial"/>
                <w:sz w:val="24"/>
                <w:szCs w:val="24"/>
              </w:rPr>
              <w:t>2</w:t>
            </w:r>
            <w:r>
              <w:rPr>
                <w:rFonts w:ascii="Arial" w:eastAsia="Calibri" w:hAnsi="Arial" w:cs="Arial"/>
                <w:sz w:val="24"/>
                <w:szCs w:val="24"/>
              </w:rPr>
              <w:t>.</w:t>
            </w:r>
          </w:p>
        </w:tc>
        <w:tc>
          <w:tcPr>
            <w:tcW w:w="2423" w:type="dxa"/>
            <w:noWrap/>
            <w:hideMark/>
          </w:tcPr>
          <w:p w:rsidR="007B1764" w:rsidRDefault="007B1764" w:rsidP="00CE28A7">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7B1764" w:rsidRPr="0075365F" w:rsidRDefault="007B1764" w:rsidP="00CE28A7">
            <w:pPr>
              <w:keepNext/>
              <w:spacing w:before="60" w:line="288" w:lineRule="auto"/>
              <w:outlineLvl w:val="0"/>
              <w:rPr>
                <w:rFonts w:ascii="Arial" w:eastAsia="Calibri" w:hAnsi="Arial" w:cs="Arial"/>
              </w:rPr>
            </w:pPr>
            <w:r w:rsidRPr="0081282B">
              <w:rPr>
                <w:rFonts w:ascii="Arial" w:hAnsi="Arial" w:cs="Arial"/>
                <w:bCs/>
              </w:rPr>
              <w:t>„Wychowankowie są aktywni”</w:t>
            </w:r>
          </w:p>
        </w:tc>
        <w:tc>
          <w:tcPr>
            <w:tcW w:w="3119" w:type="dxa"/>
            <w:noWrap/>
            <w:hideMark/>
          </w:tcPr>
          <w:p w:rsidR="007B1764" w:rsidRDefault="007B1764" w:rsidP="004D25DA">
            <w:pPr>
              <w:pStyle w:val="Akapitzlist"/>
              <w:keepNext/>
              <w:numPr>
                <w:ilvl w:val="0"/>
                <w:numId w:val="103"/>
              </w:numPr>
              <w:spacing w:before="60" w:line="276" w:lineRule="auto"/>
              <w:ind w:left="319"/>
              <w:outlineLvl w:val="0"/>
              <w:rPr>
                <w:rFonts w:ascii="Arial" w:eastAsia="Calibri" w:hAnsi="Arial" w:cs="Arial"/>
                <w:sz w:val="18"/>
                <w:szCs w:val="18"/>
              </w:rPr>
            </w:pPr>
            <w:r w:rsidRPr="00FB2A1E">
              <w:rPr>
                <w:rFonts w:ascii="Arial" w:eastAsia="Calibri" w:hAnsi="Arial" w:cs="Arial"/>
                <w:sz w:val="18"/>
                <w:szCs w:val="18"/>
              </w:rPr>
              <w:t>Nauczyciele angażują uczniów do podejmowania różnorodnych aktywności oraz uświadamiają im użyteczności zdobytej wiedzy w życiu codziennym.</w:t>
            </w:r>
          </w:p>
          <w:p w:rsidR="007B1764" w:rsidRDefault="007B1764" w:rsidP="004D25DA">
            <w:pPr>
              <w:pStyle w:val="Akapitzlist"/>
              <w:keepNext/>
              <w:numPr>
                <w:ilvl w:val="0"/>
                <w:numId w:val="103"/>
              </w:numPr>
              <w:spacing w:before="60" w:line="276" w:lineRule="auto"/>
              <w:ind w:left="319"/>
              <w:outlineLvl w:val="0"/>
              <w:rPr>
                <w:rFonts w:ascii="Arial" w:eastAsia="Calibri" w:hAnsi="Arial" w:cs="Arial"/>
                <w:sz w:val="18"/>
                <w:szCs w:val="18"/>
              </w:rPr>
            </w:pPr>
            <w:r>
              <w:rPr>
                <w:rFonts w:ascii="Arial" w:eastAsia="Calibri" w:hAnsi="Arial" w:cs="Arial"/>
                <w:sz w:val="18"/>
                <w:szCs w:val="18"/>
              </w:rPr>
              <w:t>Nauczyciele</w:t>
            </w:r>
            <w:r w:rsidRPr="00AD1FD4">
              <w:rPr>
                <w:rFonts w:ascii="Arial" w:eastAsia="Calibri" w:hAnsi="Arial" w:cs="Arial"/>
                <w:sz w:val="18"/>
                <w:szCs w:val="18"/>
              </w:rPr>
              <w:t xml:space="preserve"> tworz</w:t>
            </w:r>
            <w:r>
              <w:rPr>
                <w:rFonts w:ascii="Arial" w:eastAsia="Calibri" w:hAnsi="Arial" w:cs="Arial"/>
                <w:sz w:val="18"/>
                <w:szCs w:val="18"/>
              </w:rPr>
              <w:t>ą</w:t>
            </w:r>
            <w:r w:rsidRPr="00AD1FD4">
              <w:rPr>
                <w:rFonts w:ascii="Arial" w:eastAsia="Calibri" w:hAnsi="Arial" w:cs="Arial"/>
                <w:sz w:val="18"/>
                <w:szCs w:val="18"/>
              </w:rPr>
              <w:t xml:space="preserve"> </w:t>
            </w:r>
            <w:r>
              <w:rPr>
                <w:rFonts w:ascii="Arial" w:eastAsia="Calibri" w:hAnsi="Arial" w:cs="Arial"/>
                <w:sz w:val="18"/>
                <w:szCs w:val="18"/>
              </w:rPr>
              <w:t>uczniom</w:t>
            </w:r>
            <w:r w:rsidRPr="00AD1FD4">
              <w:rPr>
                <w:rFonts w:ascii="Arial" w:eastAsia="Calibri" w:hAnsi="Arial" w:cs="Arial"/>
                <w:sz w:val="18"/>
                <w:szCs w:val="18"/>
              </w:rPr>
              <w:t xml:space="preserve"> warunki do przezwyciężania trudności edukacyjnych, rozpoznawania swoich predyspozycji i podejmowania aktywności związanych </w:t>
            </w:r>
            <w:r w:rsidR="006C12D8">
              <w:rPr>
                <w:rFonts w:ascii="Arial" w:eastAsia="Calibri" w:hAnsi="Arial" w:cs="Arial"/>
                <w:sz w:val="18"/>
                <w:szCs w:val="18"/>
              </w:rPr>
              <w:br/>
            </w:r>
            <w:r w:rsidRPr="00AD1FD4">
              <w:rPr>
                <w:rFonts w:ascii="Arial" w:eastAsia="Calibri" w:hAnsi="Arial" w:cs="Arial"/>
                <w:sz w:val="18"/>
                <w:szCs w:val="18"/>
              </w:rPr>
              <w:lastRenderedPageBreak/>
              <w:t>z zainteresowaniami oraz przyszłą drogą zawodową.</w:t>
            </w:r>
          </w:p>
          <w:p w:rsidR="007B1764" w:rsidRPr="00CA618F" w:rsidRDefault="006C12D8" w:rsidP="006C12D8">
            <w:pPr>
              <w:pStyle w:val="Akapitzlist"/>
              <w:keepNext/>
              <w:numPr>
                <w:ilvl w:val="0"/>
                <w:numId w:val="103"/>
              </w:numPr>
              <w:spacing w:before="60" w:line="276" w:lineRule="auto"/>
              <w:ind w:left="319"/>
              <w:outlineLvl w:val="0"/>
              <w:rPr>
                <w:rFonts w:ascii="Arial" w:eastAsia="Calibri" w:hAnsi="Arial" w:cs="Arial"/>
                <w:sz w:val="18"/>
                <w:szCs w:val="18"/>
              </w:rPr>
            </w:pPr>
            <w:r>
              <w:rPr>
                <w:rFonts w:ascii="Arial" w:eastAsia="Calibri" w:hAnsi="Arial" w:cs="Arial"/>
                <w:sz w:val="18"/>
                <w:szCs w:val="18"/>
              </w:rPr>
              <w:t>B</w:t>
            </w:r>
            <w:r w:rsidR="007B1764" w:rsidRPr="00CA618F">
              <w:rPr>
                <w:rFonts w:ascii="Arial" w:eastAsia="Calibri" w:hAnsi="Arial" w:cs="Arial"/>
                <w:sz w:val="18"/>
                <w:szCs w:val="18"/>
              </w:rPr>
              <w:t>ogat</w:t>
            </w:r>
            <w:r>
              <w:rPr>
                <w:rFonts w:ascii="Arial" w:eastAsia="Calibri" w:hAnsi="Arial" w:cs="Arial"/>
                <w:sz w:val="18"/>
                <w:szCs w:val="18"/>
              </w:rPr>
              <w:t>a</w:t>
            </w:r>
            <w:r w:rsidR="007B1764" w:rsidRPr="00CA618F">
              <w:rPr>
                <w:rFonts w:ascii="Arial" w:eastAsia="Calibri" w:hAnsi="Arial" w:cs="Arial"/>
                <w:sz w:val="18"/>
                <w:szCs w:val="18"/>
              </w:rPr>
              <w:t xml:space="preserve"> ofert</w:t>
            </w:r>
            <w:r>
              <w:rPr>
                <w:rFonts w:ascii="Arial" w:eastAsia="Calibri" w:hAnsi="Arial" w:cs="Arial"/>
                <w:sz w:val="18"/>
                <w:szCs w:val="18"/>
              </w:rPr>
              <w:t>a</w:t>
            </w:r>
            <w:r w:rsidR="007B1764" w:rsidRPr="00CA618F">
              <w:rPr>
                <w:rFonts w:ascii="Arial" w:eastAsia="Calibri" w:hAnsi="Arial" w:cs="Arial"/>
                <w:sz w:val="18"/>
                <w:szCs w:val="18"/>
              </w:rPr>
              <w:t xml:space="preserve"> zajęć pozalekcyjnych, imprez, konkursów i zawodów sportowych </w:t>
            </w:r>
            <w:r>
              <w:rPr>
                <w:rFonts w:ascii="Arial" w:eastAsia="Calibri" w:hAnsi="Arial" w:cs="Arial"/>
                <w:sz w:val="18"/>
                <w:szCs w:val="18"/>
              </w:rPr>
              <w:t xml:space="preserve">korzystnie wpływa na rozwój </w:t>
            </w:r>
            <w:r w:rsidR="007B1764" w:rsidRPr="00CA618F">
              <w:rPr>
                <w:rFonts w:ascii="Arial" w:eastAsia="Calibri" w:hAnsi="Arial" w:cs="Arial"/>
                <w:sz w:val="18"/>
                <w:szCs w:val="18"/>
              </w:rPr>
              <w:t xml:space="preserve">zainteresowań </w:t>
            </w:r>
            <w:r w:rsidRPr="00CA618F">
              <w:rPr>
                <w:rFonts w:ascii="Arial" w:eastAsia="Calibri" w:hAnsi="Arial" w:cs="Arial"/>
                <w:sz w:val="18"/>
                <w:szCs w:val="18"/>
              </w:rPr>
              <w:t xml:space="preserve">uczniów </w:t>
            </w:r>
            <w:r w:rsidR="007B1764" w:rsidRPr="00CA618F">
              <w:rPr>
                <w:rFonts w:ascii="Arial" w:eastAsia="Calibri" w:hAnsi="Arial" w:cs="Arial"/>
                <w:sz w:val="18"/>
                <w:szCs w:val="18"/>
              </w:rPr>
              <w:t>i</w:t>
            </w:r>
            <w:r>
              <w:rPr>
                <w:rFonts w:ascii="Arial" w:eastAsia="Calibri" w:hAnsi="Arial" w:cs="Arial"/>
                <w:sz w:val="18"/>
                <w:szCs w:val="18"/>
              </w:rPr>
              <w:t xml:space="preserve"> ma wpływ na</w:t>
            </w:r>
            <w:r w:rsidR="007B1764" w:rsidRPr="00CA618F">
              <w:rPr>
                <w:rFonts w:ascii="Arial" w:eastAsia="Calibri" w:hAnsi="Arial" w:cs="Arial"/>
                <w:sz w:val="18"/>
                <w:szCs w:val="18"/>
              </w:rPr>
              <w:t xml:space="preserve"> wzrost ich samooceny.</w:t>
            </w:r>
          </w:p>
        </w:tc>
        <w:tc>
          <w:tcPr>
            <w:tcW w:w="2971" w:type="dxa"/>
            <w:noWrap/>
            <w:hideMark/>
          </w:tcPr>
          <w:p w:rsidR="007B1764" w:rsidRPr="00B115C9" w:rsidRDefault="007B1764"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lastRenderedPageBreak/>
              <w:t>1….</w:t>
            </w:r>
          </w:p>
          <w:p w:rsidR="007B1764" w:rsidRPr="00B115C9" w:rsidRDefault="007B1764"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2….</w:t>
            </w:r>
          </w:p>
          <w:p w:rsidR="007B1764" w:rsidRPr="00071A65" w:rsidRDefault="007B1764"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3….</w:t>
            </w:r>
          </w:p>
        </w:tc>
      </w:tr>
      <w:tr w:rsidR="007B1764" w:rsidRPr="00A2566B" w:rsidTr="007B1764">
        <w:trPr>
          <w:trHeight w:val="630"/>
        </w:trPr>
        <w:tc>
          <w:tcPr>
            <w:tcW w:w="550" w:type="dxa"/>
            <w:noWrap/>
            <w:hideMark/>
          </w:tcPr>
          <w:p w:rsidR="007B1764" w:rsidRPr="00A2566B" w:rsidRDefault="007B1764" w:rsidP="00CE28A7">
            <w:pPr>
              <w:keepNext/>
              <w:spacing w:before="60" w:line="288" w:lineRule="auto"/>
              <w:outlineLvl w:val="0"/>
              <w:rPr>
                <w:rFonts w:ascii="Arial" w:eastAsia="Calibri" w:hAnsi="Arial" w:cs="Arial"/>
                <w:sz w:val="24"/>
                <w:szCs w:val="24"/>
              </w:rPr>
            </w:pPr>
            <w:r>
              <w:rPr>
                <w:rFonts w:ascii="Arial" w:eastAsia="Calibri" w:hAnsi="Arial" w:cs="Arial"/>
                <w:sz w:val="24"/>
                <w:szCs w:val="24"/>
              </w:rPr>
              <w:lastRenderedPageBreak/>
              <w:t>3.</w:t>
            </w:r>
          </w:p>
        </w:tc>
        <w:tc>
          <w:tcPr>
            <w:tcW w:w="2423" w:type="dxa"/>
            <w:noWrap/>
            <w:hideMark/>
          </w:tcPr>
          <w:p w:rsidR="007B1764" w:rsidRDefault="007B1764" w:rsidP="00CE28A7">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7B1764" w:rsidRPr="0075365F" w:rsidRDefault="007B1764" w:rsidP="00CE28A7">
            <w:pPr>
              <w:keepNext/>
              <w:spacing w:before="60" w:line="288" w:lineRule="auto"/>
              <w:outlineLvl w:val="0"/>
              <w:rPr>
                <w:rFonts w:ascii="Arial" w:eastAsia="Calibri" w:hAnsi="Arial" w:cs="Arial"/>
              </w:rPr>
            </w:pPr>
            <w:r w:rsidRPr="0081282B">
              <w:rPr>
                <w:rFonts w:ascii="Arial" w:hAnsi="Arial" w:cs="Arial"/>
                <w:bCs/>
              </w:rPr>
              <w:t>„Placówka współpracuje ze środowiskiem lokalnym na rzecz wzajemnego rozwoju"</w:t>
            </w:r>
          </w:p>
        </w:tc>
        <w:tc>
          <w:tcPr>
            <w:tcW w:w="3119" w:type="dxa"/>
            <w:noWrap/>
            <w:hideMark/>
          </w:tcPr>
          <w:p w:rsidR="007B1764" w:rsidRDefault="007B1764" w:rsidP="004D25DA">
            <w:pPr>
              <w:pStyle w:val="Akapitzlist"/>
              <w:keepNext/>
              <w:numPr>
                <w:ilvl w:val="0"/>
                <w:numId w:val="104"/>
              </w:numPr>
              <w:spacing w:before="60" w:line="276" w:lineRule="auto"/>
              <w:ind w:left="319"/>
              <w:outlineLvl w:val="0"/>
              <w:rPr>
                <w:rFonts w:ascii="Arial" w:eastAsia="Calibri" w:hAnsi="Arial" w:cs="Arial"/>
                <w:sz w:val="18"/>
                <w:szCs w:val="18"/>
              </w:rPr>
            </w:pPr>
            <w:r w:rsidRPr="00104C15">
              <w:rPr>
                <w:rFonts w:ascii="Arial" w:eastAsia="Calibri" w:hAnsi="Arial" w:cs="Arial"/>
                <w:sz w:val="18"/>
                <w:szCs w:val="18"/>
              </w:rPr>
              <w:t xml:space="preserve">Nauczyciele współpracują ze środowiskiem lokalnym </w:t>
            </w:r>
            <w:r w:rsidR="003E3BD4">
              <w:rPr>
                <w:rFonts w:ascii="Arial" w:eastAsia="Calibri" w:hAnsi="Arial" w:cs="Arial"/>
                <w:sz w:val="18"/>
                <w:szCs w:val="18"/>
              </w:rPr>
              <w:br/>
            </w:r>
            <w:r w:rsidRPr="00104C15">
              <w:rPr>
                <w:rFonts w:ascii="Arial" w:eastAsia="Calibri" w:hAnsi="Arial" w:cs="Arial"/>
                <w:sz w:val="18"/>
                <w:szCs w:val="18"/>
              </w:rPr>
              <w:t>w sposób przyczyniający się do nabywania przez uczniów kompetencji emocjonalnych (psychologicznych, społecznych, prakseologicznych) oraz umożliwiający im radzenie sobie w otoczeniu.</w:t>
            </w:r>
          </w:p>
          <w:p w:rsidR="007B1764" w:rsidRDefault="007B1764" w:rsidP="004D25DA">
            <w:pPr>
              <w:pStyle w:val="Akapitzlist"/>
              <w:keepNext/>
              <w:numPr>
                <w:ilvl w:val="0"/>
                <w:numId w:val="104"/>
              </w:numPr>
              <w:spacing w:before="60" w:line="276" w:lineRule="auto"/>
              <w:ind w:left="319"/>
              <w:outlineLvl w:val="0"/>
              <w:rPr>
                <w:rFonts w:ascii="Arial" w:eastAsia="Calibri" w:hAnsi="Arial" w:cs="Arial"/>
                <w:sz w:val="18"/>
                <w:szCs w:val="18"/>
              </w:rPr>
            </w:pPr>
            <w:r>
              <w:rPr>
                <w:rFonts w:ascii="Arial" w:eastAsia="Calibri" w:hAnsi="Arial" w:cs="Arial"/>
                <w:sz w:val="18"/>
                <w:szCs w:val="18"/>
              </w:rPr>
              <w:t>Nauczyciele współpracują</w:t>
            </w:r>
            <w:r w:rsidRPr="00087062">
              <w:rPr>
                <w:rFonts w:ascii="Arial" w:eastAsia="Calibri" w:hAnsi="Arial" w:cs="Arial"/>
                <w:sz w:val="18"/>
                <w:szCs w:val="18"/>
              </w:rPr>
              <w:t xml:space="preserve"> </w:t>
            </w:r>
            <w:r w:rsidR="003E3BD4">
              <w:rPr>
                <w:rFonts w:ascii="Arial" w:eastAsia="Calibri" w:hAnsi="Arial" w:cs="Arial"/>
                <w:sz w:val="18"/>
                <w:szCs w:val="18"/>
              </w:rPr>
              <w:br/>
            </w:r>
            <w:r w:rsidRPr="00087062">
              <w:rPr>
                <w:rFonts w:ascii="Arial" w:eastAsia="Calibri" w:hAnsi="Arial" w:cs="Arial"/>
                <w:sz w:val="18"/>
                <w:szCs w:val="18"/>
              </w:rPr>
              <w:t>z licznymi par</w:t>
            </w:r>
            <w:r>
              <w:rPr>
                <w:rFonts w:ascii="Arial" w:eastAsia="Calibri" w:hAnsi="Arial" w:cs="Arial"/>
                <w:sz w:val="18"/>
                <w:szCs w:val="18"/>
              </w:rPr>
              <w:t>tnerami ze środowiska lokalnego, co przekłada się na poszerzenie</w:t>
            </w:r>
            <w:r w:rsidRPr="00087062">
              <w:rPr>
                <w:rFonts w:ascii="Arial" w:eastAsia="Calibri" w:hAnsi="Arial" w:cs="Arial"/>
                <w:sz w:val="18"/>
                <w:szCs w:val="18"/>
              </w:rPr>
              <w:t xml:space="preserve"> oferty programowej i aktywizacji </w:t>
            </w:r>
            <w:r>
              <w:rPr>
                <w:rFonts w:ascii="Arial" w:eastAsia="Calibri" w:hAnsi="Arial" w:cs="Arial"/>
                <w:sz w:val="18"/>
                <w:szCs w:val="18"/>
              </w:rPr>
              <w:t>uczniów</w:t>
            </w:r>
            <w:r w:rsidRPr="00087062">
              <w:rPr>
                <w:rFonts w:ascii="Arial" w:eastAsia="Calibri" w:hAnsi="Arial" w:cs="Arial"/>
                <w:sz w:val="18"/>
                <w:szCs w:val="18"/>
              </w:rPr>
              <w:t xml:space="preserve"> w wielu użytecznych życiowo dziedzinach.</w:t>
            </w:r>
          </w:p>
          <w:p w:rsidR="007B1764" w:rsidRPr="0087774A" w:rsidRDefault="007B1764" w:rsidP="004D25DA">
            <w:pPr>
              <w:pStyle w:val="Akapitzlist"/>
              <w:keepNext/>
              <w:numPr>
                <w:ilvl w:val="0"/>
                <w:numId w:val="104"/>
              </w:numPr>
              <w:spacing w:before="60" w:line="276" w:lineRule="auto"/>
              <w:ind w:left="319"/>
              <w:outlineLvl w:val="0"/>
              <w:rPr>
                <w:rFonts w:ascii="Arial" w:eastAsia="Calibri" w:hAnsi="Arial" w:cs="Arial"/>
                <w:sz w:val="18"/>
                <w:szCs w:val="18"/>
              </w:rPr>
            </w:pPr>
            <w:r w:rsidRPr="0087774A">
              <w:rPr>
                <w:rFonts w:ascii="Arial" w:eastAsia="Calibri" w:hAnsi="Arial" w:cs="Arial"/>
                <w:sz w:val="18"/>
                <w:szCs w:val="18"/>
              </w:rPr>
              <w:t>Nauczyciele współpracują ze środowiskiem lokalnym, co przyczynia się do rozwoju kompetencji społecznych uczniów,</w:t>
            </w:r>
            <w:r>
              <w:rPr>
                <w:rFonts w:ascii="Arial" w:eastAsia="Calibri" w:hAnsi="Arial" w:cs="Arial"/>
                <w:sz w:val="18"/>
                <w:szCs w:val="18"/>
              </w:rPr>
              <w:t xml:space="preserve"> oraz</w:t>
            </w:r>
            <w:r w:rsidRPr="0087774A">
              <w:rPr>
                <w:rFonts w:ascii="Arial" w:eastAsia="Calibri" w:hAnsi="Arial" w:cs="Arial"/>
                <w:sz w:val="18"/>
                <w:szCs w:val="18"/>
              </w:rPr>
              <w:t xml:space="preserve"> </w:t>
            </w:r>
            <w:r>
              <w:rPr>
                <w:rFonts w:ascii="Arial" w:eastAsia="Calibri" w:hAnsi="Arial" w:cs="Arial"/>
                <w:sz w:val="18"/>
                <w:szCs w:val="18"/>
              </w:rPr>
              <w:t xml:space="preserve">niesienia </w:t>
            </w:r>
            <w:r w:rsidRPr="0087774A">
              <w:rPr>
                <w:rFonts w:ascii="Arial" w:eastAsia="Calibri" w:hAnsi="Arial" w:cs="Arial"/>
                <w:sz w:val="18"/>
                <w:szCs w:val="18"/>
              </w:rPr>
              <w:t xml:space="preserve">bezinteresownej pomocy </w:t>
            </w:r>
            <w:r>
              <w:rPr>
                <w:rFonts w:ascii="Arial" w:eastAsia="Calibri" w:hAnsi="Arial" w:cs="Arial"/>
                <w:sz w:val="18"/>
                <w:szCs w:val="18"/>
              </w:rPr>
              <w:t>potrzebującym</w:t>
            </w:r>
            <w:r w:rsidRPr="0087774A">
              <w:rPr>
                <w:rFonts w:ascii="Arial" w:eastAsia="Calibri" w:hAnsi="Arial" w:cs="Arial"/>
                <w:sz w:val="18"/>
                <w:szCs w:val="18"/>
              </w:rPr>
              <w:t>.</w:t>
            </w:r>
          </w:p>
        </w:tc>
        <w:tc>
          <w:tcPr>
            <w:tcW w:w="2971" w:type="dxa"/>
            <w:noWrap/>
            <w:hideMark/>
          </w:tcPr>
          <w:p w:rsidR="007B1764" w:rsidRPr="00B115C9" w:rsidRDefault="007B1764"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1….</w:t>
            </w:r>
          </w:p>
          <w:p w:rsidR="007B1764" w:rsidRPr="00B115C9" w:rsidRDefault="007B1764"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2….</w:t>
            </w:r>
          </w:p>
          <w:p w:rsidR="007B1764" w:rsidRPr="00071A65" w:rsidRDefault="007B1764" w:rsidP="00CE28A7">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3….</w:t>
            </w:r>
          </w:p>
        </w:tc>
      </w:tr>
      <w:tr w:rsidR="004845E6" w:rsidRPr="00B55233" w:rsidTr="007B1764">
        <w:trPr>
          <w:trHeight w:val="600"/>
        </w:trPr>
        <w:tc>
          <w:tcPr>
            <w:tcW w:w="550" w:type="dxa"/>
            <w:noWrap/>
          </w:tcPr>
          <w:p w:rsidR="004845E6" w:rsidRPr="00B55233" w:rsidRDefault="004845E6" w:rsidP="00CE28A7">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Pr="00B55233">
              <w:rPr>
                <w:rFonts w:ascii="Arial" w:eastAsia="Calibri" w:hAnsi="Arial" w:cs="Arial"/>
                <w:color w:val="000000" w:themeColor="text1"/>
                <w:sz w:val="24"/>
                <w:szCs w:val="24"/>
              </w:rPr>
              <w:t>.</w:t>
            </w:r>
          </w:p>
        </w:tc>
        <w:tc>
          <w:tcPr>
            <w:tcW w:w="2423" w:type="dxa"/>
          </w:tcPr>
          <w:p w:rsidR="00CF365C" w:rsidRPr="00B55233" w:rsidRDefault="00CF365C" w:rsidP="00CF365C">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4845E6" w:rsidRPr="00B55233" w:rsidRDefault="00774F75" w:rsidP="00CF365C">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technikum, szkoła policealna</w:t>
            </w:r>
            <w:r w:rsidRPr="001D1D37">
              <w:rPr>
                <w:rFonts w:ascii="Arial" w:eastAsia="Calibri" w:hAnsi="Arial" w:cs="Arial"/>
                <w:color w:val="244061" w:themeColor="accent1" w:themeShade="80"/>
                <w:sz w:val="16"/>
                <w:szCs w:val="16"/>
              </w:rPr>
              <w:t>)</w:t>
            </w:r>
          </w:p>
        </w:tc>
        <w:tc>
          <w:tcPr>
            <w:tcW w:w="3119" w:type="dxa"/>
            <w:noWrap/>
          </w:tcPr>
          <w:p w:rsidR="004845E6" w:rsidRPr="00B55233" w:rsidRDefault="004845E6"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4845E6" w:rsidRPr="00B55233" w:rsidRDefault="004845E6"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4845E6" w:rsidRPr="00B55233" w:rsidRDefault="004845E6"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2971" w:type="dxa"/>
            <w:noWrap/>
          </w:tcPr>
          <w:p w:rsidR="004845E6" w:rsidRPr="00B55233" w:rsidRDefault="004845E6"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4845E6" w:rsidRPr="00B55233" w:rsidRDefault="004845E6"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4845E6" w:rsidRPr="00B55233" w:rsidRDefault="004845E6" w:rsidP="00CE28A7">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7B1764">
        <w:trPr>
          <w:trHeight w:val="600"/>
        </w:trPr>
        <w:tc>
          <w:tcPr>
            <w:tcW w:w="550" w:type="dxa"/>
            <w:noWrap/>
          </w:tcPr>
          <w:p w:rsidR="004845E6" w:rsidRPr="00B33DF6" w:rsidRDefault="004845E6" w:rsidP="00CE28A7">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t>5.</w:t>
            </w:r>
          </w:p>
        </w:tc>
        <w:tc>
          <w:tcPr>
            <w:tcW w:w="2423" w:type="dxa"/>
          </w:tcPr>
          <w:p w:rsidR="004845E6" w:rsidRPr="00B33DF6" w:rsidRDefault="004845E6" w:rsidP="00CE28A7">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3119" w:type="dxa"/>
            <w:noWrap/>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2971" w:type="dxa"/>
            <w:noWrap/>
          </w:tcPr>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4845E6" w:rsidRPr="00B33DF6" w:rsidRDefault="004845E6" w:rsidP="00CE28A7">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C655CD" w:rsidRPr="006E68DB" w:rsidRDefault="00EB4E02" w:rsidP="00EB4E02">
      <w:pPr>
        <w:keepNext/>
        <w:spacing w:before="60" w:line="240" w:lineRule="auto"/>
        <w:jc w:val="both"/>
        <w:outlineLvl w:val="0"/>
        <w:rPr>
          <w:rFonts w:ascii="Arial" w:eastAsia="Calibri" w:hAnsi="Arial" w:cs="Arial"/>
          <w:sz w:val="24"/>
          <w:szCs w:val="24"/>
        </w:rPr>
      </w:pPr>
      <w:r>
        <w:rPr>
          <w:rFonts w:ascii="Arial" w:eastAsia="Calibri" w:hAnsi="Arial" w:cs="Arial"/>
          <w:sz w:val="24"/>
          <w:szCs w:val="24"/>
        </w:rPr>
        <w:t xml:space="preserve">* </w:t>
      </w:r>
      <w:r w:rsidRPr="006E68DB">
        <w:rPr>
          <w:rFonts w:ascii="Arial" w:eastAsia="Calibri" w:hAnsi="Arial" w:cs="Arial"/>
          <w:sz w:val="20"/>
          <w:szCs w:val="20"/>
        </w:rPr>
        <w:t>szkoły specjalne przysposabiając</w:t>
      </w:r>
      <w:r w:rsidR="00526EE7" w:rsidRPr="006E68DB">
        <w:rPr>
          <w:rFonts w:ascii="Arial" w:eastAsia="Calibri" w:hAnsi="Arial" w:cs="Arial"/>
          <w:sz w:val="20"/>
          <w:szCs w:val="20"/>
        </w:rPr>
        <w:t xml:space="preserve">e </w:t>
      </w:r>
      <w:r w:rsidRPr="006E68DB">
        <w:rPr>
          <w:rFonts w:ascii="Arial" w:eastAsia="Calibri" w:hAnsi="Arial" w:cs="Arial"/>
          <w:sz w:val="20"/>
          <w:szCs w:val="20"/>
        </w:rPr>
        <w:t xml:space="preserve">do pracy dla uczniów </w:t>
      </w:r>
      <w:r w:rsidR="00DF79B8" w:rsidRPr="006E68DB">
        <w:rPr>
          <w:rFonts w:ascii="Arial" w:eastAsia="Times New Roman" w:hAnsi="Arial" w:cs="Arial"/>
          <w:bCs/>
          <w:sz w:val="20"/>
          <w:szCs w:val="20"/>
          <w:lang w:eastAsia="pl-PL"/>
        </w:rPr>
        <w:t>z niepełnosprawnością intelektualną w stopniu umiarkowanym lub znacznym</w:t>
      </w:r>
      <w:r w:rsidR="00DF79B8" w:rsidRPr="006E68DB">
        <w:rPr>
          <w:rFonts w:ascii="Arial" w:eastAsia="Calibri" w:hAnsi="Arial" w:cs="Arial"/>
          <w:sz w:val="20"/>
          <w:szCs w:val="20"/>
        </w:rPr>
        <w:t xml:space="preserve"> </w:t>
      </w:r>
      <w:r w:rsidRPr="006E68DB">
        <w:rPr>
          <w:rFonts w:ascii="Arial" w:eastAsia="Calibri" w:hAnsi="Arial" w:cs="Arial"/>
          <w:sz w:val="20"/>
          <w:szCs w:val="20"/>
        </w:rPr>
        <w:t>oraz dla uczniów z niepełnosprawnościami sprzężonymi</w:t>
      </w:r>
    </w:p>
    <w:p w:rsidR="003E3C7A" w:rsidRDefault="003E3C7A" w:rsidP="003E3C7A">
      <w:pPr>
        <w:rPr>
          <w:rFonts w:ascii="Arial" w:eastAsia="Calibri" w:hAnsi="Arial" w:cs="Arial"/>
          <w:b/>
          <w:sz w:val="24"/>
          <w:szCs w:val="24"/>
        </w:rPr>
      </w:pPr>
    </w:p>
    <w:p w:rsidR="002333D5" w:rsidRDefault="002333D5" w:rsidP="003E3C7A">
      <w:pPr>
        <w:rPr>
          <w:rFonts w:ascii="Arial" w:eastAsia="Calibri" w:hAnsi="Arial" w:cs="Arial"/>
          <w:b/>
          <w:sz w:val="24"/>
          <w:szCs w:val="24"/>
        </w:rPr>
      </w:pPr>
    </w:p>
    <w:p w:rsidR="002333D5" w:rsidRDefault="002333D5" w:rsidP="003E3C7A">
      <w:pPr>
        <w:rPr>
          <w:rFonts w:ascii="Arial" w:eastAsia="Calibri" w:hAnsi="Arial" w:cs="Arial"/>
          <w:b/>
          <w:sz w:val="24"/>
          <w:szCs w:val="24"/>
        </w:rPr>
      </w:pPr>
    </w:p>
    <w:p w:rsidR="00C655CD" w:rsidRPr="006A7778" w:rsidRDefault="00C655CD" w:rsidP="003E3C7A">
      <w:pPr>
        <w:rPr>
          <w:rFonts w:ascii="Arial" w:eastAsia="Calibri" w:hAnsi="Arial" w:cs="Arial"/>
          <w:b/>
          <w:sz w:val="24"/>
          <w:szCs w:val="24"/>
        </w:rPr>
      </w:pPr>
      <w:r w:rsidRPr="006A7778">
        <w:rPr>
          <w:rFonts w:ascii="Arial" w:eastAsia="Calibri" w:hAnsi="Arial" w:cs="Arial"/>
          <w:b/>
          <w:sz w:val="24"/>
          <w:szCs w:val="24"/>
        </w:rPr>
        <w:t xml:space="preserve">Placówki zapewniające opiekę i wychowanie, o których mowa </w:t>
      </w:r>
      <w:r w:rsidR="009E1477" w:rsidRPr="006A7778">
        <w:rPr>
          <w:rFonts w:ascii="Arial" w:eastAsia="Times New Roman" w:hAnsi="Arial" w:cs="Arial"/>
          <w:b/>
          <w:sz w:val="24"/>
          <w:szCs w:val="24"/>
          <w:lang w:eastAsia="pl-PL"/>
        </w:rPr>
        <w:t>w art. 2 pkt 8 ustawy - Prawo oświatowe</w:t>
      </w:r>
    </w:p>
    <w:tbl>
      <w:tblPr>
        <w:tblStyle w:val="Tabela-Siatka"/>
        <w:tblpPr w:leftFromText="141" w:rightFromText="141" w:vertAnchor="text" w:tblpY="1"/>
        <w:tblOverlap w:val="never"/>
        <w:tblW w:w="0" w:type="auto"/>
        <w:tblLook w:val="04A0" w:firstRow="1" w:lastRow="0" w:firstColumn="1" w:lastColumn="0" w:noHBand="0" w:noVBand="1"/>
      </w:tblPr>
      <w:tblGrid>
        <w:gridCol w:w="552"/>
        <w:gridCol w:w="2595"/>
        <w:gridCol w:w="2810"/>
        <w:gridCol w:w="3105"/>
      </w:tblGrid>
      <w:tr w:rsidR="00C655CD" w:rsidRPr="00A2566B" w:rsidTr="003E3C7A">
        <w:trPr>
          <w:trHeight w:val="300"/>
        </w:trPr>
        <w:tc>
          <w:tcPr>
            <w:tcW w:w="552" w:type="dxa"/>
            <w:vMerge w:val="restart"/>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Lp.</w:t>
            </w:r>
          </w:p>
        </w:tc>
        <w:tc>
          <w:tcPr>
            <w:tcW w:w="2595" w:type="dxa"/>
            <w:vMerge w:val="restart"/>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sidRPr="00A2566B">
              <w:rPr>
                <w:rFonts w:ascii="Arial" w:eastAsia="Calibri" w:hAnsi="Arial" w:cs="Arial"/>
                <w:sz w:val="24"/>
                <w:szCs w:val="24"/>
              </w:rPr>
              <w:t>Badan</w:t>
            </w:r>
            <w:r>
              <w:rPr>
                <w:rFonts w:ascii="Arial" w:eastAsia="Calibri" w:hAnsi="Arial" w:cs="Arial"/>
                <w:sz w:val="24"/>
                <w:szCs w:val="24"/>
              </w:rPr>
              <w:t>e</w:t>
            </w:r>
            <w:r w:rsidRPr="00A2566B">
              <w:rPr>
                <w:rFonts w:ascii="Arial" w:eastAsia="Calibri" w:hAnsi="Arial" w:cs="Arial"/>
                <w:sz w:val="24"/>
                <w:szCs w:val="24"/>
              </w:rPr>
              <w:t xml:space="preserve"> </w:t>
            </w:r>
            <w:r>
              <w:rPr>
                <w:rFonts w:ascii="Arial" w:eastAsia="Calibri" w:hAnsi="Arial" w:cs="Arial"/>
                <w:sz w:val="24"/>
                <w:szCs w:val="24"/>
              </w:rPr>
              <w:t>wymaganie</w:t>
            </w:r>
          </w:p>
        </w:tc>
        <w:tc>
          <w:tcPr>
            <w:tcW w:w="5915" w:type="dxa"/>
            <w:gridSpan w:val="2"/>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Wyniki ewaluacji</w:t>
            </w:r>
          </w:p>
        </w:tc>
      </w:tr>
      <w:tr w:rsidR="00C655CD" w:rsidRPr="00A2566B" w:rsidTr="003E3C7A">
        <w:trPr>
          <w:trHeight w:val="300"/>
        </w:trPr>
        <w:tc>
          <w:tcPr>
            <w:tcW w:w="552"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595" w:type="dxa"/>
            <w:vMerge/>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p>
        </w:tc>
        <w:tc>
          <w:tcPr>
            <w:tcW w:w="2810"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Mocne strony</w:t>
            </w:r>
          </w:p>
        </w:tc>
        <w:tc>
          <w:tcPr>
            <w:tcW w:w="3105" w:type="dxa"/>
            <w:noWrap/>
            <w:hideMark/>
          </w:tcPr>
          <w:p w:rsidR="00C655CD" w:rsidRPr="00A2566B" w:rsidRDefault="00C655CD" w:rsidP="003E3C7A">
            <w:pPr>
              <w:keepNext/>
              <w:spacing w:before="60" w:after="60" w:line="288" w:lineRule="auto"/>
              <w:jc w:val="center"/>
              <w:outlineLvl w:val="0"/>
              <w:rPr>
                <w:rFonts w:ascii="Arial" w:eastAsia="Calibri" w:hAnsi="Arial" w:cs="Arial"/>
                <w:sz w:val="24"/>
                <w:szCs w:val="24"/>
              </w:rPr>
            </w:pPr>
            <w:r>
              <w:rPr>
                <w:rFonts w:ascii="Arial" w:eastAsia="Calibri" w:hAnsi="Arial" w:cs="Arial"/>
                <w:sz w:val="24"/>
                <w:szCs w:val="24"/>
              </w:rPr>
              <w:t>Słabe strony</w:t>
            </w:r>
          </w:p>
        </w:tc>
      </w:tr>
      <w:tr w:rsidR="00923E6D" w:rsidRPr="00A2566B" w:rsidTr="003E3C7A">
        <w:trPr>
          <w:trHeight w:val="600"/>
        </w:trPr>
        <w:tc>
          <w:tcPr>
            <w:tcW w:w="552" w:type="dxa"/>
            <w:noWrap/>
            <w:hideMark/>
          </w:tcPr>
          <w:p w:rsidR="00923E6D" w:rsidRPr="00A2566B" w:rsidRDefault="00923E6D" w:rsidP="003E3C7A">
            <w:pPr>
              <w:keepNext/>
              <w:spacing w:before="60" w:after="60" w:line="288" w:lineRule="auto"/>
              <w:outlineLvl w:val="0"/>
              <w:rPr>
                <w:rFonts w:ascii="Arial" w:eastAsia="Calibri" w:hAnsi="Arial" w:cs="Arial"/>
                <w:sz w:val="24"/>
                <w:szCs w:val="24"/>
              </w:rPr>
            </w:pPr>
            <w:r w:rsidRPr="00A2566B">
              <w:rPr>
                <w:rFonts w:ascii="Arial" w:eastAsia="Calibri" w:hAnsi="Arial" w:cs="Arial"/>
                <w:sz w:val="24"/>
                <w:szCs w:val="24"/>
              </w:rPr>
              <w:t>1</w:t>
            </w:r>
            <w:r>
              <w:rPr>
                <w:rFonts w:ascii="Arial" w:eastAsia="Calibri" w:hAnsi="Arial" w:cs="Arial"/>
                <w:sz w:val="24"/>
                <w:szCs w:val="24"/>
              </w:rPr>
              <w:t>.</w:t>
            </w:r>
          </w:p>
        </w:tc>
        <w:tc>
          <w:tcPr>
            <w:tcW w:w="2595" w:type="dxa"/>
            <w:noWrap/>
            <w:hideMark/>
          </w:tcPr>
          <w:p w:rsidR="00923E6D" w:rsidRDefault="00923E6D" w:rsidP="003E3C7A">
            <w:pPr>
              <w:keepNext/>
              <w:spacing w:before="60" w:after="60" w:line="288" w:lineRule="auto"/>
              <w:outlineLvl w:val="0"/>
              <w:rPr>
                <w:rFonts w:ascii="Arial" w:eastAsia="Calibri" w:hAnsi="Arial" w:cs="Arial"/>
              </w:rPr>
            </w:pPr>
            <w:r>
              <w:rPr>
                <w:rFonts w:ascii="Arial" w:eastAsia="Calibri" w:hAnsi="Arial" w:cs="Arial"/>
              </w:rPr>
              <w:t>Wskazane wymaganie przez MEN</w:t>
            </w:r>
            <w:r w:rsidRPr="003632EF">
              <w:rPr>
                <w:rFonts w:ascii="Arial" w:eastAsia="Calibri" w:hAnsi="Arial" w:cs="Arial"/>
              </w:rPr>
              <w:t>:</w:t>
            </w:r>
          </w:p>
          <w:p w:rsidR="00923E6D" w:rsidRPr="00274107" w:rsidRDefault="00923E6D" w:rsidP="003E3C7A">
            <w:pPr>
              <w:keepNext/>
              <w:spacing w:before="60" w:after="60" w:line="288" w:lineRule="auto"/>
              <w:outlineLvl w:val="0"/>
              <w:rPr>
                <w:rFonts w:ascii="Arial" w:eastAsia="Calibri" w:hAnsi="Arial" w:cs="Arial"/>
              </w:rPr>
            </w:pPr>
            <w:r w:rsidRPr="0081282B">
              <w:rPr>
                <w:rFonts w:ascii="Arial" w:hAnsi="Arial" w:cs="Arial"/>
                <w:bCs/>
                <w:i/>
                <w:iCs/>
              </w:rPr>
              <w:t>„Placówka</w:t>
            </w:r>
            <w:r>
              <w:rPr>
                <w:rFonts w:ascii="Arial" w:hAnsi="Arial" w:cs="Arial"/>
                <w:bCs/>
                <w:i/>
                <w:iCs/>
              </w:rPr>
              <w:t xml:space="preserve"> wspomaga rozwój wychowanków, z </w:t>
            </w:r>
            <w:r w:rsidRPr="0081282B">
              <w:rPr>
                <w:rFonts w:ascii="Arial" w:hAnsi="Arial" w:cs="Arial"/>
                <w:bCs/>
                <w:i/>
                <w:iCs/>
              </w:rPr>
              <w:t>uwzględnieniem ich indywidualnej sytuacji"</w:t>
            </w:r>
            <w:r w:rsidRPr="00EC3EE2">
              <w:rPr>
                <w:rFonts w:ascii="Arial" w:hAnsi="Arial" w:cs="Arial"/>
                <w:bCs/>
                <w:i/>
                <w:iCs/>
              </w:rPr>
              <w:t>"</w:t>
            </w:r>
          </w:p>
        </w:tc>
        <w:tc>
          <w:tcPr>
            <w:tcW w:w="2810" w:type="dxa"/>
            <w:noWrap/>
            <w:hideMark/>
          </w:tcPr>
          <w:p w:rsidR="00923E6D" w:rsidRDefault="00923E6D" w:rsidP="004D25DA">
            <w:pPr>
              <w:pStyle w:val="Akapitzlist"/>
              <w:keepNext/>
              <w:numPr>
                <w:ilvl w:val="0"/>
                <w:numId w:val="105"/>
              </w:numPr>
              <w:spacing w:before="60" w:after="60" w:line="276" w:lineRule="auto"/>
              <w:ind w:left="289"/>
              <w:outlineLvl w:val="0"/>
              <w:rPr>
                <w:rFonts w:ascii="Arial" w:eastAsia="Calibri" w:hAnsi="Arial" w:cs="Arial"/>
                <w:sz w:val="18"/>
                <w:szCs w:val="18"/>
              </w:rPr>
            </w:pPr>
            <w:r w:rsidRPr="00D16C49">
              <w:rPr>
                <w:rFonts w:ascii="Arial" w:eastAsia="Calibri" w:hAnsi="Arial" w:cs="Arial"/>
                <w:sz w:val="18"/>
                <w:szCs w:val="18"/>
              </w:rPr>
              <w:t>Nauczyciele umożliwiają wychowankom realizację ich pomysłów, kształtują postawę samodzielności, kreatywności, pewności siebie, a także brania odpowiedzialności za własny rozwój.</w:t>
            </w:r>
          </w:p>
          <w:p w:rsidR="00923E6D" w:rsidRDefault="00923E6D" w:rsidP="004D25DA">
            <w:pPr>
              <w:pStyle w:val="Akapitzlist"/>
              <w:keepNext/>
              <w:numPr>
                <w:ilvl w:val="0"/>
                <w:numId w:val="105"/>
              </w:numPr>
              <w:spacing w:before="60" w:after="60" w:line="276" w:lineRule="auto"/>
              <w:ind w:left="289"/>
              <w:outlineLvl w:val="0"/>
              <w:rPr>
                <w:rFonts w:ascii="Arial" w:eastAsia="Calibri" w:hAnsi="Arial" w:cs="Arial"/>
                <w:sz w:val="18"/>
                <w:szCs w:val="18"/>
              </w:rPr>
            </w:pPr>
            <w:r w:rsidRPr="00A917F9">
              <w:rPr>
                <w:rFonts w:ascii="Arial" w:eastAsia="Calibri" w:hAnsi="Arial" w:cs="Arial"/>
                <w:sz w:val="18"/>
                <w:szCs w:val="18"/>
              </w:rPr>
              <w:t xml:space="preserve">Nauczyciele </w:t>
            </w:r>
            <w:r w:rsidR="00A65B8B" w:rsidRPr="00A917F9">
              <w:rPr>
                <w:rFonts w:ascii="Arial" w:eastAsia="Calibri" w:hAnsi="Arial" w:cs="Arial"/>
                <w:sz w:val="18"/>
                <w:szCs w:val="18"/>
              </w:rPr>
              <w:t xml:space="preserve"> dostosowują metody i formy pracy do </w:t>
            </w:r>
            <w:r w:rsidR="00A65B8B">
              <w:rPr>
                <w:rFonts w:ascii="Arial" w:eastAsia="Calibri" w:hAnsi="Arial" w:cs="Arial"/>
                <w:sz w:val="18"/>
                <w:szCs w:val="18"/>
              </w:rPr>
              <w:t>indywidualnych</w:t>
            </w:r>
            <w:r w:rsidRPr="00A917F9">
              <w:rPr>
                <w:rFonts w:ascii="Arial" w:eastAsia="Calibri" w:hAnsi="Arial" w:cs="Arial"/>
                <w:sz w:val="18"/>
                <w:szCs w:val="18"/>
              </w:rPr>
              <w:t xml:space="preserve"> potrzeby wszystkich wychowanków, co przekłada s</w:t>
            </w:r>
            <w:r>
              <w:rPr>
                <w:rFonts w:ascii="Arial" w:eastAsia="Calibri" w:hAnsi="Arial" w:cs="Arial"/>
                <w:sz w:val="18"/>
                <w:szCs w:val="18"/>
              </w:rPr>
              <w:t xml:space="preserve">ię na pozytywną atmosferę </w:t>
            </w:r>
            <w:r w:rsidR="00A65B8B">
              <w:rPr>
                <w:rFonts w:ascii="Arial" w:eastAsia="Calibri" w:hAnsi="Arial" w:cs="Arial"/>
                <w:sz w:val="18"/>
                <w:szCs w:val="18"/>
              </w:rPr>
              <w:br/>
            </w:r>
            <w:r>
              <w:rPr>
                <w:rFonts w:ascii="Arial" w:eastAsia="Calibri" w:hAnsi="Arial" w:cs="Arial"/>
                <w:sz w:val="18"/>
                <w:szCs w:val="18"/>
              </w:rPr>
              <w:t>i właś</w:t>
            </w:r>
            <w:r w:rsidRPr="00A917F9">
              <w:rPr>
                <w:rFonts w:ascii="Arial" w:eastAsia="Calibri" w:hAnsi="Arial" w:cs="Arial"/>
                <w:sz w:val="18"/>
                <w:szCs w:val="18"/>
              </w:rPr>
              <w:t>ciwe relacje.</w:t>
            </w:r>
          </w:p>
          <w:p w:rsidR="00923E6D" w:rsidRPr="0068138B" w:rsidRDefault="00923E6D" w:rsidP="004D25DA">
            <w:pPr>
              <w:pStyle w:val="Akapitzlist"/>
              <w:keepNext/>
              <w:numPr>
                <w:ilvl w:val="0"/>
                <w:numId w:val="105"/>
              </w:numPr>
              <w:spacing w:before="60" w:after="60" w:line="276" w:lineRule="auto"/>
              <w:ind w:left="289"/>
              <w:outlineLvl w:val="0"/>
              <w:rPr>
                <w:rFonts w:ascii="Arial" w:eastAsia="Calibri" w:hAnsi="Arial" w:cs="Arial"/>
                <w:sz w:val="18"/>
                <w:szCs w:val="18"/>
              </w:rPr>
            </w:pPr>
            <w:r w:rsidRPr="0068138B">
              <w:rPr>
                <w:rFonts w:ascii="Arial" w:eastAsia="Calibri" w:hAnsi="Arial" w:cs="Arial"/>
                <w:sz w:val="18"/>
                <w:szCs w:val="18"/>
              </w:rPr>
              <w:t xml:space="preserve">Nauczyciele rozpoznają potrzeby i oczekiwania młodzieży, rozbudzają </w:t>
            </w:r>
            <w:r w:rsidR="00A85F2A">
              <w:rPr>
                <w:rFonts w:ascii="Arial" w:eastAsia="Calibri" w:hAnsi="Arial" w:cs="Arial"/>
                <w:sz w:val="18"/>
                <w:szCs w:val="18"/>
              </w:rPr>
              <w:br/>
            </w:r>
            <w:r w:rsidRPr="0068138B">
              <w:rPr>
                <w:rFonts w:ascii="Arial" w:eastAsia="Calibri" w:hAnsi="Arial" w:cs="Arial"/>
                <w:sz w:val="18"/>
                <w:szCs w:val="18"/>
              </w:rPr>
              <w:t>w nich różnorodne aktywności, co przyczynia się do prawidłowego rozwoju wychowanków.</w:t>
            </w:r>
          </w:p>
        </w:tc>
        <w:tc>
          <w:tcPr>
            <w:tcW w:w="3105" w:type="dxa"/>
            <w:noWrap/>
            <w:hideMark/>
          </w:tcPr>
          <w:p w:rsidR="00923E6D" w:rsidRPr="002959A6" w:rsidRDefault="00923E6D" w:rsidP="004D25DA">
            <w:pPr>
              <w:pStyle w:val="Akapitzlist"/>
              <w:keepNext/>
              <w:numPr>
                <w:ilvl w:val="0"/>
                <w:numId w:val="107"/>
              </w:numPr>
              <w:spacing w:before="60" w:line="276" w:lineRule="auto"/>
              <w:ind w:left="309" w:hanging="283"/>
              <w:outlineLvl w:val="0"/>
              <w:rPr>
                <w:rFonts w:ascii="Arial" w:eastAsia="Calibri" w:hAnsi="Arial" w:cs="Arial"/>
                <w:sz w:val="18"/>
                <w:szCs w:val="18"/>
              </w:rPr>
            </w:pPr>
            <w:r w:rsidRPr="002959A6">
              <w:rPr>
                <w:rFonts w:ascii="Arial" w:eastAsia="Calibri" w:hAnsi="Arial" w:cs="Arial"/>
                <w:sz w:val="18"/>
                <w:szCs w:val="18"/>
              </w:rPr>
              <w:t>Nauczyciele udzielają wsparcia rodzicom jedynie w formie działań doraźnych.</w:t>
            </w:r>
          </w:p>
          <w:p w:rsidR="00923E6D" w:rsidRPr="00B115C9" w:rsidRDefault="00923E6D" w:rsidP="004D25DA">
            <w:pPr>
              <w:keepNext/>
              <w:spacing w:before="60" w:line="276" w:lineRule="auto"/>
              <w:outlineLvl w:val="0"/>
              <w:rPr>
                <w:rFonts w:ascii="Arial" w:eastAsia="Calibri" w:hAnsi="Arial" w:cs="Arial"/>
                <w:sz w:val="18"/>
                <w:szCs w:val="18"/>
              </w:rPr>
            </w:pPr>
          </w:p>
          <w:p w:rsidR="00923E6D" w:rsidRDefault="00923E6D" w:rsidP="004D25DA">
            <w:pPr>
              <w:keepNext/>
              <w:spacing w:before="60" w:line="276" w:lineRule="auto"/>
              <w:outlineLvl w:val="0"/>
              <w:rPr>
                <w:rFonts w:ascii="Arial" w:eastAsia="Calibri" w:hAnsi="Arial" w:cs="Arial"/>
                <w:sz w:val="18"/>
                <w:szCs w:val="18"/>
              </w:rPr>
            </w:pPr>
          </w:p>
          <w:p w:rsidR="00923E6D" w:rsidRPr="00A2566B" w:rsidRDefault="00923E6D" w:rsidP="004D25DA">
            <w:pPr>
              <w:keepNext/>
              <w:spacing w:before="60" w:line="276" w:lineRule="auto"/>
              <w:outlineLvl w:val="0"/>
              <w:rPr>
                <w:rFonts w:ascii="Arial" w:eastAsia="Calibri" w:hAnsi="Arial" w:cs="Arial"/>
                <w:sz w:val="24"/>
                <w:szCs w:val="24"/>
              </w:rPr>
            </w:pPr>
          </w:p>
        </w:tc>
      </w:tr>
      <w:tr w:rsidR="00923E6D" w:rsidRPr="00A2566B" w:rsidTr="003E3C7A">
        <w:trPr>
          <w:trHeight w:val="630"/>
        </w:trPr>
        <w:tc>
          <w:tcPr>
            <w:tcW w:w="552" w:type="dxa"/>
            <w:noWrap/>
            <w:hideMark/>
          </w:tcPr>
          <w:p w:rsidR="00923E6D" w:rsidRPr="00A2566B" w:rsidRDefault="00923E6D" w:rsidP="003E3C7A">
            <w:pPr>
              <w:keepNext/>
              <w:spacing w:before="60" w:line="288" w:lineRule="auto"/>
              <w:outlineLvl w:val="0"/>
              <w:rPr>
                <w:rFonts w:ascii="Arial" w:eastAsia="Calibri" w:hAnsi="Arial" w:cs="Arial"/>
                <w:sz w:val="24"/>
                <w:szCs w:val="24"/>
              </w:rPr>
            </w:pPr>
            <w:r w:rsidRPr="00A2566B">
              <w:rPr>
                <w:rFonts w:ascii="Arial" w:eastAsia="Calibri" w:hAnsi="Arial" w:cs="Arial"/>
                <w:sz w:val="24"/>
                <w:szCs w:val="24"/>
              </w:rPr>
              <w:t>2</w:t>
            </w:r>
            <w:r>
              <w:rPr>
                <w:rFonts w:ascii="Arial" w:eastAsia="Calibri" w:hAnsi="Arial" w:cs="Arial"/>
                <w:sz w:val="24"/>
                <w:szCs w:val="24"/>
              </w:rPr>
              <w:t>.</w:t>
            </w:r>
          </w:p>
        </w:tc>
        <w:tc>
          <w:tcPr>
            <w:tcW w:w="2595" w:type="dxa"/>
            <w:noWrap/>
            <w:hideMark/>
          </w:tcPr>
          <w:p w:rsidR="00923E6D" w:rsidRDefault="00923E6D" w:rsidP="003E3C7A">
            <w:pPr>
              <w:keepNext/>
              <w:spacing w:before="60" w:line="288" w:lineRule="auto"/>
              <w:outlineLvl w:val="0"/>
              <w:rPr>
                <w:rFonts w:ascii="Arial" w:eastAsia="Calibri" w:hAnsi="Arial" w:cs="Arial"/>
                <w:bCs/>
              </w:rPr>
            </w:pPr>
            <w:r>
              <w:rPr>
                <w:rFonts w:ascii="Arial" w:eastAsia="Calibri" w:hAnsi="Arial" w:cs="Arial"/>
              </w:rPr>
              <w:t>Wskazane wymaganie przez MEN</w:t>
            </w:r>
            <w:r w:rsidRPr="003632EF">
              <w:rPr>
                <w:rFonts w:ascii="Arial" w:eastAsia="Calibri" w:hAnsi="Arial" w:cs="Arial"/>
              </w:rPr>
              <w:t>:</w:t>
            </w:r>
            <w:r w:rsidRPr="0075365F">
              <w:rPr>
                <w:rFonts w:ascii="Arial" w:eastAsia="Calibri" w:hAnsi="Arial" w:cs="Arial"/>
                <w:bCs/>
              </w:rPr>
              <w:t xml:space="preserve"> </w:t>
            </w:r>
          </w:p>
          <w:p w:rsidR="00923E6D" w:rsidRPr="0075365F" w:rsidRDefault="00923E6D" w:rsidP="003E3C7A">
            <w:pPr>
              <w:keepNext/>
              <w:spacing w:before="60" w:line="288" w:lineRule="auto"/>
              <w:outlineLvl w:val="0"/>
              <w:rPr>
                <w:rFonts w:ascii="Arial" w:eastAsia="Calibri" w:hAnsi="Arial" w:cs="Arial"/>
              </w:rPr>
            </w:pPr>
            <w:r w:rsidRPr="0081282B">
              <w:rPr>
                <w:rFonts w:ascii="Arial" w:hAnsi="Arial" w:cs="Arial"/>
                <w:bCs/>
                <w:i/>
                <w:iCs/>
              </w:rPr>
              <w:t>„Placówka współpracuje ze środowiskiem lokalnym na rzecz wzajemnego rozwoju"</w:t>
            </w:r>
          </w:p>
        </w:tc>
        <w:tc>
          <w:tcPr>
            <w:tcW w:w="2810" w:type="dxa"/>
            <w:noWrap/>
            <w:hideMark/>
          </w:tcPr>
          <w:p w:rsidR="00923E6D" w:rsidRDefault="00923E6D" w:rsidP="004D25DA">
            <w:pPr>
              <w:pStyle w:val="Akapitzlist"/>
              <w:keepNext/>
              <w:numPr>
                <w:ilvl w:val="0"/>
                <w:numId w:val="106"/>
              </w:numPr>
              <w:spacing w:before="60" w:line="276" w:lineRule="auto"/>
              <w:ind w:left="289" w:hanging="283"/>
              <w:outlineLvl w:val="0"/>
              <w:rPr>
                <w:rFonts w:ascii="Arial" w:eastAsia="Calibri" w:hAnsi="Arial" w:cs="Arial"/>
                <w:sz w:val="18"/>
                <w:szCs w:val="18"/>
              </w:rPr>
            </w:pPr>
            <w:r w:rsidRPr="00041664">
              <w:rPr>
                <w:rFonts w:ascii="Arial" w:eastAsia="Calibri" w:hAnsi="Arial" w:cs="Arial"/>
                <w:sz w:val="18"/>
                <w:szCs w:val="18"/>
              </w:rPr>
              <w:t>Nauczyciele współpracują ze środow</w:t>
            </w:r>
            <w:r w:rsidR="005072E1">
              <w:rPr>
                <w:rFonts w:ascii="Arial" w:eastAsia="Calibri" w:hAnsi="Arial" w:cs="Arial"/>
                <w:sz w:val="18"/>
                <w:szCs w:val="18"/>
              </w:rPr>
              <w:t>iskiem lokalnym, co przynosi obu</w:t>
            </w:r>
            <w:r w:rsidR="009D7428">
              <w:rPr>
                <w:rFonts w:ascii="Arial" w:eastAsia="Calibri" w:hAnsi="Arial" w:cs="Arial"/>
                <w:sz w:val="18"/>
                <w:szCs w:val="18"/>
              </w:rPr>
              <w:t>stronne</w:t>
            </w:r>
            <w:r w:rsidRPr="00041664">
              <w:rPr>
                <w:rFonts w:ascii="Arial" w:eastAsia="Calibri" w:hAnsi="Arial" w:cs="Arial"/>
                <w:sz w:val="18"/>
                <w:szCs w:val="18"/>
              </w:rPr>
              <w:t xml:space="preserve"> korzyści oraz wpływa na wielokierunkowy rozwój wychowanków.</w:t>
            </w:r>
          </w:p>
          <w:p w:rsidR="00B51FAE" w:rsidRDefault="00923E6D" w:rsidP="004D25DA">
            <w:pPr>
              <w:pStyle w:val="Akapitzlist"/>
              <w:keepNext/>
              <w:numPr>
                <w:ilvl w:val="0"/>
                <w:numId w:val="106"/>
              </w:numPr>
              <w:spacing w:before="60" w:line="276" w:lineRule="auto"/>
              <w:ind w:left="289" w:hanging="283"/>
              <w:outlineLvl w:val="0"/>
              <w:rPr>
                <w:rFonts w:ascii="Arial" w:eastAsia="Calibri" w:hAnsi="Arial" w:cs="Arial"/>
                <w:sz w:val="18"/>
                <w:szCs w:val="18"/>
              </w:rPr>
            </w:pPr>
            <w:r w:rsidRPr="00376D36">
              <w:rPr>
                <w:rFonts w:ascii="Arial" w:eastAsia="Calibri" w:hAnsi="Arial" w:cs="Arial"/>
                <w:sz w:val="18"/>
                <w:szCs w:val="18"/>
              </w:rPr>
              <w:t xml:space="preserve">Nauczyciele podejmują wspólne i celowe działania </w:t>
            </w:r>
            <w:r w:rsidR="00B51FAE">
              <w:rPr>
                <w:rFonts w:ascii="Arial" w:eastAsia="Calibri" w:hAnsi="Arial" w:cs="Arial"/>
                <w:sz w:val="18"/>
                <w:szCs w:val="18"/>
              </w:rPr>
              <w:br/>
            </w:r>
            <w:r w:rsidRPr="00376D36">
              <w:rPr>
                <w:rFonts w:ascii="Arial" w:eastAsia="Calibri" w:hAnsi="Arial" w:cs="Arial"/>
                <w:sz w:val="18"/>
                <w:szCs w:val="18"/>
              </w:rPr>
              <w:t xml:space="preserve">z instytucjami </w:t>
            </w:r>
          </w:p>
          <w:p w:rsidR="00923E6D" w:rsidRDefault="00923E6D" w:rsidP="00B51FAE">
            <w:pPr>
              <w:pStyle w:val="Akapitzlist"/>
              <w:keepNext/>
              <w:spacing w:before="60" w:line="276" w:lineRule="auto"/>
              <w:ind w:left="289"/>
              <w:outlineLvl w:val="0"/>
              <w:rPr>
                <w:rFonts w:ascii="Arial" w:eastAsia="Calibri" w:hAnsi="Arial" w:cs="Arial"/>
                <w:sz w:val="18"/>
                <w:szCs w:val="18"/>
              </w:rPr>
            </w:pPr>
            <w:r w:rsidRPr="00376D36">
              <w:rPr>
                <w:rFonts w:ascii="Arial" w:eastAsia="Calibri" w:hAnsi="Arial" w:cs="Arial"/>
                <w:sz w:val="18"/>
                <w:szCs w:val="18"/>
              </w:rPr>
              <w:t xml:space="preserve">i organizacjami środowiska lokalnego wynikające </w:t>
            </w:r>
            <w:r w:rsidR="00B51FAE">
              <w:rPr>
                <w:rFonts w:ascii="Arial" w:eastAsia="Calibri" w:hAnsi="Arial" w:cs="Arial"/>
                <w:sz w:val="18"/>
                <w:szCs w:val="18"/>
              </w:rPr>
              <w:br/>
            </w:r>
            <w:r w:rsidRPr="00376D36">
              <w:rPr>
                <w:rFonts w:ascii="Arial" w:eastAsia="Calibri" w:hAnsi="Arial" w:cs="Arial"/>
                <w:sz w:val="18"/>
                <w:szCs w:val="18"/>
              </w:rPr>
              <w:t>z bieżących potrzeb.</w:t>
            </w:r>
          </w:p>
          <w:p w:rsidR="00923E6D" w:rsidRPr="004371B5" w:rsidRDefault="00923E6D" w:rsidP="004D25DA">
            <w:pPr>
              <w:pStyle w:val="Akapitzlist"/>
              <w:keepNext/>
              <w:numPr>
                <w:ilvl w:val="0"/>
                <w:numId w:val="106"/>
              </w:numPr>
              <w:spacing w:before="60" w:line="276" w:lineRule="auto"/>
              <w:ind w:left="289" w:hanging="283"/>
              <w:outlineLvl w:val="0"/>
              <w:rPr>
                <w:rFonts w:ascii="Arial" w:eastAsia="Calibri" w:hAnsi="Arial" w:cs="Arial"/>
                <w:sz w:val="18"/>
                <w:szCs w:val="18"/>
              </w:rPr>
            </w:pPr>
            <w:r>
              <w:rPr>
                <w:rFonts w:ascii="Arial" w:eastAsia="Calibri" w:hAnsi="Arial" w:cs="Arial"/>
                <w:sz w:val="18"/>
                <w:szCs w:val="18"/>
              </w:rPr>
              <w:t>N</w:t>
            </w:r>
            <w:r w:rsidRPr="004371B5">
              <w:rPr>
                <w:rFonts w:ascii="Arial" w:eastAsia="Calibri" w:hAnsi="Arial" w:cs="Arial"/>
                <w:sz w:val="18"/>
                <w:szCs w:val="18"/>
              </w:rPr>
              <w:t>auczyciele w sposób wieloaspektowy współpracują z partnerami działającymi w środowisku lokalnym, co przynosi wymierne korzyści.</w:t>
            </w:r>
          </w:p>
        </w:tc>
        <w:tc>
          <w:tcPr>
            <w:tcW w:w="3105" w:type="dxa"/>
            <w:noWrap/>
            <w:hideMark/>
          </w:tcPr>
          <w:p w:rsidR="00923E6D" w:rsidRPr="00B115C9" w:rsidRDefault="00923E6D"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1….</w:t>
            </w:r>
          </w:p>
          <w:p w:rsidR="00923E6D" w:rsidRPr="00B115C9" w:rsidRDefault="00923E6D"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2….</w:t>
            </w:r>
          </w:p>
          <w:p w:rsidR="00923E6D" w:rsidRPr="00071A65" w:rsidRDefault="00923E6D" w:rsidP="003E3C7A">
            <w:pPr>
              <w:keepNext/>
              <w:spacing w:before="60" w:line="288" w:lineRule="auto"/>
              <w:outlineLvl w:val="0"/>
              <w:rPr>
                <w:rFonts w:ascii="Arial" w:eastAsia="Calibri" w:hAnsi="Arial" w:cs="Arial"/>
                <w:sz w:val="18"/>
                <w:szCs w:val="18"/>
              </w:rPr>
            </w:pPr>
            <w:r w:rsidRPr="00B115C9">
              <w:rPr>
                <w:rFonts w:ascii="Arial" w:eastAsia="Calibri" w:hAnsi="Arial" w:cs="Arial"/>
                <w:sz w:val="18"/>
                <w:szCs w:val="18"/>
              </w:rPr>
              <w:t>3….</w:t>
            </w:r>
          </w:p>
        </w:tc>
      </w:tr>
      <w:tr w:rsidR="00CE28A7" w:rsidRPr="00B55233" w:rsidTr="003E3C7A">
        <w:trPr>
          <w:trHeight w:val="600"/>
        </w:trPr>
        <w:tc>
          <w:tcPr>
            <w:tcW w:w="552" w:type="dxa"/>
            <w:noWrap/>
          </w:tcPr>
          <w:p w:rsidR="00CE28A7" w:rsidRPr="00B55233" w:rsidRDefault="00CE28A7" w:rsidP="003E3C7A">
            <w:pPr>
              <w:keepNext/>
              <w:spacing w:before="60" w:after="60" w:line="288" w:lineRule="auto"/>
              <w:outlineLvl w:val="0"/>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Pr="00B55233">
              <w:rPr>
                <w:rFonts w:ascii="Arial" w:eastAsia="Calibri" w:hAnsi="Arial" w:cs="Arial"/>
                <w:color w:val="000000" w:themeColor="text1"/>
                <w:sz w:val="24"/>
                <w:szCs w:val="24"/>
              </w:rPr>
              <w:t>.</w:t>
            </w:r>
          </w:p>
        </w:tc>
        <w:tc>
          <w:tcPr>
            <w:tcW w:w="2595" w:type="dxa"/>
          </w:tcPr>
          <w:p w:rsidR="00CF365C" w:rsidRPr="00B55233" w:rsidRDefault="00CF365C" w:rsidP="003E3C7A">
            <w:pPr>
              <w:keepNext/>
              <w:spacing w:before="60" w:after="60" w:line="288" w:lineRule="auto"/>
              <w:outlineLvl w:val="0"/>
              <w:rPr>
                <w:rFonts w:ascii="Arial" w:eastAsia="Calibri" w:hAnsi="Arial" w:cs="Arial"/>
                <w:color w:val="000000" w:themeColor="text1"/>
              </w:rPr>
            </w:pPr>
            <w:r w:rsidRPr="00B55233">
              <w:rPr>
                <w:rFonts w:ascii="Arial" w:eastAsia="Calibri" w:hAnsi="Arial" w:cs="Arial"/>
                <w:color w:val="000000" w:themeColor="text1"/>
              </w:rPr>
              <w:t xml:space="preserve">Wybrane wymagania: </w:t>
            </w:r>
            <w:r>
              <w:rPr>
                <w:rFonts w:ascii="Arial" w:eastAsia="Calibri" w:hAnsi="Arial" w:cs="Arial"/>
                <w:color w:val="000000" w:themeColor="text1"/>
              </w:rPr>
              <w:t>BRAK</w:t>
            </w:r>
          </w:p>
          <w:p w:rsidR="00CE28A7" w:rsidRPr="00B55233" w:rsidRDefault="00774F75" w:rsidP="003E3C7A">
            <w:pPr>
              <w:keepNext/>
              <w:spacing w:before="60" w:after="60" w:line="288" w:lineRule="auto"/>
              <w:outlineLvl w:val="0"/>
              <w:rPr>
                <w:rFonts w:ascii="Arial" w:eastAsia="Calibri" w:hAnsi="Arial" w:cs="Arial"/>
                <w:color w:val="000000" w:themeColor="text1"/>
              </w:rPr>
            </w:pPr>
            <w:r w:rsidRPr="001D1D37">
              <w:rPr>
                <w:rFonts w:ascii="Arial" w:eastAsia="Calibri" w:hAnsi="Arial" w:cs="Arial"/>
                <w:color w:val="244061" w:themeColor="accent1" w:themeShade="80"/>
                <w:sz w:val="16"/>
                <w:szCs w:val="16"/>
              </w:rPr>
              <w:t>(</w:t>
            </w:r>
            <w:r>
              <w:rPr>
                <w:rFonts w:ascii="Arial" w:eastAsia="Calibri" w:hAnsi="Arial" w:cs="Arial"/>
                <w:color w:val="244061" w:themeColor="accent1" w:themeShade="80"/>
                <w:sz w:val="16"/>
                <w:szCs w:val="16"/>
              </w:rPr>
              <w:t>prowadzono</w:t>
            </w:r>
            <w:r w:rsidRPr="001D1D37">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t xml:space="preserve">ewaluacje problemowe </w:t>
            </w:r>
            <w:r w:rsidRPr="001D1D37">
              <w:rPr>
                <w:rFonts w:ascii="Arial" w:eastAsia="Calibri" w:hAnsi="Arial" w:cs="Arial"/>
                <w:color w:val="244061" w:themeColor="accent1" w:themeShade="80"/>
                <w:sz w:val="16"/>
                <w:szCs w:val="16"/>
              </w:rPr>
              <w:t>w zakresie wybranym przez Kuratora Oświaty</w:t>
            </w:r>
            <w:r>
              <w:rPr>
                <w:rFonts w:ascii="Arial" w:eastAsia="Calibri" w:hAnsi="Arial" w:cs="Arial"/>
                <w:color w:val="244061" w:themeColor="accent1" w:themeShade="80"/>
                <w:sz w:val="16"/>
                <w:szCs w:val="16"/>
              </w:rPr>
              <w:t xml:space="preserve"> w następujących typach szkół: liceum</w:t>
            </w:r>
            <w:r w:rsidR="008D2258">
              <w:rPr>
                <w:rFonts w:ascii="Arial" w:eastAsia="Calibri" w:hAnsi="Arial" w:cs="Arial"/>
                <w:color w:val="244061" w:themeColor="accent1" w:themeShade="80"/>
                <w:sz w:val="16"/>
                <w:szCs w:val="16"/>
              </w:rPr>
              <w:t xml:space="preserve">  ogólnokształcące</w:t>
            </w:r>
            <w:r>
              <w:rPr>
                <w:rFonts w:ascii="Arial" w:eastAsia="Calibri" w:hAnsi="Arial" w:cs="Arial"/>
                <w:color w:val="244061" w:themeColor="accent1" w:themeShade="80"/>
                <w:sz w:val="16"/>
                <w:szCs w:val="16"/>
              </w:rPr>
              <w:t xml:space="preserve">, </w:t>
            </w:r>
            <w:r>
              <w:rPr>
                <w:rFonts w:ascii="Arial" w:eastAsia="Calibri" w:hAnsi="Arial" w:cs="Arial"/>
                <w:color w:val="244061" w:themeColor="accent1" w:themeShade="80"/>
                <w:sz w:val="16"/>
                <w:szCs w:val="16"/>
              </w:rPr>
              <w:lastRenderedPageBreak/>
              <w:t>technikum, szkoła policealna</w:t>
            </w:r>
            <w:r w:rsidRPr="001D1D37">
              <w:rPr>
                <w:rFonts w:ascii="Arial" w:eastAsia="Calibri" w:hAnsi="Arial" w:cs="Arial"/>
                <w:color w:val="244061" w:themeColor="accent1" w:themeShade="80"/>
                <w:sz w:val="16"/>
                <w:szCs w:val="16"/>
              </w:rPr>
              <w:t>)</w:t>
            </w:r>
          </w:p>
        </w:tc>
        <w:tc>
          <w:tcPr>
            <w:tcW w:w="2810" w:type="dxa"/>
            <w:noWrap/>
          </w:tcPr>
          <w:p w:rsidR="00CE28A7" w:rsidRPr="00B55233" w:rsidRDefault="00CE28A7"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lastRenderedPageBreak/>
              <w:t>1….</w:t>
            </w:r>
          </w:p>
          <w:p w:rsidR="00CE28A7" w:rsidRPr="00B55233" w:rsidRDefault="00CE28A7"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CE28A7" w:rsidRPr="00B55233" w:rsidRDefault="00CE28A7"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c>
          <w:tcPr>
            <w:tcW w:w="3105" w:type="dxa"/>
            <w:noWrap/>
          </w:tcPr>
          <w:p w:rsidR="00CE28A7" w:rsidRPr="00B55233" w:rsidRDefault="00CE28A7"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1….</w:t>
            </w:r>
          </w:p>
          <w:p w:rsidR="00CE28A7" w:rsidRPr="00B55233" w:rsidRDefault="00CE28A7"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2….</w:t>
            </w:r>
          </w:p>
          <w:p w:rsidR="00CE28A7" w:rsidRPr="00B55233" w:rsidRDefault="00CE28A7" w:rsidP="003E3C7A">
            <w:pPr>
              <w:keepNext/>
              <w:spacing w:before="60" w:line="288" w:lineRule="auto"/>
              <w:outlineLvl w:val="0"/>
              <w:rPr>
                <w:rFonts w:ascii="Arial" w:eastAsia="Calibri" w:hAnsi="Arial" w:cs="Arial"/>
                <w:color w:val="000000" w:themeColor="text1"/>
                <w:sz w:val="18"/>
                <w:szCs w:val="18"/>
              </w:rPr>
            </w:pPr>
            <w:r w:rsidRPr="00B55233">
              <w:rPr>
                <w:rFonts w:ascii="Arial" w:eastAsia="Calibri" w:hAnsi="Arial" w:cs="Arial"/>
                <w:color w:val="000000" w:themeColor="text1"/>
                <w:sz w:val="18"/>
                <w:szCs w:val="18"/>
              </w:rPr>
              <w:t>3….</w:t>
            </w:r>
          </w:p>
        </w:tc>
      </w:tr>
      <w:tr w:rsidR="00B33DF6" w:rsidRPr="00B33DF6" w:rsidTr="003E3C7A">
        <w:trPr>
          <w:trHeight w:val="600"/>
        </w:trPr>
        <w:tc>
          <w:tcPr>
            <w:tcW w:w="552" w:type="dxa"/>
            <w:noWrap/>
          </w:tcPr>
          <w:p w:rsidR="00CE28A7" w:rsidRPr="00B33DF6" w:rsidRDefault="00CE28A7" w:rsidP="003E3C7A">
            <w:pPr>
              <w:keepNext/>
              <w:spacing w:before="60" w:after="60" w:line="288" w:lineRule="auto"/>
              <w:outlineLvl w:val="0"/>
              <w:rPr>
                <w:rFonts w:ascii="Arial" w:eastAsia="Calibri" w:hAnsi="Arial" w:cs="Arial"/>
                <w:color w:val="000000" w:themeColor="text1"/>
                <w:sz w:val="24"/>
                <w:szCs w:val="24"/>
              </w:rPr>
            </w:pPr>
            <w:r w:rsidRPr="00B33DF6">
              <w:rPr>
                <w:rFonts w:ascii="Arial" w:eastAsia="Calibri" w:hAnsi="Arial" w:cs="Arial"/>
                <w:color w:val="000000" w:themeColor="text1"/>
                <w:sz w:val="24"/>
                <w:szCs w:val="24"/>
              </w:rPr>
              <w:lastRenderedPageBreak/>
              <w:t>4.</w:t>
            </w:r>
          </w:p>
        </w:tc>
        <w:tc>
          <w:tcPr>
            <w:tcW w:w="2595" w:type="dxa"/>
          </w:tcPr>
          <w:p w:rsidR="00CE28A7" w:rsidRPr="00B33DF6" w:rsidRDefault="00CE28A7" w:rsidP="003E3C7A">
            <w:pPr>
              <w:keepNext/>
              <w:spacing w:before="60" w:after="60" w:line="288" w:lineRule="auto"/>
              <w:outlineLvl w:val="0"/>
              <w:rPr>
                <w:rFonts w:ascii="Arial" w:eastAsia="Calibri" w:hAnsi="Arial" w:cs="Arial"/>
                <w:color w:val="000000" w:themeColor="text1"/>
              </w:rPr>
            </w:pPr>
            <w:r w:rsidRPr="00B33DF6">
              <w:rPr>
                <w:rFonts w:ascii="Arial" w:eastAsia="Calibri" w:hAnsi="Arial" w:cs="Arial"/>
                <w:color w:val="000000" w:themeColor="text1"/>
              </w:rPr>
              <w:t>Pozostałe wymagania badane w ramach ewaluacji całościowej wybranej przez Kuratora Oświaty (w ujęciu kompleksowym)</w:t>
            </w:r>
          </w:p>
        </w:tc>
        <w:tc>
          <w:tcPr>
            <w:tcW w:w="2810" w:type="dxa"/>
            <w:noWrap/>
          </w:tcPr>
          <w:p w:rsidR="00CE28A7" w:rsidRPr="00B33DF6" w:rsidRDefault="00CE28A7"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CE28A7" w:rsidRPr="00B33DF6" w:rsidRDefault="00CE28A7"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CE28A7" w:rsidRPr="00B33DF6" w:rsidRDefault="00CE28A7"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 </w:t>
            </w:r>
          </w:p>
        </w:tc>
        <w:tc>
          <w:tcPr>
            <w:tcW w:w="3105" w:type="dxa"/>
            <w:noWrap/>
          </w:tcPr>
          <w:p w:rsidR="00CE28A7" w:rsidRPr="00B33DF6" w:rsidRDefault="00CE28A7"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1….</w:t>
            </w:r>
          </w:p>
          <w:p w:rsidR="00CE28A7" w:rsidRPr="00B33DF6" w:rsidRDefault="00CE28A7"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2….</w:t>
            </w:r>
          </w:p>
          <w:p w:rsidR="00CE28A7" w:rsidRPr="00B33DF6" w:rsidRDefault="00CE28A7" w:rsidP="003E3C7A">
            <w:pPr>
              <w:keepNext/>
              <w:spacing w:before="60" w:line="288" w:lineRule="auto"/>
              <w:outlineLvl w:val="0"/>
              <w:rPr>
                <w:rFonts w:ascii="Arial" w:eastAsia="Calibri" w:hAnsi="Arial" w:cs="Arial"/>
                <w:color w:val="000000" w:themeColor="text1"/>
                <w:sz w:val="18"/>
                <w:szCs w:val="18"/>
              </w:rPr>
            </w:pPr>
            <w:r w:rsidRPr="00B33DF6">
              <w:rPr>
                <w:rFonts w:ascii="Arial" w:eastAsia="Calibri" w:hAnsi="Arial" w:cs="Arial"/>
                <w:color w:val="000000" w:themeColor="text1"/>
                <w:sz w:val="18"/>
                <w:szCs w:val="18"/>
              </w:rPr>
              <w:t>3….</w:t>
            </w:r>
          </w:p>
        </w:tc>
      </w:tr>
    </w:tbl>
    <w:p w:rsidR="00731697" w:rsidRPr="0042135D" w:rsidRDefault="00731697">
      <w:pPr>
        <w:rPr>
          <w:rFonts w:ascii="Arial" w:eastAsia="Times New Roman" w:hAnsi="Arial" w:cs="Arial"/>
          <w:b/>
          <w:bCs/>
          <w:color w:val="000000" w:themeColor="text1"/>
          <w:kern w:val="28"/>
          <w:sz w:val="28"/>
          <w:szCs w:val="28"/>
        </w:rPr>
      </w:pPr>
    </w:p>
    <w:p w:rsidR="00E97735" w:rsidRPr="00EE7B94" w:rsidRDefault="00B33DF6" w:rsidP="00E97735">
      <w:pPr>
        <w:spacing w:before="60" w:after="60" w:line="288" w:lineRule="auto"/>
        <w:outlineLvl w:val="0"/>
        <w:rPr>
          <w:rFonts w:ascii="Arial" w:eastAsia="Times New Roman" w:hAnsi="Arial" w:cs="Arial"/>
          <w:b/>
          <w:bCs/>
          <w:kern w:val="28"/>
          <w:sz w:val="28"/>
          <w:szCs w:val="28"/>
        </w:rPr>
      </w:pPr>
      <w:r>
        <w:rPr>
          <w:rFonts w:ascii="Arial" w:eastAsia="Times New Roman" w:hAnsi="Arial" w:cs="Arial"/>
          <w:b/>
          <w:bCs/>
          <w:kern w:val="28"/>
          <w:sz w:val="28"/>
          <w:szCs w:val="28"/>
        </w:rPr>
        <w:t>2.3</w:t>
      </w:r>
      <w:r w:rsidR="00E97735" w:rsidRPr="00EE7B94">
        <w:rPr>
          <w:rFonts w:ascii="Arial" w:eastAsia="Times New Roman" w:hAnsi="Arial" w:cs="Arial"/>
          <w:b/>
          <w:bCs/>
          <w:kern w:val="28"/>
          <w:sz w:val="28"/>
          <w:szCs w:val="28"/>
        </w:rPr>
        <w:t xml:space="preserve">. Wyniki ewaluacji </w:t>
      </w:r>
      <w:r w:rsidR="001A3C03">
        <w:rPr>
          <w:rFonts w:ascii="Arial" w:eastAsia="Times New Roman" w:hAnsi="Arial" w:cs="Arial"/>
          <w:b/>
          <w:bCs/>
          <w:kern w:val="28"/>
          <w:sz w:val="28"/>
          <w:szCs w:val="28"/>
        </w:rPr>
        <w:t>doraźnych</w:t>
      </w:r>
    </w:p>
    <w:p w:rsidR="00AF5986" w:rsidRDefault="00AF5986" w:rsidP="00095683">
      <w:pPr>
        <w:pStyle w:val="Akapitzlist"/>
        <w:spacing w:before="60" w:after="60" w:line="288" w:lineRule="auto"/>
        <w:ind w:left="284"/>
        <w:jc w:val="both"/>
        <w:outlineLvl w:val="0"/>
        <w:rPr>
          <w:rFonts w:ascii="Arial" w:eastAsia="Times New Roman" w:hAnsi="Arial" w:cs="Arial"/>
          <w:b/>
          <w:bCs/>
          <w:color w:val="000000" w:themeColor="text1"/>
          <w:kern w:val="28"/>
          <w:sz w:val="28"/>
          <w:szCs w:val="28"/>
        </w:rPr>
      </w:pPr>
    </w:p>
    <w:p w:rsidR="00E97735" w:rsidRPr="00D258DF" w:rsidRDefault="00B33DF6" w:rsidP="00095683">
      <w:pPr>
        <w:pStyle w:val="Akapitzlist"/>
        <w:spacing w:before="60" w:after="60" w:line="288" w:lineRule="auto"/>
        <w:ind w:left="284"/>
        <w:jc w:val="both"/>
        <w:outlineLvl w:val="0"/>
        <w:rPr>
          <w:rFonts w:ascii="Arial" w:eastAsia="Times New Roman" w:hAnsi="Arial" w:cs="Arial"/>
          <w:b/>
          <w:bCs/>
          <w:color w:val="000000" w:themeColor="text1"/>
          <w:kern w:val="28"/>
          <w:sz w:val="28"/>
          <w:szCs w:val="28"/>
        </w:rPr>
      </w:pPr>
      <w:r>
        <w:rPr>
          <w:rFonts w:ascii="Arial" w:eastAsia="Times New Roman" w:hAnsi="Arial" w:cs="Arial"/>
          <w:b/>
          <w:bCs/>
          <w:color w:val="000000" w:themeColor="text1"/>
          <w:kern w:val="28"/>
          <w:sz w:val="28"/>
          <w:szCs w:val="28"/>
        </w:rPr>
        <w:t>2.3</w:t>
      </w:r>
      <w:r w:rsidR="00E97735" w:rsidRPr="00D258DF">
        <w:rPr>
          <w:rFonts w:ascii="Arial" w:eastAsia="Times New Roman" w:hAnsi="Arial" w:cs="Arial"/>
          <w:b/>
          <w:bCs/>
          <w:color w:val="000000" w:themeColor="text1"/>
          <w:kern w:val="28"/>
          <w:sz w:val="28"/>
          <w:szCs w:val="28"/>
        </w:rPr>
        <w:t xml:space="preserve">.1. Zestawienie </w:t>
      </w:r>
      <w:r w:rsidR="008F72A7" w:rsidRPr="00D258DF">
        <w:rPr>
          <w:rFonts w:ascii="Arial" w:eastAsia="Times New Roman" w:hAnsi="Arial" w:cs="Arial"/>
          <w:b/>
          <w:bCs/>
          <w:color w:val="000000" w:themeColor="text1"/>
          <w:kern w:val="28"/>
          <w:sz w:val="28"/>
          <w:szCs w:val="28"/>
        </w:rPr>
        <w:t xml:space="preserve">danych </w:t>
      </w:r>
      <w:r w:rsidR="00E97735" w:rsidRPr="00D258DF">
        <w:rPr>
          <w:rFonts w:ascii="Arial" w:eastAsia="Times New Roman" w:hAnsi="Arial" w:cs="Arial"/>
          <w:b/>
          <w:bCs/>
          <w:color w:val="000000" w:themeColor="text1"/>
          <w:kern w:val="28"/>
          <w:sz w:val="28"/>
          <w:szCs w:val="28"/>
        </w:rPr>
        <w:t xml:space="preserve">ilościowych </w:t>
      </w:r>
      <w:r w:rsidR="008F72A7" w:rsidRPr="00D258DF">
        <w:rPr>
          <w:rFonts w:ascii="Arial" w:eastAsia="Times New Roman" w:hAnsi="Arial" w:cs="Arial"/>
          <w:b/>
          <w:bCs/>
          <w:color w:val="000000" w:themeColor="text1"/>
          <w:kern w:val="28"/>
          <w:sz w:val="28"/>
          <w:szCs w:val="28"/>
        </w:rPr>
        <w:t>dotyczących</w:t>
      </w:r>
      <w:r w:rsidR="00E97735" w:rsidRPr="00D258DF">
        <w:rPr>
          <w:rFonts w:ascii="Arial" w:eastAsia="Times New Roman" w:hAnsi="Arial" w:cs="Arial"/>
          <w:b/>
          <w:bCs/>
          <w:color w:val="000000" w:themeColor="text1"/>
          <w:kern w:val="28"/>
          <w:sz w:val="28"/>
          <w:szCs w:val="28"/>
        </w:rPr>
        <w:t xml:space="preserve"> ewaluacji przeprowadzonych w poszczególnych typach szkół i placówek</w:t>
      </w:r>
    </w:p>
    <w:p w:rsidR="00AF5986" w:rsidRDefault="00AF5986">
      <w:pPr>
        <w:rPr>
          <w:rFonts w:ascii="Arial" w:eastAsia="Times New Roman" w:hAnsi="Arial" w:cs="Arial"/>
          <w:b/>
          <w:i/>
          <w:sz w:val="24"/>
          <w:szCs w:val="24"/>
          <w:lang w:eastAsia="pl-PL"/>
        </w:rPr>
      </w:pPr>
    </w:p>
    <w:p w:rsidR="00E97735" w:rsidRDefault="00E97735" w:rsidP="00E97735">
      <w:pPr>
        <w:spacing w:before="60" w:after="60" w:line="288" w:lineRule="auto"/>
        <w:jc w:val="both"/>
        <w:rPr>
          <w:rFonts w:ascii="Arial" w:eastAsia="Times New Roman" w:hAnsi="Arial" w:cs="Arial"/>
          <w:bCs/>
          <w:sz w:val="24"/>
          <w:szCs w:val="24"/>
          <w:lang w:eastAsia="pl-PL"/>
        </w:rPr>
      </w:pPr>
      <w:r w:rsidRPr="00A82037">
        <w:rPr>
          <w:rFonts w:ascii="Arial" w:eastAsia="Times New Roman" w:hAnsi="Arial" w:cs="Arial"/>
          <w:b/>
          <w:i/>
          <w:sz w:val="24"/>
          <w:szCs w:val="24"/>
          <w:lang w:eastAsia="pl-PL"/>
        </w:rPr>
        <w:t xml:space="preserve">Zestawienie </w:t>
      </w:r>
      <w:r w:rsidR="008F72A7">
        <w:rPr>
          <w:rFonts w:ascii="Arial" w:eastAsia="Times New Roman" w:hAnsi="Arial" w:cs="Arial"/>
          <w:b/>
          <w:i/>
          <w:sz w:val="24"/>
          <w:szCs w:val="24"/>
          <w:lang w:eastAsia="pl-PL"/>
        </w:rPr>
        <w:t>badanych</w:t>
      </w:r>
      <w:r w:rsidRPr="00A82037">
        <w:rPr>
          <w:rFonts w:ascii="Arial" w:eastAsia="Times New Roman" w:hAnsi="Arial" w:cs="Arial"/>
          <w:b/>
          <w:i/>
          <w:sz w:val="24"/>
          <w:szCs w:val="24"/>
          <w:lang w:eastAsia="pl-PL"/>
        </w:rPr>
        <w:t xml:space="preserve"> wymagań państwa </w:t>
      </w:r>
      <w:r>
        <w:rPr>
          <w:rFonts w:ascii="Arial" w:eastAsia="Times New Roman" w:hAnsi="Arial" w:cs="Arial"/>
          <w:b/>
          <w:i/>
          <w:sz w:val="24"/>
          <w:szCs w:val="24"/>
          <w:lang w:eastAsia="pl-PL"/>
        </w:rPr>
        <w:t>w poszczególnych typach szkół i </w:t>
      </w:r>
      <w:r w:rsidRPr="00A82037">
        <w:rPr>
          <w:rFonts w:ascii="Arial" w:eastAsia="Times New Roman" w:hAnsi="Arial" w:cs="Arial"/>
          <w:b/>
          <w:i/>
          <w:sz w:val="24"/>
          <w:szCs w:val="24"/>
          <w:lang w:eastAsia="pl-PL"/>
        </w:rPr>
        <w:t>placówek</w:t>
      </w:r>
      <w:r>
        <w:rPr>
          <w:rFonts w:ascii="Arial" w:eastAsia="Times New Roman" w:hAnsi="Arial" w:cs="Arial"/>
          <w:sz w:val="24"/>
          <w:szCs w:val="24"/>
          <w:lang w:eastAsia="pl-PL"/>
        </w:rPr>
        <w:t>:</w:t>
      </w:r>
    </w:p>
    <w:p w:rsidR="00E97735" w:rsidRDefault="00E97735" w:rsidP="00E97735">
      <w:pPr>
        <w:spacing w:before="60" w:after="60" w:line="288" w:lineRule="auto"/>
        <w:jc w:val="both"/>
        <w:rPr>
          <w:rFonts w:ascii="Arial" w:eastAsia="Times New Roman" w:hAnsi="Arial" w:cs="Arial"/>
          <w:i/>
          <w:sz w:val="24"/>
          <w:szCs w:val="24"/>
          <w:lang w:eastAsia="pl-PL"/>
        </w:rPr>
      </w:pPr>
    </w:p>
    <w:tbl>
      <w:tblPr>
        <w:tblW w:w="9781" w:type="dxa"/>
        <w:tblInd w:w="-152" w:type="dxa"/>
        <w:tblLayout w:type="fixed"/>
        <w:tblCellMar>
          <w:left w:w="70" w:type="dxa"/>
          <w:right w:w="70" w:type="dxa"/>
        </w:tblCellMar>
        <w:tblLook w:val="04A0" w:firstRow="1" w:lastRow="0" w:firstColumn="1" w:lastColumn="0" w:noHBand="0" w:noVBand="1"/>
      </w:tblPr>
      <w:tblGrid>
        <w:gridCol w:w="711"/>
        <w:gridCol w:w="929"/>
        <w:gridCol w:w="116"/>
        <w:gridCol w:w="627"/>
        <w:gridCol w:w="186"/>
        <w:gridCol w:w="232"/>
        <w:gridCol w:w="697"/>
        <w:gridCol w:w="348"/>
        <w:gridCol w:w="209"/>
        <w:gridCol w:w="372"/>
        <w:gridCol w:w="465"/>
        <w:gridCol w:w="464"/>
        <w:gridCol w:w="372"/>
        <w:gridCol w:w="209"/>
        <w:gridCol w:w="348"/>
        <w:gridCol w:w="697"/>
        <w:gridCol w:w="232"/>
        <w:gridCol w:w="186"/>
        <w:gridCol w:w="627"/>
        <w:gridCol w:w="116"/>
        <w:gridCol w:w="1638"/>
      </w:tblGrid>
      <w:tr w:rsidR="00222E5C" w:rsidRPr="00AF667D" w:rsidTr="00460F6F">
        <w:trPr>
          <w:trHeight w:val="615"/>
        </w:trPr>
        <w:tc>
          <w:tcPr>
            <w:tcW w:w="9781"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I. Przedszkola i inne formy wychowania przedszkolnego*</w:t>
            </w:r>
          </w:p>
        </w:tc>
      </w:tr>
      <w:tr w:rsidR="00E15449" w:rsidRPr="004661E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Wymaganie</w:t>
            </w:r>
          </w:p>
        </w:tc>
      </w:tr>
      <w:tr w:rsidR="00E15449" w:rsidRPr="004661E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4661ED" w:rsidRDefault="00E15449" w:rsidP="00222E5C">
            <w:pPr>
              <w:spacing w:after="0" w:line="240" w:lineRule="auto"/>
              <w:rPr>
                <w:rFonts w:ascii="Calibri" w:eastAsia="Times New Roman" w:hAnsi="Calibri" w:cs="Calibri"/>
                <w:color w:val="000000" w:themeColor="text1"/>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4661ED" w:rsidRDefault="00E15449" w:rsidP="00222E5C">
            <w:pPr>
              <w:spacing w:after="0" w:line="240" w:lineRule="auto"/>
              <w:jc w:val="center"/>
              <w:rPr>
                <w:rFonts w:ascii="Calibri" w:eastAsia="Times New Roman" w:hAnsi="Calibri" w:cs="Calibri"/>
                <w:color w:val="000000" w:themeColor="text1"/>
                <w:lang w:eastAsia="pl-PL"/>
              </w:rPr>
            </w:pPr>
            <w:r w:rsidRPr="004661ED">
              <w:rPr>
                <w:rFonts w:ascii="Calibri" w:eastAsia="Times New Roman" w:hAnsi="Calibri" w:cs="Calibri"/>
                <w:color w:val="000000" w:themeColor="text1"/>
                <w:lang w:eastAsia="pl-PL"/>
              </w:rPr>
              <w:t>9.</w:t>
            </w:r>
          </w:p>
        </w:tc>
      </w:tr>
      <w:tr w:rsidR="00C64867" w:rsidRPr="004661E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3E6443" w:rsidRDefault="00C64867" w:rsidP="00222E5C">
            <w:pPr>
              <w:spacing w:after="0" w:line="240" w:lineRule="auto"/>
              <w:jc w:val="center"/>
              <w:rPr>
                <w:rFonts w:ascii="Calibri" w:eastAsia="Times New Roman" w:hAnsi="Calibri" w:cs="Calibri"/>
                <w:color w:val="000000" w:themeColor="text1"/>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E40B07" w:rsidRPr="00AF667D" w:rsidTr="00460F6F">
        <w:trPr>
          <w:trHeight w:val="554"/>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E40B07" w:rsidRPr="00AF667D" w:rsidRDefault="00E40B07" w:rsidP="006B1AA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 dotyczy również oddziałów przedszkolnych zorganizowanych </w:t>
            </w:r>
            <w:r>
              <w:rPr>
                <w:rFonts w:ascii="Calibri" w:eastAsia="Times New Roman" w:hAnsi="Calibri" w:cs="Calibri"/>
                <w:i/>
                <w:iCs/>
                <w:color w:val="000000"/>
                <w:lang w:eastAsia="pl-PL"/>
              </w:rPr>
              <w:t>w szk</w:t>
            </w:r>
            <w:r w:rsidRPr="00AF667D">
              <w:rPr>
                <w:rFonts w:ascii="Calibri" w:eastAsia="Times New Roman" w:hAnsi="Calibri" w:cs="Calibri"/>
                <w:i/>
                <w:iCs/>
                <w:color w:val="000000"/>
                <w:lang w:eastAsia="pl-PL"/>
              </w:rPr>
              <w:t>ołach podstawowych</w:t>
            </w:r>
          </w:p>
        </w:tc>
      </w:tr>
      <w:tr w:rsidR="00222E5C" w:rsidRPr="00D258DF" w:rsidTr="00460F6F">
        <w:trPr>
          <w:trHeight w:val="585"/>
        </w:trPr>
        <w:tc>
          <w:tcPr>
            <w:tcW w:w="9781"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22E5C" w:rsidRPr="00D258DF" w:rsidRDefault="00222E5C"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II. Przedszkola specjalne*</w:t>
            </w:r>
          </w:p>
        </w:tc>
      </w:tr>
      <w:tr w:rsidR="00E15449" w:rsidRPr="00DF265B"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Wymaganie</w:t>
            </w:r>
          </w:p>
        </w:tc>
      </w:tr>
      <w:tr w:rsidR="00E15449" w:rsidRPr="00DF265B"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DF265B" w:rsidRDefault="00E15449" w:rsidP="00222E5C">
            <w:pPr>
              <w:spacing w:after="0" w:line="240" w:lineRule="auto"/>
              <w:rPr>
                <w:rFonts w:ascii="Calibri" w:eastAsia="Times New Roman" w:hAnsi="Calibri" w:cs="Calibri"/>
                <w:color w:val="000000" w:themeColor="text1"/>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9.</w:t>
            </w:r>
          </w:p>
        </w:tc>
      </w:tr>
      <w:tr w:rsidR="00C64867" w:rsidRPr="00DF265B"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DF265B" w:rsidRDefault="00C64867" w:rsidP="00222E5C">
            <w:pPr>
              <w:spacing w:after="0" w:line="240" w:lineRule="auto"/>
              <w:jc w:val="center"/>
              <w:rPr>
                <w:rFonts w:ascii="Calibri" w:eastAsia="Times New Roman" w:hAnsi="Calibri" w:cs="Calibri"/>
                <w:color w:val="000000" w:themeColor="text1"/>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4137A0" w:rsidRPr="00AF667D" w:rsidTr="00460F6F">
        <w:trPr>
          <w:trHeight w:val="554"/>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4137A0" w:rsidRPr="00AF667D" w:rsidRDefault="004137A0" w:rsidP="006B1AAF">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 dotyczy również oddziałów przedszkolnych specjalnych zorganizowanych </w:t>
            </w:r>
            <w:r>
              <w:rPr>
                <w:rFonts w:ascii="Calibri" w:eastAsia="Times New Roman" w:hAnsi="Calibri" w:cs="Calibri"/>
                <w:i/>
                <w:iCs/>
                <w:color w:val="000000"/>
                <w:lang w:eastAsia="pl-PL"/>
              </w:rPr>
              <w:t xml:space="preserve">w </w:t>
            </w:r>
            <w:r w:rsidRPr="00AF667D">
              <w:rPr>
                <w:rFonts w:ascii="Calibri" w:eastAsia="Times New Roman" w:hAnsi="Calibri" w:cs="Calibri"/>
                <w:i/>
                <w:iCs/>
                <w:color w:val="000000"/>
                <w:lang w:eastAsia="pl-PL"/>
              </w:rPr>
              <w:t>szkołach podstawowych</w:t>
            </w:r>
          </w:p>
        </w:tc>
      </w:tr>
      <w:tr w:rsidR="00222E5C" w:rsidRPr="00AF667D"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III. Szkoły podstawowe*</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C64867"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602A4F" w:rsidRDefault="00C64867"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AF667D" w:rsidTr="00460F6F">
        <w:trPr>
          <w:trHeight w:val="554"/>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22E5C" w:rsidRPr="00AF667D" w:rsidRDefault="00222E5C" w:rsidP="00222E5C">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222E5C" w:rsidRPr="00AF667D"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IV. Gimnazja*</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C64867"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602A4F" w:rsidRDefault="00C64867"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lastRenderedPageBreak/>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AF667D" w:rsidTr="00460F6F">
        <w:trPr>
          <w:trHeight w:val="602"/>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22E5C" w:rsidRPr="00AF667D" w:rsidRDefault="00222E5C" w:rsidP="00222E5C">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222E5C" w:rsidRPr="00AF667D" w:rsidTr="00460F6F">
        <w:trPr>
          <w:trHeight w:val="58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V. Licea ogólnokształcące*</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C64867"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602A4F" w:rsidRDefault="00C64867"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AF667D" w:rsidTr="00460F6F">
        <w:trPr>
          <w:trHeight w:val="78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22E5C" w:rsidRPr="00AF667D" w:rsidRDefault="00222E5C" w:rsidP="00222E5C">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222E5C" w:rsidRPr="00AF667D"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977231">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VI. Technika*</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C64867"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602A4F" w:rsidRDefault="00C64867"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AF667D" w:rsidTr="00460F6F">
        <w:trPr>
          <w:trHeight w:val="62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22E5C" w:rsidRPr="00AF667D" w:rsidRDefault="00222E5C" w:rsidP="00222E5C">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222E5C" w:rsidRPr="009B18BA"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D258DF" w:rsidRDefault="00222E5C" w:rsidP="00222E5C">
            <w:pPr>
              <w:spacing w:after="0" w:line="240" w:lineRule="auto"/>
              <w:jc w:val="center"/>
              <w:rPr>
                <w:rFonts w:eastAsia="Times New Roman" w:cs="Calibri"/>
                <w:color w:val="000000" w:themeColor="text1"/>
                <w:lang w:eastAsia="pl-PL"/>
              </w:rPr>
            </w:pPr>
            <w:r w:rsidRPr="00D258DF">
              <w:rPr>
                <w:rFonts w:eastAsia="Times New Roman" w:cs="Calibri"/>
                <w:color w:val="000000" w:themeColor="text1"/>
                <w:lang w:eastAsia="pl-PL"/>
              </w:rPr>
              <w:t xml:space="preserve">VII. </w:t>
            </w:r>
            <w:r w:rsidRPr="00D258DF">
              <w:rPr>
                <w:rFonts w:cs="Arial"/>
                <w:color w:val="000000" w:themeColor="text1"/>
              </w:rPr>
              <w:t>Branżowe szkoły I stopnia</w:t>
            </w:r>
            <w:r w:rsidRPr="00D258DF">
              <w:rPr>
                <w:rFonts w:eastAsia="Times New Roman" w:cs="Calibri"/>
                <w:color w:val="000000" w:themeColor="text1"/>
                <w:lang w:eastAsia="pl-PL"/>
              </w:rPr>
              <w:t>*</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F265B" w:rsidRDefault="00E15449" w:rsidP="00222E5C">
            <w:pPr>
              <w:spacing w:after="0" w:line="240" w:lineRule="auto"/>
              <w:jc w:val="center"/>
              <w:rPr>
                <w:rFonts w:ascii="Calibri" w:eastAsia="Times New Roman" w:hAnsi="Calibri" w:cs="Calibri"/>
                <w:color w:val="000000" w:themeColor="text1"/>
                <w:lang w:eastAsia="pl-PL"/>
              </w:rPr>
            </w:pPr>
            <w:r w:rsidRPr="00DF265B">
              <w:rPr>
                <w:rFonts w:ascii="Calibri" w:eastAsia="Times New Roman" w:hAnsi="Calibri" w:cs="Calibri"/>
                <w:color w:val="000000" w:themeColor="text1"/>
                <w:lang w:eastAsia="pl-PL"/>
              </w:rPr>
              <w:t>9.</w:t>
            </w:r>
          </w:p>
        </w:tc>
      </w:tr>
      <w:tr w:rsidR="00C64867"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602A4F" w:rsidRDefault="00C64867"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AF667D" w:rsidTr="00460F6F">
        <w:trPr>
          <w:trHeight w:val="598"/>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22E5C" w:rsidRPr="00AF667D" w:rsidRDefault="00222E5C" w:rsidP="00222E5C">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222E5C" w:rsidRPr="00891DB7" w:rsidTr="00460F6F">
        <w:trPr>
          <w:trHeight w:val="61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D258DF" w:rsidRDefault="00222E5C"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 xml:space="preserve">VIII. Szkoły specjalne* </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9.</w:t>
            </w:r>
          </w:p>
        </w:tc>
      </w:tr>
      <w:tr w:rsidR="00C64867"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602A4F" w:rsidRDefault="00C64867"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5C2EF9" w:rsidTr="00460F6F">
        <w:trPr>
          <w:trHeight w:val="79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22E5C" w:rsidRPr="005C2EF9" w:rsidRDefault="00222E5C" w:rsidP="00222E5C">
            <w:pPr>
              <w:spacing w:after="0" w:line="240" w:lineRule="auto"/>
              <w:rPr>
                <w:rFonts w:ascii="Calibri" w:eastAsia="Times New Roman" w:hAnsi="Calibri" w:cs="Calibri"/>
                <w:i/>
                <w:iCs/>
                <w:color w:val="000000"/>
                <w:lang w:eastAsia="pl-PL"/>
              </w:rPr>
            </w:pPr>
            <w:r w:rsidRPr="00AF667D">
              <w:rPr>
                <w:rFonts w:ascii="Calibri" w:eastAsia="Times New Roman" w:hAnsi="Calibri" w:cs="Calibri"/>
                <w:i/>
                <w:iCs/>
                <w:color w:val="000000"/>
                <w:lang w:eastAsia="pl-PL"/>
              </w:rPr>
              <w:t xml:space="preserve">*nie dotyczy szkół zorganizowanych w młodzieżowych ośrodkach wychowawczych, młodzieżowych ośrodkach socjoterapii i specjalnych ośrodkach szkolno-wychowawczych </w:t>
            </w:r>
          </w:p>
        </w:tc>
      </w:tr>
      <w:tr w:rsidR="00700B3B" w:rsidRPr="00700B3B" w:rsidTr="00460F6F">
        <w:trPr>
          <w:trHeight w:val="61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700B3B" w:rsidRDefault="00222E5C" w:rsidP="00624364">
            <w:pPr>
              <w:spacing w:after="0" w:line="240" w:lineRule="auto"/>
              <w:jc w:val="center"/>
              <w:rPr>
                <w:rFonts w:ascii="Calibri" w:eastAsia="Times New Roman" w:hAnsi="Calibri" w:cs="Calibri"/>
                <w:color w:val="000000" w:themeColor="text1"/>
                <w:lang w:eastAsia="pl-PL"/>
              </w:rPr>
            </w:pPr>
            <w:r w:rsidRPr="00700B3B">
              <w:rPr>
                <w:rFonts w:ascii="Calibri" w:eastAsia="Times New Roman" w:hAnsi="Calibri" w:cs="Calibri"/>
                <w:color w:val="000000" w:themeColor="text1"/>
                <w:lang w:eastAsia="pl-PL"/>
              </w:rPr>
              <w:t xml:space="preserve">IX. </w:t>
            </w:r>
            <w:r w:rsidR="00977231" w:rsidRPr="00700B3B">
              <w:rPr>
                <w:rFonts w:ascii="Arial" w:eastAsia="Times New Roman" w:hAnsi="Arial" w:cs="Arial"/>
                <w:color w:val="000000" w:themeColor="text1"/>
                <w:sz w:val="20"/>
                <w:szCs w:val="20"/>
                <w:lang w:eastAsia="pl-PL"/>
              </w:rPr>
              <w:t>Szkoły policealne</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466750" w:rsidRDefault="00E15449" w:rsidP="00222E5C">
            <w:pPr>
              <w:spacing w:after="0" w:line="240" w:lineRule="auto"/>
              <w:jc w:val="center"/>
              <w:rPr>
                <w:rFonts w:ascii="Calibri" w:eastAsia="Times New Roman" w:hAnsi="Calibri" w:cs="Calibri"/>
                <w:color w:val="000000" w:themeColor="text1"/>
                <w:lang w:eastAsia="pl-PL"/>
              </w:rPr>
            </w:pPr>
            <w:r w:rsidRPr="00466750">
              <w:rPr>
                <w:rFonts w:ascii="Calibri" w:eastAsia="Times New Roman" w:hAnsi="Calibri" w:cs="Calibri"/>
                <w:color w:val="000000" w:themeColor="text1"/>
                <w:lang w:eastAsia="pl-PL"/>
              </w:rPr>
              <w:t>9.</w:t>
            </w:r>
          </w:p>
        </w:tc>
      </w:tr>
      <w:tr w:rsidR="00C64867"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64867" w:rsidRPr="00602A4F" w:rsidRDefault="00C64867"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64867" w:rsidRPr="004661ED" w:rsidRDefault="00C64867"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9E1477" w:rsidTr="00460F6F">
        <w:trPr>
          <w:trHeight w:val="606"/>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hideMark/>
          </w:tcPr>
          <w:p w:rsidR="00222E5C" w:rsidRPr="00466750" w:rsidRDefault="00222E5C" w:rsidP="00222E5C">
            <w:pPr>
              <w:spacing w:after="0" w:line="240" w:lineRule="auto"/>
              <w:rPr>
                <w:rFonts w:ascii="Calibri" w:eastAsia="Times New Roman" w:hAnsi="Calibri" w:cs="Calibri"/>
                <w:i/>
                <w:iCs/>
                <w:color w:val="000000" w:themeColor="text1"/>
                <w:lang w:eastAsia="pl-PL"/>
              </w:rPr>
            </w:pPr>
            <w:r w:rsidRPr="00466750">
              <w:rPr>
                <w:rFonts w:eastAsia="Times New Roman" w:cs="Calibri"/>
                <w:i/>
                <w:iCs/>
                <w:color w:val="000000" w:themeColor="text1"/>
                <w:lang w:eastAsia="pl-PL"/>
              </w:rPr>
              <w:t>*nie dotyczy szkół zorganizowanych w młodzieżowych ośrodkach wychowawczych, młodzieżowych ośrodkach socjoterapii i specjalnych ośrodkach szkolno-wychowawczych</w:t>
            </w:r>
          </w:p>
        </w:tc>
      </w:tr>
      <w:tr w:rsidR="00222E5C" w:rsidRPr="00AF667D"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w:t>
            </w:r>
            <w:r w:rsidRPr="00AF667D">
              <w:rPr>
                <w:rFonts w:ascii="Calibri" w:eastAsia="Times New Roman" w:hAnsi="Calibri" w:cs="Calibri"/>
                <w:color w:val="000000"/>
                <w:lang w:eastAsia="pl-PL"/>
              </w:rPr>
              <w:t>. Poradnie psychologiczno-pedagogiczne</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Wymagania</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r>
      <w:tr w:rsidR="00B864D5" w:rsidRPr="00AF667D" w:rsidTr="00460F6F">
        <w:trPr>
          <w:trHeight w:val="315"/>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B864D5" w:rsidRPr="00602A4F" w:rsidRDefault="00B864D5"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B864D5" w:rsidRPr="00B864D5" w:rsidRDefault="00B864D5" w:rsidP="00C50F4F">
            <w:pPr>
              <w:spacing w:after="0" w:line="240" w:lineRule="auto"/>
              <w:jc w:val="center"/>
              <w:rPr>
                <w:rFonts w:ascii="Calibri" w:eastAsia="Times New Roman" w:hAnsi="Calibri" w:cs="Calibri"/>
                <w:color w:val="000000"/>
                <w:sz w:val="24"/>
                <w:szCs w:val="24"/>
                <w:lang w:eastAsia="pl-PL"/>
              </w:rPr>
            </w:pPr>
            <w:r w:rsidRPr="00B864D5">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B864D5" w:rsidRPr="00B864D5" w:rsidRDefault="00B864D5" w:rsidP="00C50F4F">
            <w:pPr>
              <w:spacing w:after="0" w:line="240" w:lineRule="auto"/>
              <w:jc w:val="center"/>
              <w:rPr>
                <w:rFonts w:ascii="Calibri" w:eastAsia="Times New Roman" w:hAnsi="Calibri" w:cs="Calibri"/>
                <w:color w:val="000000"/>
                <w:sz w:val="24"/>
                <w:szCs w:val="24"/>
                <w:lang w:eastAsia="pl-PL"/>
              </w:rPr>
            </w:pPr>
            <w:r w:rsidRPr="00B864D5">
              <w:rPr>
                <w:rFonts w:ascii="Calibri" w:eastAsia="Times New Roman" w:hAnsi="Calibri" w:cs="Calibri"/>
                <w:color w:val="000000"/>
                <w:sz w:val="24"/>
                <w:szCs w:val="24"/>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B864D5" w:rsidRPr="00B864D5" w:rsidRDefault="00B864D5" w:rsidP="00C50F4F">
            <w:pPr>
              <w:spacing w:after="0" w:line="240" w:lineRule="auto"/>
              <w:jc w:val="center"/>
              <w:rPr>
                <w:rFonts w:ascii="Calibri" w:eastAsia="Times New Roman" w:hAnsi="Calibri" w:cs="Calibri"/>
                <w:color w:val="000000"/>
                <w:sz w:val="24"/>
                <w:szCs w:val="24"/>
                <w:lang w:eastAsia="pl-PL"/>
              </w:rPr>
            </w:pPr>
            <w:r w:rsidRPr="00B864D5">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B864D5" w:rsidRPr="00B864D5" w:rsidRDefault="00B864D5" w:rsidP="00C50F4F">
            <w:pPr>
              <w:spacing w:after="0" w:line="240" w:lineRule="auto"/>
              <w:jc w:val="center"/>
              <w:rPr>
                <w:rFonts w:ascii="Calibri" w:eastAsia="Times New Roman" w:hAnsi="Calibri" w:cs="Calibri"/>
                <w:color w:val="000000"/>
                <w:sz w:val="24"/>
                <w:szCs w:val="24"/>
                <w:lang w:eastAsia="pl-PL"/>
              </w:rPr>
            </w:pPr>
            <w:r w:rsidRPr="00B864D5">
              <w:rPr>
                <w:rFonts w:ascii="Calibri" w:eastAsia="Times New Roman" w:hAnsi="Calibri" w:cs="Calibri"/>
                <w:color w:val="000000"/>
                <w:sz w:val="24"/>
                <w:szCs w:val="24"/>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B864D5" w:rsidRPr="00B864D5" w:rsidRDefault="00B864D5" w:rsidP="00C50F4F">
            <w:pPr>
              <w:spacing w:after="0" w:line="240" w:lineRule="auto"/>
              <w:jc w:val="center"/>
              <w:rPr>
                <w:rFonts w:ascii="Calibri" w:eastAsia="Times New Roman" w:hAnsi="Calibri" w:cs="Calibri"/>
                <w:color w:val="000000"/>
                <w:sz w:val="24"/>
                <w:szCs w:val="24"/>
                <w:lang w:eastAsia="pl-PL"/>
              </w:rPr>
            </w:pPr>
            <w:r w:rsidRPr="00B864D5">
              <w:rPr>
                <w:rFonts w:ascii="Calibri" w:eastAsia="Times New Roman" w:hAnsi="Calibri" w:cs="Calibri"/>
                <w:color w:val="000000"/>
                <w:sz w:val="24"/>
                <w:szCs w:val="24"/>
                <w:lang w:eastAsia="pl-PL"/>
              </w:rPr>
              <w:t>0</w:t>
            </w:r>
          </w:p>
        </w:tc>
      </w:tr>
      <w:tr w:rsidR="00222E5C" w:rsidRPr="00AF667D" w:rsidTr="00460F6F">
        <w:trPr>
          <w:trHeight w:val="58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XI</w:t>
            </w:r>
            <w:r w:rsidRPr="00AF667D">
              <w:rPr>
                <w:rFonts w:ascii="Calibri" w:eastAsia="Times New Roman" w:hAnsi="Calibri" w:cs="Calibri"/>
                <w:color w:val="000000"/>
                <w:lang w:eastAsia="pl-PL"/>
              </w:rPr>
              <w:t>. Biblioteki pedagogiczne</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r>
      <w:tr w:rsidR="00B864D5"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B864D5" w:rsidRPr="00602A4F" w:rsidRDefault="00B864D5"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B864D5" w:rsidRPr="00AF667D" w:rsidRDefault="00B864D5"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B864D5" w:rsidRPr="00AF667D" w:rsidRDefault="00B864D5"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B864D5" w:rsidRPr="00AF667D" w:rsidRDefault="00B864D5"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B864D5" w:rsidRPr="00AF667D" w:rsidRDefault="00B864D5"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B864D5" w:rsidRPr="00AF667D" w:rsidRDefault="00B864D5"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r>
      <w:tr w:rsidR="00222E5C" w:rsidRPr="00AF667D"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AF667D" w:rsidRDefault="00222E5C"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X</w:t>
            </w:r>
            <w:r w:rsidRPr="00AF667D">
              <w:rPr>
                <w:rFonts w:ascii="Calibri" w:eastAsia="Times New Roman" w:hAnsi="Calibri" w:cs="Calibri"/>
                <w:color w:val="000000"/>
                <w:lang w:eastAsia="pl-PL"/>
              </w:rPr>
              <w:t>II. Placówki doskonalenia nauczycieli</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E15449" w:rsidRPr="00AF667D" w:rsidRDefault="00E15449" w:rsidP="00222E5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r>
      <w:tr w:rsidR="00C93410"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93410" w:rsidRPr="00602A4F" w:rsidRDefault="00C93410"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r>
      <w:tr w:rsidR="00222E5C" w:rsidRPr="00C40926" w:rsidTr="00460F6F">
        <w:trPr>
          <w:trHeight w:val="58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D258DF" w:rsidRDefault="00222E5C"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XIII. Placówki oświatowo-wychowawcze</w:t>
            </w: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5.</w:t>
            </w:r>
          </w:p>
        </w:tc>
      </w:tr>
      <w:tr w:rsidR="00C93410"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93410" w:rsidRPr="00602A4F" w:rsidRDefault="00C93410" w:rsidP="00222E5C">
            <w:pPr>
              <w:spacing w:after="0" w:line="240" w:lineRule="auto"/>
              <w:jc w:val="center"/>
              <w:rPr>
                <w:rFonts w:ascii="Calibri" w:eastAsia="Times New Roman" w:hAnsi="Calibri" w:cs="Calibri"/>
                <w:color w:val="000000"/>
                <w:sz w:val="16"/>
                <w:szCs w:val="16"/>
                <w:lang w:eastAsia="pl-PL"/>
              </w:rPr>
            </w:pPr>
            <w:r w:rsidRPr="003E6443">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0</w:t>
            </w:r>
          </w:p>
        </w:tc>
      </w:tr>
      <w:tr w:rsidR="00222E5C" w:rsidRPr="00D258DF" w:rsidTr="00460F6F">
        <w:trPr>
          <w:trHeight w:val="615"/>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5C49AE" w:rsidRDefault="00222E5C" w:rsidP="005C49AE">
            <w:pPr>
              <w:spacing w:after="0" w:line="240" w:lineRule="auto"/>
              <w:jc w:val="center"/>
              <w:rPr>
                <w:rFonts w:ascii="Calibri" w:eastAsia="Times New Roman" w:hAnsi="Calibri" w:cs="Calibri"/>
                <w:color w:val="000000" w:themeColor="text1"/>
                <w:lang w:eastAsia="pl-PL"/>
              </w:rPr>
            </w:pPr>
            <w:r w:rsidRPr="005C49AE">
              <w:rPr>
                <w:rFonts w:ascii="Calibri" w:eastAsia="Times New Roman" w:hAnsi="Calibri" w:cs="Calibri"/>
                <w:color w:val="000000" w:themeColor="text1"/>
                <w:lang w:eastAsia="pl-PL"/>
              </w:rPr>
              <w:t xml:space="preserve">XIV. </w:t>
            </w:r>
            <w:r w:rsidRPr="005C49AE">
              <w:rPr>
                <w:rFonts w:eastAsia="Times New Roman" w:cstheme="minorHAnsi"/>
                <w:lang w:eastAsia="pl-PL"/>
              </w:rPr>
              <w:t>Placówki kształcenia ustawicznego i inne, o których mowa w art. 2 pkt 4 ustawy - Prawo oświatowe</w:t>
            </w:r>
          </w:p>
        </w:tc>
      </w:tr>
      <w:tr w:rsidR="00E15449" w:rsidRPr="00FB1504"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8A2BAB" w:rsidRDefault="00E15449" w:rsidP="00222E5C">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FB1504" w:rsidRDefault="00E15449" w:rsidP="00222E5C">
            <w:pPr>
              <w:spacing w:after="0" w:line="240" w:lineRule="auto"/>
              <w:jc w:val="center"/>
              <w:rPr>
                <w:rFonts w:ascii="Calibri" w:eastAsia="Times New Roman" w:hAnsi="Calibri" w:cs="Calibri"/>
                <w:color w:val="000000" w:themeColor="text1"/>
                <w:lang w:eastAsia="pl-PL"/>
              </w:rPr>
            </w:pPr>
            <w:r w:rsidRPr="00FB1504">
              <w:rPr>
                <w:rFonts w:ascii="Calibri" w:eastAsia="Times New Roman" w:hAnsi="Calibri" w:cs="Calibri"/>
                <w:color w:val="000000" w:themeColor="text1"/>
                <w:lang w:eastAsia="pl-PL"/>
              </w:rPr>
              <w:t>Wymaganie</w:t>
            </w:r>
          </w:p>
        </w:tc>
      </w:tr>
      <w:tr w:rsidR="00E15449" w:rsidRPr="00FB1504"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C4A12" w:rsidRDefault="00E15449" w:rsidP="00222E5C">
            <w:pPr>
              <w:spacing w:after="0" w:line="240" w:lineRule="auto"/>
              <w:rPr>
                <w:rFonts w:ascii="Calibri" w:eastAsia="Times New Roman" w:hAnsi="Calibri" w:cs="Calibri"/>
                <w:color w:val="FF0000"/>
                <w:lang w:eastAsia="pl-PL"/>
              </w:rPr>
            </w:pPr>
          </w:p>
        </w:tc>
        <w:tc>
          <w:tcPr>
            <w:tcW w:w="929" w:type="dxa"/>
            <w:tcBorders>
              <w:top w:val="nil"/>
              <w:left w:val="nil"/>
              <w:bottom w:val="single" w:sz="4" w:space="0" w:color="auto"/>
              <w:right w:val="single" w:sz="4" w:space="0" w:color="auto"/>
            </w:tcBorders>
            <w:shd w:val="clear" w:color="auto" w:fill="auto"/>
            <w:noWrap/>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1.</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2.</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3.</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4.</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5.</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6.</w:t>
            </w:r>
          </w:p>
        </w:tc>
        <w:tc>
          <w:tcPr>
            <w:tcW w:w="929"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7.</w:t>
            </w:r>
          </w:p>
        </w:tc>
        <w:tc>
          <w:tcPr>
            <w:tcW w:w="929"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8.</w:t>
            </w:r>
          </w:p>
        </w:tc>
        <w:tc>
          <w:tcPr>
            <w:tcW w:w="1638" w:type="dxa"/>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9.</w:t>
            </w:r>
          </w:p>
        </w:tc>
      </w:tr>
      <w:tr w:rsidR="00C93410" w:rsidRPr="00FB1504"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93410" w:rsidRPr="008A2BAB" w:rsidRDefault="00C93410" w:rsidP="00222E5C">
            <w:pPr>
              <w:spacing w:after="0" w:line="240" w:lineRule="auto"/>
              <w:jc w:val="center"/>
              <w:rPr>
                <w:rFonts w:ascii="Calibri" w:eastAsia="Times New Roman" w:hAnsi="Calibri" w:cs="Calibri"/>
                <w:color w:val="000000" w:themeColor="text1"/>
                <w:sz w:val="16"/>
                <w:szCs w:val="16"/>
                <w:lang w:eastAsia="pl-PL"/>
              </w:rPr>
            </w:pPr>
            <w:r w:rsidRPr="008A2BAB">
              <w:rPr>
                <w:rFonts w:ascii="Calibri" w:eastAsia="Times New Roman" w:hAnsi="Calibri" w:cs="Calibri"/>
                <w:color w:val="000000" w:themeColor="text1"/>
                <w:lang w:eastAsia="pl-PL"/>
              </w:rPr>
              <w:t>liczba</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929" w:type="dxa"/>
            <w:gridSpan w:val="3"/>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38" w:type="dxa"/>
            <w:tcBorders>
              <w:top w:val="single" w:sz="4" w:space="0" w:color="auto"/>
              <w:left w:val="nil"/>
              <w:bottom w:val="single" w:sz="4" w:space="0" w:color="auto"/>
              <w:right w:val="single" w:sz="4" w:space="0" w:color="auto"/>
            </w:tcBorders>
            <w:shd w:val="clear" w:color="auto" w:fill="auto"/>
            <w:vAlign w:val="center"/>
          </w:tcPr>
          <w:p w:rsidR="00C93410" w:rsidRPr="00FB1504"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r w:rsidR="00222E5C" w:rsidRPr="00267B6D"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5C49AE" w:rsidRDefault="00222E5C" w:rsidP="00222E5C">
            <w:pPr>
              <w:spacing w:before="240" w:after="0" w:line="240" w:lineRule="auto"/>
              <w:ind w:left="720"/>
              <w:jc w:val="center"/>
              <w:rPr>
                <w:rFonts w:eastAsia="Times New Roman" w:cstheme="minorHAnsi"/>
                <w:lang w:eastAsia="pl-PL"/>
              </w:rPr>
            </w:pPr>
            <w:r w:rsidRPr="005C49AE">
              <w:rPr>
                <w:rFonts w:eastAsia="Times New Roman" w:cstheme="minorHAnsi"/>
                <w:lang w:eastAsia="pl-PL"/>
              </w:rPr>
              <w:t>XV. Szkoły specjalne przysposabiające do pracy*, MOW-y, MOS-y i inne ośrodki, o których mowa w art. 2 pkt 7 ustawy - Prawo oświatowe</w:t>
            </w:r>
          </w:p>
          <w:p w:rsidR="00222E5C" w:rsidRPr="00D258DF" w:rsidRDefault="00222E5C" w:rsidP="00222E5C">
            <w:pPr>
              <w:spacing w:after="0" w:line="240" w:lineRule="auto"/>
              <w:jc w:val="center"/>
              <w:rPr>
                <w:rFonts w:ascii="Calibri" w:eastAsia="Times New Roman" w:hAnsi="Calibri" w:cs="Calibri"/>
                <w:color w:val="000000" w:themeColor="text1"/>
                <w:lang w:eastAsia="pl-PL"/>
              </w:rPr>
            </w:pPr>
          </w:p>
        </w:tc>
      </w:tr>
      <w:tr w:rsidR="00E15449" w:rsidRPr="00AF667D"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AF667D" w:rsidRDefault="00E15449" w:rsidP="00222E5C">
            <w:pPr>
              <w:spacing w:after="0" w:line="240" w:lineRule="auto"/>
              <w:jc w:val="center"/>
              <w:rPr>
                <w:rFonts w:ascii="Calibri" w:eastAsia="Times New Roman" w:hAnsi="Calibri" w:cs="Calibri"/>
                <w:color w:val="000000"/>
                <w:lang w:eastAsia="pl-PL"/>
              </w:rPr>
            </w:pPr>
            <w:r w:rsidRPr="00AF667D">
              <w:rPr>
                <w:rFonts w:ascii="Calibri" w:eastAsia="Times New Roman" w:hAnsi="Calibri" w:cs="Calibri"/>
                <w:color w:val="000000"/>
                <w:lang w:eastAsia="pl-PL"/>
              </w:rPr>
              <w:t>Wymaganie</w:t>
            </w:r>
          </w:p>
        </w:tc>
      </w:tr>
      <w:tr w:rsidR="00E15449" w:rsidRPr="00AF667D"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AF667D" w:rsidRDefault="00E15449" w:rsidP="00222E5C">
            <w:pPr>
              <w:spacing w:after="0" w:line="240" w:lineRule="auto"/>
              <w:rPr>
                <w:rFonts w:ascii="Calibri" w:eastAsia="Times New Roman" w:hAnsi="Calibri" w:cs="Calibri"/>
                <w:color w:val="000000"/>
                <w:lang w:eastAsia="pl-PL"/>
              </w:rPr>
            </w:pPr>
          </w:p>
        </w:tc>
        <w:tc>
          <w:tcPr>
            <w:tcW w:w="1045" w:type="dxa"/>
            <w:gridSpan w:val="2"/>
            <w:tcBorders>
              <w:top w:val="nil"/>
              <w:left w:val="nil"/>
              <w:bottom w:val="single" w:sz="4" w:space="0" w:color="auto"/>
              <w:right w:val="single" w:sz="4" w:space="0" w:color="auto"/>
            </w:tcBorders>
            <w:shd w:val="clear" w:color="auto" w:fill="auto"/>
            <w:noWrap/>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1.</w:t>
            </w:r>
          </w:p>
        </w:tc>
        <w:tc>
          <w:tcPr>
            <w:tcW w:w="1045"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2.</w:t>
            </w:r>
          </w:p>
        </w:tc>
        <w:tc>
          <w:tcPr>
            <w:tcW w:w="1045"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3.</w:t>
            </w:r>
          </w:p>
        </w:tc>
        <w:tc>
          <w:tcPr>
            <w:tcW w:w="1046"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4.</w:t>
            </w:r>
          </w:p>
        </w:tc>
        <w:tc>
          <w:tcPr>
            <w:tcW w:w="1045"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5.</w:t>
            </w:r>
          </w:p>
        </w:tc>
        <w:tc>
          <w:tcPr>
            <w:tcW w:w="1045"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6.</w:t>
            </w:r>
          </w:p>
        </w:tc>
        <w:tc>
          <w:tcPr>
            <w:tcW w:w="1045"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7.</w:t>
            </w:r>
          </w:p>
        </w:tc>
        <w:tc>
          <w:tcPr>
            <w:tcW w:w="1754" w:type="dxa"/>
            <w:gridSpan w:val="2"/>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8.</w:t>
            </w:r>
          </w:p>
        </w:tc>
      </w:tr>
      <w:tr w:rsidR="00C93410" w:rsidRPr="00AF667D"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93410" w:rsidRPr="00602A4F" w:rsidRDefault="00C93410" w:rsidP="00222E5C">
            <w:pPr>
              <w:spacing w:after="0" w:line="240" w:lineRule="auto"/>
              <w:jc w:val="center"/>
              <w:rPr>
                <w:rFonts w:ascii="Calibri" w:eastAsia="Times New Roman" w:hAnsi="Calibri" w:cs="Calibri"/>
                <w:color w:val="000000"/>
                <w:sz w:val="16"/>
                <w:szCs w:val="16"/>
                <w:lang w:eastAsia="pl-PL"/>
              </w:rPr>
            </w:pPr>
            <w:r w:rsidRPr="008A2BAB">
              <w:rPr>
                <w:rFonts w:ascii="Calibri" w:eastAsia="Times New Roman" w:hAnsi="Calibri" w:cs="Calibri"/>
                <w:color w:val="000000" w:themeColor="text1"/>
                <w:lang w:eastAsia="pl-PL"/>
              </w:rPr>
              <w:t>liczba</w:t>
            </w:r>
          </w:p>
        </w:tc>
        <w:tc>
          <w:tcPr>
            <w:tcW w:w="1045" w:type="dxa"/>
            <w:gridSpan w:val="2"/>
            <w:tcBorders>
              <w:top w:val="single" w:sz="4" w:space="0" w:color="auto"/>
              <w:left w:val="nil"/>
              <w:bottom w:val="single" w:sz="4" w:space="0" w:color="auto"/>
              <w:right w:val="single" w:sz="4" w:space="0" w:color="auto"/>
            </w:tcBorders>
            <w:shd w:val="clear" w:color="auto" w:fill="auto"/>
            <w:noWrap/>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3"/>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2"/>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6" w:type="dxa"/>
            <w:gridSpan w:val="3"/>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3"/>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2"/>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045" w:type="dxa"/>
            <w:gridSpan w:val="3"/>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93410" w:rsidRPr="00AF667D" w:rsidRDefault="00C93410" w:rsidP="00C50F4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r>
      <w:tr w:rsidR="00222E5C"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tcPr>
          <w:p w:rsidR="00222E5C" w:rsidRDefault="00222E5C" w:rsidP="00222E5C">
            <w:pPr>
              <w:spacing w:after="0" w:line="240" w:lineRule="auto"/>
              <w:rPr>
                <w:rFonts w:ascii="Calibri" w:eastAsia="Times New Roman" w:hAnsi="Calibri" w:cs="Calibri"/>
                <w:color w:val="000000"/>
                <w:lang w:eastAsia="pl-PL"/>
              </w:rPr>
            </w:pPr>
            <w:r w:rsidRPr="0076255A">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624364">
              <w:rPr>
                <w:rFonts w:ascii="Calibri" w:eastAsia="Times New Roman" w:hAnsi="Calibri" w:cs="Calibri"/>
                <w:i/>
                <w:lang w:eastAsia="pl-PL"/>
              </w:rPr>
              <w:t xml:space="preserve">szkoły specjalne przysposabiające do pracy dla uczniów </w:t>
            </w:r>
            <w:r w:rsidR="00DF79B8" w:rsidRPr="00624364">
              <w:rPr>
                <w:rFonts w:ascii="Arial" w:eastAsia="Times New Roman" w:hAnsi="Arial" w:cs="Arial"/>
                <w:bCs/>
                <w:i/>
                <w:sz w:val="20"/>
                <w:szCs w:val="20"/>
                <w:lang w:eastAsia="pl-PL"/>
              </w:rPr>
              <w:t>z niepełnosprawnością intelektualną w stopniu umiarkowanym lub znacznym</w:t>
            </w:r>
            <w:r w:rsidR="00DF79B8" w:rsidRPr="00624364">
              <w:rPr>
                <w:rFonts w:ascii="Arial" w:eastAsia="Calibri" w:hAnsi="Arial" w:cs="Arial"/>
                <w:sz w:val="20"/>
                <w:szCs w:val="20"/>
              </w:rPr>
              <w:t xml:space="preserve"> </w:t>
            </w:r>
            <w:r w:rsidRPr="00624364">
              <w:rPr>
                <w:rFonts w:ascii="Calibri" w:eastAsia="Times New Roman" w:hAnsi="Calibri" w:cs="Calibri"/>
                <w:i/>
                <w:lang w:eastAsia="pl-PL"/>
              </w:rPr>
              <w:t>oraz dla uczniów z niepełnosprawnościami sprzężonymi</w:t>
            </w:r>
          </w:p>
        </w:tc>
      </w:tr>
      <w:tr w:rsidR="00222E5C" w:rsidRPr="00D258DF" w:rsidTr="00460F6F">
        <w:trPr>
          <w:trHeight w:val="600"/>
        </w:trPr>
        <w:tc>
          <w:tcPr>
            <w:tcW w:w="9781"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5C" w:rsidRPr="00D258DF" w:rsidRDefault="00222E5C" w:rsidP="005C49AE">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XVI. Placówki zapewniające opiekę i wychowanie, o których mowa</w:t>
            </w:r>
            <w:r w:rsidR="00977231" w:rsidRPr="00DF79B8">
              <w:rPr>
                <w:rFonts w:ascii="Arial" w:eastAsia="Times New Roman" w:hAnsi="Arial" w:cs="Arial"/>
                <w:color w:val="FF0000"/>
                <w:sz w:val="20"/>
                <w:szCs w:val="20"/>
                <w:lang w:eastAsia="pl-PL"/>
              </w:rPr>
              <w:t> </w:t>
            </w:r>
            <w:r w:rsidRPr="005C49AE">
              <w:rPr>
                <w:rFonts w:ascii="Calibri" w:eastAsia="Times New Roman" w:hAnsi="Calibri" w:cs="Calibri"/>
                <w:color w:val="000000" w:themeColor="text1"/>
                <w:lang w:eastAsia="pl-PL"/>
              </w:rPr>
              <w:t>w art. 2 pkt 8 ustawy - Prawo oświatowe</w:t>
            </w:r>
          </w:p>
        </w:tc>
      </w:tr>
      <w:tr w:rsidR="00E15449" w:rsidRPr="005A7BDC" w:rsidTr="00460F6F">
        <w:trPr>
          <w:trHeight w:val="300"/>
        </w:trPr>
        <w:tc>
          <w:tcPr>
            <w:tcW w:w="71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15449" w:rsidRPr="005A7BDC" w:rsidRDefault="00E15449" w:rsidP="00222E5C">
            <w:pPr>
              <w:spacing w:after="0" w:line="240" w:lineRule="auto"/>
              <w:jc w:val="center"/>
              <w:rPr>
                <w:rFonts w:ascii="Calibri" w:eastAsia="Times New Roman" w:hAnsi="Calibri" w:cs="Calibri"/>
                <w:color w:val="000000" w:themeColor="text1"/>
                <w:lang w:eastAsia="pl-PL"/>
              </w:rPr>
            </w:pPr>
          </w:p>
        </w:tc>
        <w:tc>
          <w:tcPr>
            <w:tcW w:w="9070"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E15449" w:rsidRPr="005A7BDC" w:rsidRDefault="00E15449" w:rsidP="00222E5C">
            <w:pPr>
              <w:spacing w:after="0" w:line="240" w:lineRule="auto"/>
              <w:jc w:val="center"/>
              <w:rPr>
                <w:rFonts w:ascii="Calibri" w:eastAsia="Times New Roman" w:hAnsi="Calibri" w:cs="Calibri"/>
                <w:color w:val="000000" w:themeColor="text1"/>
                <w:lang w:eastAsia="pl-PL"/>
              </w:rPr>
            </w:pPr>
            <w:r w:rsidRPr="005A7BDC">
              <w:rPr>
                <w:rFonts w:ascii="Calibri" w:eastAsia="Times New Roman" w:hAnsi="Calibri" w:cs="Calibri"/>
                <w:color w:val="000000" w:themeColor="text1"/>
                <w:lang w:eastAsia="pl-PL"/>
              </w:rPr>
              <w:t>Wymaganie</w:t>
            </w:r>
          </w:p>
        </w:tc>
      </w:tr>
      <w:tr w:rsidR="00E15449" w:rsidRPr="005A7BDC" w:rsidTr="00460F6F">
        <w:trPr>
          <w:trHeight w:val="300"/>
        </w:trPr>
        <w:tc>
          <w:tcPr>
            <w:tcW w:w="711" w:type="dxa"/>
            <w:vMerge/>
            <w:tcBorders>
              <w:top w:val="nil"/>
              <w:left w:val="single" w:sz="8" w:space="0" w:color="auto"/>
              <w:bottom w:val="single" w:sz="4" w:space="0" w:color="000000"/>
              <w:right w:val="single" w:sz="4" w:space="0" w:color="auto"/>
            </w:tcBorders>
            <w:vAlign w:val="center"/>
            <w:hideMark/>
          </w:tcPr>
          <w:p w:rsidR="00E15449" w:rsidRPr="005A7BDC" w:rsidRDefault="00E15449" w:rsidP="00222E5C">
            <w:pPr>
              <w:spacing w:after="0" w:line="240" w:lineRule="auto"/>
              <w:rPr>
                <w:rFonts w:ascii="Calibri" w:eastAsia="Times New Roman" w:hAnsi="Calibri" w:cs="Calibri"/>
                <w:color w:val="000000" w:themeColor="text1"/>
                <w:lang w:eastAsia="pl-PL"/>
              </w:rPr>
            </w:pPr>
          </w:p>
        </w:tc>
        <w:tc>
          <w:tcPr>
            <w:tcW w:w="1672" w:type="dxa"/>
            <w:gridSpan w:val="3"/>
            <w:tcBorders>
              <w:top w:val="nil"/>
              <w:left w:val="nil"/>
              <w:bottom w:val="single" w:sz="4" w:space="0" w:color="auto"/>
              <w:right w:val="single" w:sz="4" w:space="0" w:color="auto"/>
            </w:tcBorders>
            <w:shd w:val="clear" w:color="auto" w:fill="auto"/>
            <w:noWrap/>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1.</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2.</w:t>
            </w:r>
          </w:p>
        </w:tc>
        <w:tc>
          <w:tcPr>
            <w:tcW w:w="1673" w:type="dxa"/>
            <w:gridSpan w:val="4"/>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3.</w:t>
            </w:r>
          </w:p>
        </w:tc>
        <w:tc>
          <w:tcPr>
            <w:tcW w:w="1672" w:type="dxa"/>
            <w:gridSpan w:val="5"/>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4.</w:t>
            </w:r>
          </w:p>
        </w:tc>
        <w:tc>
          <w:tcPr>
            <w:tcW w:w="2381" w:type="dxa"/>
            <w:gridSpan w:val="3"/>
            <w:tcBorders>
              <w:top w:val="nil"/>
              <w:left w:val="nil"/>
              <w:bottom w:val="single" w:sz="4" w:space="0" w:color="auto"/>
              <w:right w:val="single" w:sz="4" w:space="0" w:color="auto"/>
            </w:tcBorders>
            <w:shd w:val="clear" w:color="auto" w:fill="auto"/>
            <w:vAlign w:val="center"/>
          </w:tcPr>
          <w:p w:rsidR="00E15449" w:rsidRPr="00D258DF" w:rsidRDefault="00E15449" w:rsidP="00222E5C">
            <w:pPr>
              <w:spacing w:after="0" w:line="240" w:lineRule="auto"/>
              <w:jc w:val="center"/>
              <w:rPr>
                <w:rFonts w:ascii="Calibri" w:eastAsia="Times New Roman" w:hAnsi="Calibri" w:cs="Calibri"/>
                <w:color w:val="000000" w:themeColor="text1"/>
                <w:lang w:eastAsia="pl-PL"/>
              </w:rPr>
            </w:pPr>
            <w:r w:rsidRPr="00D258DF">
              <w:rPr>
                <w:rFonts w:ascii="Calibri" w:eastAsia="Times New Roman" w:hAnsi="Calibri" w:cs="Calibri"/>
                <w:color w:val="000000" w:themeColor="text1"/>
                <w:lang w:eastAsia="pl-PL"/>
              </w:rPr>
              <w:t>5.</w:t>
            </w:r>
          </w:p>
        </w:tc>
      </w:tr>
      <w:tr w:rsidR="00C93410" w:rsidRPr="005A7BDC" w:rsidTr="00460F6F">
        <w:trPr>
          <w:trHeight w:val="300"/>
        </w:trPr>
        <w:tc>
          <w:tcPr>
            <w:tcW w:w="711" w:type="dxa"/>
            <w:tcBorders>
              <w:top w:val="nil"/>
              <w:left w:val="single" w:sz="8" w:space="0" w:color="auto"/>
              <w:bottom w:val="single" w:sz="4" w:space="0" w:color="auto"/>
              <w:right w:val="single" w:sz="4" w:space="0" w:color="auto"/>
            </w:tcBorders>
            <w:shd w:val="clear" w:color="auto" w:fill="auto"/>
            <w:noWrap/>
            <w:vAlign w:val="center"/>
            <w:hideMark/>
          </w:tcPr>
          <w:p w:rsidR="00C93410" w:rsidRPr="005A7BDC" w:rsidRDefault="00C93410" w:rsidP="00222E5C">
            <w:pPr>
              <w:spacing w:after="0" w:line="240" w:lineRule="auto"/>
              <w:jc w:val="center"/>
              <w:rPr>
                <w:rFonts w:ascii="Calibri" w:eastAsia="Times New Roman" w:hAnsi="Calibri" w:cs="Calibri"/>
                <w:color w:val="000000" w:themeColor="text1"/>
                <w:sz w:val="16"/>
                <w:szCs w:val="16"/>
                <w:lang w:eastAsia="pl-PL"/>
              </w:rPr>
            </w:pPr>
            <w:r w:rsidRPr="008A2BAB">
              <w:rPr>
                <w:rFonts w:ascii="Calibri" w:eastAsia="Times New Roman" w:hAnsi="Calibri" w:cs="Calibri"/>
                <w:color w:val="000000" w:themeColor="text1"/>
                <w:lang w:eastAsia="pl-PL"/>
              </w:rPr>
              <w:t>liczba</w:t>
            </w:r>
          </w:p>
        </w:tc>
        <w:tc>
          <w:tcPr>
            <w:tcW w:w="1672" w:type="dxa"/>
            <w:gridSpan w:val="3"/>
            <w:tcBorders>
              <w:top w:val="single" w:sz="4" w:space="0" w:color="auto"/>
              <w:left w:val="nil"/>
              <w:bottom w:val="single" w:sz="4" w:space="0" w:color="auto"/>
              <w:right w:val="single" w:sz="4" w:space="0" w:color="auto"/>
            </w:tcBorders>
            <w:shd w:val="clear" w:color="auto" w:fill="auto"/>
            <w:noWrap/>
            <w:vAlign w:val="center"/>
          </w:tcPr>
          <w:p w:rsidR="00C93410" w:rsidRPr="005A7BDC"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C93410" w:rsidRPr="005A7BDC"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73" w:type="dxa"/>
            <w:gridSpan w:val="4"/>
            <w:tcBorders>
              <w:top w:val="single" w:sz="4" w:space="0" w:color="auto"/>
              <w:left w:val="nil"/>
              <w:bottom w:val="single" w:sz="4" w:space="0" w:color="auto"/>
              <w:right w:val="single" w:sz="4" w:space="0" w:color="auto"/>
            </w:tcBorders>
            <w:shd w:val="clear" w:color="auto" w:fill="auto"/>
            <w:vAlign w:val="center"/>
          </w:tcPr>
          <w:p w:rsidR="00C93410" w:rsidRPr="005A7BDC"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1672" w:type="dxa"/>
            <w:gridSpan w:val="5"/>
            <w:tcBorders>
              <w:top w:val="single" w:sz="4" w:space="0" w:color="auto"/>
              <w:left w:val="nil"/>
              <w:bottom w:val="single" w:sz="4" w:space="0" w:color="auto"/>
              <w:right w:val="single" w:sz="4" w:space="0" w:color="auto"/>
            </w:tcBorders>
            <w:shd w:val="clear" w:color="auto" w:fill="auto"/>
            <w:vAlign w:val="center"/>
          </w:tcPr>
          <w:p w:rsidR="00C93410" w:rsidRPr="005A7BDC"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c>
          <w:tcPr>
            <w:tcW w:w="2381" w:type="dxa"/>
            <w:gridSpan w:val="3"/>
            <w:tcBorders>
              <w:top w:val="single" w:sz="4" w:space="0" w:color="auto"/>
              <w:left w:val="nil"/>
              <w:bottom w:val="single" w:sz="4" w:space="0" w:color="auto"/>
              <w:right w:val="single" w:sz="4" w:space="0" w:color="auto"/>
            </w:tcBorders>
            <w:shd w:val="clear" w:color="auto" w:fill="auto"/>
            <w:vAlign w:val="center"/>
          </w:tcPr>
          <w:p w:rsidR="00C93410" w:rsidRPr="005A7BDC" w:rsidRDefault="00C93410" w:rsidP="00C50F4F">
            <w:pPr>
              <w:spacing w:after="0" w:line="240" w:lineRule="auto"/>
              <w:jc w:val="center"/>
              <w:rPr>
                <w:rFonts w:ascii="Calibri" w:eastAsia="Times New Roman" w:hAnsi="Calibri" w:cs="Calibri"/>
                <w:color w:val="000000" w:themeColor="text1"/>
                <w:lang w:eastAsia="pl-PL"/>
              </w:rPr>
            </w:pPr>
            <w:r>
              <w:rPr>
                <w:rFonts w:ascii="Calibri" w:eastAsia="Times New Roman" w:hAnsi="Calibri" w:cs="Calibri"/>
                <w:color w:val="000000" w:themeColor="text1"/>
                <w:lang w:eastAsia="pl-PL"/>
              </w:rPr>
              <w:t>0</w:t>
            </w:r>
          </w:p>
        </w:tc>
      </w:tr>
    </w:tbl>
    <w:p w:rsidR="0007559D" w:rsidRDefault="0007559D">
      <w:pPr>
        <w:rPr>
          <w:rFonts w:ascii="Arial" w:eastAsia="Times New Roman" w:hAnsi="Arial" w:cs="Arial"/>
          <w:b/>
          <w:bCs/>
          <w:kern w:val="28"/>
          <w:sz w:val="28"/>
          <w:szCs w:val="28"/>
        </w:rPr>
      </w:pPr>
    </w:p>
    <w:p w:rsidR="00933CF1" w:rsidRDefault="00933CF1">
      <w:pPr>
        <w:rPr>
          <w:rFonts w:ascii="Arial" w:eastAsia="Times New Roman" w:hAnsi="Arial" w:cs="Arial"/>
          <w:b/>
          <w:bCs/>
          <w:kern w:val="28"/>
          <w:sz w:val="28"/>
          <w:szCs w:val="28"/>
        </w:rPr>
      </w:pPr>
    </w:p>
    <w:p w:rsidR="00C655CD" w:rsidRPr="00F877BC" w:rsidRDefault="00B33DF6" w:rsidP="00C655CD">
      <w:pPr>
        <w:keepNext/>
        <w:spacing w:before="60" w:after="60" w:line="288" w:lineRule="auto"/>
        <w:ind w:left="432" w:hanging="432"/>
        <w:outlineLvl w:val="0"/>
        <w:rPr>
          <w:rFonts w:ascii="Arial" w:eastAsia="Times New Roman" w:hAnsi="Arial" w:cs="Arial"/>
          <w:b/>
          <w:bCs/>
          <w:color w:val="000000" w:themeColor="text1"/>
          <w:kern w:val="32"/>
          <w:sz w:val="28"/>
          <w:szCs w:val="28"/>
          <w:lang w:eastAsia="pl-PL"/>
        </w:rPr>
      </w:pPr>
      <w:r>
        <w:rPr>
          <w:rFonts w:ascii="Arial" w:eastAsia="Times New Roman" w:hAnsi="Arial" w:cs="Arial"/>
          <w:b/>
          <w:bCs/>
          <w:color w:val="000000" w:themeColor="text1"/>
          <w:kern w:val="32"/>
          <w:sz w:val="28"/>
          <w:szCs w:val="28"/>
          <w:lang w:eastAsia="pl-PL"/>
        </w:rPr>
        <w:lastRenderedPageBreak/>
        <w:t>2.4</w:t>
      </w:r>
      <w:r w:rsidR="00C655CD" w:rsidRPr="00F877BC">
        <w:rPr>
          <w:rFonts w:ascii="Arial" w:eastAsia="Times New Roman" w:hAnsi="Arial" w:cs="Arial"/>
          <w:b/>
          <w:bCs/>
          <w:color w:val="000000" w:themeColor="text1"/>
          <w:kern w:val="32"/>
          <w:sz w:val="28"/>
          <w:szCs w:val="28"/>
          <w:lang w:eastAsia="pl-PL"/>
        </w:rPr>
        <w:t>.</w:t>
      </w:r>
      <w:r w:rsidR="00C655CD" w:rsidRPr="00F877BC">
        <w:rPr>
          <w:rFonts w:ascii="Arial" w:eastAsia="Times New Roman" w:hAnsi="Arial" w:cs="Arial"/>
          <w:b/>
          <w:bCs/>
          <w:color w:val="000000" w:themeColor="text1"/>
          <w:kern w:val="32"/>
          <w:sz w:val="28"/>
          <w:szCs w:val="28"/>
          <w:lang w:eastAsia="pl-PL"/>
        </w:rPr>
        <w:tab/>
        <w:t xml:space="preserve">Wnioski z przeprowadzonych ewaluacji </w:t>
      </w:r>
      <w:r w:rsidR="00AF5986">
        <w:rPr>
          <w:rFonts w:ascii="Arial" w:eastAsia="Times New Roman" w:hAnsi="Arial" w:cs="Arial"/>
          <w:b/>
          <w:bCs/>
          <w:color w:val="000000" w:themeColor="text1"/>
          <w:kern w:val="32"/>
          <w:sz w:val="28"/>
          <w:szCs w:val="28"/>
          <w:lang w:eastAsia="pl-PL"/>
        </w:rPr>
        <w:t xml:space="preserve">planowych i doraźnych </w:t>
      </w:r>
    </w:p>
    <w:p w:rsidR="00C655CD" w:rsidRDefault="00C655CD" w:rsidP="00C655CD">
      <w:pPr>
        <w:keepNext/>
        <w:spacing w:before="60" w:after="60" w:line="288" w:lineRule="auto"/>
        <w:ind w:left="432" w:hanging="432"/>
        <w:outlineLvl w:val="0"/>
        <w:rPr>
          <w:rFonts w:ascii="Arial" w:eastAsia="Times New Roman" w:hAnsi="Arial" w:cs="Arial"/>
          <w:b/>
          <w:bCs/>
          <w:kern w:val="32"/>
          <w:sz w:val="24"/>
          <w:szCs w:val="24"/>
          <w:lang w:eastAsia="pl-PL"/>
        </w:rPr>
      </w:pPr>
    </w:p>
    <w:p w:rsidR="00C655CD" w:rsidRPr="00082EAA" w:rsidRDefault="0096077F" w:rsidP="00C655CD">
      <w:pPr>
        <w:keepNext/>
        <w:spacing w:before="60" w:after="60" w:line="288" w:lineRule="auto"/>
        <w:outlineLvl w:val="0"/>
        <w:rPr>
          <w:rFonts w:ascii="Arial" w:eastAsia="Times New Roman" w:hAnsi="Arial" w:cs="Arial"/>
          <w:b/>
          <w:bCs/>
          <w:i/>
          <w:iCs/>
          <w:color w:val="000000" w:themeColor="text1"/>
          <w:sz w:val="24"/>
          <w:szCs w:val="24"/>
          <w:lang w:eastAsia="pl-PL"/>
        </w:rPr>
      </w:pPr>
      <w:r w:rsidRPr="00082EAA">
        <w:rPr>
          <w:rFonts w:ascii="Arial" w:eastAsia="Times New Roman" w:hAnsi="Arial" w:cs="Arial"/>
          <w:b/>
          <w:bCs/>
          <w:i/>
          <w:color w:val="000000" w:themeColor="text1"/>
          <w:kern w:val="32"/>
          <w:sz w:val="24"/>
          <w:szCs w:val="24"/>
          <w:lang w:eastAsia="pl-PL"/>
        </w:rPr>
        <w:t>Najważniejsze w</w:t>
      </w:r>
      <w:r w:rsidR="00C655CD" w:rsidRPr="00082EAA">
        <w:rPr>
          <w:rFonts w:ascii="Arial" w:eastAsia="Times New Roman" w:hAnsi="Arial" w:cs="Arial"/>
          <w:b/>
          <w:bCs/>
          <w:i/>
          <w:color w:val="000000" w:themeColor="text1"/>
          <w:kern w:val="32"/>
          <w:sz w:val="24"/>
          <w:szCs w:val="24"/>
          <w:lang w:eastAsia="pl-PL"/>
        </w:rPr>
        <w:t>nioski z przeprowadzonych ewaluacji z</w:t>
      </w:r>
      <w:r w:rsidR="00C655CD" w:rsidRPr="00082EAA">
        <w:rPr>
          <w:rFonts w:ascii="Arial" w:eastAsia="Times New Roman" w:hAnsi="Arial" w:cs="Arial"/>
          <w:b/>
          <w:bCs/>
          <w:i/>
          <w:iCs/>
          <w:color w:val="000000" w:themeColor="text1"/>
          <w:sz w:val="24"/>
          <w:szCs w:val="24"/>
          <w:lang w:eastAsia="pl-PL"/>
        </w:rPr>
        <w:t xml:space="preserve"> uwzględnieniem typów szkół</w:t>
      </w:r>
      <w:r w:rsidRPr="00082EAA">
        <w:rPr>
          <w:rFonts w:ascii="Arial" w:eastAsia="Times New Roman" w:hAnsi="Arial" w:cs="Arial"/>
          <w:b/>
          <w:bCs/>
          <w:i/>
          <w:iCs/>
          <w:color w:val="000000" w:themeColor="text1"/>
          <w:sz w:val="24"/>
          <w:szCs w:val="24"/>
          <w:lang w:eastAsia="pl-PL"/>
        </w:rPr>
        <w:t xml:space="preserve"> </w:t>
      </w:r>
      <w:r w:rsidR="00C655CD" w:rsidRPr="00082EAA">
        <w:rPr>
          <w:rFonts w:ascii="Arial" w:eastAsia="Times New Roman" w:hAnsi="Arial" w:cs="Arial"/>
          <w:b/>
          <w:bCs/>
          <w:i/>
          <w:iCs/>
          <w:color w:val="000000" w:themeColor="text1"/>
          <w:sz w:val="24"/>
          <w:szCs w:val="24"/>
          <w:lang w:eastAsia="pl-PL"/>
        </w:rPr>
        <w:t xml:space="preserve">i placówek </w:t>
      </w:r>
    </w:p>
    <w:p w:rsidR="00C655CD" w:rsidRPr="00F05B42" w:rsidRDefault="00C655CD" w:rsidP="00C655CD">
      <w:pPr>
        <w:keepNext/>
        <w:spacing w:before="60" w:after="60" w:line="288" w:lineRule="auto"/>
        <w:ind w:left="432" w:hanging="432"/>
        <w:outlineLvl w:val="0"/>
        <w:rPr>
          <w:rFonts w:ascii="Arial" w:eastAsia="Times New Roman" w:hAnsi="Arial" w:cs="Arial"/>
          <w:bCs/>
          <w:i/>
          <w:color w:val="000000" w:themeColor="text1"/>
          <w:kern w:val="32"/>
          <w:sz w:val="20"/>
          <w:szCs w:val="20"/>
          <w:lang w:eastAsia="pl-PL"/>
        </w:rPr>
      </w:pPr>
      <w:r w:rsidRPr="00F05B42">
        <w:rPr>
          <w:rFonts w:ascii="Arial" w:eastAsia="Times New Roman" w:hAnsi="Arial" w:cs="Arial"/>
          <w:bCs/>
          <w:i/>
          <w:color w:val="000000" w:themeColor="text1"/>
          <w:kern w:val="32"/>
          <w:sz w:val="20"/>
          <w:szCs w:val="20"/>
          <w:lang w:eastAsia="pl-PL"/>
        </w:rPr>
        <w:t xml:space="preserve">*liczba wniosków </w:t>
      </w:r>
      <w:r w:rsidR="0096077F" w:rsidRPr="00F05B42">
        <w:rPr>
          <w:rFonts w:ascii="Arial" w:eastAsia="Times New Roman" w:hAnsi="Arial" w:cs="Arial"/>
          <w:bCs/>
          <w:i/>
          <w:color w:val="000000" w:themeColor="text1"/>
          <w:kern w:val="32"/>
          <w:sz w:val="20"/>
          <w:szCs w:val="20"/>
          <w:lang w:eastAsia="pl-PL"/>
        </w:rPr>
        <w:t>max. 3</w:t>
      </w:r>
    </w:p>
    <w:p w:rsidR="00C655CD" w:rsidRDefault="00C655CD" w:rsidP="00C655CD">
      <w:pPr>
        <w:keepNext/>
        <w:spacing w:before="60" w:after="60" w:line="288" w:lineRule="auto"/>
        <w:ind w:left="432" w:hanging="432"/>
        <w:outlineLvl w:val="0"/>
        <w:rPr>
          <w:rFonts w:ascii="Arial" w:eastAsia="Times New Roman" w:hAnsi="Arial" w:cs="Arial"/>
          <w:bCs/>
          <w:i/>
          <w:kern w:val="32"/>
          <w:sz w:val="24"/>
          <w:szCs w:val="24"/>
          <w:lang w:eastAsia="pl-PL"/>
        </w:rPr>
      </w:pPr>
    </w:p>
    <w:p w:rsidR="00C655CD" w:rsidRDefault="00C655CD" w:rsidP="00933CF1">
      <w:pPr>
        <w:numPr>
          <w:ilvl w:val="0"/>
          <w:numId w:val="2"/>
        </w:numPr>
        <w:spacing w:before="240" w:after="0"/>
        <w:contextualSpacing/>
        <w:rPr>
          <w:rFonts w:ascii="Arial" w:eastAsia="Times New Roman" w:hAnsi="Arial" w:cs="Arial"/>
          <w:color w:val="000000"/>
          <w:sz w:val="24"/>
          <w:szCs w:val="24"/>
        </w:rPr>
      </w:pPr>
      <w:r w:rsidRPr="00D41D7F">
        <w:rPr>
          <w:rFonts w:ascii="Arial" w:eastAsia="Times New Roman" w:hAnsi="Arial" w:cs="Arial"/>
          <w:color w:val="000000"/>
          <w:sz w:val="24"/>
          <w:szCs w:val="24"/>
        </w:rPr>
        <w:t>Wnioski z ewaluacji przedszkol</w:t>
      </w:r>
      <w:r>
        <w:rPr>
          <w:rFonts w:ascii="Arial" w:eastAsia="Times New Roman" w:hAnsi="Arial" w:cs="Arial"/>
          <w:color w:val="000000"/>
          <w:sz w:val="24"/>
          <w:szCs w:val="24"/>
        </w:rPr>
        <w:t>i i innych form wychowania przedszkolnego:</w:t>
      </w:r>
      <w:r w:rsidR="00EA6BB0">
        <w:rPr>
          <w:rFonts w:ascii="Arial" w:eastAsia="Times New Roman" w:hAnsi="Arial" w:cs="Arial"/>
          <w:color w:val="000000"/>
          <w:sz w:val="24"/>
          <w:szCs w:val="24"/>
        </w:rPr>
        <w:t xml:space="preserve"> </w:t>
      </w:r>
      <w:r w:rsidR="00EA6BB0" w:rsidRPr="00EA6BB0">
        <w:rPr>
          <w:rFonts w:ascii="Arial" w:eastAsia="Calibri" w:hAnsi="Arial" w:cs="Arial"/>
          <w:b/>
          <w:color w:val="244061" w:themeColor="accent1" w:themeShade="80"/>
          <w:sz w:val="24"/>
          <w:szCs w:val="24"/>
        </w:rPr>
        <w:t>nie dotyczy</w:t>
      </w:r>
    </w:p>
    <w:p w:rsidR="00C655CD" w:rsidRDefault="00C655CD" w:rsidP="00933CF1">
      <w:pPr>
        <w:pStyle w:val="Akapitzlist"/>
        <w:spacing w:after="0"/>
        <w:ind w:left="1120"/>
        <w:rPr>
          <w:rFonts w:ascii="Arial" w:eastAsia="Times New Roman" w:hAnsi="Arial" w:cs="Arial"/>
          <w:color w:val="000000"/>
          <w:sz w:val="24"/>
          <w:szCs w:val="24"/>
        </w:rPr>
      </w:pPr>
    </w:p>
    <w:p w:rsidR="00C655CD" w:rsidRDefault="00C655CD" w:rsidP="00933CF1">
      <w:pPr>
        <w:numPr>
          <w:ilvl w:val="0"/>
          <w:numId w:val="2"/>
        </w:numPr>
        <w:spacing w:after="0"/>
        <w:contextualSpacing/>
        <w:rPr>
          <w:rFonts w:ascii="Arial" w:eastAsia="Times New Roman" w:hAnsi="Arial" w:cs="Arial"/>
          <w:color w:val="000000"/>
          <w:sz w:val="24"/>
          <w:szCs w:val="24"/>
        </w:rPr>
      </w:pPr>
      <w:r>
        <w:rPr>
          <w:rFonts w:ascii="Arial" w:eastAsia="Times New Roman" w:hAnsi="Arial" w:cs="Arial"/>
          <w:color w:val="000000"/>
          <w:sz w:val="24"/>
          <w:szCs w:val="24"/>
        </w:rPr>
        <w:t>Wnioski z ewaluacji przedszkoli specjalnych:</w:t>
      </w:r>
    </w:p>
    <w:p w:rsidR="00EA6BB0" w:rsidRDefault="00EA6BB0" w:rsidP="00933CF1">
      <w:pPr>
        <w:spacing w:before="240" w:after="0"/>
        <w:ind w:left="760"/>
        <w:contextualSpacing/>
        <w:rPr>
          <w:rFonts w:ascii="Arial" w:eastAsia="Times New Roman" w:hAnsi="Arial" w:cs="Arial"/>
          <w:color w:val="000000"/>
          <w:sz w:val="24"/>
          <w:szCs w:val="24"/>
        </w:rPr>
      </w:pPr>
      <w:r w:rsidRPr="00EA6BB0">
        <w:rPr>
          <w:rFonts w:ascii="Arial" w:eastAsia="Calibri" w:hAnsi="Arial" w:cs="Arial"/>
          <w:b/>
          <w:color w:val="244061" w:themeColor="accent1" w:themeShade="80"/>
          <w:sz w:val="24"/>
          <w:szCs w:val="24"/>
        </w:rPr>
        <w:t>nie dotyczy</w:t>
      </w:r>
    </w:p>
    <w:p w:rsidR="00EA6BB0" w:rsidRDefault="00EA6BB0" w:rsidP="00933CF1">
      <w:pPr>
        <w:pStyle w:val="Akapitzlist"/>
        <w:spacing w:after="0"/>
        <w:ind w:left="1120"/>
        <w:rPr>
          <w:rFonts w:ascii="Arial" w:eastAsia="Times New Roman" w:hAnsi="Arial" w:cs="Arial"/>
          <w:color w:val="000000"/>
          <w:sz w:val="24"/>
          <w:szCs w:val="24"/>
        </w:rPr>
      </w:pPr>
    </w:p>
    <w:p w:rsidR="00C655CD" w:rsidRPr="00551946" w:rsidRDefault="00C655CD" w:rsidP="00933CF1">
      <w:pPr>
        <w:pStyle w:val="Akapitzlist"/>
        <w:spacing w:after="0"/>
        <w:ind w:left="1120"/>
        <w:rPr>
          <w:rFonts w:ascii="Arial" w:eastAsia="Times New Roman" w:hAnsi="Arial" w:cs="Arial"/>
          <w:color w:val="000000"/>
          <w:sz w:val="24"/>
          <w:szCs w:val="24"/>
        </w:rPr>
      </w:pPr>
    </w:p>
    <w:p w:rsidR="00C655CD" w:rsidRDefault="00C655CD" w:rsidP="00933CF1">
      <w:pPr>
        <w:numPr>
          <w:ilvl w:val="0"/>
          <w:numId w:val="2"/>
        </w:numPr>
        <w:spacing w:after="0"/>
        <w:contextualSpacing/>
        <w:rPr>
          <w:rFonts w:ascii="Arial" w:eastAsia="Times New Roman" w:hAnsi="Arial" w:cs="Arial"/>
          <w:color w:val="000000"/>
          <w:sz w:val="24"/>
          <w:szCs w:val="24"/>
        </w:rPr>
      </w:pPr>
      <w:r>
        <w:rPr>
          <w:rFonts w:ascii="Arial" w:eastAsia="Times New Roman" w:hAnsi="Arial" w:cs="Arial"/>
          <w:color w:val="000000"/>
          <w:sz w:val="24"/>
          <w:szCs w:val="24"/>
        </w:rPr>
        <w:t>Wnioski z ewaluacji szkół podstawowych:</w:t>
      </w:r>
    </w:p>
    <w:p w:rsidR="00C655CD" w:rsidRPr="00C3794D" w:rsidRDefault="00D016B4" w:rsidP="00C3794D">
      <w:pPr>
        <w:pStyle w:val="Akapitzlist"/>
        <w:numPr>
          <w:ilvl w:val="0"/>
          <w:numId w:val="108"/>
        </w:numPr>
        <w:spacing w:after="0"/>
        <w:ind w:left="1134"/>
        <w:jc w:val="both"/>
        <w:rPr>
          <w:rFonts w:ascii="Arial" w:eastAsia="Times New Roman" w:hAnsi="Arial" w:cs="Arial"/>
          <w:color w:val="000000"/>
          <w:sz w:val="24"/>
          <w:szCs w:val="24"/>
        </w:rPr>
      </w:pPr>
      <w:r w:rsidRPr="00B750B7">
        <w:rPr>
          <w:rFonts w:ascii="Arial" w:eastAsia="Times New Roman" w:hAnsi="Arial" w:cs="Arial"/>
          <w:color w:val="000000"/>
          <w:sz w:val="24"/>
          <w:szCs w:val="24"/>
        </w:rPr>
        <w:t>Działania nauczycieli skupione na kształtowaniu kompetencji kluczowych sprzyjają rozwojowi uczniów, ale nie zawsze przekładają się na kreatywne rozwiązywanie problemów oraz wykorzystywanie technologii informacyjnej.</w:t>
      </w:r>
    </w:p>
    <w:p w:rsidR="00D016B4" w:rsidRPr="00C3794D" w:rsidRDefault="00D016B4" w:rsidP="00C3794D">
      <w:pPr>
        <w:pStyle w:val="Akapitzlist"/>
        <w:numPr>
          <w:ilvl w:val="0"/>
          <w:numId w:val="108"/>
        </w:numPr>
        <w:spacing w:after="0"/>
        <w:ind w:left="1134"/>
        <w:jc w:val="both"/>
        <w:rPr>
          <w:rFonts w:ascii="Arial" w:eastAsia="Times New Roman" w:hAnsi="Arial" w:cs="Arial"/>
          <w:color w:val="000000"/>
          <w:sz w:val="24"/>
          <w:szCs w:val="24"/>
        </w:rPr>
      </w:pPr>
      <w:r w:rsidRPr="00973028">
        <w:rPr>
          <w:rFonts w:ascii="Arial" w:eastAsia="Times New Roman" w:hAnsi="Arial" w:cs="Arial"/>
          <w:color w:val="000000"/>
          <w:sz w:val="24"/>
          <w:szCs w:val="24"/>
        </w:rPr>
        <w:t>Stosowane przez nauczycieli metody aktywizujące nie zawsze pobudzają uczniów do działania.</w:t>
      </w:r>
    </w:p>
    <w:p w:rsidR="00C655CD" w:rsidRPr="00D016B4" w:rsidRDefault="00D016B4" w:rsidP="00933CF1">
      <w:pPr>
        <w:pStyle w:val="Akapitzlist"/>
        <w:numPr>
          <w:ilvl w:val="0"/>
          <w:numId w:val="108"/>
        </w:numPr>
        <w:spacing w:after="0"/>
        <w:ind w:left="1134"/>
        <w:jc w:val="both"/>
        <w:rPr>
          <w:rFonts w:ascii="Arial" w:eastAsia="Times New Roman" w:hAnsi="Arial" w:cs="Arial"/>
          <w:color w:val="000000"/>
          <w:sz w:val="24"/>
          <w:szCs w:val="24"/>
        </w:rPr>
      </w:pPr>
      <w:r w:rsidRPr="00D016B4">
        <w:rPr>
          <w:rFonts w:ascii="Arial" w:eastAsia="Times New Roman" w:hAnsi="Arial" w:cs="Arial"/>
          <w:color w:val="000000"/>
          <w:sz w:val="24"/>
          <w:szCs w:val="24"/>
        </w:rPr>
        <w:t>Współpraca szkoły z instytucjami i organizacjami ze środowiska lokalnego wpływa na rozwój uczniów i przynosi ob</w:t>
      </w:r>
      <w:r w:rsidR="00B565E6">
        <w:rPr>
          <w:rFonts w:ascii="Arial" w:eastAsia="Times New Roman" w:hAnsi="Arial" w:cs="Arial"/>
          <w:color w:val="000000"/>
          <w:sz w:val="24"/>
          <w:szCs w:val="24"/>
        </w:rPr>
        <w:t>ustron</w:t>
      </w:r>
      <w:r w:rsidRPr="00D016B4">
        <w:rPr>
          <w:rFonts w:ascii="Arial" w:eastAsia="Times New Roman" w:hAnsi="Arial" w:cs="Arial"/>
          <w:color w:val="000000"/>
          <w:sz w:val="24"/>
          <w:szCs w:val="24"/>
        </w:rPr>
        <w:t>ne korzyści.</w:t>
      </w:r>
    </w:p>
    <w:p w:rsidR="00C655CD" w:rsidRDefault="00C655CD" w:rsidP="00933CF1">
      <w:pPr>
        <w:spacing w:after="0"/>
        <w:ind w:left="760"/>
        <w:contextualSpacing/>
        <w:rPr>
          <w:rFonts w:ascii="Arial" w:eastAsia="Times New Roman" w:hAnsi="Arial" w:cs="Arial"/>
          <w:color w:val="000000"/>
          <w:sz w:val="24"/>
          <w:szCs w:val="24"/>
        </w:rPr>
      </w:pPr>
    </w:p>
    <w:p w:rsidR="00C655CD" w:rsidRDefault="00C655CD" w:rsidP="00933CF1">
      <w:pPr>
        <w:numPr>
          <w:ilvl w:val="0"/>
          <w:numId w:val="2"/>
        </w:numPr>
        <w:spacing w:after="0"/>
        <w:contextualSpacing/>
        <w:rPr>
          <w:rFonts w:ascii="Arial" w:eastAsia="Times New Roman" w:hAnsi="Arial" w:cs="Arial"/>
          <w:color w:val="000000"/>
          <w:sz w:val="24"/>
          <w:szCs w:val="24"/>
        </w:rPr>
      </w:pPr>
      <w:r>
        <w:rPr>
          <w:rFonts w:ascii="Arial" w:eastAsia="Times New Roman" w:hAnsi="Arial" w:cs="Arial"/>
          <w:color w:val="000000"/>
          <w:sz w:val="24"/>
          <w:szCs w:val="24"/>
        </w:rPr>
        <w:t>Wnioski z ewaluacji gimnazjów:</w:t>
      </w:r>
      <w:r w:rsidR="00295C9E">
        <w:rPr>
          <w:rFonts w:ascii="Arial" w:eastAsia="Times New Roman" w:hAnsi="Arial" w:cs="Arial"/>
          <w:color w:val="000000"/>
          <w:sz w:val="24"/>
          <w:szCs w:val="24"/>
        </w:rPr>
        <w:t xml:space="preserve"> </w:t>
      </w:r>
    </w:p>
    <w:p w:rsidR="00295C9E" w:rsidRDefault="00295C9E" w:rsidP="00933CF1">
      <w:pPr>
        <w:spacing w:before="240" w:after="0"/>
        <w:ind w:left="760"/>
        <w:contextualSpacing/>
        <w:rPr>
          <w:rFonts w:ascii="Arial" w:eastAsia="Times New Roman" w:hAnsi="Arial" w:cs="Arial"/>
          <w:color w:val="000000"/>
          <w:sz w:val="24"/>
          <w:szCs w:val="24"/>
        </w:rPr>
      </w:pPr>
      <w:r w:rsidRPr="00EA6BB0">
        <w:rPr>
          <w:rFonts w:ascii="Arial" w:eastAsia="Calibri" w:hAnsi="Arial" w:cs="Arial"/>
          <w:b/>
          <w:color w:val="244061" w:themeColor="accent1" w:themeShade="80"/>
          <w:sz w:val="24"/>
          <w:szCs w:val="24"/>
        </w:rPr>
        <w:t>nie dotyczy</w:t>
      </w:r>
    </w:p>
    <w:p w:rsidR="00C655CD" w:rsidRDefault="00C655CD" w:rsidP="00933CF1">
      <w:pPr>
        <w:spacing w:after="0"/>
        <w:contextualSpacing/>
        <w:rPr>
          <w:rFonts w:ascii="Arial" w:eastAsia="Times New Roman" w:hAnsi="Arial" w:cs="Arial"/>
          <w:color w:val="000000"/>
          <w:sz w:val="24"/>
          <w:szCs w:val="24"/>
        </w:rPr>
      </w:pPr>
    </w:p>
    <w:p w:rsidR="00E96040" w:rsidRDefault="00E96040" w:rsidP="00933CF1">
      <w:pPr>
        <w:numPr>
          <w:ilvl w:val="0"/>
          <w:numId w:val="2"/>
        </w:numPr>
        <w:spacing w:after="0"/>
        <w:contextualSpacing/>
        <w:rPr>
          <w:rFonts w:ascii="Arial" w:eastAsia="Times New Roman" w:hAnsi="Arial" w:cs="Arial"/>
          <w:color w:val="000000"/>
          <w:sz w:val="24"/>
          <w:szCs w:val="24"/>
        </w:rPr>
      </w:pPr>
      <w:r>
        <w:rPr>
          <w:rFonts w:ascii="Arial" w:eastAsia="Times New Roman" w:hAnsi="Arial" w:cs="Arial"/>
          <w:color w:val="000000"/>
          <w:sz w:val="24"/>
          <w:szCs w:val="24"/>
        </w:rPr>
        <w:t>Wnioski z ewaluacji liceów ogólnokształcących:</w:t>
      </w:r>
    </w:p>
    <w:p w:rsidR="00E96040" w:rsidRDefault="00E96040" w:rsidP="00933CF1">
      <w:pPr>
        <w:pStyle w:val="Akapitzlist"/>
        <w:numPr>
          <w:ilvl w:val="0"/>
          <w:numId w:val="109"/>
        </w:numPr>
        <w:spacing w:after="0"/>
        <w:ind w:left="1134"/>
        <w:jc w:val="both"/>
        <w:rPr>
          <w:rFonts w:ascii="Arial" w:eastAsia="Times New Roman" w:hAnsi="Arial" w:cs="Arial"/>
          <w:color w:val="000000"/>
          <w:sz w:val="24"/>
          <w:szCs w:val="24"/>
        </w:rPr>
      </w:pPr>
      <w:r w:rsidRPr="00F25873">
        <w:rPr>
          <w:rFonts w:ascii="Arial" w:eastAsia="Times New Roman" w:hAnsi="Arial" w:cs="Arial"/>
          <w:color w:val="000000"/>
          <w:sz w:val="24"/>
          <w:szCs w:val="24"/>
        </w:rPr>
        <w:t xml:space="preserve">Współpraca nauczycieli przy planowaniu, organizowaniu, realizowaniu </w:t>
      </w:r>
      <w:r>
        <w:rPr>
          <w:rFonts w:ascii="Arial" w:eastAsia="Times New Roman" w:hAnsi="Arial" w:cs="Arial"/>
          <w:color w:val="000000"/>
          <w:sz w:val="24"/>
          <w:szCs w:val="24"/>
        </w:rPr>
        <w:t xml:space="preserve">                           </w:t>
      </w:r>
      <w:r w:rsidRPr="00F25873">
        <w:rPr>
          <w:rFonts w:ascii="Arial" w:eastAsia="Times New Roman" w:hAnsi="Arial" w:cs="Arial"/>
          <w:color w:val="000000"/>
          <w:sz w:val="24"/>
          <w:szCs w:val="24"/>
        </w:rPr>
        <w:t xml:space="preserve">i modyfikowaniu procesów edukacyjnych </w:t>
      </w:r>
      <w:r>
        <w:rPr>
          <w:rFonts w:ascii="Arial" w:eastAsia="Times New Roman" w:hAnsi="Arial" w:cs="Arial"/>
          <w:color w:val="000000"/>
          <w:sz w:val="24"/>
          <w:szCs w:val="24"/>
        </w:rPr>
        <w:t>korzystnie wpływa na</w:t>
      </w:r>
      <w:r w:rsidRPr="00F25873">
        <w:rPr>
          <w:rFonts w:ascii="Arial" w:eastAsia="Times New Roman" w:hAnsi="Arial" w:cs="Arial"/>
          <w:color w:val="000000"/>
          <w:sz w:val="24"/>
          <w:szCs w:val="24"/>
        </w:rPr>
        <w:t xml:space="preserve"> obiektywne</w:t>
      </w:r>
      <w:r>
        <w:rPr>
          <w:rFonts w:ascii="Arial" w:eastAsia="Times New Roman" w:hAnsi="Arial" w:cs="Arial"/>
          <w:color w:val="000000"/>
          <w:sz w:val="24"/>
          <w:szCs w:val="24"/>
        </w:rPr>
        <w:t xml:space="preserve"> postrzeganie</w:t>
      </w:r>
      <w:r w:rsidRPr="00F25873">
        <w:rPr>
          <w:rFonts w:ascii="Arial" w:eastAsia="Times New Roman" w:hAnsi="Arial" w:cs="Arial"/>
          <w:color w:val="000000"/>
          <w:sz w:val="24"/>
          <w:szCs w:val="24"/>
        </w:rPr>
        <w:t xml:space="preserve"> problemów i zj</w:t>
      </w:r>
      <w:r>
        <w:rPr>
          <w:rFonts w:ascii="Arial" w:eastAsia="Times New Roman" w:hAnsi="Arial" w:cs="Arial"/>
          <w:color w:val="000000"/>
          <w:sz w:val="24"/>
          <w:szCs w:val="24"/>
        </w:rPr>
        <w:t>awisk mających miejsce w szkole.</w:t>
      </w:r>
    </w:p>
    <w:p w:rsidR="00E96040" w:rsidRPr="003E3B19" w:rsidRDefault="00E96040" w:rsidP="00933CF1">
      <w:pPr>
        <w:pStyle w:val="Akapitzlist"/>
        <w:numPr>
          <w:ilvl w:val="0"/>
          <w:numId w:val="109"/>
        </w:numPr>
        <w:spacing w:after="0"/>
        <w:ind w:left="1134"/>
        <w:jc w:val="both"/>
        <w:rPr>
          <w:rFonts w:ascii="Arial" w:eastAsia="Times New Roman" w:hAnsi="Arial" w:cs="Arial"/>
          <w:color w:val="000000"/>
          <w:sz w:val="24"/>
          <w:szCs w:val="24"/>
        </w:rPr>
      </w:pPr>
      <w:r w:rsidRPr="003E3B19">
        <w:rPr>
          <w:rFonts w:ascii="Arial" w:eastAsia="Times New Roman" w:hAnsi="Arial" w:cs="Arial"/>
          <w:color w:val="000000"/>
          <w:sz w:val="24"/>
          <w:szCs w:val="24"/>
        </w:rPr>
        <w:t>Planowanie procesów edukacyjnych w sposób adekwatny do potrzeb uczniów, sprzyja ich zaangażowaniu w proces uczenia się.</w:t>
      </w:r>
    </w:p>
    <w:p w:rsidR="00E96040" w:rsidRDefault="00E96040" w:rsidP="00933CF1">
      <w:pPr>
        <w:pStyle w:val="Akapitzlist"/>
        <w:numPr>
          <w:ilvl w:val="0"/>
          <w:numId w:val="109"/>
        </w:numPr>
        <w:spacing w:after="0"/>
        <w:ind w:left="1134"/>
        <w:jc w:val="both"/>
        <w:rPr>
          <w:rFonts w:ascii="Arial" w:eastAsia="Times New Roman" w:hAnsi="Arial" w:cs="Arial"/>
          <w:color w:val="000000"/>
          <w:sz w:val="24"/>
          <w:szCs w:val="24"/>
        </w:rPr>
      </w:pPr>
      <w:r w:rsidRPr="005750DF">
        <w:rPr>
          <w:rFonts w:ascii="Arial" w:eastAsia="Times New Roman" w:hAnsi="Arial" w:cs="Arial"/>
          <w:color w:val="000000"/>
          <w:sz w:val="24"/>
          <w:szCs w:val="24"/>
        </w:rPr>
        <w:t xml:space="preserve">Uwzględnianie wniosków z analiz wyników egzaminów maturalnych oraz udzielanie uczniom wsparcia emocjonalnego sprzyja osiąganiu </w:t>
      </w:r>
      <w:r>
        <w:rPr>
          <w:rFonts w:ascii="Arial" w:eastAsia="Times New Roman" w:hAnsi="Arial" w:cs="Arial"/>
          <w:color w:val="000000"/>
          <w:sz w:val="24"/>
          <w:szCs w:val="24"/>
        </w:rPr>
        <w:t xml:space="preserve">przez nich </w:t>
      </w:r>
      <w:r w:rsidRPr="005750DF">
        <w:rPr>
          <w:rFonts w:ascii="Arial" w:eastAsia="Times New Roman" w:hAnsi="Arial" w:cs="Arial"/>
          <w:color w:val="000000"/>
          <w:sz w:val="24"/>
          <w:szCs w:val="24"/>
        </w:rPr>
        <w:t>sukcesów edukacyjnych.</w:t>
      </w:r>
    </w:p>
    <w:p w:rsidR="00E96040" w:rsidRPr="00842CDA" w:rsidRDefault="00E96040" w:rsidP="00933CF1">
      <w:pPr>
        <w:pStyle w:val="Akapitzlist"/>
        <w:spacing w:after="0"/>
        <w:ind w:left="760"/>
        <w:jc w:val="both"/>
        <w:rPr>
          <w:rFonts w:ascii="Arial" w:eastAsia="Times New Roman" w:hAnsi="Arial" w:cs="Arial"/>
          <w:color w:val="000000"/>
          <w:sz w:val="24"/>
          <w:szCs w:val="24"/>
        </w:rPr>
      </w:pPr>
    </w:p>
    <w:p w:rsidR="00E96040" w:rsidRDefault="00E96040" w:rsidP="00933CF1">
      <w:pPr>
        <w:numPr>
          <w:ilvl w:val="0"/>
          <w:numId w:val="2"/>
        </w:numPr>
        <w:spacing w:after="0"/>
        <w:contextualSpacing/>
        <w:rPr>
          <w:rFonts w:ascii="Arial" w:eastAsia="Times New Roman" w:hAnsi="Arial" w:cs="Arial"/>
          <w:color w:val="000000"/>
          <w:sz w:val="24"/>
          <w:szCs w:val="24"/>
        </w:rPr>
      </w:pPr>
      <w:r>
        <w:rPr>
          <w:rFonts w:ascii="Arial" w:eastAsia="Times New Roman" w:hAnsi="Arial" w:cs="Arial"/>
          <w:color w:val="000000"/>
          <w:sz w:val="24"/>
          <w:szCs w:val="24"/>
        </w:rPr>
        <w:t>Wnioski z ewaluacji techników:</w:t>
      </w:r>
    </w:p>
    <w:p w:rsidR="00E96040" w:rsidRDefault="00E96040" w:rsidP="00933CF1">
      <w:pPr>
        <w:pStyle w:val="Akapitzlist"/>
        <w:numPr>
          <w:ilvl w:val="0"/>
          <w:numId w:val="110"/>
        </w:numPr>
        <w:spacing w:after="0"/>
        <w:ind w:left="1134"/>
        <w:jc w:val="both"/>
        <w:rPr>
          <w:rFonts w:ascii="Arial" w:eastAsia="Times New Roman" w:hAnsi="Arial" w:cs="Arial"/>
          <w:color w:val="000000"/>
          <w:sz w:val="24"/>
          <w:szCs w:val="24"/>
        </w:rPr>
      </w:pPr>
      <w:r w:rsidRPr="00C27A3F">
        <w:rPr>
          <w:rFonts w:ascii="Arial" w:eastAsia="Times New Roman" w:hAnsi="Arial" w:cs="Arial"/>
          <w:color w:val="000000"/>
          <w:sz w:val="24"/>
          <w:szCs w:val="24"/>
        </w:rPr>
        <w:t xml:space="preserve">Działania nauczycieli </w:t>
      </w:r>
      <w:r w:rsidRPr="009F7ACB">
        <w:rPr>
          <w:rFonts w:ascii="Arial" w:eastAsia="Times New Roman" w:hAnsi="Arial" w:cs="Arial"/>
          <w:color w:val="000000"/>
          <w:sz w:val="24"/>
          <w:szCs w:val="24"/>
        </w:rPr>
        <w:t xml:space="preserve">ukierunkowane </w:t>
      </w:r>
      <w:r>
        <w:rPr>
          <w:rFonts w:ascii="Arial" w:eastAsia="Times New Roman" w:hAnsi="Arial" w:cs="Arial"/>
          <w:color w:val="000000"/>
          <w:sz w:val="24"/>
          <w:szCs w:val="24"/>
        </w:rPr>
        <w:t xml:space="preserve">na </w:t>
      </w:r>
      <w:r w:rsidRPr="009F7ACB">
        <w:rPr>
          <w:rFonts w:ascii="Arial" w:eastAsia="Times New Roman" w:hAnsi="Arial" w:cs="Arial"/>
          <w:color w:val="000000"/>
          <w:sz w:val="24"/>
          <w:szCs w:val="24"/>
        </w:rPr>
        <w:t xml:space="preserve">wspieranie uczniów </w:t>
      </w:r>
      <w:r>
        <w:rPr>
          <w:rFonts w:ascii="Arial" w:eastAsia="Times New Roman" w:hAnsi="Arial" w:cs="Arial"/>
          <w:color w:val="000000"/>
          <w:sz w:val="24"/>
          <w:szCs w:val="24"/>
        </w:rPr>
        <w:t xml:space="preserve">                                        (z uwzględnieniem</w:t>
      </w:r>
      <w:r w:rsidRPr="00C27A3F">
        <w:rPr>
          <w:rFonts w:ascii="Arial" w:eastAsia="Times New Roman" w:hAnsi="Arial" w:cs="Arial"/>
          <w:color w:val="000000"/>
          <w:sz w:val="24"/>
          <w:szCs w:val="24"/>
        </w:rPr>
        <w:t xml:space="preserve"> wniosków z egzaminów zewnętrznych oraz </w:t>
      </w:r>
      <w:r>
        <w:rPr>
          <w:rFonts w:ascii="Arial" w:eastAsia="Times New Roman" w:hAnsi="Arial" w:cs="Arial"/>
          <w:color w:val="000000"/>
          <w:sz w:val="24"/>
          <w:szCs w:val="24"/>
        </w:rPr>
        <w:t xml:space="preserve">ich </w:t>
      </w:r>
      <w:r w:rsidRPr="00C27A3F">
        <w:rPr>
          <w:rFonts w:ascii="Arial" w:eastAsia="Times New Roman" w:hAnsi="Arial" w:cs="Arial"/>
          <w:color w:val="000000"/>
          <w:sz w:val="24"/>
          <w:szCs w:val="24"/>
        </w:rPr>
        <w:t>osiągnięć z poprzedniego etapu edukacyjnego</w:t>
      </w:r>
      <w:r>
        <w:rPr>
          <w:rFonts w:ascii="Arial" w:eastAsia="Times New Roman" w:hAnsi="Arial" w:cs="Arial"/>
          <w:color w:val="000000"/>
          <w:sz w:val="24"/>
          <w:szCs w:val="24"/>
        </w:rPr>
        <w:t xml:space="preserve">) </w:t>
      </w:r>
      <w:r w:rsidRPr="00C27A3F">
        <w:rPr>
          <w:rFonts w:ascii="Arial" w:eastAsia="Times New Roman" w:hAnsi="Arial" w:cs="Arial"/>
          <w:color w:val="000000"/>
          <w:sz w:val="24"/>
          <w:szCs w:val="24"/>
        </w:rPr>
        <w:t>przyczyniają się do stopniowej poprawy wyników na egzaminach maturalnych i zawodowych.</w:t>
      </w:r>
    </w:p>
    <w:p w:rsidR="00E96040" w:rsidRDefault="00E96040" w:rsidP="00933CF1">
      <w:pPr>
        <w:pStyle w:val="Akapitzlist"/>
        <w:numPr>
          <w:ilvl w:val="0"/>
          <w:numId w:val="110"/>
        </w:numPr>
        <w:spacing w:after="0"/>
        <w:ind w:left="1134"/>
        <w:jc w:val="both"/>
        <w:rPr>
          <w:rFonts w:ascii="Arial" w:eastAsia="Times New Roman" w:hAnsi="Arial" w:cs="Arial"/>
          <w:color w:val="000000"/>
          <w:sz w:val="24"/>
          <w:szCs w:val="24"/>
        </w:rPr>
      </w:pPr>
      <w:r w:rsidRPr="00EC320C">
        <w:rPr>
          <w:rFonts w:ascii="Arial" w:eastAsia="Times New Roman" w:hAnsi="Arial" w:cs="Arial"/>
          <w:color w:val="000000"/>
          <w:sz w:val="24"/>
          <w:szCs w:val="24"/>
        </w:rPr>
        <w:lastRenderedPageBreak/>
        <w:t>Zaangażowanie nauczycieli w pracę zespołów zadaniowych sprzyja rozwiązywaniu problemó</w:t>
      </w:r>
      <w:r>
        <w:rPr>
          <w:rFonts w:ascii="Arial" w:eastAsia="Times New Roman" w:hAnsi="Arial" w:cs="Arial"/>
          <w:color w:val="000000"/>
          <w:sz w:val="24"/>
          <w:szCs w:val="24"/>
        </w:rPr>
        <w:t xml:space="preserve">w edukacyjnych i wychowawczych oraz </w:t>
      </w:r>
      <w:r w:rsidRPr="00EC320C">
        <w:rPr>
          <w:rFonts w:ascii="Arial" w:eastAsia="Times New Roman" w:hAnsi="Arial" w:cs="Arial"/>
          <w:color w:val="000000"/>
          <w:sz w:val="24"/>
          <w:szCs w:val="24"/>
        </w:rPr>
        <w:t>dzieleniu się wiedzą i doświadczeniem.</w:t>
      </w:r>
    </w:p>
    <w:p w:rsidR="00E96040" w:rsidRPr="002E3DAA" w:rsidRDefault="00E96040" w:rsidP="00933CF1">
      <w:pPr>
        <w:pStyle w:val="Akapitzlist"/>
        <w:numPr>
          <w:ilvl w:val="0"/>
          <w:numId w:val="110"/>
        </w:numPr>
        <w:spacing w:after="0"/>
        <w:ind w:left="1134"/>
        <w:jc w:val="both"/>
        <w:rPr>
          <w:rFonts w:ascii="Arial" w:eastAsia="Times New Roman" w:hAnsi="Arial" w:cs="Arial"/>
          <w:color w:val="000000"/>
          <w:sz w:val="24"/>
          <w:szCs w:val="24"/>
        </w:rPr>
      </w:pPr>
      <w:r w:rsidRPr="002E3DAA">
        <w:rPr>
          <w:rFonts w:ascii="Arial" w:eastAsia="Times New Roman" w:hAnsi="Arial" w:cs="Arial"/>
          <w:color w:val="000000"/>
          <w:sz w:val="24"/>
          <w:szCs w:val="24"/>
        </w:rPr>
        <w:t xml:space="preserve">Stosowane przez nauczycieli różnorodne metody i formy pracy sprzyjają </w:t>
      </w:r>
      <w:r w:rsidR="000B3D7B">
        <w:rPr>
          <w:rFonts w:ascii="Arial" w:eastAsia="Times New Roman" w:hAnsi="Arial" w:cs="Arial"/>
          <w:color w:val="000000"/>
          <w:sz w:val="24"/>
          <w:szCs w:val="24"/>
        </w:rPr>
        <w:t>nabyw</w:t>
      </w:r>
      <w:r>
        <w:rPr>
          <w:rFonts w:ascii="Arial" w:eastAsia="Times New Roman" w:hAnsi="Arial" w:cs="Arial"/>
          <w:color w:val="000000"/>
          <w:sz w:val="24"/>
          <w:szCs w:val="24"/>
        </w:rPr>
        <w:t xml:space="preserve">aniu </w:t>
      </w:r>
      <w:r w:rsidR="000B3D7B">
        <w:rPr>
          <w:rFonts w:ascii="Arial" w:eastAsia="Times New Roman" w:hAnsi="Arial" w:cs="Arial"/>
          <w:color w:val="000000"/>
          <w:sz w:val="24"/>
          <w:szCs w:val="24"/>
        </w:rPr>
        <w:t xml:space="preserve">przez </w:t>
      </w:r>
      <w:r>
        <w:rPr>
          <w:rFonts w:ascii="Arial" w:eastAsia="Times New Roman" w:hAnsi="Arial" w:cs="Arial"/>
          <w:color w:val="000000"/>
          <w:sz w:val="24"/>
          <w:szCs w:val="24"/>
        </w:rPr>
        <w:t>uczni</w:t>
      </w:r>
      <w:r w:rsidR="000B3D7B">
        <w:rPr>
          <w:rFonts w:ascii="Arial" w:eastAsia="Times New Roman" w:hAnsi="Arial" w:cs="Arial"/>
          <w:color w:val="000000"/>
          <w:sz w:val="24"/>
          <w:szCs w:val="24"/>
        </w:rPr>
        <w:t>ów</w:t>
      </w:r>
      <w:r>
        <w:rPr>
          <w:rFonts w:ascii="Arial" w:eastAsia="Times New Roman" w:hAnsi="Arial" w:cs="Arial"/>
          <w:color w:val="000000"/>
          <w:sz w:val="24"/>
          <w:szCs w:val="24"/>
        </w:rPr>
        <w:t xml:space="preserve"> wi</w:t>
      </w:r>
      <w:r w:rsidR="000B3D7B">
        <w:rPr>
          <w:rFonts w:ascii="Arial" w:eastAsia="Times New Roman" w:hAnsi="Arial" w:cs="Arial"/>
          <w:color w:val="000000"/>
          <w:sz w:val="24"/>
          <w:szCs w:val="24"/>
        </w:rPr>
        <w:t>adomości</w:t>
      </w:r>
      <w:r w:rsidRPr="002E3DAA">
        <w:rPr>
          <w:rFonts w:ascii="Arial" w:eastAsia="Times New Roman" w:hAnsi="Arial" w:cs="Arial"/>
          <w:color w:val="000000"/>
          <w:sz w:val="24"/>
          <w:szCs w:val="24"/>
        </w:rPr>
        <w:t xml:space="preserve"> i umiejętności, </w:t>
      </w:r>
      <w:r w:rsidR="000B3D7B">
        <w:rPr>
          <w:rFonts w:ascii="Arial" w:eastAsia="Times New Roman" w:hAnsi="Arial" w:cs="Arial"/>
          <w:color w:val="000000"/>
          <w:sz w:val="24"/>
          <w:szCs w:val="24"/>
        </w:rPr>
        <w:t xml:space="preserve">jednak doskonalenia wymaga </w:t>
      </w:r>
      <w:r w:rsidR="00E014F4">
        <w:rPr>
          <w:rFonts w:ascii="Arial" w:eastAsia="Times New Roman" w:hAnsi="Arial" w:cs="Arial"/>
          <w:color w:val="000000"/>
          <w:sz w:val="24"/>
          <w:szCs w:val="24"/>
        </w:rPr>
        <w:t>obszar</w:t>
      </w:r>
      <w:r>
        <w:rPr>
          <w:rFonts w:ascii="Arial" w:eastAsia="Times New Roman" w:hAnsi="Arial" w:cs="Arial"/>
          <w:color w:val="000000"/>
          <w:sz w:val="24"/>
          <w:szCs w:val="24"/>
        </w:rPr>
        <w:t xml:space="preserve"> </w:t>
      </w:r>
      <w:r w:rsidR="00E014F4">
        <w:rPr>
          <w:rFonts w:ascii="Arial" w:eastAsia="Times New Roman" w:hAnsi="Arial" w:cs="Arial"/>
          <w:color w:val="000000"/>
          <w:sz w:val="24"/>
          <w:szCs w:val="24"/>
        </w:rPr>
        <w:t>wykorzysty</w:t>
      </w:r>
      <w:r w:rsidRPr="002E3DAA">
        <w:rPr>
          <w:rFonts w:ascii="Arial" w:eastAsia="Times New Roman" w:hAnsi="Arial" w:cs="Arial"/>
          <w:color w:val="000000"/>
          <w:sz w:val="24"/>
          <w:szCs w:val="24"/>
        </w:rPr>
        <w:t>wania</w:t>
      </w:r>
      <w:r w:rsidR="00E014F4">
        <w:rPr>
          <w:rFonts w:ascii="Arial" w:eastAsia="Times New Roman" w:hAnsi="Arial" w:cs="Arial"/>
          <w:color w:val="000000"/>
          <w:sz w:val="24"/>
          <w:szCs w:val="24"/>
        </w:rPr>
        <w:t xml:space="preserve"> </w:t>
      </w:r>
      <w:r w:rsidRPr="002E3DAA">
        <w:rPr>
          <w:rFonts w:ascii="Arial" w:eastAsia="Times New Roman" w:hAnsi="Arial" w:cs="Arial"/>
          <w:color w:val="000000"/>
          <w:sz w:val="24"/>
          <w:szCs w:val="24"/>
        </w:rPr>
        <w:t xml:space="preserve"> </w:t>
      </w:r>
      <w:r w:rsidR="00E014F4">
        <w:rPr>
          <w:rFonts w:ascii="Arial" w:eastAsia="Times New Roman" w:hAnsi="Arial" w:cs="Arial"/>
          <w:color w:val="000000"/>
          <w:sz w:val="24"/>
          <w:szCs w:val="24"/>
        </w:rPr>
        <w:t>przez uczniów ich</w:t>
      </w:r>
      <w:r w:rsidRPr="002E3DAA">
        <w:rPr>
          <w:rFonts w:ascii="Arial" w:eastAsia="Times New Roman" w:hAnsi="Arial" w:cs="Arial"/>
          <w:color w:val="000000"/>
          <w:sz w:val="24"/>
          <w:szCs w:val="24"/>
        </w:rPr>
        <w:t xml:space="preserve"> wiedzy w praktyce.</w:t>
      </w:r>
    </w:p>
    <w:p w:rsidR="00E96040" w:rsidRDefault="00E96040" w:rsidP="00933CF1">
      <w:pPr>
        <w:spacing w:after="0"/>
        <w:contextualSpacing/>
        <w:rPr>
          <w:rFonts w:ascii="Arial" w:eastAsia="Times New Roman" w:hAnsi="Arial" w:cs="Arial"/>
          <w:color w:val="000000"/>
          <w:sz w:val="24"/>
          <w:szCs w:val="24"/>
        </w:rPr>
      </w:pPr>
    </w:p>
    <w:p w:rsidR="00E96040" w:rsidRPr="00624364" w:rsidRDefault="00E96040" w:rsidP="00933CF1">
      <w:pPr>
        <w:numPr>
          <w:ilvl w:val="0"/>
          <w:numId w:val="2"/>
        </w:numPr>
        <w:spacing w:after="0"/>
        <w:contextualSpacing/>
        <w:rPr>
          <w:rFonts w:ascii="Arial" w:eastAsia="Times New Roman" w:hAnsi="Arial" w:cs="Arial"/>
          <w:sz w:val="24"/>
          <w:szCs w:val="24"/>
        </w:rPr>
      </w:pPr>
      <w:r w:rsidRPr="00AB5B06">
        <w:rPr>
          <w:rFonts w:ascii="Arial" w:eastAsia="Times New Roman" w:hAnsi="Arial" w:cs="Arial"/>
          <w:color w:val="000000" w:themeColor="text1"/>
          <w:sz w:val="24"/>
          <w:szCs w:val="24"/>
        </w:rPr>
        <w:t xml:space="preserve">Wnioski z </w:t>
      </w:r>
      <w:r w:rsidRPr="00624364">
        <w:rPr>
          <w:rFonts w:ascii="Arial" w:eastAsia="Times New Roman" w:hAnsi="Arial" w:cs="Arial"/>
          <w:sz w:val="24"/>
          <w:szCs w:val="24"/>
        </w:rPr>
        <w:t xml:space="preserve">ewaluacji </w:t>
      </w:r>
      <w:r w:rsidRPr="00624364">
        <w:rPr>
          <w:rFonts w:ascii="Arial" w:hAnsi="Arial" w:cs="Arial"/>
          <w:sz w:val="24"/>
          <w:szCs w:val="24"/>
        </w:rPr>
        <w:t xml:space="preserve">branżowych </w:t>
      </w:r>
      <w:r w:rsidRPr="00624364">
        <w:rPr>
          <w:rFonts w:ascii="Arial" w:eastAsia="Times New Roman" w:hAnsi="Arial" w:cs="Arial"/>
          <w:sz w:val="24"/>
          <w:szCs w:val="24"/>
        </w:rPr>
        <w:t xml:space="preserve">szkół </w:t>
      </w:r>
      <w:r w:rsidRPr="00624364">
        <w:rPr>
          <w:rFonts w:ascii="Arial" w:hAnsi="Arial" w:cs="Arial"/>
          <w:sz w:val="24"/>
          <w:szCs w:val="24"/>
        </w:rPr>
        <w:t>I stopnia</w:t>
      </w:r>
      <w:r w:rsidRPr="00624364">
        <w:rPr>
          <w:rFonts w:ascii="Arial" w:eastAsia="Times New Roman" w:hAnsi="Arial" w:cs="Arial"/>
          <w:sz w:val="24"/>
          <w:szCs w:val="24"/>
        </w:rPr>
        <w:t>:</w:t>
      </w:r>
    </w:p>
    <w:p w:rsidR="00E96040" w:rsidRDefault="00E96040" w:rsidP="00933CF1">
      <w:pPr>
        <w:pStyle w:val="Akapitzlist"/>
        <w:numPr>
          <w:ilvl w:val="0"/>
          <w:numId w:val="111"/>
        </w:numPr>
        <w:spacing w:after="0"/>
        <w:ind w:left="1134"/>
        <w:jc w:val="both"/>
        <w:rPr>
          <w:rFonts w:ascii="Arial" w:eastAsia="Times New Roman" w:hAnsi="Arial" w:cs="Arial"/>
          <w:color w:val="000000"/>
          <w:sz w:val="24"/>
          <w:szCs w:val="24"/>
        </w:rPr>
      </w:pPr>
      <w:r w:rsidRPr="00B35E9B">
        <w:rPr>
          <w:rFonts w:ascii="Arial" w:eastAsia="Times New Roman" w:hAnsi="Arial" w:cs="Arial"/>
          <w:color w:val="000000"/>
          <w:sz w:val="24"/>
          <w:szCs w:val="24"/>
        </w:rPr>
        <w:t>Nauczyciele podejmują działania w oparciu o</w:t>
      </w:r>
      <w:r w:rsidR="008E4F15">
        <w:rPr>
          <w:rFonts w:ascii="Arial" w:eastAsia="Times New Roman" w:hAnsi="Arial" w:cs="Arial"/>
          <w:color w:val="000000"/>
          <w:sz w:val="24"/>
          <w:szCs w:val="24"/>
        </w:rPr>
        <w:t xml:space="preserve"> wnioski z monitorowania </w:t>
      </w:r>
      <w:r w:rsidR="008E4F15">
        <w:rPr>
          <w:rFonts w:ascii="Arial" w:eastAsia="Times New Roman" w:hAnsi="Arial" w:cs="Arial"/>
          <w:color w:val="000000"/>
          <w:sz w:val="24"/>
          <w:szCs w:val="24"/>
        </w:rPr>
        <w:br/>
        <w:t>i analizowania</w:t>
      </w:r>
      <w:r w:rsidRPr="00B35E9B">
        <w:rPr>
          <w:rFonts w:ascii="Arial" w:eastAsia="Times New Roman" w:hAnsi="Arial" w:cs="Arial"/>
          <w:color w:val="000000"/>
          <w:sz w:val="24"/>
          <w:szCs w:val="24"/>
        </w:rPr>
        <w:t xml:space="preserve"> wiadomości i umiejętności </w:t>
      </w:r>
      <w:r w:rsidR="008E4F15">
        <w:rPr>
          <w:rFonts w:ascii="Arial" w:eastAsia="Times New Roman" w:hAnsi="Arial" w:cs="Arial"/>
          <w:color w:val="000000"/>
          <w:sz w:val="24"/>
          <w:szCs w:val="24"/>
        </w:rPr>
        <w:t>uczniów;</w:t>
      </w:r>
      <w:r w:rsidRPr="00B35E9B">
        <w:rPr>
          <w:rFonts w:ascii="Arial" w:eastAsia="Times New Roman" w:hAnsi="Arial" w:cs="Arial"/>
          <w:color w:val="000000"/>
          <w:sz w:val="24"/>
          <w:szCs w:val="24"/>
        </w:rPr>
        <w:t xml:space="preserve"> analizują ich osiągnięcia z poprzedniego etapu edukacyjnego oraz modyfikują swoje działania, co przyczynia się do efektywnej realizacji podstawy programowej kształcenia ogólnego i zawodowego.</w:t>
      </w:r>
    </w:p>
    <w:p w:rsidR="00E96040" w:rsidRDefault="00E96040" w:rsidP="00933CF1">
      <w:pPr>
        <w:pStyle w:val="Akapitzlist"/>
        <w:numPr>
          <w:ilvl w:val="0"/>
          <w:numId w:val="111"/>
        </w:numPr>
        <w:spacing w:after="0"/>
        <w:ind w:left="1134"/>
        <w:jc w:val="both"/>
        <w:rPr>
          <w:rFonts w:ascii="Arial" w:eastAsia="Times New Roman" w:hAnsi="Arial" w:cs="Arial"/>
          <w:color w:val="000000"/>
          <w:sz w:val="24"/>
          <w:szCs w:val="24"/>
        </w:rPr>
      </w:pPr>
      <w:r w:rsidRPr="00AF3140">
        <w:rPr>
          <w:rFonts w:ascii="Arial" w:eastAsia="Times New Roman" w:hAnsi="Arial" w:cs="Arial"/>
          <w:color w:val="000000"/>
          <w:sz w:val="24"/>
          <w:szCs w:val="24"/>
        </w:rPr>
        <w:t>Stwarzane przez nauczycieli sytuacje zachęcają uczniów do podejmowania różnorodnych aktywności, co sprzyja ich rozwojowi, a także przynosi wymierne korzyści dla szkoły i społeczności lokalnej.</w:t>
      </w:r>
    </w:p>
    <w:p w:rsidR="00E96040" w:rsidRPr="00254041" w:rsidRDefault="00E96040" w:rsidP="00933CF1">
      <w:pPr>
        <w:pStyle w:val="Akapitzlist"/>
        <w:numPr>
          <w:ilvl w:val="0"/>
          <w:numId w:val="111"/>
        </w:numPr>
        <w:spacing w:after="0"/>
        <w:ind w:left="1134"/>
        <w:jc w:val="both"/>
        <w:rPr>
          <w:rFonts w:ascii="Arial" w:eastAsia="Times New Roman" w:hAnsi="Arial" w:cs="Arial"/>
          <w:color w:val="000000"/>
          <w:sz w:val="24"/>
          <w:szCs w:val="24"/>
        </w:rPr>
      </w:pPr>
      <w:r w:rsidRPr="00254041">
        <w:rPr>
          <w:rFonts w:ascii="Arial" w:eastAsia="Times New Roman" w:hAnsi="Arial" w:cs="Arial"/>
          <w:color w:val="000000"/>
          <w:sz w:val="24"/>
          <w:szCs w:val="24"/>
        </w:rPr>
        <w:t>Organizacja procesu nauczania podczas obowiązkowych zajęć edukacyjnych sprzyja aktywności uczących się i rozwojowi ich zainteresowań.</w:t>
      </w:r>
    </w:p>
    <w:p w:rsidR="00C655CD" w:rsidRPr="0095756E" w:rsidRDefault="00C655CD" w:rsidP="00933CF1">
      <w:pPr>
        <w:spacing w:after="0"/>
        <w:ind w:left="760"/>
        <w:contextualSpacing/>
        <w:rPr>
          <w:rFonts w:ascii="Arial" w:eastAsia="Times New Roman" w:hAnsi="Arial" w:cs="Arial"/>
          <w:color w:val="000000"/>
          <w:sz w:val="24"/>
          <w:szCs w:val="24"/>
        </w:rPr>
      </w:pPr>
    </w:p>
    <w:p w:rsidR="00C655CD" w:rsidRPr="0095756E" w:rsidRDefault="00C655CD" w:rsidP="00933CF1">
      <w:pPr>
        <w:numPr>
          <w:ilvl w:val="0"/>
          <w:numId w:val="2"/>
        </w:numPr>
        <w:spacing w:after="0"/>
        <w:contextualSpacing/>
        <w:rPr>
          <w:rFonts w:ascii="Arial" w:eastAsia="Times New Roman" w:hAnsi="Arial" w:cs="Arial"/>
          <w:color w:val="000000"/>
          <w:sz w:val="24"/>
          <w:szCs w:val="24"/>
        </w:rPr>
      </w:pPr>
      <w:r w:rsidRPr="0095756E">
        <w:rPr>
          <w:rFonts w:ascii="Arial" w:eastAsia="Times New Roman" w:hAnsi="Arial" w:cs="Arial"/>
          <w:color w:val="000000"/>
          <w:sz w:val="24"/>
          <w:szCs w:val="24"/>
        </w:rPr>
        <w:t>Wnioski z ewaluacji</w:t>
      </w:r>
      <w:r w:rsidRPr="00811585">
        <w:rPr>
          <w:rFonts w:ascii="Arial" w:eastAsia="Times New Roman" w:hAnsi="Arial" w:cs="Arial"/>
          <w:color w:val="000000"/>
          <w:sz w:val="24"/>
          <w:szCs w:val="24"/>
        </w:rPr>
        <w:t xml:space="preserve"> </w:t>
      </w:r>
      <w:r w:rsidRPr="0095756E">
        <w:rPr>
          <w:rFonts w:ascii="Arial" w:eastAsia="Times New Roman" w:hAnsi="Arial" w:cs="Arial"/>
          <w:color w:val="000000"/>
          <w:sz w:val="24"/>
          <w:szCs w:val="24"/>
        </w:rPr>
        <w:t xml:space="preserve">szkół </w:t>
      </w:r>
      <w:r>
        <w:rPr>
          <w:rFonts w:ascii="Arial" w:eastAsia="Times New Roman" w:hAnsi="Arial" w:cs="Arial"/>
          <w:color w:val="000000"/>
          <w:sz w:val="24"/>
          <w:szCs w:val="24"/>
        </w:rPr>
        <w:t>specjaln</w:t>
      </w:r>
      <w:r w:rsidRPr="0095756E">
        <w:rPr>
          <w:rFonts w:ascii="Arial" w:eastAsia="Times New Roman" w:hAnsi="Arial" w:cs="Arial"/>
          <w:color w:val="000000"/>
          <w:sz w:val="24"/>
          <w:szCs w:val="24"/>
        </w:rPr>
        <w:t>ych:</w:t>
      </w:r>
      <w:r w:rsidR="00310856">
        <w:rPr>
          <w:rFonts w:ascii="Arial" w:eastAsia="Times New Roman" w:hAnsi="Arial" w:cs="Arial"/>
          <w:color w:val="000000"/>
          <w:sz w:val="24"/>
          <w:szCs w:val="24"/>
        </w:rPr>
        <w:t xml:space="preserve"> </w:t>
      </w:r>
    </w:p>
    <w:p w:rsidR="00310856" w:rsidRDefault="00310856" w:rsidP="00933CF1">
      <w:pPr>
        <w:spacing w:before="240" w:after="0"/>
        <w:ind w:left="760"/>
        <w:contextualSpacing/>
        <w:rPr>
          <w:rFonts w:ascii="Arial" w:eastAsia="Times New Roman" w:hAnsi="Arial" w:cs="Arial"/>
          <w:color w:val="000000"/>
          <w:sz w:val="24"/>
          <w:szCs w:val="24"/>
        </w:rPr>
      </w:pPr>
      <w:r w:rsidRPr="00EA6BB0">
        <w:rPr>
          <w:rFonts w:ascii="Arial" w:eastAsia="Calibri" w:hAnsi="Arial" w:cs="Arial"/>
          <w:b/>
          <w:color w:val="244061" w:themeColor="accent1" w:themeShade="80"/>
          <w:sz w:val="24"/>
          <w:szCs w:val="24"/>
        </w:rPr>
        <w:t>nie dotyczy</w:t>
      </w:r>
    </w:p>
    <w:p w:rsidR="00C655CD" w:rsidRPr="0095756E" w:rsidRDefault="00C655CD" w:rsidP="00933CF1">
      <w:pPr>
        <w:spacing w:after="0"/>
        <w:ind w:left="760"/>
        <w:contextualSpacing/>
        <w:rPr>
          <w:rFonts w:ascii="Arial" w:eastAsia="Times New Roman" w:hAnsi="Arial" w:cs="Arial"/>
          <w:color w:val="000000"/>
          <w:sz w:val="24"/>
          <w:szCs w:val="24"/>
        </w:rPr>
      </w:pPr>
    </w:p>
    <w:p w:rsidR="00310856" w:rsidRPr="0095756E" w:rsidRDefault="00310856" w:rsidP="00933CF1">
      <w:pPr>
        <w:numPr>
          <w:ilvl w:val="0"/>
          <w:numId w:val="2"/>
        </w:numPr>
        <w:spacing w:after="0"/>
        <w:contextualSpacing/>
        <w:jc w:val="both"/>
        <w:rPr>
          <w:rFonts w:ascii="Arial" w:eastAsia="Times New Roman" w:hAnsi="Arial" w:cs="Arial"/>
          <w:color w:val="000000"/>
          <w:sz w:val="24"/>
          <w:szCs w:val="24"/>
        </w:rPr>
      </w:pPr>
      <w:r w:rsidRPr="0095756E">
        <w:rPr>
          <w:rFonts w:ascii="Arial" w:eastAsia="Times New Roman" w:hAnsi="Arial" w:cs="Arial"/>
          <w:color w:val="000000"/>
          <w:sz w:val="24"/>
          <w:szCs w:val="24"/>
        </w:rPr>
        <w:t xml:space="preserve">Wnioski z ewaluacji </w:t>
      </w:r>
      <w:r w:rsidRPr="00624364">
        <w:rPr>
          <w:rFonts w:ascii="Arial" w:eastAsia="Times New Roman" w:hAnsi="Arial" w:cs="Arial"/>
          <w:sz w:val="24"/>
          <w:szCs w:val="24"/>
        </w:rPr>
        <w:t xml:space="preserve">szkół </w:t>
      </w:r>
      <w:r w:rsidRPr="00624364">
        <w:rPr>
          <w:rFonts w:ascii="Arial" w:eastAsia="Times New Roman" w:hAnsi="Arial" w:cs="Arial"/>
          <w:sz w:val="24"/>
          <w:szCs w:val="24"/>
          <w:lang w:eastAsia="pl-PL"/>
        </w:rPr>
        <w:t>policealnych</w:t>
      </w:r>
      <w:r w:rsidRPr="0095756E">
        <w:rPr>
          <w:rFonts w:ascii="Arial" w:eastAsia="Times New Roman" w:hAnsi="Arial" w:cs="Arial"/>
          <w:color w:val="000000"/>
          <w:sz w:val="24"/>
          <w:szCs w:val="24"/>
        </w:rPr>
        <w:t>:</w:t>
      </w:r>
    </w:p>
    <w:p w:rsidR="00310856" w:rsidRDefault="00310856" w:rsidP="00933CF1">
      <w:pPr>
        <w:pStyle w:val="Akapitzlist"/>
        <w:numPr>
          <w:ilvl w:val="0"/>
          <w:numId w:val="112"/>
        </w:numPr>
        <w:spacing w:after="0"/>
        <w:ind w:left="1134" w:hanging="425"/>
        <w:jc w:val="both"/>
        <w:rPr>
          <w:rFonts w:ascii="Arial" w:eastAsia="Times New Roman" w:hAnsi="Arial" w:cs="Arial"/>
          <w:color w:val="000000"/>
          <w:sz w:val="24"/>
          <w:szCs w:val="24"/>
        </w:rPr>
      </w:pPr>
      <w:r w:rsidRPr="003F158C">
        <w:rPr>
          <w:rFonts w:ascii="Arial" w:eastAsia="Times New Roman" w:hAnsi="Arial" w:cs="Arial"/>
          <w:color w:val="000000"/>
          <w:sz w:val="24"/>
          <w:szCs w:val="24"/>
        </w:rPr>
        <w:t>Nauczyciele organizują procesy edukacyjne w sposób sprzyjający uczeniu się, z uwzględnieniem potrzeb uczniów, co wpływa na osiąganie sukcesów edukacyjnych oraz wzrost zdawalności egzaminów zawodowych.</w:t>
      </w:r>
    </w:p>
    <w:p w:rsidR="00310856" w:rsidRDefault="00310856" w:rsidP="00933CF1">
      <w:pPr>
        <w:pStyle w:val="Akapitzlist"/>
        <w:numPr>
          <w:ilvl w:val="0"/>
          <w:numId w:val="112"/>
        </w:numPr>
        <w:spacing w:after="0"/>
        <w:ind w:left="1134" w:hanging="425"/>
        <w:jc w:val="both"/>
        <w:rPr>
          <w:rFonts w:ascii="Arial" w:eastAsia="Times New Roman" w:hAnsi="Arial" w:cs="Arial"/>
          <w:color w:val="000000"/>
          <w:sz w:val="24"/>
          <w:szCs w:val="24"/>
        </w:rPr>
      </w:pPr>
      <w:r w:rsidRPr="00B01A45">
        <w:rPr>
          <w:rFonts w:ascii="Arial" w:eastAsia="Times New Roman" w:hAnsi="Arial" w:cs="Arial"/>
          <w:color w:val="000000"/>
          <w:sz w:val="24"/>
          <w:szCs w:val="24"/>
        </w:rPr>
        <w:t xml:space="preserve">Nauczyciele </w:t>
      </w:r>
      <w:r w:rsidR="00AE7976" w:rsidRPr="00B01A45">
        <w:rPr>
          <w:rFonts w:ascii="Arial" w:eastAsia="Times New Roman" w:hAnsi="Arial" w:cs="Arial"/>
          <w:color w:val="000000"/>
          <w:sz w:val="24"/>
          <w:szCs w:val="24"/>
        </w:rPr>
        <w:t xml:space="preserve">realizują </w:t>
      </w:r>
      <w:r w:rsidRPr="00B01A45">
        <w:rPr>
          <w:rFonts w:ascii="Arial" w:eastAsia="Times New Roman" w:hAnsi="Arial" w:cs="Arial"/>
          <w:color w:val="000000"/>
          <w:sz w:val="24"/>
          <w:szCs w:val="24"/>
        </w:rPr>
        <w:t>procesy edukacyjne w atmosferze sprzyjającej nauce, co przekłada się na aktywność i zaangażowanie uczniów oraz na ich poczucie odpowiedzialności za własny rozwój.</w:t>
      </w:r>
    </w:p>
    <w:p w:rsidR="00310856" w:rsidRPr="002632BD" w:rsidRDefault="00310856" w:rsidP="00933CF1">
      <w:pPr>
        <w:pStyle w:val="Akapitzlist"/>
        <w:numPr>
          <w:ilvl w:val="0"/>
          <w:numId w:val="112"/>
        </w:numPr>
        <w:spacing w:after="0"/>
        <w:ind w:left="1134" w:hanging="425"/>
        <w:jc w:val="both"/>
        <w:rPr>
          <w:rFonts w:ascii="Arial" w:eastAsia="Times New Roman" w:hAnsi="Arial" w:cs="Arial"/>
          <w:color w:val="000000"/>
          <w:sz w:val="24"/>
          <w:szCs w:val="24"/>
        </w:rPr>
      </w:pPr>
      <w:r w:rsidRPr="002632BD">
        <w:rPr>
          <w:rFonts w:ascii="Arial" w:eastAsia="Times New Roman" w:hAnsi="Arial" w:cs="Arial"/>
          <w:color w:val="000000"/>
          <w:sz w:val="24"/>
          <w:szCs w:val="24"/>
        </w:rPr>
        <w:t>Nauczyciele współpracują ze sobą w planowaniu i organizowaniu procesów edukacyjnych, ale nie przewidują znaczącego udziału uczniów w tym procesie, co powoduje, że uczniowie nie zawsze są przysposabiani do uczenia siebie.</w:t>
      </w:r>
    </w:p>
    <w:p w:rsidR="00310856" w:rsidRDefault="00310856" w:rsidP="00933CF1">
      <w:pPr>
        <w:spacing w:after="0"/>
        <w:ind w:left="760"/>
        <w:contextualSpacing/>
        <w:rPr>
          <w:rFonts w:ascii="Arial" w:eastAsia="Times New Roman" w:hAnsi="Arial" w:cs="Arial"/>
          <w:color w:val="000000"/>
          <w:sz w:val="24"/>
          <w:szCs w:val="24"/>
        </w:rPr>
      </w:pPr>
    </w:p>
    <w:p w:rsidR="00310856" w:rsidRDefault="00310856" w:rsidP="00933CF1">
      <w:pPr>
        <w:numPr>
          <w:ilvl w:val="0"/>
          <w:numId w:val="2"/>
        </w:numPr>
        <w:spacing w:after="0"/>
        <w:contextualSpacing/>
        <w:rPr>
          <w:rFonts w:ascii="Arial" w:eastAsia="Times New Roman" w:hAnsi="Arial" w:cs="Arial"/>
          <w:color w:val="000000"/>
          <w:sz w:val="24"/>
          <w:szCs w:val="24"/>
        </w:rPr>
      </w:pPr>
      <w:r w:rsidRPr="00D41D7F">
        <w:rPr>
          <w:rFonts w:ascii="Arial" w:eastAsia="Times New Roman" w:hAnsi="Arial" w:cs="Arial"/>
          <w:color w:val="000000"/>
          <w:sz w:val="24"/>
          <w:szCs w:val="24"/>
        </w:rPr>
        <w:t xml:space="preserve">Wnioski z ewaluacji poradni </w:t>
      </w:r>
      <w:proofErr w:type="spellStart"/>
      <w:r>
        <w:rPr>
          <w:rFonts w:ascii="Arial" w:eastAsia="Times New Roman" w:hAnsi="Arial" w:cs="Arial"/>
          <w:color w:val="000000"/>
          <w:sz w:val="24"/>
          <w:szCs w:val="24"/>
        </w:rPr>
        <w:t>psychologiczno</w:t>
      </w:r>
      <w:proofErr w:type="spellEnd"/>
      <w:r>
        <w:rPr>
          <w:rFonts w:ascii="Arial" w:eastAsia="Times New Roman" w:hAnsi="Arial" w:cs="Arial"/>
          <w:color w:val="000000"/>
          <w:sz w:val="24"/>
          <w:szCs w:val="24"/>
        </w:rPr>
        <w:t>–pedagogicznych:</w:t>
      </w:r>
    </w:p>
    <w:p w:rsidR="00310856" w:rsidRDefault="00310856" w:rsidP="00933CF1">
      <w:pPr>
        <w:pStyle w:val="Akapitzlist"/>
        <w:numPr>
          <w:ilvl w:val="0"/>
          <w:numId w:val="113"/>
        </w:numPr>
        <w:spacing w:after="0"/>
        <w:ind w:left="1134" w:hanging="425"/>
        <w:jc w:val="both"/>
        <w:rPr>
          <w:rFonts w:ascii="Arial" w:eastAsia="Times New Roman" w:hAnsi="Arial" w:cs="Arial"/>
          <w:color w:val="000000"/>
          <w:sz w:val="24"/>
          <w:szCs w:val="24"/>
        </w:rPr>
      </w:pPr>
      <w:r w:rsidRPr="002D1068">
        <w:rPr>
          <w:rFonts w:ascii="Arial" w:eastAsia="Times New Roman" w:hAnsi="Arial" w:cs="Arial"/>
          <w:color w:val="000000"/>
          <w:sz w:val="24"/>
          <w:szCs w:val="24"/>
        </w:rPr>
        <w:t>Poradnia pozyskując informacje od swoich klientów podejmuje działania adekwatne do zgłaszanych przez nich potrzeb i udziela im właściwego wsparcia oraz stwarza warunki do rozwoju</w:t>
      </w:r>
      <w:r>
        <w:rPr>
          <w:rFonts w:ascii="Arial" w:eastAsia="Times New Roman" w:hAnsi="Arial" w:cs="Arial"/>
          <w:color w:val="000000"/>
          <w:sz w:val="24"/>
          <w:szCs w:val="24"/>
        </w:rPr>
        <w:t>, co służy</w:t>
      </w:r>
      <w:r w:rsidRPr="00B5202F">
        <w:t xml:space="preserve"> </w:t>
      </w:r>
      <w:r w:rsidRPr="00B5202F">
        <w:rPr>
          <w:rFonts w:ascii="Arial" w:eastAsia="Times New Roman" w:hAnsi="Arial" w:cs="Arial"/>
          <w:color w:val="000000"/>
          <w:sz w:val="24"/>
          <w:szCs w:val="24"/>
        </w:rPr>
        <w:t>zaspok</w:t>
      </w:r>
      <w:r>
        <w:rPr>
          <w:rFonts w:ascii="Arial" w:eastAsia="Times New Roman" w:hAnsi="Arial" w:cs="Arial"/>
          <w:color w:val="000000"/>
          <w:sz w:val="24"/>
          <w:szCs w:val="24"/>
        </w:rPr>
        <w:t>ojeniu potrzeb</w:t>
      </w:r>
      <w:r w:rsidRPr="00B5202F">
        <w:rPr>
          <w:rFonts w:ascii="Arial" w:eastAsia="Times New Roman" w:hAnsi="Arial" w:cs="Arial"/>
          <w:color w:val="000000"/>
          <w:sz w:val="24"/>
          <w:szCs w:val="24"/>
        </w:rPr>
        <w:t xml:space="preserve"> osób z niej korzystających</w:t>
      </w:r>
      <w:r>
        <w:rPr>
          <w:rFonts w:ascii="Arial" w:eastAsia="Times New Roman" w:hAnsi="Arial" w:cs="Arial"/>
          <w:color w:val="000000"/>
          <w:sz w:val="24"/>
          <w:szCs w:val="24"/>
        </w:rPr>
        <w:t>.</w:t>
      </w:r>
    </w:p>
    <w:p w:rsidR="00310856" w:rsidRDefault="00310856" w:rsidP="00933CF1">
      <w:pPr>
        <w:pStyle w:val="Akapitzlist"/>
        <w:numPr>
          <w:ilvl w:val="0"/>
          <w:numId w:val="113"/>
        </w:numPr>
        <w:spacing w:after="0"/>
        <w:ind w:left="1134" w:hanging="425"/>
        <w:jc w:val="both"/>
        <w:rPr>
          <w:rFonts w:ascii="Arial" w:eastAsia="Times New Roman" w:hAnsi="Arial" w:cs="Arial"/>
          <w:color w:val="000000"/>
          <w:sz w:val="24"/>
          <w:szCs w:val="24"/>
        </w:rPr>
      </w:pPr>
      <w:r>
        <w:rPr>
          <w:rFonts w:ascii="Arial" w:eastAsia="Times New Roman" w:hAnsi="Arial" w:cs="Arial"/>
          <w:color w:val="000000"/>
          <w:sz w:val="24"/>
          <w:szCs w:val="24"/>
        </w:rPr>
        <w:t>Działania prowadzone przez poradnie</w:t>
      </w:r>
      <w:r w:rsidRPr="00A5659A">
        <w:rPr>
          <w:rFonts w:ascii="Arial" w:eastAsia="Times New Roman" w:hAnsi="Arial" w:cs="Arial"/>
          <w:color w:val="000000"/>
          <w:sz w:val="24"/>
          <w:szCs w:val="24"/>
        </w:rPr>
        <w:t xml:space="preserve"> w ramach </w:t>
      </w:r>
      <w:r>
        <w:rPr>
          <w:rFonts w:ascii="Arial" w:eastAsia="Times New Roman" w:hAnsi="Arial" w:cs="Arial"/>
          <w:color w:val="000000"/>
          <w:sz w:val="24"/>
          <w:szCs w:val="24"/>
        </w:rPr>
        <w:t xml:space="preserve">ich </w:t>
      </w:r>
      <w:r w:rsidRPr="00A5659A">
        <w:rPr>
          <w:rFonts w:ascii="Arial" w:eastAsia="Times New Roman" w:hAnsi="Arial" w:cs="Arial"/>
          <w:color w:val="000000"/>
          <w:sz w:val="24"/>
          <w:szCs w:val="24"/>
        </w:rPr>
        <w:t xml:space="preserve">współpracy </w:t>
      </w:r>
      <w:r>
        <w:rPr>
          <w:rFonts w:ascii="Arial" w:eastAsia="Times New Roman" w:hAnsi="Arial" w:cs="Arial"/>
          <w:color w:val="000000"/>
          <w:sz w:val="24"/>
          <w:szCs w:val="24"/>
        </w:rPr>
        <w:t xml:space="preserve">                                   </w:t>
      </w:r>
      <w:r w:rsidRPr="00A5659A">
        <w:rPr>
          <w:rFonts w:ascii="Arial" w:eastAsia="Times New Roman" w:hAnsi="Arial" w:cs="Arial"/>
          <w:color w:val="000000"/>
          <w:sz w:val="24"/>
          <w:szCs w:val="24"/>
        </w:rPr>
        <w:t>z instytucjami i organizacjami środowiska lokalnego są celowe, użyteczne</w:t>
      </w:r>
      <w:r>
        <w:rPr>
          <w:rFonts w:ascii="Arial" w:eastAsia="Times New Roman" w:hAnsi="Arial" w:cs="Arial"/>
          <w:color w:val="000000"/>
          <w:sz w:val="24"/>
          <w:szCs w:val="24"/>
        </w:rPr>
        <w:t xml:space="preserve">                  </w:t>
      </w:r>
      <w:r w:rsidRPr="00A5659A">
        <w:rPr>
          <w:rFonts w:ascii="Arial" w:eastAsia="Times New Roman" w:hAnsi="Arial" w:cs="Arial"/>
          <w:color w:val="000000"/>
          <w:sz w:val="24"/>
          <w:szCs w:val="24"/>
        </w:rPr>
        <w:t xml:space="preserve"> i spełniają oczekiwania partnerów, co </w:t>
      </w:r>
      <w:r>
        <w:rPr>
          <w:rFonts w:ascii="Arial" w:eastAsia="Times New Roman" w:hAnsi="Arial" w:cs="Arial"/>
          <w:color w:val="000000"/>
          <w:sz w:val="24"/>
          <w:szCs w:val="24"/>
        </w:rPr>
        <w:t xml:space="preserve">wpływa na pozytywną ocenę roli </w:t>
      </w:r>
      <w:r>
        <w:rPr>
          <w:rFonts w:ascii="Arial" w:eastAsia="Times New Roman" w:hAnsi="Arial" w:cs="Arial"/>
          <w:color w:val="000000"/>
          <w:sz w:val="24"/>
          <w:szCs w:val="24"/>
        </w:rPr>
        <w:lastRenderedPageBreak/>
        <w:t>p</w:t>
      </w:r>
      <w:r w:rsidRPr="00A5659A">
        <w:rPr>
          <w:rFonts w:ascii="Arial" w:eastAsia="Times New Roman" w:hAnsi="Arial" w:cs="Arial"/>
          <w:color w:val="000000"/>
          <w:sz w:val="24"/>
          <w:szCs w:val="24"/>
        </w:rPr>
        <w:t>oradni w środowisku lokalnym i gwarantuje wysoki poziom zadowolenia klientów.</w:t>
      </w:r>
    </w:p>
    <w:p w:rsidR="00310856" w:rsidRPr="00C21260" w:rsidRDefault="00310856" w:rsidP="00933CF1">
      <w:pPr>
        <w:pStyle w:val="Akapitzlist"/>
        <w:numPr>
          <w:ilvl w:val="0"/>
          <w:numId w:val="113"/>
        </w:numPr>
        <w:spacing w:after="0"/>
        <w:ind w:left="1134" w:hanging="425"/>
        <w:jc w:val="both"/>
        <w:rPr>
          <w:rFonts w:ascii="Arial" w:eastAsia="Times New Roman" w:hAnsi="Arial" w:cs="Arial"/>
          <w:color w:val="000000"/>
          <w:sz w:val="24"/>
          <w:szCs w:val="24"/>
        </w:rPr>
      </w:pPr>
      <w:r w:rsidRPr="00C21260">
        <w:rPr>
          <w:rFonts w:ascii="Arial" w:eastAsia="Times New Roman" w:hAnsi="Arial" w:cs="Arial"/>
          <w:color w:val="000000"/>
          <w:sz w:val="24"/>
          <w:szCs w:val="24"/>
        </w:rPr>
        <w:t>Likwidowanie barier architektonicznych oraz wspomaganie uczniów, rodziców i nauczycieli na terenie szkoły służy wyrównywaniu szans</w:t>
      </w:r>
      <w:r>
        <w:rPr>
          <w:rFonts w:ascii="Arial" w:eastAsia="Times New Roman" w:hAnsi="Arial" w:cs="Arial"/>
          <w:color w:val="000000"/>
          <w:sz w:val="24"/>
          <w:szCs w:val="24"/>
        </w:rPr>
        <w:t xml:space="preserve">                           </w:t>
      </w:r>
      <w:r w:rsidRPr="00C21260">
        <w:rPr>
          <w:rFonts w:ascii="Arial" w:eastAsia="Times New Roman" w:hAnsi="Arial" w:cs="Arial"/>
          <w:color w:val="000000"/>
          <w:sz w:val="24"/>
          <w:szCs w:val="24"/>
        </w:rPr>
        <w:t xml:space="preserve"> w dostępie do oferty poradni.</w:t>
      </w:r>
    </w:p>
    <w:p w:rsidR="00C655CD" w:rsidRPr="00D41D7F" w:rsidRDefault="00C655CD" w:rsidP="00933CF1">
      <w:pPr>
        <w:spacing w:after="0"/>
        <w:ind w:left="760"/>
        <w:contextualSpacing/>
        <w:rPr>
          <w:rFonts w:ascii="Arial" w:eastAsia="Times New Roman" w:hAnsi="Arial" w:cs="Arial"/>
          <w:color w:val="000000"/>
          <w:sz w:val="24"/>
          <w:szCs w:val="24"/>
        </w:rPr>
      </w:pPr>
    </w:p>
    <w:p w:rsidR="00310856" w:rsidRDefault="00C655CD" w:rsidP="00933CF1">
      <w:pPr>
        <w:numPr>
          <w:ilvl w:val="0"/>
          <w:numId w:val="2"/>
        </w:numPr>
        <w:spacing w:after="0"/>
        <w:contextualSpacing/>
        <w:rPr>
          <w:rFonts w:ascii="Arial" w:eastAsia="Times New Roman" w:hAnsi="Arial" w:cs="Arial"/>
          <w:color w:val="000000"/>
          <w:sz w:val="24"/>
          <w:szCs w:val="24"/>
        </w:rPr>
      </w:pPr>
      <w:r w:rsidRPr="00D41D7F">
        <w:rPr>
          <w:rFonts w:ascii="Arial" w:eastAsia="Times New Roman" w:hAnsi="Arial" w:cs="Arial"/>
          <w:color w:val="000000"/>
          <w:sz w:val="24"/>
          <w:szCs w:val="24"/>
        </w:rPr>
        <w:t>Wnioski z ewaluacj</w:t>
      </w:r>
      <w:r>
        <w:rPr>
          <w:rFonts w:ascii="Arial" w:eastAsia="Times New Roman" w:hAnsi="Arial" w:cs="Arial"/>
          <w:color w:val="000000"/>
          <w:sz w:val="24"/>
          <w:szCs w:val="24"/>
        </w:rPr>
        <w:t>i bibliotek pedagogicznych:</w:t>
      </w:r>
    </w:p>
    <w:p w:rsidR="00310856" w:rsidRPr="00310856" w:rsidRDefault="00310856" w:rsidP="00933CF1">
      <w:pPr>
        <w:spacing w:after="0"/>
        <w:ind w:left="760"/>
        <w:contextualSpacing/>
        <w:rPr>
          <w:rFonts w:ascii="Arial" w:eastAsia="Times New Roman" w:hAnsi="Arial" w:cs="Arial"/>
          <w:color w:val="000000"/>
          <w:sz w:val="24"/>
          <w:szCs w:val="24"/>
        </w:rPr>
      </w:pPr>
      <w:r w:rsidRPr="00310856">
        <w:rPr>
          <w:rFonts w:ascii="Arial" w:eastAsia="Calibri" w:hAnsi="Arial" w:cs="Arial"/>
          <w:b/>
          <w:color w:val="244061" w:themeColor="accent1" w:themeShade="80"/>
          <w:sz w:val="24"/>
          <w:szCs w:val="24"/>
        </w:rPr>
        <w:t>nie dotyczy</w:t>
      </w:r>
    </w:p>
    <w:p w:rsidR="00C655CD" w:rsidRPr="00D41D7F" w:rsidRDefault="00C655CD" w:rsidP="00933CF1">
      <w:pPr>
        <w:spacing w:after="0"/>
        <w:ind w:left="760"/>
        <w:contextualSpacing/>
        <w:rPr>
          <w:rFonts w:ascii="Arial" w:eastAsia="Times New Roman" w:hAnsi="Arial" w:cs="Arial"/>
          <w:color w:val="000000"/>
          <w:sz w:val="24"/>
          <w:szCs w:val="24"/>
        </w:rPr>
      </w:pPr>
    </w:p>
    <w:p w:rsidR="00310856" w:rsidRDefault="00C655CD" w:rsidP="00933CF1">
      <w:pPr>
        <w:numPr>
          <w:ilvl w:val="0"/>
          <w:numId w:val="2"/>
        </w:numPr>
        <w:spacing w:after="0"/>
        <w:contextualSpacing/>
        <w:rPr>
          <w:rFonts w:ascii="Arial" w:eastAsia="Times New Roman" w:hAnsi="Arial" w:cs="Arial"/>
          <w:color w:val="000000"/>
          <w:sz w:val="24"/>
          <w:szCs w:val="24"/>
        </w:rPr>
      </w:pPr>
      <w:r w:rsidRPr="00D41D7F">
        <w:rPr>
          <w:rFonts w:ascii="Arial" w:eastAsia="Times New Roman" w:hAnsi="Arial" w:cs="Arial"/>
          <w:color w:val="000000"/>
          <w:sz w:val="24"/>
          <w:szCs w:val="24"/>
        </w:rPr>
        <w:t xml:space="preserve">Wnioski z ewaluacji </w:t>
      </w:r>
      <w:r>
        <w:rPr>
          <w:rFonts w:ascii="Arial" w:eastAsia="Times New Roman" w:hAnsi="Arial" w:cs="Arial"/>
          <w:color w:val="000000"/>
          <w:sz w:val="24"/>
          <w:szCs w:val="24"/>
        </w:rPr>
        <w:t>placówek doskonalenia nauczycieli:</w:t>
      </w:r>
    </w:p>
    <w:p w:rsidR="00310856" w:rsidRPr="00310856" w:rsidRDefault="00310856" w:rsidP="00933CF1">
      <w:pPr>
        <w:spacing w:after="0"/>
        <w:ind w:left="760"/>
        <w:contextualSpacing/>
        <w:rPr>
          <w:rFonts w:ascii="Arial" w:eastAsia="Times New Roman" w:hAnsi="Arial" w:cs="Arial"/>
          <w:color w:val="000000"/>
          <w:sz w:val="24"/>
          <w:szCs w:val="24"/>
        </w:rPr>
      </w:pPr>
      <w:r w:rsidRPr="00310856">
        <w:rPr>
          <w:rFonts w:ascii="Arial" w:eastAsia="Calibri" w:hAnsi="Arial" w:cs="Arial"/>
          <w:b/>
          <w:color w:val="244061" w:themeColor="accent1" w:themeShade="80"/>
          <w:sz w:val="24"/>
          <w:szCs w:val="24"/>
        </w:rPr>
        <w:t>nie dotyczy</w:t>
      </w:r>
    </w:p>
    <w:p w:rsidR="00C655CD" w:rsidRDefault="00C655CD" w:rsidP="00933CF1">
      <w:pPr>
        <w:spacing w:after="0"/>
        <w:ind w:left="760"/>
        <w:contextualSpacing/>
        <w:rPr>
          <w:rFonts w:ascii="Arial" w:eastAsia="Times New Roman" w:hAnsi="Arial" w:cs="Arial"/>
          <w:color w:val="000000"/>
          <w:sz w:val="24"/>
          <w:szCs w:val="24"/>
        </w:rPr>
      </w:pPr>
      <w:r w:rsidRPr="00551946">
        <w:rPr>
          <w:rFonts w:ascii="Arial" w:eastAsia="Times New Roman" w:hAnsi="Arial" w:cs="Arial"/>
          <w:color w:val="000000"/>
          <w:sz w:val="24"/>
          <w:szCs w:val="24"/>
        </w:rPr>
        <w:tab/>
      </w:r>
    </w:p>
    <w:p w:rsidR="003D5F07" w:rsidRPr="0095756E" w:rsidRDefault="003D5F07" w:rsidP="00933CF1">
      <w:pPr>
        <w:numPr>
          <w:ilvl w:val="0"/>
          <w:numId w:val="2"/>
        </w:numPr>
        <w:spacing w:after="0"/>
        <w:contextualSpacing/>
        <w:rPr>
          <w:rFonts w:ascii="Arial" w:eastAsia="Times New Roman" w:hAnsi="Arial" w:cs="Arial"/>
          <w:color w:val="000000"/>
          <w:sz w:val="24"/>
          <w:szCs w:val="24"/>
        </w:rPr>
      </w:pPr>
      <w:r w:rsidRPr="0095756E">
        <w:rPr>
          <w:rFonts w:ascii="Arial" w:eastAsia="Times New Roman" w:hAnsi="Arial" w:cs="Arial"/>
          <w:color w:val="000000"/>
          <w:sz w:val="24"/>
          <w:szCs w:val="24"/>
        </w:rPr>
        <w:t xml:space="preserve">Wnioski z ewaluacji </w:t>
      </w:r>
      <w:r>
        <w:rPr>
          <w:rFonts w:ascii="Arial" w:eastAsia="Times New Roman" w:hAnsi="Arial" w:cs="Arial"/>
          <w:color w:val="000000"/>
          <w:sz w:val="24"/>
          <w:szCs w:val="24"/>
        </w:rPr>
        <w:t>placówek oświatowo-wychowawczych</w:t>
      </w:r>
      <w:r w:rsidRPr="0095756E">
        <w:rPr>
          <w:rFonts w:ascii="Arial" w:eastAsia="Times New Roman" w:hAnsi="Arial" w:cs="Arial"/>
          <w:color w:val="000000"/>
          <w:sz w:val="24"/>
          <w:szCs w:val="24"/>
        </w:rPr>
        <w:t>:</w:t>
      </w:r>
    </w:p>
    <w:p w:rsidR="003D5F07" w:rsidRDefault="003D5F07" w:rsidP="00933CF1">
      <w:pPr>
        <w:pStyle w:val="Akapitzlist"/>
        <w:numPr>
          <w:ilvl w:val="0"/>
          <w:numId w:val="114"/>
        </w:numPr>
        <w:spacing w:after="0"/>
        <w:ind w:left="993" w:hanging="284"/>
        <w:jc w:val="both"/>
        <w:rPr>
          <w:rFonts w:ascii="Arial" w:eastAsia="Times New Roman" w:hAnsi="Arial" w:cs="Arial"/>
          <w:color w:val="000000"/>
          <w:sz w:val="24"/>
          <w:szCs w:val="24"/>
        </w:rPr>
      </w:pPr>
      <w:r w:rsidRPr="00062039">
        <w:rPr>
          <w:rFonts w:ascii="Arial" w:eastAsia="Times New Roman" w:hAnsi="Arial" w:cs="Arial"/>
          <w:color w:val="000000"/>
          <w:sz w:val="24"/>
          <w:szCs w:val="24"/>
        </w:rPr>
        <w:t>Upowszechnianie przez placówkę różnych form turystyki i krajoznawstwa sprzyja zaangażowaniu wychowanków w aktywne formy spędzania czasu wolnego.</w:t>
      </w:r>
    </w:p>
    <w:p w:rsidR="003D5F07" w:rsidRDefault="003D5F07" w:rsidP="00933CF1">
      <w:pPr>
        <w:pStyle w:val="Akapitzlist"/>
        <w:numPr>
          <w:ilvl w:val="0"/>
          <w:numId w:val="114"/>
        </w:numPr>
        <w:spacing w:after="0"/>
        <w:ind w:left="993" w:hanging="284"/>
        <w:jc w:val="both"/>
        <w:rPr>
          <w:rFonts w:ascii="Arial" w:eastAsia="Times New Roman" w:hAnsi="Arial" w:cs="Arial"/>
          <w:color w:val="000000"/>
          <w:sz w:val="24"/>
          <w:szCs w:val="24"/>
        </w:rPr>
      </w:pPr>
      <w:r w:rsidRPr="000E36D4">
        <w:rPr>
          <w:rFonts w:ascii="Arial" w:eastAsia="Times New Roman" w:hAnsi="Arial" w:cs="Arial"/>
          <w:color w:val="000000"/>
          <w:sz w:val="24"/>
          <w:szCs w:val="24"/>
        </w:rPr>
        <w:t xml:space="preserve">Podejmowane przez placówkę działania wychowawcze opierające się </w:t>
      </w:r>
      <w:r>
        <w:rPr>
          <w:rFonts w:ascii="Arial" w:eastAsia="Times New Roman" w:hAnsi="Arial" w:cs="Arial"/>
          <w:color w:val="000000"/>
          <w:sz w:val="24"/>
          <w:szCs w:val="24"/>
        </w:rPr>
        <w:t xml:space="preserve">                        </w:t>
      </w:r>
      <w:r w:rsidRPr="000E36D4">
        <w:rPr>
          <w:rFonts w:ascii="Arial" w:eastAsia="Times New Roman" w:hAnsi="Arial" w:cs="Arial"/>
          <w:color w:val="000000"/>
          <w:sz w:val="24"/>
          <w:szCs w:val="24"/>
        </w:rPr>
        <w:t>o zdiagnozowane potrzeby i możliwości wychowanków gwarantują kształtowanie pożądanych postaw prospołecznych oraz zapewniają bezpieczeństwo fizyczne i psychiczne.</w:t>
      </w:r>
    </w:p>
    <w:p w:rsidR="003D5F07" w:rsidRPr="00483958" w:rsidRDefault="003D5F07" w:rsidP="00933CF1">
      <w:pPr>
        <w:pStyle w:val="Akapitzlist"/>
        <w:numPr>
          <w:ilvl w:val="0"/>
          <w:numId w:val="114"/>
        </w:numPr>
        <w:spacing w:after="0"/>
        <w:ind w:left="993" w:hanging="284"/>
        <w:jc w:val="both"/>
        <w:rPr>
          <w:rFonts w:ascii="Arial" w:eastAsia="Times New Roman" w:hAnsi="Arial" w:cs="Arial"/>
          <w:color w:val="000000"/>
          <w:sz w:val="24"/>
          <w:szCs w:val="24"/>
        </w:rPr>
      </w:pPr>
      <w:r w:rsidRPr="00483958">
        <w:rPr>
          <w:rFonts w:ascii="Arial" w:eastAsia="Times New Roman" w:hAnsi="Arial" w:cs="Arial"/>
          <w:color w:val="000000"/>
          <w:sz w:val="24"/>
          <w:szCs w:val="24"/>
        </w:rPr>
        <w:t xml:space="preserve">Podnoszenie przez placówkę </w:t>
      </w:r>
      <w:r w:rsidR="00AE7976">
        <w:rPr>
          <w:rFonts w:ascii="Arial" w:eastAsia="Times New Roman" w:hAnsi="Arial" w:cs="Arial"/>
          <w:color w:val="000000"/>
          <w:sz w:val="24"/>
          <w:szCs w:val="24"/>
        </w:rPr>
        <w:t>poziom</w:t>
      </w:r>
      <w:r w:rsidRPr="00483958">
        <w:rPr>
          <w:rFonts w:ascii="Arial" w:eastAsia="Times New Roman" w:hAnsi="Arial" w:cs="Arial"/>
          <w:color w:val="000000"/>
          <w:sz w:val="24"/>
          <w:szCs w:val="24"/>
        </w:rPr>
        <w:t>u świadczonych usług na podstawie zdiagnozowanych potrzeb i opinii klientów wpływa na upowszechnienie jej oferty w środowisku oraz stworzenie możliwości kreatywnego sposobu spędzania czasu wolnego.</w:t>
      </w:r>
    </w:p>
    <w:p w:rsidR="00C655CD" w:rsidRPr="00D41D7F" w:rsidRDefault="00C655CD" w:rsidP="00933CF1">
      <w:pPr>
        <w:spacing w:after="0"/>
        <w:ind w:left="760"/>
        <w:contextualSpacing/>
        <w:rPr>
          <w:rFonts w:ascii="Arial" w:eastAsia="Times New Roman" w:hAnsi="Arial" w:cs="Arial"/>
          <w:color w:val="000000"/>
          <w:sz w:val="24"/>
          <w:szCs w:val="24"/>
        </w:rPr>
      </w:pPr>
    </w:p>
    <w:p w:rsidR="003D5F07" w:rsidRDefault="003D5F07" w:rsidP="00933CF1">
      <w:pPr>
        <w:numPr>
          <w:ilvl w:val="0"/>
          <w:numId w:val="2"/>
        </w:numPr>
        <w:spacing w:after="0"/>
        <w:contextualSpacing/>
        <w:rPr>
          <w:rFonts w:ascii="Arial" w:eastAsia="Times New Roman" w:hAnsi="Arial" w:cs="Arial"/>
          <w:color w:val="000000"/>
          <w:sz w:val="24"/>
          <w:szCs w:val="24"/>
        </w:rPr>
      </w:pPr>
      <w:r w:rsidRPr="00D41D7F">
        <w:rPr>
          <w:rFonts w:ascii="Arial" w:eastAsia="Times New Roman" w:hAnsi="Arial" w:cs="Arial"/>
          <w:color w:val="000000"/>
          <w:sz w:val="24"/>
          <w:szCs w:val="24"/>
        </w:rPr>
        <w:t>Wnioski z ewaluacji placów</w:t>
      </w:r>
      <w:r>
        <w:rPr>
          <w:rFonts w:ascii="Arial" w:eastAsia="Times New Roman" w:hAnsi="Arial" w:cs="Arial"/>
          <w:color w:val="000000"/>
          <w:sz w:val="24"/>
          <w:szCs w:val="24"/>
        </w:rPr>
        <w:t>e</w:t>
      </w:r>
      <w:r w:rsidRPr="00D41D7F">
        <w:rPr>
          <w:rFonts w:ascii="Arial" w:eastAsia="Times New Roman" w:hAnsi="Arial" w:cs="Arial"/>
          <w:color w:val="000000"/>
          <w:sz w:val="24"/>
          <w:szCs w:val="24"/>
        </w:rPr>
        <w:t xml:space="preserve">k </w:t>
      </w:r>
      <w:r>
        <w:rPr>
          <w:rFonts w:ascii="Arial" w:eastAsia="Times New Roman" w:hAnsi="Arial" w:cs="Arial"/>
          <w:color w:val="000000"/>
          <w:sz w:val="24"/>
          <w:szCs w:val="24"/>
        </w:rPr>
        <w:t xml:space="preserve">kształcenia ustawicznego </w:t>
      </w:r>
      <w:r w:rsidRPr="003B0C16">
        <w:rPr>
          <w:rFonts w:ascii="Arial" w:eastAsia="Times New Roman" w:hAnsi="Arial" w:cs="Arial"/>
          <w:color w:val="000000"/>
          <w:sz w:val="24"/>
          <w:szCs w:val="24"/>
        </w:rPr>
        <w:t>i inn</w:t>
      </w:r>
      <w:r>
        <w:rPr>
          <w:rFonts w:ascii="Arial" w:eastAsia="Times New Roman" w:hAnsi="Arial" w:cs="Arial"/>
          <w:color w:val="000000"/>
          <w:sz w:val="24"/>
          <w:szCs w:val="24"/>
        </w:rPr>
        <w:t>ych</w:t>
      </w:r>
      <w:r w:rsidRPr="003B0C16">
        <w:rPr>
          <w:rFonts w:ascii="Arial" w:eastAsia="Times New Roman" w:hAnsi="Arial" w:cs="Arial"/>
          <w:color w:val="000000"/>
          <w:sz w:val="24"/>
          <w:szCs w:val="24"/>
        </w:rPr>
        <w:t xml:space="preserve">, o których mowa w </w:t>
      </w:r>
      <w:r w:rsidRPr="005C49AE">
        <w:rPr>
          <w:rFonts w:ascii="Arial" w:eastAsia="Times New Roman" w:hAnsi="Arial" w:cs="Arial"/>
          <w:sz w:val="24"/>
          <w:szCs w:val="24"/>
          <w:lang w:eastAsia="pl-PL"/>
        </w:rPr>
        <w:t>art. 2 pkt 4 ustawy - Prawo oświatowe</w:t>
      </w:r>
      <w:r w:rsidRPr="005C49AE">
        <w:rPr>
          <w:rFonts w:ascii="Arial" w:eastAsia="Times New Roman" w:hAnsi="Arial" w:cs="Arial"/>
          <w:sz w:val="24"/>
          <w:szCs w:val="24"/>
        </w:rPr>
        <w:t>:</w:t>
      </w:r>
    </w:p>
    <w:p w:rsidR="003D5F07" w:rsidRDefault="003D5F07" w:rsidP="00933CF1">
      <w:pPr>
        <w:pStyle w:val="Akapitzlist"/>
        <w:numPr>
          <w:ilvl w:val="0"/>
          <w:numId w:val="117"/>
        </w:numPr>
        <w:spacing w:after="0"/>
        <w:ind w:left="993" w:hanging="284"/>
        <w:jc w:val="both"/>
        <w:rPr>
          <w:rFonts w:ascii="Arial" w:eastAsia="Times New Roman" w:hAnsi="Arial" w:cs="Arial"/>
          <w:color w:val="000000"/>
          <w:sz w:val="24"/>
          <w:szCs w:val="24"/>
        </w:rPr>
      </w:pPr>
      <w:r>
        <w:rPr>
          <w:rFonts w:ascii="Arial" w:eastAsia="Times New Roman" w:hAnsi="Arial" w:cs="Arial"/>
          <w:color w:val="000000"/>
          <w:sz w:val="24"/>
          <w:szCs w:val="24"/>
        </w:rPr>
        <w:t>Wnioski z m</w:t>
      </w:r>
      <w:r w:rsidRPr="00512B32">
        <w:rPr>
          <w:rFonts w:ascii="Arial" w:eastAsia="Times New Roman" w:hAnsi="Arial" w:cs="Arial"/>
          <w:color w:val="000000"/>
          <w:sz w:val="24"/>
          <w:szCs w:val="24"/>
        </w:rPr>
        <w:t>onitor</w:t>
      </w:r>
      <w:r>
        <w:rPr>
          <w:rFonts w:ascii="Arial" w:eastAsia="Times New Roman" w:hAnsi="Arial" w:cs="Arial"/>
          <w:color w:val="000000"/>
          <w:sz w:val="24"/>
          <w:szCs w:val="24"/>
        </w:rPr>
        <w:t>owanych</w:t>
      </w:r>
      <w:r w:rsidRPr="00512B32">
        <w:rPr>
          <w:rFonts w:ascii="Arial" w:eastAsia="Times New Roman" w:hAnsi="Arial" w:cs="Arial"/>
          <w:color w:val="000000"/>
          <w:sz w:val="24"/>
          <w:szCs w:val="24"/>
        </w:rPr>
        <w:t xml:space="preserve"> i analiz</w:t>
      </w:r>
      <w:r>
        <w:rPr>
          <w:rFonts w:ascii="Arial" w:eastAsia="Times New Roman" w:hAnsi="Arial" w:cs="Arial"/>
          <w:color w:val="000000"/>
          <w:sz w:val="24"/>
          <w:szCs w:val="24"/>
        </w:rPr>
        <w:t>owanych</w:t>
      </w:r>
      <w:r w:rsidRPr="00512B32">
        <w:rPr>
          <w:rFonts w:ascii="Arial" w:eastAsia="Times New Roman" w:hAnsi="Arial" w:cs="Arial"/>
          <w:color w:val="000000"/>
          <w:sz w:val="24"/>
          <w:szCs w:val="24"/>
        </w:rPr>
        <w:t xml:space="preserve"> osiągnię</w:t>
      </w:r>
      <w:r>
        <w:rPr>
          <w:rFonts w:ascii="Arial" w:eastAsia="Times New Roman" w:hAnsi="Arial" w:cs="Arial"/>
          <w:color w:val="000000"/>
          <w:sz w:val="24"/>
          <w:szCs w:val="24"/>
        </w:rPr>
        <w:t>ć</w:t>
      </w:r>
      <w:r w:rsidRPr="00512B32">
        <w:rPr>
          <w:rFonts w:ascii="Arial" w:eastAsia="Times New Roman" w:hAnsi="Arial" w:cs="Arial"/>
          <w:color w:val="000000"/>
          <w:sz w:val="24"/>
          <w:szCs w:val="24"/>
        </w:rPr>
        <w:t xml:space="preserve"> słuchaczy</w:t>
      </w:r>
      <w:r>
        <w:rPr>
          <w:rFonts w:ascii="Arial" w:eastAsia="Times New Roman" w:hAnsi="Arial" w:cs="Arial"/>
          <w:color w:val="000000"/>
          <w:sz w:val="24"/>
          <w:szCs w:val="24"/>
        </w:rPr>
        <w:t xml:space="preserve"> nauczyciele</w:t>
      </w:r>
      <w:r w:rsidRPr="00512B32">
        <w:rPr>
          <w:rFonts w:ascii="Arial" w:eastAsia="Times New Roman" w:hAnsi="Arial" w:cs="Arial"/>
          <w:color w:val="000000"/>
          <w:sz w:val="24"/>
          <w:szCs w:val="24"/>
        </w:rPr>
        <w:t xml:space="preserve"> wykorzystują do doskonalenia kompetencji zawodowych potrzebnych na rynku pracy oraz do planowania i organizowania pracy dydaktycznej.</w:t>
      </w:r>
    </w:p>
    <w:p w:rsidR="003D5F07" w:rsidRDefault="003D5F07" w:rsidP="00933CF1">
      <w:pPr>
        <w:pStyle w:val="Akapitzlist"/>
        <w:numPr>
          <w:ilvl w:val="0"/>
          <w:numId w:val="117"/>
        </w:numPr>
        <w:spacing w:after="0"/>
        <w:ind w:left="993" w:hanging="284"/>
        <w:jc w:val="both"/>
        <w:rPr>
          <w:rFonts w:ascii="Arial" w:eastAsia="Times New Roman" w:hAnsi="Arial" w:cs="Arial"/>
          <w:color w:val="000000"/>
          <w:sz w:val="24"/>
          <w:szCs w:val="24"/>
        </w:rPr>
      </w:pPr>
      <w:r w:rsidRPr="00C42908">
        <w:rPr>
          <w:rFonts w:ascii="Arial" w:eastAsia="Times New Roman" w:hAnsi="Arial" w:cs="Arial"/>
          <w:color w:val="000000"/>
          <w:sz w:val="24"/>
          <w:szCs w:val="24"/>
        </w:rPr>
        <w:t xml:space="preserve">Motywowanie uczniów przez nauczycieli do realizacji przedsięwzięć </w:t>
      </w:r>
      <w:r>
        <w:rPr>
          <w:rFonts w:ascii="Arial" w:eastAsia="Times New Roman" w:hAnsi="Arial" w:cs="Arial"/>
          <w:color w:val="000000"/>
          <w:sz w:val="24"/>
          <w:szCs w:val="24"/>
        </w:rPr>
        <w:t xml:space="preserve">                             </w:t>
      </w:r>
      <w:r w:rsidRPr="00C42908">
        <w:rPr>
          <w:rFonts w:ascii="Arial" w:eastAsia="Times New Roman" w:hAnsi="Arial" w:cs="Arial"/>
          <w:color w:val="000000"/>
          <w:sz w:val="24"/>
          <w:szCs w:val="24"/>
        </w:rPr>
        <w:t>i rozwiązywania problemów korzystnie wpływa na ich rozwój.</w:t>
      </w:r>
    </w:p>
    <w:p w:rsidR="003D5F07" w:rsidRPr="00676924" w:rsidRDefault="003D5F07" w:rsidP="00933CF1">
      <w:pPr>
        <w:pStyle w:val="Akapitzlist"/>
        <w:numPr>
          <w:ilvl w:val="0"/>
          <w:numId w:val="117"/>
        </w:numPr>
        <w:spacing w:after="0"/>
        <w:ind w:left="993" w:hanging="284"/>
        <w:jc w:val="both"/>
        <w:rPr>
          <w:rFonts w:ascii="Arial" w:eastAsia="Times New Roman" w:hAnsi="Arial" w:cs="Arial"/>
          <w:color w:val="000000"/>
          <w:sz w:val="24"/>
          <w:szCs w:val="24"/>
        </w:rPr>
      </w:pPr>
      <w:r w:rsidRPr="00676924">
        <w:rPr>
          <w:rFonts w:ascii="Arial" w:eastAsia="Times New Roman" w:hAnsi="Arial" w:cs="Arial"/>
          <w:color w:val="000000"/>
          <w:sz w:val="24"/>
          <w:szCs w:val="24"/>
        </w:rPr>
        <w:t xml:space="preserve">Wieloaspektowa współpraca placówki ze środowiskiem lokalnym </w:t>
      </w:r>
      <w:r>
        <w:rPr>
          <w:rFonts w:ascii="Arial" w:eastAsia="Times New Roman" w:hAnsi="Arial" w:cs="Arial"/>
          <w:color w:val="000000"/>
          <w:sz w:val="24"/>
          <w:szCs w:val="24"/>
        </w:rPr>
        <w:t xml:space="preserve">                                    </w:t>
      </w:r>
      <w:r w:rsidRPr="00676924">
        <w:rPr>
          <w:rFonts w:ascii="Arial" w:eastAsia="Times New Roman" w:hAnsi="Arial" w:cs="Arial"/>
          <w:color w:val="000000"/>
          <w:sz w:val="24"/>
          <w:szCs w:val="24"/>
        </w:rPr>
        <w:t>i przedsiębiorcami przynosi obo</w:t>
      </w:r>
      <w:r w:rsidR="00F15938">
        <w:rPr>
          <w:rFonts w:ascii="Arial" w:eastAsia="Times New Roman" w:hAnsi="Arial" w:cs="Arial"/>
          <w:color w:val="000000"/>
          <w:sz w:val="24"/>
          <w:szCs w:val="24"/>
        </w:rPr>
        <w:t>stronn</w:t>
      </w:r>
      <w:r w:rsidRPr="00676924">
        <w:rPr>
          <w:rFonts w:ascii="Arial" w:eastAsia="Times New Roman" w:hAnsi="Arial" w:cs="Arial"/>
          <w:color w:val="000000"/>
          <w:sz w:val="24"/>
          <w:szCs w:val="24"/>
        </w:rPr>
        <w:t>e korzyści, a także sprzyja przygotowaniu do wejścia na rynek pracy.</w:t>
      </w:r>
    </w:p>
    <w:p w:rsidR="003D5F07" w:rsidRDefault="003D5F07" w:rsidP="00933CF1">
      <w:pPr>
        <w:spacing w:after="0"/>
        <w:ind w:left="760"/>
        <w:contextualSpacing/>
        <w:rPr>
          <w:rFonts w:ascii="Arial" w:eastAsia="Times New Roman" w:hAnsi="Arial" w:cs="Arial"/>
          <w:color w:val="000000"/>
          <w:sz w:val="24"/>
          <w:szCs w:val="24"/>
        </w:rPr>
      </w:pPr>
    </w:p>
    <w:p w:rsidR="003D5F07" w:rsidRPr="00A90999" w:rsidRDefault="003D5F07" w:rsidP="00933CF1">
      <w:pPr>
        <w:numPr>
          <w:ilvl w:val="0"/>
          <w:numId w:val="2"/>
        </w:numPr>
        <w:spacing w:after="0"/>
        <w:contextualSpacing/>
        <w:jc w:val="both"/>
        <w:rPr>
          <w:rFonts w:ascii="Arial" w:eastAsia="Times New Roman" w:hAnsi="Arial" w:cs="Arial"/>
          <w:color w:val="000000" w:themeColor="text1"/>
          <w:sz w:val="24"/>
          <w:szCs w:val="24"/>
        </w:rPr>
      </w:pPr>
      <w:r w:rsidRPr="00A90999">
        <w:rPr>
          <w:rFonts w:ascii="Arial" w:eastAsia="Times New Roman" w:hAnsi="Arial" w:cs="Arial"/>
          <w:color w:val="000000" w:themeColor="text1"/>
          <w:sz w:val="24"/>
          <w:szCs w:val="24"/>
        </w:rPr>
        <w:t>Wnioski z ewaluacji</w:t>
      </w:r>
      <w:r w:rsidRPr="00A90999">
        <w:rPr>
          <w:rFonts w:ascii="Arial" w:hAnsi="Arial" w:cs="Arial"/>
          <w:color w:val="000000" w:themeColor="text1"/>
          <w:sz w:val="24"/>
          <w:szCs w:val="24"/>
        </w:rPr>
        <w:t xml:space="preserve"> szkół specjalnych przysposabiających do pracy dla uczniów </w:t>
      </w:r>
      <w:r w:rsidRPr="00A90999">
        <w:rPr>
          <w:rFonts w:ascii="Arial" w:eastAsia="Times New Roman" w:hAnsi="Arial" w:cs="Arial"/>
          <w:bCs/>
          <w:color w:val="000000" w:themeColor="text1"/>
          <w:sz w:val="24"/>
          <w:szCs w:val="24"/>
          <w:lang w:eastAsia="pl-PL"/>
        </w:rPr>
        <w:t>z niepełnosprawnością intelektualną w stopniu umiarkowanym lub znacznym</w:t>
      </w:r>
      <w:r w:rsidRPr="00A90999">
        <w:rPr>
          <w:rFonts w:ascii="Arial" w:hAnsi="Arial" w:cs="Arial"/>
          <w:color w:val="000000" w:themeColor="text1"/>
          <w:sz w:val="24"/>
          <w:szCs w:val="24"/>
        </w:rPr>
        <w:t xml:space="preserve"> oraz dla uczniów z niepełnosprawnościami sprzężonymi,</w:t>
      </w:r>
      <w:r w:rsidRPr="00A90999">
        <w:rPr>
          <w:rFonts w:ascii="Arial" w:eastAsia="Times New Roman" w:hAnsi="Arial" w:cs="Arial"/>
          <w:color w:val="000000" w:themeColor="text1"/>
          <w:sz w:val="24"/>
          <w:szCs w:val="24"/>
        </w:rPr>
        <w:t xml:space="preserve"> MOW-ów, MOS-ów, i innych ośrodków, o których mowa w</w:t>
      </w:r>
      <w:r w:rsidRPr="00A90999">
        <w:rPr>
          <w:rFonts w:ascii="Arial" w:eastAsia="Times New Roman" w:hAnsi="Arial" w:cs="Arial"/>
          <w:color w:val="000000" w:themeColor="text1"/>
          <w:sz w:val="24"/>
          <w:szCs w:val="24"/>
          <w:lang w:eastAsia="pl-PL"/>
        </w:rPr>
        <w:t> art. 2 pkt 7 ustawy - Prawo oświatowe</w:t>
      </w:r>
      <w:r w:rsidRPr="00A90999">
        <w:rPr>
          <w:rFonts w:ascii="Arial" w:eastAsia="Times New Roman" w:hAnsi="Arial" w:cs="Arial"/>
          <w:color w:val="000000" w:themeColor="text1"/>
          <w:sz w:val="24"/>
          <w:szCs w:val="24"/>
        </w:rPr>
        <w:t>:</w:t>
      </w:r>
    </w:p>
    <w:p w:rsidR="003D5F07" w:rsidRDefault="003D5F07" w:rsidP="00933CF1">
      <w:pPr>
        <w:pStyle w:val="Akapitzlist"/>
        <w:numPr>
          <w:ilvl w:val="0"/>
          <w:numId w:val="115"/>
        </w:numPr>
        <w:spacing w:after="0"/>
        <w:ind w:left="993"/>
        <w:jc w:val="both"/>
        <w:rPr>
          <w:rFonts w:ascii="Arial" w:eastAsia="Times New Roman" w:hAnsi="Arial" w:cs="Arial"/>
          <w:color w:val="000000"/>
          <w:sz w:val="24"/>
          <w:szCs w:val="24"/>
        </w:rPr>
      </w:pPr>
      <w:r w:rsidRPr="006F0FF1">
        <w:rPr>
          <w:rFonts w:ascii="Arial" w:hAnsi="Arial" w:cs="Arial"/>
          <w:color w:val="000000" w:themeColor="text1"/>
          <w:sz w:val="24"/>
          <w:szCs w:val="24"/>
        </w:rPr>
        <w:lastRenderedPageBreak/>
        <w:t>Realizowane przez nauczycieli cele określone w podstawie programowej przekładają się na aktywne uczestnictwo wychowanków w procesie edukacji oraz na umiejętność stosowania wiedzy w praktyce.</w:t>
      </w:r>
    </w:p>
    <w:p w:rsidR="003D5F07" w:rsidRDefault="003D5F07" w:rsidP="00933CF1">
      <w:pPr>
        <w:pStyle w:val="Akapitzlist"/>
        <w:numPr>
          <w:ilvl w:val="0"/>
          <w:numId w:val="115"/>
        </w:numPr>
        <w:spacing w:after="0"/>
        <w:ind w:left="993"/>
        <w:jc w:val="both"/>
        <w:rPr>
          <w:rFonts w:ascii="Arial" w:eastAsia="Times New Roman" w:hAnsi="Arial" w:cs="Arial"/>
          <w:color w:val="000000"/>
          <w:sz w:val="24"/>
          <w:szCs w:val="24"/>
        </w:rPr>
      </w:pPr>
      <w:r w:rsidRPr="008A2529">
        <w:rPr>
          <w:rFonts w:ascii="Arial" w:eastAsia="Times New Roman" w:hAnsi="Arial" w:cs="Arial"/>
          <w:color w:val="000000"/>
          <w:sz w:val="24"/>
          <w:szCs w:val="24"/>
        </w:rPr>
        <w:t>Nauczyciele tworzą uczniom warunki do przezwyciężania trudności edukacyjnych, rozpoznawania swoich predyspozycji i podejmowania aktywności związanych z zainteresowaniami oraz przyszłą drogą zawodową.</w:t>
      </w:r>
    </w:p>
    <w:p w:rsidR="003D5F07" w:rsidRPr="000C66F0" w:rsidRDefault="003D5F07" w:rsidP="00933CF1">
      <w:pPr>
        <w:pStyle w:val="Akapitzlist"/>
        <w:numPr>
          <w:ilvl w:val="0"/>
          <w:numId w:val="115"/>
        </w:numPr>
        <w:spacing w:after="0"/>
        <w:ind w:left="993"/>
        <w:jc w:val="both"/>
        <w:rPr>
          <w:rFonts w:ascii="Arial" w:eastAsia="Times New Roman" w:hAnsi="Arial" w:cs="Arial"/>
          <w:color w:val="000000"/>
          <w:sz w:val="24"/>
          <w:szCs w:val="24"/>
        </w:rPr>
      </w:pPr>
      <w:r w:rsidRPr="000C66F0">
        <w:rPr>
          <w:rFonts w:ascii="Arial" w:eastAsia="Times New Roman" w:hAnsi="Arial" w:cs="Arial"/>
          <w:color w:val="000000"/>
          <w:sz w:val="24"/>
          <w:szCs w:val="24"/>
        </w:rPr>
        <w:t xml:space="preserve">Nauczyciele współpracują z licznymi partnerami ze środowiska lokalnego, co przekłada się na poszerzenie oferty programowej i aktywizacji uczniów </w:t>
      </w:r>
      <w:r>
        <w:rPr>
          <w:rFonts w:ascii="Arial" w:eastAsia="Times New Roman" w:hAnsi="Arial" w:cs="Arial"/>
          <w:color w:val="000000"/>
          <w:sz w:val="24"/>
          <w:szCs w:val="24"/>
        </w:rPr>
        <w:t xml:space="preserve">                       </w:t>
      </w:r>
      <w:r w:rsidRPr="000C66F0">
        <w:rPr>
          <w:rFonts w:ascii="Arial" w:eastAsia="Times New Roman" w:hAnsi="Arial" w:cs="Arial"/>
          <w:color w:val="000000"/>
          <w:sz w:val="24"/>
          <w:szCs w:val="24"/>
        </w:rPr>
        <w:t>w wielu użytecznych życiowo dziedzinach.</w:t>
      </w:r>
    </w:p>
    <w:p w:rsidR="003D5F07" w:rsidRDefault="003D5F07" w:rsidP="00933CF1">
      <w:pPr>
        <w:spacing w:after="0"/>
        <w:ind w:left="760"/>
        <w:contextualSpacing/>
        <w:rPr>
          <w:rFonts w:ascii="Arial" w:eastAsia="Times New Roman" w:hAnsi="Arial" w:cs="Arial"/>
          <w:color w:val="000000"/>
          <w:sz w:val="24"/>
          <w:szCs w:val="24"/>
        </w:rPr>
      </w:pPr>
    </w:p>
    <w:p w:rsidR="003D5F07" w:rsidRDefault="003D5F07" w:rsidP="00933CF1">
      <w:pPr>
        <w:spacing w:after="0"/>
        <w:ind w:left="760"/>
        <w:contextualSpacing/>
        <w:rPr>
          <w:rFonts w:ascii="Arial" w:eastAsia="Times New Roman" w:hAnsi="Arial" w:cs="Arial"/>
          <w:color w:val="000000"/>
          <w:sz w:val="24"/>
          <w:szCs w:val="24"/>
        </w:rPr>
      </w:pPr>
    </w:p>
    <w:p w:rsidR="003D5F07" w:rsidRDefault="003D5F07" w:rsidP="00933CF1">
      <w:pPr>
        <w:numPr>
          <w:ilvl w:val="0"/>
          <w:numId w:val="2"/>
        </w:numPr>
        <w:spacing w:after="0"/>
        <w:contextualSpacing/>
        <w:jc w:val="both"/>
        <w:rPr>
          <w:rFonts w:ascii="Arial" w:eastAsia="Times New Roman" w:hAnsi="Arial" w:cs="Arial"/>
          <w:sz w:val="24"/>
          <w:szCs w:val="24"/>
        </w:rPr>
      </w:pPr>
      <w:r w:rsidRPr="0095756E">
        <w:rPr>
          <w:rFonts w:ascii="Arial" w:eastAsia="Times New Roman" w:hAnsi="Arial" w:cs="Arial"/>
          <w:color w:val="000000"/>
          <w:sz w:val="24"/>
          <w:szCs w:val="24"/>
        </w:rPr>
        <w:t xml:space="preserve">Wnioski z ewaluacji </w:t>
      </w:r>
      <w:r>
        <w:rPr>
          <w:rFonts w:ascii="Arial" w:eastAsia="Times New Roman" w:hAnsi="Arial" w:cs="Arial"/>
          <w:color w:val="000000"/>
          <w:sz w:val="24"/>
          <w:szCs w:val="24"/>
        </w:rPr>
        <w:t>placówek zapewniających opiekę i wychowanie</w:t>
      </w:r>
      <w:r w:rsidRPr="0095756E">
        <w:rPr>
          <w:rFonts w:ascii="Arial" w:eastAsia="Times New Roman" w:hAnsi="Arial" w:cs="Arial"/>
          <w:color w:val="000000"/>
          <w:sz w:val="24"/>
          <w:szCs w:val="24"/>
        </w:rPr>
        <w:t xml:space="preserve">, o których mowa </w:t>
      </w:r>
      <w:r w:rsidRPr="005C49AE">
        <w:rPr>
          <w:rFonts w:ascii="Arial" w:eastAsia="Times New Roman" w:hAnsi="Arial" w:cs="Arial"/>
          <w:sz w:val="24"/>
          <w:szCs w:val="24"/>
        </w:rPr>
        <w:t xml:space="preserve">w </w:t>
      </w:r>
      <w:r w:rsidRPr="005C49AE">
        <w:rPr>
          <w:rFonts w:ascii="Arial" w:eastAsia="Times New Roman" w:hAnsi="Arial" w:cs="Arial"/>
          <w:sz w:val="24"/>
          <w:szCs w:val="24"/>
          <w:lang w:eastAsia="pl-PL"/>
        </w:rPr>
        <w:t>art. 2 pkt 8 ustawy - Prawo oświatowe</w:t>
      </w:r>
      <w:r w:rsidRPr="005C49AE">
        <w:rPr>
          <w:rFonts w:ascii="Arial" w:eastAsia="Times New Roman" w:hAnsi="Arial" w:cs="Arial"/>
          <w:sz w:val="24"/>
          <w:szCs w:val="24"/>
        </w:rPr>
        <w:t>:</w:t>
      </w:r>
    </w:p>
    <w:p w:rsidR="003D5F07" w:rsidRPr="005C46A0" w:rsidRDefault="003D5F07" w:rsidP="00933CF1">
      <w:pPr>
        <w:pStyle w:val="Akapitzlist"/>
        <w:numPr>
          <w:ilvl w:val="0"/>
          <w:numId w:val="116"/>
        </w:numPr>
        <w:spacing w:after="0"/>
        <w:ind w:left="993" w:hanging="426"/>
        <w:jc w:val="both"/>
        <w:rPr>
          <w:rFonts w:ascii="Arial" w:eastAsia="Times New Roman" w:hAnsi="Arial" w:cs="Arial"/>
          <w:sz w:val="24"/>
          <w:szCs w:val="24"/>
        </w:rPr>
      </w:pPr>
      <w:r>
        <w:rPr>
          <w:rFonts w:ascii="Arial" w:eastAsia="Times New Roman" w:hAnsi="Arial" w:cs="Arial"/>
          <w:color w:val="000000"/>
          <w:sz w:val="24"/>
          <w:szCs w:val="24"/>
        </w:rPr>
        <w:t xml:space="preserve">Nauczyciele, </w:t>
      </w:r>
      <w:r w:rsidRPr="007716A1">
        <w:rPr>
          <w:rFonts w:ascii="Arial" w:eastAsia="Times New Roman" w:hAnsi="Arial" w:cs="Arial"/>
          <w:color w:val="000000"/>
          <w:sz w:val="24"/>
          <w:szCs w:val="24"/>
        </w:rPr>
        <w:t>umożliwiają wychowankom realizację pomysłów, kształtują postawę samodzielności, kreatywności, pewności siebie, a także brania odpowiedzialności za własny rozwój</w:t>
      </w:r>
      <w:r>
        <w:rPr>
          <w:rFonts w:ascii="Arial" w:eastAsia="Times New Roman" w:hAnsi="Arial" w:cs="Arial"/>
          <w:color w:val="000000"/>
          <w:sz w:val="24"/>
          <w:szCs w:val="24"/>
        </w:rPr>
        <w:t>,</w:t>
      </w:r>
      <w:r w:rsidRPr="007716A1">
        <w:rPr>
          <w:rFonts w:ascii="Arial" w:eastAsia="Times New Roman" w:hAnsi="Arial" w:cs="Arial"/>
          <w:color w:val="000000"/>
          <w:sz w:val="24"/>
          <w:szCs w:val="24"/>
        </w:rPr>
        <w:t xml:space="preserve"> co przekłada się na pozytywną atmosferę i właściwe relacje.</w:t>
      </w:r>
    </w:p>
    <w:p w:rsidR="003D5F07" w:rsidRPr="00FC6F37" w:rsidRDefault="003D5F07" w:rsidP="00933CF1">
      <w:pPr>
        <w:pStyle w:val="Akapitzlist"/>
        <w:numPr>
          <w:ilvl w:val="0"/>
          <w:numId w:val="116"/>
        </w:numPr>
        <w:spacing w:after="0"/>
        <w:ind w:left="993" w:hanging="426"/>
        <w:jc w:val="both"/>
        <w:rPr>
          <w:rFonts w:ascii="Arial" w:eastAsia="Times New Roman" w:hAnsi="Arial" w:cs="Arial"/>
          <w:sz w:val="24"/>
          <w:szCs w:val="24"/>
        </w:rPr>
      </w:pPr>
      <w:r w:rsidRPr="005C46A0">
        <w:rPr>
          <w:rFonts w:ascii="Arial" w:eastAsia="Times New Roman" w:hAnsi="Arial" w:cs="Arial"/>
          <w:color w:val="000000"/>
          <w:sz w:val="24"/>
          <w:szCs w:val="24"/>
        </w:rPr>
        <w:t>Nauczyciele rozpoznają potrzeby i oczekiwania młodzieży, dostosowują odpowiednie me</w:t>
      </w:r>
      <w:r>
        <w:rPr>
          <w:rFonts w:ascii="Arial" w:eastAsia="Times New Roman" w:hAnsi="Arial" w:cs="Arial"/>
          <w:color w:val="000000"/>
          <w:sz w:val="24"/>
          <w:szCs w:val="24"/>
        </w:rPr>
        <w:t>tody i formy pracy, rozbudzają u</w:t>
      </w:r>
      <w:r w:rsidRPr="005C46A0">
        <w:rPr>
          <w:rFonts w:ascii="Arial" w:eastAsia="Times New Roman" w:hAnsi="Arial" w:cs="Arial"/>
          <w:color w:val="000000"/>
          <w:sz w:val="24"/>
          <w:szCs w:val="24"/>
        </w:rPr>
        <w:t xml:space="preserve"> wychowank</w:t>
      </w:r>
      <w:r>
        <w:rPr>
          <w:rFonts w:ascii="Arial" w:eastAsia="Times New Roman" w:hAnsi="Arial" w:cs="Arial"/>
          <w:color w:val="000000"/>
          <w:sz w:val="24"/>
          <w:szCs w:val="24"/>
        </w:rPr>
        <w:t>ów</w:t>
      </w:r>
      <w:r w:rsidRPr="005C46A0">
        <w:rPr>
          <w:rFonts w:ascii="Arial" w:eastAsia="Times New Roman" w:hAnsi="Arial" w:cs="Arial"/>
          <w:color w:val="000000"/>
          <w:sz w:val="24"/>
          <w:szCs w:val="24"/>
        </w:rPr>
        <w:t xml:space="preserve"> różnorodne aktywności, co przyczynia się do prawidłowego ich rozwoju.</w:t>
      </w:r>
    </w:p>
    <w:p w:rsidR="003D5F07" w:rsidRPr="00FC6F37" w:rsidRDefault="003D5F07" w:rsidP="00933CF1">
      <w:pPr>
        <w:pStyle w:val="Akapitzlist"/>
        <w:numPr>
          <w:ilvl w:val="0"/>
          <w:numId w:val="116"/>
        </w:numPr>
        <w:spacing w:after="0"/>
        <w:ind w:left="993" w:hanging="426"/>
        <w:jc w:val="both"/>
        <w:rPr>
          <w:rFonts w:ascii="Arial" w:eastAsia="Times New Roman" w:hAnsi="Arial" w:cs="Arial"/>
          <w:sz w:val="24"/>
          <w:szCs w:val="24"/>
        </w:rPr>
      </w:pPr>
      <w:r w:rsidRPr="00FC6F37">
        <w:rPr>
          <w:rFonts w:ascii="Arial" w:eastAsia="Times New Roman" w:hAnsi="Arial" w:cs="Arial"/>
          <w:color w:val="000000"/>
          <w:sz w:val="24"/>
          <w:szCs w:val="24"/>
        </w:rPr>
        <w:t>Nauczyciele w sposób wieloaspektowy współpracują ze środowiskiem lokalnym, co przynosi ob</w:t>
      </w:r>
      <w:r w:rsidR="004578E1">
        <w:rPr>
          <w:rFonts w:ascii="Arial" w:eastAsia="Times New Roman" w:hAnsi="Arial" w:cs="Arial"/>
          <w:color w:val="000000"/>
          <w:sz w:val="24"/>
          <w:szCs w:val="24"/>
        </w:rPr>
        <w:t>ustron</w:t>
      </w:r>
      <w:r w:rsidRPr="00FC6F37">
        <w:rPr>
          <w:rFonts w:ascii="Arial" w:eastAsia="Times New Roman" w:hAnsi="Arial" w:cs="Arial"/>
          <w:color w:val="000000"/>
          <w:sz w:val="24"/>
          <w:szCs w:val="24"/>
        </w:rPr>
        <w:t>ne korzyści oraz wpływa na wielokierunkowy rozwój wychowanków.</w:t>
      </w:r>
    </w:p>
    <w:p w:rsidR="00C655CD" w:rsidRPr="0095756E" w:rsidRDefault="00C655CD" w:rsidP="00933CF1">
      <w:pPr>
        <w:spacing w:after="0"/>
        <w:ind w:left="760"/>
        <w:contextualSpacing/>
        <w:rPr>
          <w:rFonts w:ascii="Arial" w:eastAsia="Times New Roman" w:hAnsi="Arial" w:cs="Arial"/>
          <w:color w:val="000000"/>
          <w:sz w:val="24"/>
          <w:szCs w:val="24"/>
        </w:rPr>
      </w:pPr>
    </w:p>
    <w:p w:rsidR="00C655CD" w:rsidRDefault="00C655CD" w:rsidP="00C655CD">
      <w:pPr>
        <w:spacing w:before="60" w:after="60" w:line="288" w:lineRule="auto"/>
        <w:contextualSpacing/>
        <w:rPr>
          <w:rFonts w:ascii="Arial" w:eastAsia="Times New Roman" w:hAnsi="Arial" w:cs="Arial"/>
          <w:b/>
          <w:color w:val="000000"/>
          <w:sz w:val="24"/>
          <w:szCs w:val="24"/>
        </w:rPr>
      </w:pPr>
    </w:p>
    <w:p w:rsidR="00C655CD" w:rsidRPr="00811585" w:rsidRDefault="00C655CD" w:rsidP="00C655CD">
      <w:pPr>
        <w:spacing w:before="60" w:after="60" w:line="288" w:lineRule="auto"/>
        <w:contextualSpacing/>
        <w:rPr>
          <w:rFonts w:ascii="Arial" w:eastAsia="Times New Roman" w:hAnsi="Arial" w:cs="Arial"/>
          <w:b/>
          <w:color w:val="000000"/>
          <w:sz w:val="24"/>
          <w:szCs w:val="24"/>
          <w:u w:val="single"/>
        </w:rPr>
      </w:pPr>
      <w:r w:rsidRPr="00811585">
        <w:rPr>
          <w:rFonts w:ascii="Arial" w:eastAsia="Times New Roman" w:hAnsi="Arial" w:cs="Arial"/>
          <w:b/>
          <w:color w:val="000000"/>
          <w:sz w:val="24"/>
          <w:szCs w:val="24"/>
          <w:u w:val="single"/>
        </w:rPr>
        <w:t>Uogólnione wnioski z ewaluacji:</w:t>
      </w:r>
    </w:p>
    <w:p w:rsidR="00C655CD" w:rsidRPr="00933CF1" w:rsidRDefault="00C655CD" w:rsidP="00C655CD">
      <w:pPr>
        <w:spacing w:before="60" w:after="60" w:line="288" w:lineRule="auto"/>
        <w:contextualSpacing/>
        <w:rPr>
          <w:rFonts w:ascii="Arial" w:eastAsia="Times New Roman" w:hAnsi="Arial" w:cs="Arial"/>
          <w:i/>
          <w:color w:val="000000"/>
          <w:sz w:val="20"/>
          <w:szCs w:val="20"/>
        </w:rPr>
      </w:pPr>
      <w:r w:rsidRPr="00933CF1">
        <w:rPr>
          <w:rFonts w:ascii="Arial" w:eastAsia="Times New Roman" w:hAnsi="Arial" w:cs="Arial"/>
          <w:i/>
          <w:color w:val="000000"/>
          <w:sz w:val="20"/>
          <w:szCs w:val="20"/>
        </w:rPr>
        <w:t>*liczba wniosków nie jest ograniczona</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FF729C">
        <w:rPr>
          <w:rFonts w:ascii="Arial" w:eastAsia="Times New Roman" w:hAnsi="Arial" w:cs="Arial"/>
          <w:color w:val="000000"/>
          <w:sz w:val="24"/>
          <w:szCs w:val="24"/>
        </w:rPr>
        <w:t>Stosowane przez nauczycieli metody aktywizujące w procesie kształtowania kompetencji kluczowych, a także współpraca ze szkołami, instytucjami</w:t>
      </w:r>
      <w:r>
        <w:rPr>
          <w:rFonts w:ascii="Arial" w:eastAsia="Times New Roman" w:hAnsi="Arial" w:cs="Arial"/>
          <w:color w:val="000000"/>
          <w:sz w:val="24"/>
          <w:szCs w:val="24"/>
        </w:rPr>
        <w:t xml:space="preserve">                            </w:t>
      </w:r>
      <w:r w:rsidRPr="00FF729C">
        <w:rPr>
          <w:rFonts w:ascii="Arial" w:eastAsia="Times New Roman" w:hAnsi="Arial" w:cs="Arial"/>
          <w:color w:val="000000"/>
          <w:sz w:val="24"/>
          <w:szCs w:val="24"/>
        </w:rPr>
        <w:t xml:space="preserve"> i organizacjami ze środowiska lokalnego sprzyjają nabywaniu przez uczniów wiadomości i umiejętności okre</w:t>
      </w:r>
      <w:r>
        <w:rPr>
          <w:rFonts w:ascii="Arial" w:eastAsia="Times New Roman" w:hAnsi="Arial" w:cs="Arial"/>
          <w:color w:val="000000"/>
          <w:sz w:val="24"/>
          <w:szCs w:val="24"/>
        </w:rPr>
        <w:t>ślonych w podstawie programowej.</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FF729C">
        <w:rPr>
          <w:rFonts w:ascii="Arial" w:eastAsia="Times New Roman" w:hAnsi="Arial" w:cs="Arial"/>
          <w:color w:val="000000"/>
          <w:sz w:val="24"/>
          <w:szCs w:val="24"/>
        </w:rPr>
        <w:t xml:space="preserve">Wielopłaszczyznowa współpraca nauczycieli przy planowaniu, organizowaniu, realizowaniu i modyfikowaniu procesów edukacyjnych, korzystnie wpływa na obiektywne postrzeganie problemów i zjawisk mających miejsce w szkole, a także sprzyja zaangażowaniu uczniów </w:t>
      </w:r>
      <w:r w:rsidR="00A353F7">
        <w:rPr>
          <w:rFonts w:ascii="Arial" w:eastAsia="Times New Roman" w:hAnsi="Arial" w:cs="Arial"/>
          <w:color w:val="000000"/>
          <w:sz w:val="24"/>
          <w:szCs w:val="24"/>
        </w:rPr>
        <w:br/>
      </w:r>
      <w:r w:rsidRPr="00FF729C">
        <w:rPr>
          <w:rFonts w:ascii="Arial" w:eastAsia="Times New Roman" w:hAnsi="Arial" w:cs="Arial"/>
          <w:color w:val="000000"/>
          <w:sz w:val="24"/>
          <w:szCs w:val="24"/>
        </w:rPr>
        <w:t>w pr</w:t>
      </w:r>
      <w:r>
        <w:rPr>
          <w:rFonts w:ascii="Arial" w:eastAsia="Times New Roman" w:hAnsi="Arial" w:cs="Arial"/>
          <w:color w:val="000000"/>
          <w:sz w:val="24"/>
          <w:szCs w:val="24"/>
        </w:rPr>
        <w:t>oces uczenia się oraz odnoszenia</w:t>
      </w:r>
      <w:r w:rsidRPr="00FF729C">
        <w:rPr>
          <w:rFonts w:ascii="Arial" w:eastAsia="Times New Roman" w:hAnsi="Arial" w:cs="Arial"/>
          <w:color w:val="000000"/>
          <w:sz w:val="24"/>
          <w:szCs w:val="24"/>
        </w:rPr>
        <w:t xml:space="preserve"> sukcesów edukacyjnych.</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FF729C">
        <w:rPr>
          <w:rFonts w:ascii="Arial" w:eastAsia="Times New Roman" w:hAnsi="Arial" w:cs="Arial"/>
          <w:color w:val="000000"/>
          <w:sz w:val="24"/>
          <w:szCs w:val="24"/>
        </w:rPr>
        <w:t xml:space="preserve">Działania nauczycieli oparte </w:t>
      </w:r>
      <w:r>
        <w:rPr>
          <w:rFonts w:ascii="Arial" w:eastAsia="Times New Roman" w:hAnsi="Arial" w:cs="Arial"/>
          <w:color w:val="000000"/>
          <w:sz w:val="24"/>
          <w:szCs w:val="24"/>
        </w:rPr>
        <w:t>na</w:t>
      </w:r>
      <w:r w:rsidRPr="00FF729C">
        <w:rPr>
          <w:rFonts w:ascii="Arial" w:eastAsia="Times New Roman" w:hAnsi="Arial" w:cs="Arial"/>
          <w:color w:val="000000"/>
          <w:sz w:val="24"/>
          <w:szCs w:val="24"/>
        </w:rPr>
        <w:t xml:space="preserve"> monitorowaniu i analizowaniu wiadomości</w:t>
      </w:r>
      <w:r>
        <w:rPr>
          <w:rFonts w:ascii="Arial" w:eastAsia="Times New Roman" w:hAnsi="Arial" w:cs="Arial"/>
          <w:color w:val="000000"/>
          <w:sz w:val="24"/>
          <w:szCs w:val="24"/>
        </w:rPr>
        <w:t xml:space="preserve">                           </w:t>
      </w:r>
      <w:r w:rsidRPr="00FF729C">
        <w:rPr>
          <w:rFonts w:ascii="Arial" w:eastAsia="Times New Roman" w:hAnsi="Arial" w:cs="Arial"/>
          <w:color w:val="000000"/>
          <w:sz w:val="24"/>
          <w:szCs w:val="24"/>
        </w:rPr>
        <w:t xml:space="preserve"> i umiejętności nabywanych przez uczniów (z uwzględnieniem wniosków </w:t>
      </w:r>
      <w:r>
        <w:rPr>
          <w:rFonts w:ascii="Arial" w:eastAsia="Times New Roman" w:hAnsi="Arial" w:cs="Arial"/>
          <w:color w:val="000000"/>
          <w:sz w:val="24"/>
          <w:szCs w:val="24"/>
        </w:rPr>
        <w:t xml:space="preserve">                         </w:t>
      </w:r>
      <w:r w:rsidRPr="00FF729C">
        <w:rPr>
          <w:rFonts w:ascii="Arial" w:eastAsia="Times New Roman" w:hAnsi="Arial" w:cs="Arial"/>
          <w:color w:val="000000"/>
          <w:sz w:val="24"/>
          <w:szCs w:val="24"/>
        </w:rPr>
        <w:t xml:space="preserve">z egzaminów zewnętrznych oraz ich osiągnięć z poprzedniego etapu edukacyjnego) przyczyniają się do stopniowej poprawy wyników na egzaminach maturalnych i zawodowych oraz </w:t>
      </w:r>
      <w:r>
        <w:rPr>
          <w:rFonts w:ascii="Arial" w:eastAsia="Times New Roman" w:hAnsi="Arial" w:cs="Arial"/>
          <w:color w:val="000000"/>
          <w:sz w:val="24"/>
          <w:szCs w:val="24"/>
        </w:rPr>
        <w:t xml:space="preserve">mają wpływ na </w:t>
      </w:r>
      <w:r w:rsidRPr="00FF729C">
        <w:rPr>
          <w:rFonts w:ascii="Arial" w:eastAsia="Times New Roman" w:hAnsi="Arial" w:cs="Arial"/>
          <w:color w:val="000000"/>
          <w:sz w:val="24"/>
          <w:szCs w:val="24"/>
        </w:rPr>
        <w:t>efektywn</w:t>
      </w:r>
      <w:r>
        <w:rPr>
          <w:rFonts w:ascii="Arial" w:eastAsia="Times New Roman" w:hAnsi="Arial" w:cs="Arial"/>
          <w:color w:val="000000"/>
          <w:sz w:val="24"/>
          <w:szCs w:val="24"/>
        </w:rPr>
        <w:t>ą realizację</w:t>
      </w:r>
      <w:r w:rsidRPr="00FF729C">
        <w:rPr>
          <w:rFonts w:ascii="Arial" w:eastAsia="Times New Roman" w:hAnsi="Arial" w:cs="Arial"/>
          <w:color w:val="000000"/>
          <w:sz w:val="24"/>
          <w:szCs w:val="24"/>
        </w:rPr>
        <w:t xml:space="preserve"> podstawy programowej kształcenia ogólnego i zawodowego.</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E3670A">
        <w:rPr>
          <w:rFonts w:ascii="Arial" w:eastAsia="Times New Roman" w:hAnsi="Arial" w:cs="Arial"/>
          <w:color w:val="000000"/>
          <w:sz w:val="24"/>
          <w:szCs w:val="24"/>
        </w:rPr>
        <w:lastRenderedPageBreak/>
        <w:t>Organizowanie przez nauczycieli procesów edukacyjnych w atmosferze sprzyjającej nauce, przekłada się na aktywność uczniów oraz na ich poczucie odpowiedzialności za własny rozwój.</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Pr>
          <w:rFonts w:ascii="Arial" w:eastAsia="Times New Roman" w:hAnsi="Arial" w:cs="Arial"/>
          <w:color w:val="000000"/>
          <w:sz w:val="24"/>
          <w:szCs w:val="24"/>
        </w:rPr>
        <w:t>D</w:t>
      </w:r>
      <w:r w:rsidRPr="001300C1">
        <w:rPr>
          <w:rFonts w:ascii="Arial" w:eastAsia="Times New Roman" w:hAnsi="Arial" w:cs="Arial"/>
          <w:color w:val="000000"/>
          <w:sz w:val="24"/>
          <w:szCs w:val="24"/>
        </w:rPr>
        <w:t>iagnozowanie potrzeb klientów</w:t>
      </w:r>
      <w:r>
        <w:rPr>
          <w:rFonts w:ascii="Arial" w:eastAsia="Times New Roman" w:hAnsi="Arial" w:cs="Arial"/>
          <w:color w:val="000000"/>
          <w:sz w:val="24"/>
          <w:szCs w:val="24"/>
        </w:rPr>
        <w:t xml:space="preserve"> poradni</w:t>
      </w:r>
      <w:r w:rsidRPr="001300C1">
        <w:rPr>
          <w:rFonts w:ascii="Arial" w:eastAsia="Times New Roman" w:hAnsi="Arial" w:cs="Arial"/>
          <w:color w:val="000000"/>
          <w:sz w:val="24"/>
          <w:szCs w:val="24"/>
        </w:rPr>
        <w:t xml:space="preserve">, udzielanie im adekwatnych form pomocy oraz sukcesywne likwidowanie barier architektonicznych służy </w:t>
      </w:r>
      <w:r>
        <w:rPr>
          <w:rFonts w:ascii="Arial" w:eastAsia="Times New Roman" w:hAnsi="Arial" w:cs="Arial"/>
          <w:color w:val="000000"/>
          <w:sz w:val="24"/>
          <w:szCs w:val="24"/>
        </w:rPr>
        <w:t>wyrównywaniu szans edukacyjnych, a</w:t>
      </w:r>
      <w:r w:rsidRPr="001300C1">
        <w:t xml:space="preserve"> </w:t>
      </w:r>
      <w:r>
        <w:rPr>
          <w:rFonts w:ascii="Arial" w:eastAsia="Times New Roman" w:hAnsi="Arial" w:cs="Arial"/>
          <w:color w:val="000000"/>
          <w:sz w:val="24"/>
          <w:szCs w:val="24"/>
        </w:rPr>
        <w:t>w</w:t>
      </w:r>
      <w:r w:rsidRPr="001300C1">
        <w:rPr>
          <w:rFonts w:ascii="Arial" w:eastAsia="Times New Roman" w:hAnsi="Arial" w:cs="Arial"/>
          <w:color w:val="000000"/>
          <w:sz w:val="24"/>
          <w:szCs w:val="24"/>
        </w:rPr>
        <w:t xml:space="preserve">spółpraca z instytucjami </w:t>
      </w:r>
      <w:r>
        <w:rPr>
          <w:rFonts w:ascii="Arial" w:eastAsia="Times New Roman" w:hAnsi="Arial" w:cs="Arial"/>
          <w:color w:val="000000"/>
          <w:sz w:val="24"/>
          <w:szCs w:val="24"/>
        </w:rPr>
        <w:t xml:space="preserve">                                             </w:t>
      </w:r>
      <w:r w:rsidRPr="001300C1">
        <w:rPr>
          <w:rFonts w:ascii="Arial" w:eastAsia="Times New Roman" w:hAnsi="Arial" w:cs="Arial"/>
          <w:color w:val="000000"/>
          <w:sz w:val="24"/>
          <w:szCs w:val="24"/>
        </w:rPr>
        <w:t>i organizacjami środowiska lokalnego sprzyja ob</w:t>
      </w:r>
      <w:r w:rsidR="00CD5865">
        <w:rPr>
          <w:rFonts w:ascii="Arial" w:eastAsia="Times New Roman" w:hAnsi="Arial" w:cs="Arial"/>
          <w:color w:val="000000"/>
          <w:sz w:val="24"/>
          <w:szCs w:val="24"/>
        </w:rPr>
        <w:t>ustron</w:t>
      </w:r>
      <w:r w:rsidRPr="001300C1">
        <w:rPr>
          <w:rFonts w:ascii="Arial" w:eastAsia="Times New Roman" w:hAnsi="Arial" w:cs="Arial"/>
          <w:color w:val="000000"/>
          <w:sz w:val="24"/>
          <w:szCs w:val="24"/>
        </w:rPr>
        <w:t xml:space="preserve">nemu rozwojowi </w:t>
      </w:r>
      <w:r>
        <w:rPr>
          <w:rFonts w:ascii="Arial" w:eastAsia="Times New Roman" w:hAnsi="Arial" w:cs="Arial"/>
          <w:color w:val="000000"/>
          <w:sz w:val="24"/>
          <w:szCs w:val="24"/>
        </w:rPr>
        <w:t xml:space="preserve">                                </w:t>
      </w:r>
      <w:r w:rsidRPr="001300C1">
        <w:rPr>
          <w:rFonts w:ascii="Arial" w:eastAsia="Times New Roman" w:hAnsi="Arial" w:cs="Arial"/>
          <w:color w:val="000000"/>
          <w:sz w:val="24"/>
          <w:szCs w:val="24"/>
        </w:rPr>
        <w:t>i gwarantuje wysoki poziom zadowolenia</w:t>
      </w:r>
      <w:r>
        <w:rPr>
          <w:rFonts w:ascii="Arial" w:eastAsia="Times New Roman" w:hAnsi="Arial" w:cs="Arial"/>
          <w:color w:val="000000"/>
          <w:sz w:val="24"/>
          <w:szCs w:val="24"/>
        </w:rPr>
        <w:t>.</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A349D8">
        <w:rPr>
          <w:rFonts w:ascii="Arial" w:eastAsia="Times New Roman" w:hAnsi="Arial" w:cs="Arial"/>
          <w:color w:val="000000"/>
          <w:sz w:val="24"/>
          <w:szCs w:val="24"/>
        </w:rPr>
        <w:t xml:space="preserve">Upowszechnianie przez placówki oświatowo-wychowawcze różnych form turystyki i krajoznawstwa, a także podnoszenie </w:t>
      </w:r>
      <w:r w:rsidR="00CD5865">
        <w:rPr>
          <w:rFonts w:ascii="Arial" w:eastAsia="Times New Roman" w:hAnsi="Arial" w:cs="Arial"/>
          <w:color w:val="000000"/>
          <w:sz w:val="24"/>
          <w:szCs w:val="24"/>
        </w:rPr>
        <w:t>poziom</w:t>
      </w:r>
      <w:r w:rsidRPr="00A349D8">
        <w:rPr>
          <w:rFonts w:ascii="Arial" w:eastAsia="Times New Roman" w:hAnsi="Arial" w:cs="Arial"/>
          <w:color w:val="000000"/>
          <w:sz w:val="24"/>
          <w:szCs w:val="24"/>
        </w:rPr>
        <w:t xml:space="preserve">u świadczonych usług na podstawie zdiagnozowanych potrzeb klientów, wpływa na upowszechnienie oferty w środowisku i zaangażowanie wychowanków </w:t>
      </w:r>
      <w:r>
        <w:rPr>
          <w:rFonts w:ascii="Arial" w:eastAsia="Times New Roman" w:hAnsi="Arial" w:cs="Arial"/>
          <w:color w:val="000000"/>
          <w:sz w:val="24"/>
          <w:szCs w:val="24"/>
        </w:rPr>
        <w:t xml:space="preserve">                        </w:t>
      </w:r>
      <w:r w:rsidRPr="00A349D8">
        <w:rPr>
          <w:rFonts w:ascii="Arial" w:eastAsia="Times New Roman" w:hAnsi="Arial" w:cs="Arial"/>
          <w:color w:val="000000"/>
          <w:sz w:val="24"/>
          <w:szCs w:val="24"/>
        </w:rPr>
        <w:t>w aktywne formy spędzania czasu wolnego.</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D37098">
        <w:rPr>
          <w:rFonts w:ascii="Arial" w:eastAsia="Times New Roman" w:hAnsi="Arial" w:cs="Arial"/>
          <w:color w:val="000000"/>
          <w:sz w:val="24"/>
          <w:szCs w:val="24"/>
        </w:rPr>
        <w:t xml:space="preserve">Bazowanie w pracy wychowawczej na zdiagnozowanych potrzebach </w:t>
      </w:r>
      <w:r>
        <w:rPr>
          <w:rFonts w:ascii="Arial" w:eastAsia="Times New Roman" w:hAnsi="Arial" w:cs="Arial"/>
          <w:color w:val="000000"/>
          <w:sz w:val="24"/>
          <w:szCs w:val="24"/>
        </w:rPr>
        <w:t xml:space="preserve">                                </w:t>
      </w:r>
      <w:r w:rsidRPr="00D37098">
        <w:rPr>
          <w:rFonts w:ascii="Arial" w:eastAsia="Times New Roman" w:hAnsi="Arial" w:cs="Arial"/>
          <w:color w:val="000000"/>
          <w:sz w:val="24"/>
          <w:szCs w:val="24"/>
        </w:rPr>
        <w:t xml:space="preserve">i możliwościach wychowanków gwarantuje kształtowanie pożądanych postaw prospołecznych oraz zapewnia poczucie bezpieczeństwa fizycznego </w:t>
      </w:r>
      <w:r>
        <w:rPr>
          <w:rFonts w:ascii="Arial" w:eastAsia="Times New Roman" w:hAnsi="Arial" w:cs="Arial"/>
          <w:color w:val="000000"/>
          <w:sz w:val="24"/>
          <w:szCs w:val="24"/>
        </w:rPr>
        <w:t xml:space="preserve">                             </w:t>
      </w:r>
      <w:r w:rsidRPr="00D37098">
        <w:rPr>
          <w:rFonts w:ascii="Arial" w:eastAsia="Times New Roman" w:hAnsi="Arial" w:cs="Arial"/>
          <w:color w:val="000000"/>
          <w:sz w:val="24"/>
          <w:szCs w:val="24"/>
        </w:rPr>
        <w:t>i psychicznego.</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6D221E">
        <w:rPr>
          <w:rFonts w:ascii="Arial" w:eastAsia="Times New Roman" w:hAnsi="Arial" w:cs="Arial"/>
          <w:color w:val="000000"/>
          <w:sz w:val="24"/>
          <w:szCs w:val="24"/>
        </w:rPr>
        <w:t xml:space="preserve">Wykorzystywanie przez nauczycieli wniosków z monitorowanych </w:t>
      </w:r>
      <w:r>
        <w:rPr>
          <w:rFonts w:ascii="Arial" w:eastAsia="Times New Roman" w:hAnsi="Arial" w:cs="Arial"/>
          <w:color w:val="000000"/>
          <w:sz w:val="24"/>
          <w:szCs w:val="24"/>
        </w:rPr>
        <w:t xml:space="preserve">                                          </w:t>
      </w:r>
      <w:r w:rsidRPr="006D221E">
        <w:rPr>
          <w:rFonts w:ascii="Arial" w:eastAsia="Times New Roman" w:hAnsi="Arial" w:cs="Arial"/>
          <w:color w:val="000000"/>
          <w:sz w:val="24"/>
          <w:szCs w:val="24"/>
        </w:rPr>
        <w:t xml:space="preserve">i analizowanych osiągnięć słuchaczy do doskonalenia kompetencji zawodowych potrzebnych na rynku pracy oraz do planowania </w:t>
      </w:r>
      <w:r w:rsidR="00A778F5">
        <w:rPr>
          <w:rFonts w:ascii="Arial" w:eastAsia="Times New Roman" w:hAnsi="Arial" w:cs="Arial"/>
          <w:color w:val="000000"/>
          <w:sz w:val="24"/>
          <w:szCs w:val="24"/>
        </w:rPr>
        <w:br/>
      </w:r>
      <w:r w:rsidRPr="006D221E">
        <w:rPr>
          <w:rFonts w:ascii="Arial" w:eastAsia="Times New Roman" w:hAnsi="Arial" w:cs="Arial"/>
          <w:color w:val="000000"/>
          <w:sz w:val="24"/>
          <w:szCs w:val="24"/>
        </w:rPr>
        <w:t xml:space="preserve">i organizowania pracy dydaktycznej sprzyja </w:t>
      </w:r>
      <w:r>
        <w:rPr>
          <w:rFonts w:ascii="Arial" w:eastAsia="Times New Roman" w:hAnsi="Arial" w:cs="Arial"/>
          <w:color w:val="000000"/>
          <w:sz w:val="24"/>
          <w:szCs w:val="24"/>
        </w:rPr>
        <w:t xml:space="preserve">ich </w:t>
      </w:r>
      <w:r w:rsidRPr="006D221E">
        <w:rPr>
          <w:rFonts w:ascii="Arial" w:eastAsia="Times New Roman" w:hAnsi="Arial" w:cs="Arial"/>
          <w:color w:val="000000"/>
          <w:sz w:val="24"/>
          <w:szCs w:val="24"/>
        </w:rPr>
        <w:t>przygotowaniu do wejścia na rynek pracy.</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BC27E2">
        <w:rPr>
          <w:rFonts w:ascii="Arial" w:eastAsia="Times New Roman" w:hAnsi="Arial" w:cs="Arial"/>
          <w:color w:val="000000"/>
          <w:sz w:val="24"/>
          <w:szCs w:val="24"/>
        </w:rPr>
        <w:t xml:space="preserve">Realizowanie przez nauczycieli celów określonych w podstawie programowej oraz stwarzanie warunków do przezwyciężania przez uczniów trudności edukacyjnych, przekłada się na aktywne uczestnictwo w procesie edukacji oraz na umiejętność stosowania wiedzy w praktyce, w tym rozpoznawania predyspozycji i podejmowania </w:t>
      </w:r>
      <w:r>
        <w:rPr>
          <w:rFonts w:ascii="Arial" w:eastAsia="Times New Roman" w:hAnsi="Arial" w:cs="Arial"/>
          <w:color w:val="000000"/>
          <w:sz w:val="24"/>
          <w:szCs w:val="24"/>
        </w:rPr>
        <w:t>działań</w:t>
      </w:r>
      <w:r w:rsidRPr="00BC27E2">
        <w:rPr>
          <w:rFonts w:ascii="Arial" w:eastAsia="Times New Roman" w:hAnsi="Arial" w:cs="Arial"/>
          <w:color w:val="000000"/>
          <w:sz w:val="24"/>
          <w:szCs w:val="24"/>
        </w:rPr>
        <w:t xml:space="preserve"> związanych z zainteresowaniami oraz przyszłą drogą zawodową.</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BC27E2">
        <w:rPr>
          <w:rFonts w:ascii="Arial" w:eastAsia="Times New Roman" w:hAnsi="Arial" w:cs="Arial"/>
          <w:color w:val="000000"/>
          <w:sz w:val="24"/>
          <w:szCs w:val="24"/>
        </w:rPr>
        <w:t>Rozpoznawanie przez nauczycieli potrzeb i oczekiwań młodzieży, dostosowywanie odpowiednich metody i formy pracy oraz pobudzanie do aktywności, sprzyja realizacji autorskich pomysłów, kształtuje postawę samodzielności, kreatywności, pewności siebie, a także brania odpowiedzialności za własny rozwój, co przekłada się na pozytywną atmosferę i właściwe relacje.</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A05DE7">
        <w:rPr>
          <w:rFonts w:ascii="Arial" w:eastAsia="Times New Roman" w:hAnsi="Arial" w:cs="Arial"/>
          <w:color w:val="000000"/>
          <w:sz w:val="24"/>
          <w:szCs w:val="24"/>
        </w:rPr>
        <w:t xml:space="preserve">Udzielanie rodzicom wsparcia jedynie w formie działań doraźnych nie zawsze przyczynia się do wspomagania rozwoju wychowanków </w:t>
      </w:r>
      <w:r w:rsidR="00A778F5">
        <w:rPr>
          <w:rFonts w:ascii="Arial" w:eastAsia="Times New Roman" w:hAnsi="Arial" w:cs="Arial"/>
          <w:color w:val="000000"/>
          <w:sz w:val="24"/>
          <w:szCs w:val="24"/>
        </w:rPr>
        <w:br/>
      </w:r>
      <w:r w:rsidRPr="00A05DE7">
        <w:rPr>
          <w:rFonts w:ascii="Arial" w:eastAsia="Times New Roman" w:hAnsi="Arial" w:cs="Arial"/>
          <w:color w:val="000000"/>
          <w:sz w:val="24"/>
          <w:szCs w:val="24"/>
        </w:rPr>
        <w:t>z uwzględnieniem ich indywidualnej sytuacji.</w:t>
      </w:r>
    </w:p>
    <w:p w:rsidR="00580AEA"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234C94">
        <w:rPr>
          <w:rFonts w:ascii="Arial" w:eastAsia="Times New Roman" w:hAnsi="Arial" w:cs="Arial"/>
          <w:color w:val="000000"/>
          <w:sz w:val="24"/>
          <w:szCs w:val="24"/>
        </w:rPr>
        <w:t>Podejmowane działań</w:t>
      </w:r>
      <w:r w:rsidR="00A27A7F">
        <w:rPr>
          <w:rFonts w:ascii="Arial" w:eastAsia="Times New Roman" w:hAnsi="Arial" w:cs="Arial"/>
          <w:color w:val="000000"/>
          <w:sz w:val="24"/>
          <w:szCs w:val="24"/>
        </w:rPr>
        <w:t>,</w:t>
      </w:r>
      <w:r w:rsidRPr="00234C94">
        <w:rPr>
          <w:rFonts w:ascii="Arial" w:eastAsia="Times New Roman" w:hAnsi="Arial" w:cs="Arial"/>
          <w:color w:val="000000"/>
          <w:sz w:val="24"/>
          <w:szCs w:val="24"/>
        </w:rPr>
        <w:t xml:space="preserve"> nie zawsze adekwatnych do po</w:t>
      </w:r>
      <w:r>
        <w:rPr>
          <w:rFonts w:ascii="Arial" w:eastAsia="Times New Roman" w:hAnsi="Arial" w:cs="Arial"/>
          <w:color w:val="000000"/>
          <w:sz w:val="24"/>
          <w:szCs w:val="24"/>
        </w:rPr>
        <w:t xml:space="preserve">trzeb i możliwości uczniów, </w:t>
      </w:r>
      <w:r w:rsidRPr="00234C94">
        <w:rPr>
          <w:rFonts w:ascii="Arial" w:eastAsia="Times New Roman" w:hAnsi="Arial" w:cs="Arial"/>
          <w:color w:val="000000"/>
          <w:sz w:val="24"/>
          <w:szCs w:val="24"/>
        </w:rPr>
        <w:t xml:space="preserve">ograniczanie </w:t>
      </w:r>
      <w:r>
        <w:rPr>
          <w:rFonts w:ascii="Arial" w:eastAsia="Times New Roman" w:hAnsi="Arial" w:cs="Arial"/>
          <w:color w:val="000000"/>
          <w:sz w:val="24"/>
          <w:szCs w:val="24"/>
        </w:rPr>
        <w:t xml:space="preserve">ich </w:t>
      </w:r>
      <w:r w:rsidRPr="00234C94">
        <w:rPr>
          <w:rFonts w:ascii="Arial" w:eastAsia="Times New Roman" w:hAnsi="Arial" w:cs="Arial"/>
          <w:color w:val="000000"/>
          <w:sz w:val="24"/>
          <w:szCs w:val="24"/>
        </w:rPr>
        <w:t>udziału w procesie planowania i organizowania procesów edukacyjnych</w:t>
      </w:r>
      <w:r>
        <w:rPr>
          <w:rFonts w:ascii="Arial" w:eastAsia="Times New Roman" w:hAnsi="Arial" w:cs="Arial"/>
          <w:color w:val="000000"/>
          <w:sz w:val="24"/>
          <w:szCs w:val="24"/>
        </w:rPr>
        <w:t xml:space="preserve"> oraz</w:t>
      </w:r>
      <w:r w:rsidRPr="00234C94">
        <w:rPr>
          <w:rFonts w:ascii="Arial" w:eastAsia="Times New Roman" w:hAnsi="Arial" w:cs="Arial"/>
          <w:color w:val="000000"/>
          <w:sz w:val="24"/>
          <w:szCs w:val="24"/>
        </w:rPr>
        <w:t xml:space="preserve"> </w:t>
      </w:r>
      <w:r>
        <w:rPr>
          <w:rFonts w:ascii="Arial" w:eastAsia="Times New Roman" w:hAnsi="Arial" w:cs="Arial"/>
          <w:color w:val="000000"/>
          <w:sz w:val="24"/>
          <w:szCs w:val="24"/>
        </w:rPr>
        <w:t>nie</w:t>
      </w:r>
      <w:r w:rsidR="00A27A7F">
        <w:rPr>
          <w:rFonts w:ascii="Arial" w:eastAsia="Times New Roman" w:hAnsi="Arial" w:cs="Arial"/>
          <w:color w:val="000000"/>
          <w:sz w:val="24"/>
          <w:szCs w:val="24"/>
        </w:rPr>
        <w:t>pełne</w:t>
      </w:r>
      <w:r>
        <w:rPr>
          <w:rFonts w:ascii="Arial" w:eastAsia="Times New Roman" w:hAnsi="Arial" w:cs="Arial"/>
          <w:color w:val="000000"/>
          <w:sz w:val="24"/>
          <w:szCs w:val="24"/>
        </w:rPr>
        <w:t xml:space="preserve"> </w:t>
      </w:r>
      <w:r w:rsidRPr="00234C94">
        <w:rPr>
          <w:rFonts w:ascii="Arial" w:eastAsia="Times New Roman" w:hAnsi="Arial" w:cs="Arial"/>
          <w:color w:val="000000"/>
          <w:sz w:val="24"/>
          <w:szCs w:val="24"/>
        </w:rPr>
        <w:t xml:space="preserve">udzielnie informacji zwrotnej </w:t>
      </w:r>
      <w:r>
        <w:rPr>
          <w:rFonts w:ascii="Arial" w:eastAsia="Times New Roman" w:hAnsi="Arial" w:cs="Arial"/>
          <w:color w:val="000000"/>
          <w:sz w:val="24"/>
          <w:szCs w:val="24"/>
        </w:rPr>
        <w:t xml:space="preserve">                   </w:t>
      </w:r>
      <w:r w:rsidRPr="00234C94">
        <w:rPr>
          <w:rFonts w:ascii="Arial" w:eastAsia="Times New Roman" w:hAnsi="Arial" w:cs="Arial"/>
          <w:color w:val="000000"/>
          <w:sz w:val="24"/>
          <w:szCs w:val="24"/>
        </w:rPr>
        <w:t>o postępach w nauce niekorzystnie wpływa na proces uczenia się.</w:t>
      </w:r>
    </w:p>
    <w:p w:rsidR="00580AEA" w:rsidRPr="00486797" w:rsidRDefault="00580AEA" w:rsidP="00B07B6E">
      <w:pPr>
        <w:pStyle w:val="Akapitzlist"/>
        <w:numPr>
          <w:ilvl w:val="0"/>
          <w:numId w:val="118"/>
        </w:numPr>
        <w:spacing w:before="60" w:after="60"/>
        <w:ind w:left="851"/>
        <w:jc w:val="both"/>
        <w:rPr>
          <w:rFonts w:ascii="Arial" w:eastAsia="Times New Roman" w:hAnsi="Arial" w:cs="Arial"/>
          <w:color w:val="000000"/>
          <w:sz w:val="24"/>
          <w:szCs w:val="24"/>
        </w:rPr>
      </w:pPr>
      <w:r w:rsidRPr="00486797">
        <w:rPr>
          <w:rFonts w:ascii="Arial" w:eastAsia="Times New Roman" w:hAnsi="Arial" w:cs="Arial"/>
          <w:color w:val="000000"/>
          <w:sz w:val="24"/>
          <w:szCs w:val="24"/>
        </w:rPr>
        <w:t xml:space="preserve">Organizowanie zajęć pozalekcyjnych w sposób </w:t>
      </w:r>
      <w:r>
        <w:rPr>
          <w:rFonts w:ascii="Arial" w:eastAsia="Times New Roman" w:hAnsi="Arial" w:cs="Arial"/>
          <w:color w:val="000000"/>
          <w:sz w:val="24"/>
          <w:szCs w:val="24"/>
        </w:rPr>
        <w:t>bez uwzględnienia</w:t>
      </w:r>
      <w:r w:rsidRPr="00486797">
        <w:rPr>
          <w:rFonts w:ascii="Arial" w:eastAsia="Times New Roman" w:hAnsi="Arial" w:cs="Arial"/>
          <w:color w:val="000000"/>
          <w:sz w:val="24"/>
          <w:szCs w:val="24"/>
        </w:rPr>
        <w:t xml:space="preserve"> aktywności uczniów, nie służy ich rozwojowi.</w:t>
      </w:r>
    </w:p>
    <w:p w:rsidR="00C925CD" w:rsidRPr="00624364" w:rsidRDefault="00C925CD" w:rsidP="00B07B6E">
      <w:pPr>
        <w:spacing w:before="60" w:after="60"/>
        <w:outlineLvl w:val="0"/>
        <w:rPr>
          <w:rFonts w:ascii="Arial" w:eastAsia="Times New Roman" w:hAnsi="Arial" w:cs="Arial"/>
          <w:b/>
          <w:bCs/>
          <w:kern w:val="28"/>
          <w:sz w:val="28"/>
          <w:szCs w:val="28"/>
        </w:rPr>
      </w:pPr>
      <w:r w:rsidRPr="00624364">
        <w:rPr>
          <w:rFonts w:ascii="Arial" w:eastAsia="Times New Roman" w:hAnsi="Arial" w:cs="Arial"/>
          <w:b/>
          <w:bCs/>
          <w:kern w:val="28"/>
          <w:sz w:val="28"/>
          <w:szCs w:val="28"/>
        </w:rPr>
        <w:lastRenderedPageBreak/>
        <w:t>2.</w:t>
      </w:r>
      <w:r w:rsidR="00B33DF6">
        <w:rPr>
          <w:rFonts w:ascii="Arial" w:eastAsia="Times New Roman" w:hAnsi="Arial" w:cs="Arial"/>
          <w:b/>
          <w:bCs/>
          <w:kern w:val="28"/>
          <w:sz w:val="28"/>
          <w:szCs w:val="28"/>
        </w:rPr>
        <w:t>5</w:t>
      </w:r>
      <w:r w:rsidRPr="00624364">
        <w:rPr>
          <w:rFonts w:ascii="Arial" w:eastAsia="Times New Roman" w:hAnsi="Arial" w:cs="Arial"/>
          <w:b/>
          <w:bCs/>
          <w:kern w:val="28"/>
          <w:sz w:val="28"/>
          <w:szCs w:val="28"/>
        </w:rPr>
        <w:t xml:space="preserve">. Rekomendacje na następny rok szkolny </w:t>
      </w:r>
    </w:p>
    <w:p w:rsidR="00C925CD" w:rsidRPr="00624364" w:rsidRDefault="00C925CD" w:rsidP="00B07B6E">
      <w:pPr>
        <w:spacing w:before="60" w:after="60"/>
        <w:contextualSpacing/>
        <w:jc w:val="both"/>
        <w:rPr>
          <w:rFonts w:ascii="Arial" w:eastAsia="Times New Roman" w:hAnsi="Arial" w:cs="Arial"/>
          <w:b/>
          <w:sz w:val="24"/>
          <w:szCs w:val="24"/>
        </w:rPr>
      </w:pPr>
      <w:r w:rsidRPr="00624364">
        <w:rPr>
          <w:rFonts w:ascii="Arial" w:eastAsia="Times New Roman" w:hAnsi="Arial" w:cs="Arial"/>
          <w:b/>
          <w:sz w:val="24"/>
          <w:szCs w:val="24"/>
        </w:rPr>
        <w:t xml:space="preserve">Rekomendacje dotyczące planowania nadzoru pedagogicznego na następny rok szkolny (wynikające z wniosków z ewaluacji): </w:t>
      </w:r>
    </w:p>
    <w:p w:rsidR="00C925CD" w:rsidRPr="00624364" w:rsidRDefault="00C925CD" w:rsidP="00B07B6E">
      <w:pPr>
        <w:spacing w:before="60" w:after="60"/>
        <w:contextualSpacing/>
        <w:rPr>
          <w:rFonts w:ascii="Arial" w:eastAsia="Times New Roman" w:hAnsi="Arial" w:cs="Arial"/>
          <w:i/>
          <w:sz w:val="24"/>
          <w:szCs w:val="24"/>
        </w:rPr>
      </w:pPr>
      <w:r w:rsidRPr="00624364">
        <w:rPr>
          <w:rFonts w:ascii="Arial" w:eastAsia="Times New Roman" w:hAnsi="Arial" w:cs="Arial"/>
          <w:i/>
          <w:sz w:val="24"/>
          <w:szCs w:val="24"/>
        </w:rPr>
        <w:t>*liczba rekomendacji nie jest ograniczona</w:t>
      </w:r>
    </w:p>
    <w:p w:rsidR="000F6C53" w:rsidRDefault="00E65A98" w:rsidP="00B07B6E">
      <w:pPr>
        <w:pStyle w:val="Akapitzlist"/>
        <w:numPr>
          <w:ilvl w:val="0"/>
          <w:numId w:val="119"/>
        </w:numPr>
        <w:spacing w:before="60" w:after="60"/>
        <w:jc w:val="both"/>
        <w:rPr>
          <w:rFonts w:ascii="Arial" w:eastAsia="Times New Roman" w:hAnsi="Arial" w:cs="Arial"/>
          <w:i/>
          <w:sz w:val="24"/>
          <w:szCs w:val="24"/>
        </w:rPr>
      </w:pPr>
      <w:r>
        <w:rPr>
          <w:rFonts w:ascii="Arial" w:eastAsia="Times New Roman" w:hAnsi="Arial" w:cs="Arial"/>
          <w:sz w:val="24"/>
          <w:szCs w:val="24"/>
        </w:rPr>
        <w:t>Kontynuować stosowanie metod</w:t>
      </w:r>
      <w:r w:rsidR="000F6C53">
        <w:rPr>
          <w:rFonts w:ascii="Arial" w:eastAsia="Times New Roman" w:hAnsi="Arial" w:cs="Arial"/>
          <w:sz w:val="24"/>
          <w:szCs w:val="24"/>
        </w:rPr>
        <w:t xml:space="preserve"> aktywizujących</w:t>
      </w:r>
      <w:r w:rsidR="000F6C53" w:rsidRPr="00554BED">
        <w:t xml:space="preserve"> </w:t>
      </w:r>
      <w:r w:rsidR="000F6C53">
        <w:rPr>
          <w:rFonts w:ascii="Arial" w:eastAsia="Times New Roman" w:hAnsi="Arial" w:cs="Arial"/>
          <w:sz w:val="24"/>
          <w:szCs w:val="24"/>
        </w:rPr>
        <w:t>w</w:t>
      </w:r>
      <w:r w:rsidR="000F6C53" w:rsidRPr="00554BED">
        <w:rPr>
          <w:rFonts w:ascii="Arial" w:eastAsia="Times New Roman" w:hAnsi="Arial" w:cs="Arial"/>
          <w:sz w:val="24"/>
          <w:szCs w:val="24"/>
        </w:rPr>
        <w:t xml:space="preserve"> procesie kształtowania kompetencji kluczowych</w:t>
      </w:r>
      <w:r w:rsidR="000F6C53" w:rsidRPr="000270C2">
        <w:rPr>
          <w:rFonts w:ascii="Arial" w:eastAsia="Times New Roman" w:hAnsi="Arial" w:cs="Arial"/>
          <w:sz w:val="24"/>
          <w:szCs w:val="24"/>
        </w:rPr>
        <w:t xml:space="preserve">, a także współpracować ze szkołami, instytucjami </w:t>
      </w:r>
      <w:r w:rsidR="000F6C53">
        <w:rPr>
          <w:rFonts w:ascii="Arial" w:eastAsia="Times New Roman" w:hAnsi="Arial" w:cs="Arial"/>
          <w:sz w:val="24"/>
          <w:szCs w:val="24"/>
        </w:rPr>
        <w:t xml:space="preserve">                   </w:t>
      </w:r>
      <w:r w:rsidR="000F6C53" w:rsidRPr="000270C2">
        <w:rPr>
          <w:rFonts w:ascii="Arial" w:eastAsia="Times New Roman" w:hAnsi="Arial" w:cs="Arial"/>
          <w:sz w:val="24"/>
          <w:szCs w:val="24"/>
        </w:rPr>
        <w:t>i organizacjami ze środowiska lokalnego.</w:t>
      </w:r>
    </w:p>
    <w:p w:rsidR="000F6C53" w:rsidRDefault="000F6C53" w:rsidP="00B07B6E">
      <w:pPr>
        <w:pStyle w:val="Akapitzlist"/>
        <w:numPr>
          <w:ilvl w:val="0"/>
          <w:numId w:val="119"/>
        </w:numPr>
        <w:spacing w:before="60" w:after="60"/>
        <w:jc w:val="both"/>
        <w:rPr>
          <w:rFonts w:ascii="Arial" w:eastAsia="Times New Roman" w:hAnsi="Arial" w:cs="Arial"/>
          <w:i/>
          <w:sz w:val="24"/>
          <w:szCs w:val="24"/>
        </w:rPr>
      </w:pPr>
      <w:r w:rsidRPr="00A667E2">
        <w:rPr>
          <w:rFonts w:ascii="Arial" w:eastAsia="Times New Roman" w:hAnsi="Arial" w:cs="Arial"/>
          <w:sz w:val="24"/>
          <w:szCs w:val="24"/>
        </w:rPr>
        <w:t xml:space="preserve">Kontynuować współpracę przy planowaniu, organizowaniu, realizowaniu </w:t>
      </w:r>
      <w:r>
        <w:rPr>
          <w:rFonts w:ascii="Arial" w:eastAsia="Times New Roman" w:hAnsi="Arial" w:cs="Arial"/>
          <w:sz w:val="24"/>
          <w:szCs w:val="24"/>
        </w:rPr>
        <w:t xml:space="preserve">                           </w:t>
      </w:r>
      <w:r w:rsidRPr="00A667E2">
        <w:rPr>
          <w:rFonts w:ascii="Arial" w:eastAsia="Times New Roman" w:hAnsi="Arial" w:cs="Arial"/>
          <w:sz w:val="24"/>
          <w:szCs w:val="24"/>
        </w:rPr>
        <w:t>i modyfikowaniu procesów edukacyjnych</w:t>
      </w:r>
      <w:r>
        <w:rPr>
          <w:rFonts w:ascii="Arial" w:eastAsia="Times New Roman" w:hAnsi="Arial" w:cs="Arial"/>
          <w:sz w:val="24"/>
          <w:szCs w:val="24"/>
        </w:rPr>
        <w:t>.</w:t>
      </w:r>
    </w:p>
    <w:p w:rsidR="000F6C53" w:rsidRPr="004204E1" w:rsidRDefault="000F6C53" w:rsidP="00B07B6E">
      <w:pPr>
        <w:pStyle w:val="Akapitzlist"/>
        <w:numPr>
          <w:ilvl w:val="0"/>
          <w:numId w:val="119"/>
        </w:numPr>
        <w:spacing w:before="60" w:after="60"/>
        <w:jc w:val="both"/>
        <w:rPr>
          <w:rFonts w:ascii="Arial" w:eastAsia="Times New Roman" w:hAnsi="Arial" w:cs="Arial"/>
          <w:i/>
          <w:sz w:val="24"/>
          <w:szCs w:val="24"/>
        </w:rPr>
      </w:pPr>
      <w:r w:rsidRPr="007370DC">
        <w:rPr>
          <w:rFonts w:ascii="Arial" w:eastAsia="Times New Roman" w:hAnsi="Arial" w:cs="Arial"/>
          <w:sz w:val="24"/>
          <w:szCs w:val="24"/>
        </w:rPr>
        <w:t>Kontynuować monitorowanie i analizowanie wiadomości i umiejętności nabywanych przez uczniów z uwzględnieniem wniosków z egzaminów zewnętrznych oraz ich osiągnięć z poprzedniego etapu edukacyjnego.</w:t>
      </w:r>
    </w:p>
    <w:p w:rsidR="000F6C53" w:rsidRDefault="000F6C53" w:rsidP="00B07B6E">
      <w:pPr>
        <w:pStyle w:val="Akapitzlist"/>
        <w:numPr>
          <w:ilvl w:val="0"/>
          <w:numId w:val="119"/>
        </w:numPr>
        <w:spacing w:before="60" w:after="60"/>
        <w:jc w:val="both"/>
        <w:rPr>
          <w:rFonts w:ascii="Arial" w:eastAsia="Times New Roman" w:hAnsi="Arial" w:cs="Arial"/>
          <w:sz w:val="24"/>
          <w:szCs w:val="24"/>
        </w:rPr>
      </w:pPr>
      <w:r w:rsidRPr="004204E1">
        <w:rPr>
          <w:rFonts w:ascii="Arial" w:eastAsia="Times New Roman" w:hAnsi="Arial" w:cs="Arial"/>
          <w:sz w:val="24"/>
          <w:szCs w:val="24"/>
        </w:rPr>
        <w:t>Kontynuować organizację procesów edukacyjnych w atmosferze sprzyjającej nauce w oparciu o zdiagnozowane potrzeby młodzieży.</w:t>
      </w:r>
    </w:p>
    <w:p w:rsidR="000F6C53" w:rsidRPr="00B417F9" w:rsidRDefault="000F6C53" w:rsidP="00B07B6E">
      <w:pPr>
        <w:pStyle w:val="Akapitzlist"/>
        <w:numPr>
          <w:ilvl w:val="0"/>
          <w:numId w:val="119"/>
        </w:numPr>
        <w:spacing w:before="60" w:after="60"/>
        <w:jc w:val="both"/>
        <w:rPr>
          <w:rFonts w:ascii="Arial" w:eastAsia="Times New Roman" w:hAnsi="Arial" w:cs="Arial"/>
          <w:sz w:val="24"/>
          <w:szCs w:val="24"/>
        </w:rPr>
      </w:pPr>
      <w:r w:rsidRPr="00B417F9">
        <w:rPr>
          <w:rFonts w:ascii="Arial" w:eastAsia="Times New Roman" w:hAnsi="Arial" w:cs="Arial"/>
          <w:sz w:val="24"/>
          <w:szCs w:val="24"/>
        </w:rPr>
        <w:t xml:space="preserve">Kontynuować współpracę </w:t>
      </w:r>
      <w:r>
        <w:rPr>
          <w:rFonts w:ascii="Arial" w:eastAsia="Times New Roman" w:hAnsi="Arial" w:cs="Arial"/>
          <w:sz w:val="24"/>
          <w:szCs w:val="24"/>
        </w:rPr>
        <w:t xml:space="preserve">szkół </w:t>
      </w:r>
      <w:r w:rsidRPr="00B417F9">
        <w:rPr>
          <w:rFonts w:ascii="Arial" w:eastAsia="Times New Roman" w:hAnsi="Arial" w:cs="Arial"/>
          <w:sz w:val="24"/>
          <w:szCs w:val="24"/>
        </w:rPr>
        <w:t>z instytucjami i organizacjami środowiska lokalnego.</w:t>
      </w:r>
    </w:p>
    <w:p w:rsidR="000F6C53" w:rsidRDefault="000F6C53" w:rsidP="00B07B6E">
      <w:pPr>
        <w:pStyle w:val="Akapitzlist"/>
        <w:numPr>
          <w:ilvl w:val="0"/>
          <w:numId w:val="119"/>
        </w:numPr>
        <w:spacing w:before="60" w:after="60"/>
        <w:jc w:val="both"/>
        <w:rPr>
          <w:rFonts w:ascii="Arial" w:eastAsia="Times New Roman" w:hAnsi="Arial" w:cs="Arial"/>
          <w:sz w:val="24"/>
          <w:szCs w:val="24"/>
        </w:rPr>
      </w:pPr>
      <w:r w:rsidRPr="005B5922">
        <w:rPr>
          <w:rFonts w:ascii="Arial" w:eastAsia="Times New Roman" w:hAnsi="Arial" w:cs="Arial"/>
          <w:sz w:val="24"/>
          <w:szCs w:val="24"/>
        </w:rPr>
        <w:t xml:space="preserve">Kontynuować upowszechnianie </w:t>
      </w:r>
      <w:r>
        <w:rPr>
          <w:rFonts w:ascii="Arial" w:eastAsia="Times New Roman" w:hAnsi="Arial" w:cs="Arial"/>
          <w:sz w:val="24"/>
          <w:szCs w:val="24"/>
        </w:rPr>
        <w:t xml:space="preserve">przez placówki oświatowo-wychowawcze </w:t>
      </w:r>
      <w:r w:rsidRPr="005B5922">
        <w:rPr>
          <w:rFonts w:ascii="Arial" w:eastAsia="Times New Roman" w:hAnsi="Arial" w:cs="Arial"/>
          <w:sz w:val="24"/>
          <w:szCs w:val="24"/>
        </w:rPr>
        <w:t xml:space="preserve">różnych formy turystyki i krajoznawstwa, a także podnosić </w:t>
      </w:r>
      <w:r w:rsidR="000B56D6">
        <w:rPr>
          <w:rFonts w:ascii="Arial" w:eastAsia="Times New Roman" w:hAnsi="Arial" w:cs="Arial"/>
          <w:sz w:val="24"/>
          <w:szCs w:val="24"/>
        </w:rPr>
        <w:t>poziom</w:t>
      </w:r>
      <w:r w:rsidRPr="005B5922">
        <w:rPr>
          <w:rFonts w:ascii="Arial" w:eastAsia="Times New Roman" w:hAnsi="Arial" w:cs="Arial"/>
          <w:sz w:val="24"/>
          <w:szCs w:val="24"/>
        </w:rPr>
        <w:t xml:space="preserve"> świadczonych usług.</w:t>
      </w:r>
    </w:p>
    <w:p w:rsidR="000F6C53" w:rsidRDefault="000F6C53" w:rsidP="00B07B6E">
      <w:pPr>
        <w:pStyle w:val="Akapitzlist"/>
        <w:numPr>
          <w:ilvl w:val="0"/>
          <w:numId w:val="119"/>
        </w:numPr>
        <w:spacing w:before="60" w:after="60"/>
        <w:jc w:val="both"/>
        <w:rPr>
          <w:rFonts w:ascii="Arial" w:eastAsia="Times New Roman" w:hAnsi="Arial" w:cs="Arial"/>
          <w:sz w:val="24"/>
          <w:szCs w:val="24"/>
        </w:rPr>
      </w:pPr>
      <w:r w:rsidRPr="00130429">
        <w:rPr>
          <w:rFonts w:ascii="Arial" w:eastAsia="Times New Roman" w:hAnsi="Arial" w:cs="Arial"/>
          <w:sz w:val="24"/>
          <w:szCs w:val="24"/>
        </w:rPr>
        <w:t xml:space="preserve">Kontynuować </w:t>
      </w:r>
      <w:r>
        <w:rPr>
          <w:rFonts w:ascii="Arial" w:eastAsia="Times New Roman" w:hAnsi="Arial" w:cs="Arial"/>
          <w:sz w:val="24"/>
          <w:szCs w:val="24"/>
        </w:rPr>
        <w:t xml:space="preserve">w szkołach dla dorosłych </w:t>
      </w:r>
      <w:r w:rsidRPr="00130429">
        <w:rPr>
          <w:rFonts w:ascii="Arial" w:eastAsia="Times New Roman" w:hAnsi="Arial" w:cs="Arial"/>
          <w:sz w:val="24"/>
          <w:szCs w:val="24"/>
        </w:rPr>
        <w:t>wykorzystywanie przez nauczycieli wniosków z monitorowanych i analizowanych osiągnięć słuchaczy do doskonalenia kompetencji zawodowych potrzebnych na rynku pracy oraz do planowania i organizowania pracy dydaktycznej.</w:t>
      </w:r>
    </w:p>
    <w:p w:rsidR="000F6C53" w:rsidRDefault="000F6C53" w:rsidP="00B07B6E">
      <w:pPr>
        <w:pStyle w:val="Akapitzlist"/>
        <w:numPr>
          <w:ilvl w:val="0"/>
          <w:numId w:val="119"/>
        </w:numPr>
        <w:spacing w:before="60" w:after="60"/>
        <w:jc w:val="both"/>
        <w:rPr>
          <w:rFonts w:ascii="Arial" w:eastAsia="Times New Roman" w:hAnsi="Arial" w:cs="Arial"/>
          <w:sz w:val="24"/>
          <w:szCs w:val="24"/>
        </w:rPr>
      </w:pPr>
      <w:r w:rsidRPr="00010AD0">
        <w:rPr>
          <w:rFonts w:ascii="Arial" w:eastAsia="Times New Roman" w:hAnsi="Arial" w:cs="Arial"/>
          <w:sz w:val="24"/>
          <w:szCs w:val="24"/>
        </w:rPr>
        <w:t>Kontynuować rozpoznawanie potrzeb i oczekiwań młodzieży, dostosowywa</w:t>
      </w:r>
      <w:r>
        <w:rPr>
          <w:rFonts w:ascii="Arial" w:eastAsia="Times New Roman" w:hAnsi="Arial" w:cs="Arial"/>
          <w:sz w:val="24"/>
          <w:szCs w:val="24"/>
        </w:rPr>
        <w:t>nie odpowiednich metod</w:t>
      </w:r>
      <w:r w:rsidRPr="00010AD0">
        <w:rPr>
          <w:rFonts w:ascii="Arial" w:eastAsia="Times New Roman" w:hAnsi="Arial" w:cs="Arial"/>
          <w:sz w:val="24"/>
          <w:szCs w:val="24"/>
        </w:rPr>
        <w:t xml:space="preserve"> i formy pracy oraz pobudza</w:t>
      </w:r>
      <w:r>
        <w:rPr>
          <w:rFonts w:ascii="Arial" w:eastAsia="Times New Roman" w:hAnsi="Arial" w:cs="Arial"/>
          <w:sz w:val="24"/>
          <w:szCs w:val="24"/>
        </w:rPr>
        <w:t>nie</w:t>
      </w:r>
      <w:r w:rsidRPr="00010AD0">
        <w:rPr>
          <w:rFonts w:ascii="Arial" w:eastAsia="Times New Roman" w:hAnsi="Arial" w:cs="Arial"/>
          <w:sz w:val="24"/>
          <w:szCs w:val="24"/>
        </w:rPr>
        <w:t xml:space="preserve"> uczniów</w:t>
      </w:r>
      <w:r w:rsidRPr="00010AD0">
        <w:t xml:space="preserve"> </w:t>
      </w:r>
      <w:r w:rsidRPr="00010AD0">
        <w:rPr>
          <w:rFonts w:ascii="Arial" w:eastAsia="Times New Roman" w:hAnsi="Arial" w:cs="Arial"/>
          <w:sz w:val="24"/>
          <w:szCs w:val="24"/>
        </w:rPr>
        <w:t>do</w:t>
      </w:r>
      <w:r w:rsidRPr="00010AD0">
        <w:t xml:space="preserve"> </w:t>
      </w:r>
      <w:r w:rsidRPr="00010AD0">
        <w:rPr>
          <w:rFonts w:ascii="Arial" w:eastAsia="Times New Roman" w:hAnsi="Arial" w:cs="Arial"/>
          <w:sz w:val="24"/>
          <w:szCs w:val="24"/>
        </w:rPr>
        <w:t>aktywności.</w:t>
      </w:r>
    </w:p>
    <w:p w:rsidR="000F6C53" w:rsidRDefault="000F6C53" w:rsidP="00B07B6E">
      <w:pPr>
        <w:pStyle w:val="Akapitzlist"/>
        <w:numPr>
          <w:ilvl w:val="0"/>
          <w:numId w:val="119"/>
        </w:numPr>
        <w:spacing w:before="60" w:after="60"/>
        <w:jc w:val="both"/>
        <w:rPr>
          <w:rFonts w:ascii="Arial" w:eastAsia="Times New Roman" w:hAnsi="Arial" w:cs="Arial"/>
          <w:sz w:val="24"/>
          <w:szCs w:val="24"/>
        </w:rPr>
      </w:pPr>
      <w:r w:rsidRPr="00EE3C16">
        <w:rPr>
          <w:rFonts w:ascii="Arial" w:eastAsia="Times New Roman" w:hAnsi="Arial" w:cs="Arial"/>
          <w:sz w:val="24"/>
          <w:szCs w:val="24"/>
        </w:rPr>
        <w:t>Podejmować działania adekwatne do potrzeb i możliwości uczniów, umożliwiać im udział w procesie planowania i organizowania procesów edukacyjnych,</w:t>
      </w:r>
      <w:r w:rsidR="00C77B04">
        <w:rPr>
          <w:rFonts w:ascii="Arial" w:eastAsia="Times New Roman" w:hAnsi="Arial" w:cs="Arial"/>
          <w:sz w:val="24"/>
          <w:szCs w:val="24"/>
        </w:rPr>
        <w:t xml:space="preserve"> </w:t>
      </w:r>
      <w:r w:rsidRPr="00EE3C16">
        <w:rPr>
          <w:rFonts w:ascii="Arial" w:eastAsia="Times New Roman" w:hAnsi="Arial" w:cs="Arial"/>
          <w:sz w:val="24"/>
          <w:szCs w:val="24"/>
        </w:rPr>
        <w:t xml:space="preserve">a także </w:t>
      </w:r>
      <w:r>
        <w:rPr>
          <w:rFonts w:ascii="Arial" w:eastAsia="Times New Roman" w:hAnsi="Arial" w:cs="Arial"/>
          <w:sz w:val="24"/>
          <w:szCs w:val="24"/>
        </w:rPr>
        <w:t xml:space="preserve">zawsze </w:t>
      </w:r>
      <w:r w:rsidRPr="00EE3C16">
        <w:rPr>
          <w:rFonts w:ascii="Arial" w:eastAsia="Times New Roman" w:hAnsi="Arial" w:cs="Arial"/>
          <w:sz w:val="24"/>
          <w:szCs w:val="24"/>
        </w:rPr>
        <w:t xml:space="preserve">udzielać informacji zwrotnej o postępach </w:t>
      </w:r>
      <w:r w:rsidR="00A778F5">
        <w:rPr>
          <w:rFonts w:ascii="Arial" w:eastAsia="Times New Roman" w:hAnsi="Arial" w:cs="Arial"/>
          <w:sz w:val="24"/>
          <w:szCs w:val="24"/>
        </w:rPr>
        <w:br/>
      </w:r>
      <w:r w:rsidRPr="00EE3C16">
        <w:rPr>
          <w:rFonts w:ascii="Arial" w:eastAsia="Times New Roman" w:hAnsi="Arial" w:cs="Arial"/>
          <w:sz w:val="24"/>
          <w:szCs w:val="24"/>
        </w:rPr>
        <w:t>w nauce.</w:t>
      </w:r>
    </w:p>
    <w:p w:rsidR="000F6C53" w:rsidRDefault="000F6C53" w:rsidP="00B07B6E">
      <w:pPr>
        <w:pStyle w:val="Akapitzlist"/>
        <w:numPr>
          <w:ilvl w:val="0"/>
          <w:numId w:val="119"/>
        </w:numPr>
        <w:spacing w:before="60" w:after="60"/>
        <w:jc w:val="both"/>
        <w:rPr>
          <w:rFonts w:ascii="Arial" w:eastAsia="Times New Roman" w:hAnsi="Arial" w:cs="Arial"/>
          <w:sz w:val="24"/>
          <w:szCs w:val="24"/>
        </w:rPr>
      </w:pPr>
      <w:r w:rsidRPr="009013DE">
        <w:rPr>
          <w:rFonts w:ascii="Arial" w:eastAsia="Times New Roman" w:hAnsi="Arial" w:cs="Arial"/>
          <w:sz w:val="24"/>
          <w:szCs w:val="24"/>
        </w:rPr>
        <w:t>Organizować zajęci</w:t>
      </w:r>
      <w:r w:rsidR="00B6661B">
        <w:rPr>
          <w:rFonts w:ascii="Arial" w:eastAsia="Times New Roman" w:hAnsi="Arial" w:cs="Arial"/>
          <w:sz w:val="24"/>
          <w:szCs w:val="24"/>
        </w:rPr>
        <w:t>a</w:t>
      </w:r>
      <w:r w:rsidRPr="009013DE">
        <w:rPr>
          <w:rFonts w:ascii="Arial" w:eastAsia="Times New Roman" w:hAnsi="Arial" w:cs="Arial"/>
          <w:sz w:val="24"/>
          <w:szCs w:val="24"/>
        </w:rPr>
        <w:t xml:space="preserve"> pozalekcyjne w sposób sprzyjający aktywności uczniów.</w:t>
      </w:r>
    </w:p>
    <w:p w:rsidR="000F6C53" w:rsidRPr="009013DE" w:rsidRDefault="000F6C53" w:rsidP="00B07B6E">
      <w:pPr>
        <w:pStyle w:val="Akapitzlist"/>
        <w:numPr>
          <w:ilvl w:val="0"/>
          <w:numId w:val="119"/>
        </w:numPr>
        <w:spacing w:before="60" w:after="60"/>
        <w:jc w:val="both"/>
        <w:rPr>
          <w:rFonts w:ascii="Arial" w:eastAsia="Times New Roman" w:hAnsi="Arial" w:cs="Arial"/>
          <w:sz w:val="24"/>
          <w:szCs w:val="24"/>
        </w:rPr>
      </w:pPr>
      <w:r w:rsidRPr="009013DE">
        <w:rPr>
          <w:rFonts w:ascii="Arial" w:eastAsia="Times New Roman" w:hAnsi="Arial" w:cs="Arial"/>
          <w:sz w:val="24"/>
          <w:szCs w:val="24"/>
        </w:rPr>
        <w:t>W pracy z uczniami skupiać się na kreatywnym rozwiązywaniu problemów oraz wykorzystywaniu technologii informacyjnej.</w:t>
      </w:r>
    </w:p>
    <w:p w:rsidR="00C925CD" w:rsidRDefault="00C925CD" w:rsidP="00B07B6E">
      <w:pPr>
        <w:spacing w:before="60" w:after="60"/>
        <w:outlineLvl w:val="0"/>
        <w:rPr>
          <w:rFonts w:ascii="Arial" w:eastAsia="Times New Roman" w:hAnsi="Arial" w:cs="Arial"/>
          <w:bCs/>
          <w:kern w:val="28"/>
          <w:sz w:val="28"/>
          <w:szCs w:val="28"/>
        </w:rPr>
      </w:pPr>
    </w:p>
    <w:p w:rsidR="00C925CD" w:rsidRDefault="00C925CD" w:rsidP="00C655CD">
      <w:pPr>
        <w:spacing w:before="60" w:after="60" w:line="288" w:lineRule="auto"/>
        <w:outlineLvl w:val="0"/>
        <w:rPr>
          <w:rFonts w:ascii="Arial" w:eastAsia="Times New Roman" w:hAnsi="Arial" w:cs="Arial"/>
          <w:bCs/>
          <w:kern w:val="28"/>
          <w:sz w:val="28"/>
          <w:szCs w:val="28"/>
        </w:rPr>
      </w:pPr>
    </w:p>
    <w:p w:rsidR="00802417" w:rsidRDefault="00802417" w:rsidP="000F2C0B">
      <w:pPr>
        <w:pStyle w:val="Nagwek1"/>
        <w:numPr>
          <w:ilvl w:val="0"/>
          <w:numId w:val="0"/>
        </w:numPr>
        <w:jc w:val="both"/>
      </w:pPr>
    </w:p>
    <w:p w:rsidR="00802417" w:rsidRDefault="00802417" w:rsidP="000F2C0B">
      <w:pPr>
        <w:pStyle w:val="Nagwek1"/>
        <w:numPr>
          <w:ilvl w:val="0"/>
          <w:numId w:val="0"/>
        </w:numPr>
        <w:jc w:val="both"/>
      </w:pPr>
    </w:p>
    <w:p w:rsidR="00802417" w:rsidRPr="00802417" w:rsidRDefault="00802417" w:rsidP="00802417">
      <w:pPr>
        <w:rPr>
          <w:lang w:eastAsia="pl-PL"/>
        </w:rPr>
      </w:pPr>
    </w:p>
    <w:p w:rsidR="00777BA3" w:rsidRDefault="00163EE0" w:rsidP="000F2C0B">
      <w:pPr>
        <w:pStyle w:val="Nagwek1"/>
        <w:numPr>
          <w:ilvl w:val="0"/>
          <w:numId w:val="0"/>
        </w:numPr>
        <w:jc w:val="both"/>
      </w:pPr>
      <w:r w:rsidRPr="00F96ED2">
        <w:lastRenderedPageBreak/>
        <w:t xml:space="preserve">3. </w:t>
      </w:r>
      <w:r w:rsidR="00777BA3" w:rsidRPr="00F96ED2">
        <w:t>Kontrola</w:t>
      </w:r>
    </w:p>
    <w:p w:rsidR="00F96ED2" w:rsidRPr="00F96ED2" w:rsidRDefault="00F96ED2" w:rsidP="00F96ED2">
      <w:pPr>
        <w:rPr>
          <w:lang w:eastAsia="pl-PL"/>
        </w:rPr>
      </w:pPr>
    </w:p>
    <w:p w:rsidR="004713FE" w:rsidRDefault="00704874" w:rsidP="000F2C0B">
      <w:pPr>
        <w:pStyle w:val="Nagwek1"/>
        <w:numPr>
          <w:ilvl w:val="1"/>
          <w:numId w:val="11"/>
        </w:numPr>
        <w:ind w:left="142" w:firstLine="0"/>
        <w:jc w:val="both"/>
        <w:rPr>
          <w:sz w:val="28"/>
          <w:szCs w:val="28"/>
        </w:rPr>
      </w:pPr>
      <w:r w:rsidRPr="00E36212">
        <w:rPr>
          <w:sz w:val="28"/>
          <w:szCs w:val="28"/>
        </w:rPr>
        <w:t>Kontrola planowa</w:t>
      </w:r>
    </w:p>
    <w:p w:rsidR="00163EE0" w:rsidRDefault="00163EE0" w:rsidP="00B52185">
      <w:pPr>
        <w:pStyle w:val="Akapitzlist"/>
        <w:spacing w:before="60" w:after="60" w:line="288" w:lineRule="auto"/>
        <w:outlineLvl w:val="0"/>
        <w:rPr>
          <w:rFonts w:ascii="Arial" w:eastAsia="Times New Roman" w:hAnsi="Arial" w:cs="Arial"/>
          <w:bCs/>
          <w:kern w:val="28"/>
          <w:sz w:val="28"/>
          <w:szCs w:val="28"/>
        </w:rPr>
      </w:pPr>
    </w:p>
    <w:p w:rsidR="005C3683" w:rsidRPr="005F119B" w:rsidRDefault="00163EE0" w:rsidP="005C3683">
      <w:pPr>
        <w:spacing w:before="240"/>
        <w:jc w:val="both"/>
        <w:rPr>
          <w:rFonts w:ascii="Arial" w:hAnsi="Arial" w:cs="Arial"/>
          <w:sz w:val="24"/>
          <w:szCs w:val="24"/>
        </w:rPr>
      </w:pPr>
      <w:r w:rsidRPr="000566AE">
        <w:rPr>
          <w:rFonts w:ascii="Arial" w:hAnsi="Arial" w:cs="Arial"/>
          <w:sz w:val="24"/>
          <w:szCs w:val="24"/>
        </w:rPr>
        <w:t xml:space="preserve">W roku szkolnym </w:t>
      </w:r>
      <w:r w:rsidR="009B4D66">
        <w:rPr>
          <w:rFonts w:ascii="Arial" w:hAnsi="Arial" w:cs="Arial"/>
          <w:sz w:val="24"/>
          <w:szCs w:val="24"/>
        </w:rPr>
        <w:t>201</w:t>
      </w:r>
      <w:r w:rsidR="008F16AF">
        <w:rPr>
          <w:rFonts w:ascii="Arial" w:hAnsi="Arial" w:cs="Arial"/>
          <w:sz w:val="24"/>
          <w:szCs w:val="24"/>
        </w:rPr>
        <w:t>8</w:t>
      </w:r>
      <w:r w:rsidR="00D92AC1">
        <w:rPr>
          <w:rFonts w:ascii="Arial" w:hAnsi="Arial" w:cs="Arial"/>
          <w:sz w:val="24"/>
          <w:szCs w:val="24"/>
        </w:rPr>
        <w:t>/</w:t>
      </w:r>
      <w:r w:rsidR="001455FB">
        <w:rPr>
          <w:rFonts w:ascii="Arial" w:hAnsi="Arial" w:cs="Arial"/>
          <w:sz w:val="24"/>
          <w:szCs w:val="24"/>
        </w:rPr>
        <w:t>201</w:t>
      </w:r>
      <w:r w:rsidR="003E45DF">
        <w:rPr>
          <w:rFonts w:ascii="Arial" w:hAnsi="Arial" w:cs="Arial"/>
          <w:sz w:val="24"/>
          <w:szCs w:val="24"/>
        </w:rPr>
        <w:t>9</w:t>
      </w:r>
      <w:r w:rsidRPr="000566AE">
        <w:rPr>
          <w:rFonts w:ascii="Arial" w:hAnsi="Arial" w:cs="Arial"/>
          <w:bCs/>
          <w:sz w:val="24"/>
          <w:szCs w:val="24"/>
        </w:rPr>
        <w:t xml:space="preserve"> na podstawie arkuszy zatwierdzonych przez Ministra Edukacji Narodowej, </w:t>
      </w:r>
      <w:r w:rsidR="00940FB0">
        <w:rPr>
          <w:rFonts w:ascii="Arial" w:hAnsi="Arial" w:cs="Arial"/>
          <w:bCs/>
          <w:sz w:val="24"/>
          <w:szCs w:val="24"/>
        </w:rPr>
        <w:t>Zachodniopomorski</w:t>
      </w:r>
      <w:r w:rsidRPr="000566AE">
        <w:rPr>
          <w:rFonts w:ascii="Arial" w:hAnsi="Arial" w:cs="Arial"/>
          <w:bCs/>
          <w:sz w:val="24"/>
          <w:szCs w:val="24"/>
        </w:rPr>
        <w:t xml:space="preserve"> Kurator Oświaty p</w:t>
      </w:r>
      <w:r w:rsidRPr="000566AE">
        <w:rPr>
          <w:rFonts w:ascii="Arial" w:hAnsi="Arial" w:cs="Arial"/>
          <w:sz w:val="24"/>
          <w:szCs w:val="24"/>
        </w:rPr>
        <w:t xml:space="preserve">rzeprowadził kontrole planowe </w:t>
      </w:r>
      <w:r w:rsidR="00BB0ED1" w:rsidRPr="00624364">
        <w:rPr>
          <w:rFonts w:ascii="Arial" w:hAnsi="Arial" w:cs="Arial"/>
          <w:sz w:val="24"/>
          <w:szCs w:val="24"/>
        </w:rPr>
        <w:t>o następującej tematyce</w:t>
      </w:r>
      <w:r w:rsidRPr="00624364">
        <w:rPr>
          <w:rFonts w:ascii="Arial" w:hAnsi="Arial" w:cs="Arial"/>
          <w:sz w:val="24"/>
          <w:szCs w:val="24"/>
        </w:rPr>
        <w:t>:</w:t>
      </w:r>
      <w:r w:rsidR="005C3683" w:rsidRPr="00624364">
        <w:rPr>
          <w:rFonts w:ascii="Arial" w:hAnsi="Arial" w:cs="Arial"/>
          <w:sz w:val="24"/>
          <w:szCs w:val="24"/>
        </w:rPr>
        <w:t xml:space="preserve"> </w:t>
      </w:r>
    </w:p>
    <w:p w:rsidR="005C3683" w:rsidRPr="00816112" w:rsidRDefault="007F0AD6" w:rsidP="000F2BF6">
      <w:pPr>
        <w:pStyle w:val="menfont"/>
        <w:numPr>
          <w:ilvl w:val="0"/>
          <w:numId w:val="18"/>
        </w:numPr>
        <w:spacing w:before="240" w:line="276" w:lineRule="auto"/>
        <w:ind w:left="567" w:hanging="283"/>
        <w:jc w:val="both"/>
        <w:rPr>
          <w:color w:val="000000" w:themeColor="text1"/>
        </w:rPr>
      </w:pPr>
      <w:r w:rsidRPr="003F225A">
        <w:rPr>
          <w:color w:val="000000" w:themeColor="text1"/>
        </w:rPr>
        <w:t>Ocena prawidłowości zapewnienia dzieciom i młodzieży pomo</w:t>
      </w:r>
      <w:r w:rsidR="00D8035C">
        <w:rPr>
          <w:color w:val="000000" w:themeColor="text1"/>
        </w:rPr>
        <w:t>cy psychologiczno-pedagogicznej</w:t>
      </w:r>
    </w:p>
    <w:p w:rsidR="005C3683" w:rsidRDefault="007F0AD6" w:rsidP="000F2BF6">
      <w:pPr>
        <w:pStyle w:val="menfont"/>
        <w:numPr>
          <w:ilvl w:val="0"/>
          <w:numId w:val="18"/>
        </w:numPr>
        <w:spacing w:before="240" w:line="276" w:lineRule="auto"/>
        <w:ind w:left="567" w:hanging="284"/>
        <w:jc w:val="both"/>
        <w:rPr>
          <w:color w:val="000000" w:themeColor="text1"/>
        </w:rPr>
      </w:pPr>
      <w:r w:rsidRPr="003F225A">
        <w:rPr>
          <w:color w:val="000000" w:themeColor="text1"/>
        </w:rPr>
        <w:t>Zgodność z przepisami prawa funkcjonowan</w:t>
      </w:r>
      <w:r w:rsidR="00F14569">
        <w:rPr>
          <w:color w:val="000000" w:themeColor="text1"/>
        </w:rPr>
        <w:t>ia oddziałów międzynarodowych i </w:t>
      </w:r>
      <w:r w:rsidR="00D8035C">
        <w:rPr>
          <w:color w:val="000000" w:themeColor="text1"/>
        </w:rPr>
        <w:t>dwujęzycznych</w:t>
      </w:r>
    </w:p>
    <w:p w:rsidR="006E7565" w:rsidRDefault="007F0AD6" w:rsidP="000F2BF6">
      <w:pPr>
        <w:pStyle w:val="menfont"/>
        <w:numPr>
          <w:ilvl w:val="0"/>
          <w:numId w:val="18"/>
        </w:numPr>
        <w:spacing w:before="240" w:line="276" w:lineRule="auto"/>
        <w:ind w:left="567" w:hanging="284"/>
        <w:jc w:val="both"/>
        <w:rPr>
          <w:color w:val="000000" w:themeColor="text1"/>
        </w:rPr>
      </w:pPr>
      <w:r w:rsidRPr="003F225A">
        <w:rPr>
          <w:color w:val="000000" w:themeColor="text1"/>
        </w:rPr>
        <w:t>Ocena prawidłowości tworzenia, organizowania oraz funk</w:t>
      </w:r>
      <w:r w:rsidR="00D8035C">
        <w:rPr>
          <w:color w:val="000000" w:themeColor="text1"/>
        </w:rPr>
        <w:t>cjonowania oddziałów sportowych</w:t>
      </w:r>
    </w:p>
    <w:p w:rsidR="00163EE0" w:rsidRPr="000566AE" w:rsidRDefault="00163EE0" w:rsidP="00F96ED2">
      <w:pPr>
        <w:pStyle w:val="Akapitzlist"/>
        <w:spacing w:before="60" w:after="60" w:line="288" w:lineRule="auto"/>
        <w:ind w:left="567"/>
        <w:outlineLvl w:val="0"/>
        <w:rPr>
          <w:rFonts w:ascii="Arial" w:eastAsia="Times New Roman" w:hAnsi="Arial" w:cs="Arial"/>
          <w:bCs/>
          <w:kern w:val="28"/>
          <w:sz w:val="24"/>
          <w:szCs w:val="24"/>
        </w:rPr>
      </w:pPr>
    </w:p>
    <w:p w:rsidR="00C443F4" w:rsidRPr="00270B20" w:rsidRDefault="00B62DDC" w:rsidP="00095683">
      <w:pPr>
        <w:pStyle w:val="Nagwek1"/>
        <w:numPr>
          <w:ilvl w:val="0"/>
          <w:numId w:val="0"/>
        </w:numPr>
        <w:ind w:left="284"/>
        <w:jc w:val="both"/>
        <w:rPr>
          <w:sz w:val="28"/>
          <w:szCs w:val="28"/>
        </w:rPr>
      </w:pPr>
      <w:r>
        <w:rPr>
          <w:sz w:val="28"/>
          <w:szCs w:val="28"/>
        </w:rPr>
        <w:t>3.1.1</w:t>
      </w:r>
      <w:r w:rsidR="00270B20" w:rsidRPr="00A46A5C">
        <w:rPr>
          <w:sz w:val="28"/>
          <w:szCs w:val="28"/>
        </w:rPr>
        <w:t>.</w:t>
      </w:r>
      <w:r w:rsidR="00270B20">
        <w:rPr>
          <w:sz w:val="24"/>
          <w:szCs w:val="24"/>
        </w:rPr>
        <w:t xml:space="preserve"> </w:t>
      </w:r>
      <w:r w:rsidR="00C443F4" w:rsidRPr="00270B20">
        <w:rPr>
          <w:sz w:val="28"/>
          <w:szCs w:val="28"/>
        </w:rPr>
        <w:t>Ogólne informacje o liczbie przeprowadzonych kontroli planowych (realizacji planu kontroli)</w:t>
      </w:r>
    </w:p>
    <w:p w:rsidR="00C443F4" w:rsidRPr="00E36212" w:rsidRDefault="00C443F4" w:rsidP="00C443F4">
      <w:pPr>
        <w:rPr>
          <w:lang w:eastAsia="pl-PL"/>
        </w:rPr>
      </w:pPr>
    </w:p>
    <w:p w:rsidR="00B62DDC" w:rsidRDefault="00B62DDC" w:rsidP="00B62DDC">
      <w:pPr>
        <w:spacing w:after="0"/>
        <w:jc w:val="both"/>
        <w:rPr>
          <w:rFonts w:ascii="Arial" w:hAnsi="Arial" w:cs="Arial"/>
          <w:sz w:val="24"/>
          <w:szCs w:val="24"/>
        </w:rPr>
      </w:pPr>
      <w:r>
        <w:rPr>
          <w:rFonts w:ascii="Arial" w:hAnsi="Arial" w:cs="Arial"/>
          <w:sz w:val="24"/>
          <w:szCs w:val="24"/>
        </w:rPr>
        <w:t xml:space="preserve">W roku szkolnym </w:t>
      </w:r>
      <w:r w:rsidR="009B4D66">
        <w:rPr>
          <w:rFonts w:ascii="Arial" w:hAnsi="Arial" w:cs="Arial"/>
          <w:sz w:val="24"/>
          <w:szCs w:val="24"/>
        </w:rPr>
        <w:t>201</w:t>
      </w:r>
      <w:r w:rsidR="008F16AF">
        <w:rPr>
          <w:rFonts w:ascii="Arial" w:hAnsi="Arial" w:cs="Arial"/>
          <w:sz w:val="24"/>
          <w:szCs w:val="24"/>
        </w:rPr>
        <w:t>8</w:t>
      </w:r>
      <w:r>
        <w:rPr>
          <w:rFonts w:ascii="Arial" w:hAnsi="Arial" w:cs="Arial"/>
          <w:sz w:val="24"/>
          <w:szCs w:val="24"/>
        </w:rPr>
        <w:t>/</w:t>
      </w:r>
      <w:r w:rsidR="001455FB">
        <w:rPr>
          <w:rFonts w:ascii="Arial" w:hAnsi="Arial" w:cs="Arial"/>
          <w:sz w:val="24"/>
          <w:szCs w:val="24"/>
        </w:rPr>
        <w:t>201</w:t>
      </w:r>
      <w:r w:rsidR="003E45DF">
        <w:rPr>
          <w:rFonts w:ascii="Arial" w:hAnsi="Arial" w:cs="Arial"/>
          <w:sz w:val="24"/>
          <w:szCs w:val="24"/>
        </w:rPr>
        <w:t>9</w:t>
      </w:r>
      <w:r>
        <w:rPr>
          <w:rFonts w:ascii="Arial" w:hAnsi="Arial" w:cs="Arial"/>
          <w:sz w:val="24"/>
          <w:szCs w:val="24"/>
        </w:rPr>
        <w:t xml:space="preserve"> w</w:t>
      </w:r>
      <w:r w:rsidRPr="00606ED5">
        <w:rPr>
          <w:rFonts w:ascii="Arial" w:hAnsi="Arial" w:cs="Arial"/>
          <w:sz w:val="24"/>
          <w:szCs w:val="24"/>
        </w:rPr>
        <w:t xml:space="preserve"> Kuratorium Oświaty </w:t>
      </w:r>
      <w:r>
        <w:rPr>
          <w:rFonts w:ascii="Arial" w:hAnsi="Arial" w:cs="Arial"/>
          <w:sz w:val="24"/>
          <w:szCs w:val="24"/>
        </w:rPr>
        <w:t xml:space="preserve">w </w:t>
      </w:r>
      <w:r w:rsidR="00940FB0">
        <w:rPr>
          <w:rFonts w:ascii="Arial" w:hAnsi="Arial" w:cs="Arial"/>
          <w:sz w:val="24"/>
          <w:szCs w:val="24"/>
        </w:rPr>
        <w:t>Szczecinie</w:t>
      </w:r>
      <w:r w:rsidRPr="00606ED5">
        <w:rPr>
          <w:rFonts w:ascii="Arial" w:hAnsi="Arial" w:cs="Arial"/>
          <w:sz w:val="24"/>
          <w:szCs w:val="24"/>
        </w:rPr>
        <w:t xml:space="preserve"> zaplanowano przeprowadzenie </w:t>
      </w:r>
      <w:r w:rsidR="00940FB0">
        <w:rPr>
          <w:rFonts w:ascii="Arial" w:hAnsi="Arial" w:cs="Arial"/>
          <w:sz w:val="24"/>
          <w:szCs w:val="24"/>
        </w:rPr>
        <w:t>85</w:t>
      </w:r>
      <w:r>
        <w:rPr>
          <w:rFonts w:ascii="Arial" w:hAnsi="Arial" w:cs="Arial"/>
          <w:sz w:val="24"/>
          <w:szCs w:val="24"/>
        </w:rPr>
        <w:t xml:space="preserve"> kontroli </w:t>
      </w:r>
      <w:r w:rsidRPr="00ED562C">
        <w:rPr>
          <w:rFonts w:ascii="Arial" w:hAnsi="Arial" w:cs="Arial"/>
          <w:sz w:val="24"/>
          <w:szCs w:val="24"/>
          <w:u w:val="single"/>
        </w:rPr>
        <w:t>(łączna liczba wszystkich kontroli planowych</w:t>
      </w:r>
      <w:r>
        <w:rPr>
          <w:rFonts w:ascii="Arial" w:hAnsi="Arial" w:cs="Arial"/>
          <w:sz w:val="24"/>
          <w:szCs w:val="24"/>
        </w:rPr>
        <w:t xml:space="preserve">). </w:t>
      </w:r>
      <w:r>
        <w:rPr>
          <w:rFonts w:ascii="Arial" w:hAnsi="Arial" w:cs="Arial"/>
          <w:sz w:val="24"/>
          <w:szCs w:val="24"/>
        </w:rPr>
        <w:br/>
      </w:r>
      <w:r w:rsidRPr="00B62DDC">
        <w:rPr>
          <w:rFonts w:ascii="Arial" w:hAnsi="Arial" w:cs="Arial"/>
          <w:b/>
          <w:sz w:val="24"/>
          <w:szCs w:val="24"/>
        </w:rPr>
        <w:t>D</w:t>
      </w:r>
      <w:r w:rsidRPr="00BA7F1D">
        <w:rPr>
          <w:rFonts w:ascii="Arial" w:hAnsi="Arial" w:cs="Arial"/>
          <w:b/>
          <w:sz w:val="24"/>
          <w:szCs w:val="24"/>
        </w:rPr>
        <w:t xml:space="preserve">o 31 </w:t>
      </w:r>
      <w:r w:rsidR="001455FB">
        <w:rPr>
          <w:rFonts w:ascii="Arial" w:hAnsi="Arial" w:cs="Arial"/>
          <w:b/>
          <w:sz w:val="24"/>
          <w:szCs w:val="24"/>
        </w:rPr>
        <w:t>sierpnia 201</w:t>
      </w:r>
      <w:r w:rsidR="003E45DF">
        <w:rPr>
          <w:rFonts w:ascii="Arial" w:hAnsi="Arial" w:cs="Arial"/>
          <w:b/>
          <w:sz w:val="24"/>
          <w:szCs w:val="24"/>
        </w:rPr>
        <w:t>9</w:t>
      </w:r>
      <w:r w:rsidR="001455FB">
        <w:rPr>
          <w:rFonts w:ascii="Arial" w:hAnsi="Arial" w:cs="Arial"/>
          <w:b/>
          <w:sz w:val="24"/>
          <w:szCs w:val="24"/>
        </w:rPr>
        <w:t xml:space="preserve"> r.</w:t>
      </w:r>
      <w:r>
        <w:rPr>
          <w:rFonts w:ascii="Arial" w:hAnsi="Arial" w:cs="Arial"/>
          <w:sz w:val="24"/>
          <w:szCs w:val="24"/>
        </w:rPr>
        <w:t xml:space="preserve"> zrealizowano </w:t>
      </w:r>
      <w:r w:rsidR="00F36696">
        <w:rPr>
          <w:rFonts w:ascii="Arial" w:hAnsi="Arial" w:cs="Arial"/>
          <w:sz w:val="24"/>
          <w:szCs w:val="24"/>
        </w:rPr>
        <w:t>85</w:t>
      </w:r>
      <w:r>
        <w:rPr>
          <w:rFonts w:ascii="Arial" w:hAnsi="Arial" w:cs="Arial"/>
          <w:sz w:val="24"/>
          <w:szCs w:val="24"/>
        </w:rPr>
        <w:t xml:space="preserve"> kontroli, co stanowi </w:t>
      </w:r>
      <w:r w:rsidR="00F36696">
        <w:rPr>
          <w:rFonts w:ascii="Arial" w:hAnsi="Arial" w:cs="Arial"/>
          <w:sz w:val="24"/>
          <w:szCs w:val="24"/>
        </w:rPr>
        <w:t>100</w:t>
      </w:r>
      <w:r>
        <w:rPr>
          <w:rFonts w:ascii="Arial" w:hAnsi="Arial" w:cs="Arial"/>
          <w:sz w:val="24"/>
          <w:szCs w:val="24"/>
        </w:rPr>
        <w:t xml:space="preserve"> % p</w:t>
      </w:r>
      <w:r w:rsidRPr="00606ED5">
        <w:rPr>
          <w:rFonts w:ascii="Arial" w:hAnsi="Arial" w:cs="Arial"/>
          <w:sz w:val="24"/>
          <w:szCs w:val="24"/>
        </w:rPr>
        <w:t>lan</w:t>
      </w:r>
      <w:r>
        <w:rPr>
          <w:rFonts w:ascii="Arial" w:hAnsi="Arial" w:cs="Arial"/>
          <w:sz w:val="24"/>
          <w:szCs w:val="24"/>
        </w:rPr>
        <w:t>u</w:t>
      </w:r>
      <w:r w:rsidRPr="00606ED5">
        <w:rPr>
          <w:rFonts w:ascii="Arial" w:hAnsi="Arial" w:cs="Arial"/>
          <w:sz w:val="24"/>
          <w:szCs w:val="24"/>
        </w:rPr>
        <w:t xml:space="preserve"> nadzoru pedagogicznego</w:t>
      </w:r>
      <w:r>
        <w:rPr>
          <w:rFonts w:ascii="Arial" w:hAnsi="Arial" w:cs="Arial"/>
          <w:sz w:val="24"/>
          <w:szCs w:val="24"/>
        </w:rPr>
        <w:t>.</w:t>
      </w:r>
      <w:r w:rsidRPr="00606ED5">
        <w:rPr>
          <w:rFonts w:ascii="Arial" w:hAnsi="Arial" w:cs="Arial"/>
          <w:sz w:val="24"/>
          <w:szCs w:val="24"/>
        </w:rPr>
        <w:t xml:space="preserve"> </w:t>
      </w:r>
    </w:p>
    <w:p w:rsidR="00B62DDC" w:rsidRPr="00606ED5" w:rsidRDefault="00B62DDC" w:rsidP="00B62DDC">
      <w:pPr>
        <w:spacing w:after="0"/>
        <w:jc w:val="both"/>
        <w:rPr>
          <w:rFonts w:ascii="Arial" w:hAnsi="Arial" w:cs="Arial"/>
          <w:sz w:val="24"/>
          <w:szCs w:val="24"/>
        </w:rPr>
      </w:pPr>
    </w:p>
    <w:p w:rsidR="00C443F4" w:rsidRPr="00606ED5" w:rsidRDefault="00C443F4" w:rsidP="00C443F4">
      <w:pPr>
        <w:jc w:val="both"/>
        <w:rPr>
          <w:rFonts w:ascii="Arial" w:hAnsi="Arial" w:cs="Arial"/>
          <w:sz w:val="24"/>
          <w:szCs w:val="24"/>
        </w:rPr>
      </w:pPr>
      <w:r>
        <w:rPr>
          <w:rFonts w:ascii="Arial" w:hAnsi="Arial" w:cs="Arial"/>
          <w:sz w:val="24"/>
          <w:szCs w:val="24"/>
        </w:rPr>
        <w:t xml:space="preserve">W roku szkolnym </w:t>
      </w:r>
      <w:r w:rsidR="009B4D66">
        <w:rPr>
          <w:rFonts w:ascii="Arial" w:hAnsi="Arial" w:cs="Arial"/>
          <w:sz w:val="24"/>
          <w:szCs w:val="24"/>
        </w:rPr>
        <w:t>201</w:t>
      </w:r>
      <w:r w:rsidR="008F16AF">
        <w:rPr>
          <w:rFonts w:ascii="Arial" w:hAnsi="Arial" w:cs="Arial"/>
          <w:sz w:val="24"/>
          <w:szCs w:val="24"/>
        </w:rPr>
        <w:t>8</w:t>
      </w:r>
      <w:r w:rsidR="00D92AC1">
        <w:rPr>
          <w:rFonts w:ascii="Arial" w:hAnsi="Arial" w:cs="Arial"/>
          <w:sz w:val="24"/>
          <w:szCs w:val="24"/>
        </w:rPr>
        <w:t>/</w:t>
      </w:r>
      <w:r w:rsidR="001455FB">
        <w:rPr>
          <w:rFonts w:ascii="Arial" w:hAnsi="Arial" w:cs="Arial"/>
          <w:sz w:val="24"/>
          <w:szCs w:val="24"/>
        </w:rPr>
        <w:t>201</w:t>
      </w:r>
      <w:r w:rsidR="003E45DF">
        <w:rPr>
          <w:rFonts w:ascii="Arial" w:hAnsi="Arial" w:cs="Arial"/>
          <w:sz w:val="24"/>
          <w:szCs w:val="24"/>
        </w:rPr>
        <w:t>9</w:t>
      </w:r>
      <w:r w:rsidR="0043524D">
        <w:rPr>
          <w:rFonts w:ascii="Arial" w:hAnsi="Arial" w:cs="Arial"/>
          <w:sz w:val="24"/>
          <w:szCs w:val="24"/>
        </w:rPr>
        <w:t xml:space="preserve"> </w:t>
      </w:r>
      <w:r w:rsidRPr="00606ED5">
        <w:rPr>
          <w:rFonts w:ascii="Arial" w:hAnsi="Arial" w:cs="Arial"/>
          <w:sz w:val="24"/>
          <w:szCs w:val="24"/>
        </w:rPr>
        <w:t xml:space="preserve">pracownicy </w:t>
      </w:r>
      <w:r w:rsidRPr="004713FE">
        <w:rPr>
          <w:rFonts w:ascii="Arial" w:hAnsi="Arial" w:cs="Arial"/>
          <w:sz w:val="24"/>
          <w:szCs w:val="24"/>
        </w:rPr>
        <w:t xml:space="preserve">Kuratorium Oświaty w </w:t>
      </w:r>
      <w:r w:rsidR="00804D2E">
        <w:rPr>
          <w:rFonts w:ascii="Arial" w:hAnsi="Arial" w:cs="Arial"/>
          <w:sz w:val="24"/>
          <w:szCs w:val="24"/>
        </w:rPr>
        <w:t>Szczecinie</w:t>
      </w:r>
      <w:r w:rsidRPr="00606ED5">
        <w:rPr>
          <w:rFonts w:ascii="Arial" w:hAnsi="Arial" w:cs="Arial"/>
          <w:sz w:val="24"/>
          <w:szCs w:val="24"/>
        </w:rPr>
        <w:t xml:space="preserve"> przeprowadzili </w:t>
      </w:r>
      <w:r w:rsidR="00804D2E">
        <w:rPr>
          <w:rFonts w:ascii="Arial" w:hAnsi="Arial" w:cs="Arial"/>
          <w:sz w:val="24"/>
          <w:szCs w:val="24"/>
        </w:rPr>
        <w:t>85</w:t>
      </w:r>
      <w:r w:rsidRPr="00624364">
        <w:rPr>
          <w:rFonts w:ascii="Arial" w:hAnsi="Arial" w:cs="Arial"/>
          <w:sz w:val="24"/>
          <w:szCs w:val="24"/>
        </w:rPr>
        <w:t xml:space="preserve"> kontroli planowych w </w:t>
      </w:r>
      <w:r w:rsidR="00804D2E">
        <w:rPr>
          <w:rFonts w:ascii="Arial" w:hAnsi="Arial" w:cs="Arial"/>
          <w:sz w:val="24"/>
          <w:szCs w:val="24"/>
        </w:rPr>
        <w:t>85</w:t>
      </w:r>
      <w:r w:rsidRPr="00624364">
        <w:rPr>
          <w:rFonts w:ascii="Arial" w:hAnsi="Arial" w:cs="Arial"/>
          <w:sz w:val="24"/>
          <w:szCs w:val="24"/>
        </w:rPr>
        <w:t xml:space="preserve"> spośród </w:t>
      </w:r>
      <w:r w:rsidR="00544691" w:rsidRPr="00EA373E">
        <w:rPr>
          <w:rFonts w:ascii="Arial" w:hAnsi="Arial" w:cs="Arial"/>
          <w:sz w:val="24"/>
          <w:szCs w:val="24"/>
        </w:rPr>
        <w:t>19</w:t>
      </w:r>
      <w:r w:rsidR="00A614C5">
        <w:rPr>
          <w:rFonts w:ascii="Arial" w:hAnsi="Arial" w:cs="Arial"/>
          <w:sz w:val="24"/>
          <w:szCs w:val="24"/>
        </w:rPr>
        <w:t>11</w:t>
      </w:r>
      <w:r w:rsidRPr="00EA373E">
        <w:rPr>
          <w:rFonts w:ascii="Arial" w:hAnsi="Arial" w:cs="Arial"/>
          <w:sz w:val="24"/>
          <w:szCs w:val="24"/>
        </w:rPr>
        <w:t xml:space="preserve"> </w:t>
      </w:r>
      <w:r w:rsidR="004C6EF6">
        <w:rPr>
          <w:rFonts w:ascii="Arial" w:hAnsi="Arial" w:cs="Arial"/>
          <w:sz w:val="24"/>
          <w:szCs w:val="24"/>
        </w:rPr>
        <w:t>nadzorowanych szkół i </w:t>
      </w:r>
      <w:r w:rsidRPr="00606ED5">
        <w:rPr>
          <w:rFonts w:ascii="Arial" w:hAnsi="Arial" w:cs="Arial"/>
          <w:sz w:val="24"/>
          <w:szCs w:val="24"/>
        </w:rPr>
        <w:t xml:space="preserve">placówek. </w:t>
      </w:r>
    </w:p>
    <w:p w:rsidR="007E45D3" w:rsidRDefault="007E45D3" w:rsidP="00C443F4">
      <w:pPr>
        <w:jc w:val="both"/>
        <w:rPr>
          <w:rFonts w:ascii="Arial" w:hAnsi="Arial" w:cs="Arial"/>
          <w:b/>
          <w:i/>
          <w:sz w:val="24"/>
          <w:szCs w:val="24"/>
        </w:rPr>
      </w:pPr>
    </w:p>
    <w:p w:rsidR="00C443F4" w:rsidRPr="00744870" w:rsidRDefault="00C443F4" w:rsidP="00C443F4">
      <w:pPr>
        <w:jc w:val="both"/>
        <w:rPr>
          <w:rFonts w:ascii="Arial" w:hAnsi="Arial" w:cs="Arial"/>
          <w:b/>
          <w:i/>
          <w:sz w:val="24"/>
          <w:szCs w:val="24"/>
        </w:rPr>
      </w:pPr>
      <w:r w:rsidRPr="00744870">
        <w:rPr>
          <w:rFonts w:ascii="Arial" w:hAnsi="Arial" w:cs="Arial"/>
          <w:b/>
          <w:i/>
          <w:sz w:val="24"/>
          <w:szCs w:val="24"/>
        </w:rPr>
        <w:t>Wykonanie planu kontroli</w:t>
      </w:r>
      <w:r>
        <w:rPr>
          <w:rFonts w:ascii="Arial" w:hAnsi="Arial" w:cs="Arial"/>
          <w:b/>
          <w:i/>
          <w:sz w:val="24"/>
          <w:szCs w:val="24"/>
        </w:rPr>
        <w:t xml:space="preserve"> </w:t>
      </w:r>
      <w:r w:rsidRPr="00ED562C">
        <w:rPr>
          <w:rFonts w:ascii="Arial" w:hAnsi="Arial" w:cs="Arial"/>
          <w:b/>
          <w:i/>
          <w:sz w:val="24"/>
          <w:szCs w:val="24"/>
        </w:rPr>
        <w:t>(w okresie od 1</w:t>
      </w:r>
      <w:r w:rsidR="001571A6" w:rsidRPr="001571A6">
        <w:rPr>
          <w:rFonts w:ascii="Arial" w:hAnsi="Arial" w:cs="Arial"/>
          <w:b/>
          <w:bCs/>
          <w:sz w:val="24"/>
          <w:szCs w:val="24"/>
        </w:rPr>
        <w:t xml:space="preserve"> </w:t>
      </w:r>
      <w:r w:rsidR="001455FB">
        <w:rPr>
          <w:rFonts w:ascii="Arial" w:hAnsi="Arial" w:cs="Arial"/>
          <w:b/>
          <w:i/>
          <w:sz w:val="24"/>
          <w:szCs w:val="24"/>
        </w:rPr>
        <w:t>września</w:t>
      </w:r>
      <w:r w:rsidR="00B62DDC" w:rsidRPr="00ED562C">
        <w:rPr>
          <w:rFonts w:ascii="Arial" w:hAnsi="Arial" w:cs="Arial"/>
          <w:b/>
          <w:i/>
          <w:sz w:val="24"/>
          <w:szCs w:val="24"/>
        </w:rPr>
        <w:t xml:space="preserve"> </w:t>
      </w:r>
      <w:r w:rsidR="009D4774">
        <w:rPr>
          <w:rFonts w:ascii="Arial" w:hAnsi="Arial" w:cs="Arial"/>
          <w:b/>
          <w:bCs/>
          <w:i/>
          <w:sz w:val="24"/>
          <w:szCs w:val="24"/>
        </w:rPr>
        <w:t>201</w:t>
      </w:r>
      <w:r w:rsidR="008F16AF">
        <w:rPr>
          <w:rFonts w:ascii="Arial" w:hAnsi="Arial" w:cs="Arial"/>
          <w:b/>
          <w:bCs/>
          <w:i/>
          <w:sz w:val="24"/>
          <w:szCs w:val="24"/>
        </w:rPr>
        <w:t>8</w:t>
      </w:r>
      <w:r w:rsidR="00403996">
        <w:rPr>
          <w:rFonts w:ascii="Arial" w:hAnsi="Arial" w:cs="Arial"/>
          <w:b/>
          <w:bCs/>
          <w:i/>
          <w:sz w:val="24"/>
          <w:szCs w:val="24"/>
        </w:rPr>
        <w:t xml:space="preserve"> r.</w:t>
      </w:r>
      <w:r w:rsidR="001571A6" w:rsidRPr="001571A6">
        <w:rPr>
          <w:rFonts w:ascii="Arial" w:hAnsi="Arial" w:cs="Arial"/>
          <w:b/>
          <w:bCs/>
          <w:i/>
          <w:sz w:val="24"/>
          <w:szCs w:val="24"/>
        </w:rPr>
        <w:t xml:space="preserve"> do 31 </w:t>
      </w:r>
      <w:r w:rsidR="006E7565">
        <w:rPr>
          <w:rFonts w:ascii="Arial" w:hAnsi="Arial" w:cs="Arial"/>
          <w:b/>
          <w:i/>
          <w:sz w:val="24"/>
          <w:szCs w:val="24"/>
        </w:rPr>
        <w:t>sierpnia 201</w:t>
      </w:r>
      <w:r w:rsidR="003E45DF">
        <w:rPr>
          <w:rFonts w:ascii="Arial" w:hAnsi="Arial" w:cs="Arial"/>
          <w:b/>
          <w:i/>
          <w:sz w:val="24"/>
          <w:szCs w:val="24"/>
        </w:rPr>
        <w:t>9</w:t>
      </w:r>
      <w:r w:rsidR="006E7565">
        <w:rPr>
          <w:rFonts w:ascii="Arial" w:hAnsi="Arial" w:cs="Arial"/>
          <w:b/>
          <w:i/>
          <w:sz w:val="24"/>
          <w:szCs w:val="24"/>
        </w:rPr>
        <w:t> </w:t>
      </w:r>
      <w:r w:rsidR="001455FB">
        <w:rPr>
          <w:rFonts w:ascii="Arial" w:hAnsi="Arial" w:cs="Arial"/>
          <w:b/>
          <w:i/>
          <w:sz w:val="24"/>
          <w:szCs w:val="24"/>
        </w:rPr>
        <w:t>r.</w:t>
      </w:r>
      <w:r w:rsidRPr="00ED562C">
        <w:rPr>
          <w:rFonts w:ascii="Arial" w:hAnsi="Arial" w:cs="Arial"/>
          <w:b/>
          <w:i/>
          <w:sz w:val="24"/>
          <w:szCs w:val="24"/>
        </w:rPr>
        <w:t>)</w:t>
      </w:r>
      <w:r>
        <w:rPr>
          <w:rFonts w:ascii="Arial" w:hAnsi="Arial" w:cs="Arial"/>
          <w:b/>
          <w:i/>
          <w:sz w:val="24"/>
          <w:szCs w:val="24"/>
        </w:rPr>
        <w:t xml:space="preserve"> w ramach </w:t>
      </w:r>
      <w:r w:rsidR="003E5D10">
        <w:rPr>
          <w:rFonts w:ascii="Arial" w:hAnsi="Arial" w:cs="Arial"/>
          <w:b/>
          <w:i/>
          <w:sz w:val="24"/>
          <w:szCs w:val="24"/>
        </w:rPr>
        <w:t xml:space="preserve">zadań </w:t>
      </w:r>
      <w:r>
        <w:rPr>
          <w:rFonts w:ascii="Arial" w:hAnsi="Arial" w:cs="Arial"/>
          <w:b/>
          <w:i/>
          <w:sz w:val="24"/>
          <w:szCs w:val="24"/>
        </w:rPr>
        <w:t xml:space="preserve">zaplanowanych </w:t>
      </w:r>
      <w:r w:rsidRPr="00744870">
        <w:rPr>
          <w:rFonts w:ascii="Arial" w:hAnsi="Arial" w:cs="Arial"/>
          <w:b/>
          <w:i/>
          <w:sz w:val="24"/>
          <w:szCs w:val="24"/>
        </w:rPr>
        <w:t xml:space="preserve">na rok szkolny </w:t>
      </w:r>
      <w:r w:rsidR="009B4D66">
        <w:rPr>
          <w:rFonts w:ascii="Arial" w:hAnsi="Arial" w:cs="Arial"/>
          <w:b/>
          <w:i/>
          <w:sz w:val="24"/>
          <w:szCs w:val="24"/>
        </w:rPr>
        <w:t>201</w:t>
      </w:r>
      <w:r w:rsidR="008F16AF">
        <w:rPr>
          <w:rFonts w:ascii="Arial" w:hAnsi="Arial" w:cs="Arial"/>
          <w:b/>
          <w:i/>
          <w:sz w:val="24"/>
          <w:szCs w:val="24"/>
        </w:rPr>
        <w:t>8</w:t>
      </w:r>
      <w:r w:rsidR="00D92AC1">
        <w:rPr>
          <w:rFonts w:ascii="Arial" w:hAnsi="Arial" w:cs="Arial"/>
          <w:b/>
          <w:i/>
          <w:sz w:val="24"/>
          <w:szCs w:val="24"/>
        </w:rPr>
        <w:t>/</w:t>
      </w:r>
      <w:r w:rsidR="001455FB">
        <w:rPr>
          <w:rFonts w:ascii="Arial" w:hAnsi="Arial" w:cs="Arial"/>
          <w:b/>
          <w:i/>
          <w:sz w:val="24"/>
          <w:szCs w:val="24"/>
        </w:rPr>
        <w:t>201</w:t>
      </w:r>
      <w:r w:rsidR="003E45DF">
        <w:rPr>
          <w:rFonts w:ascii="Arial" w:hAnsi="Arial" w:cs="Arial"/>
          <w:b/>
          <w:i/>
          <w:sz w:val="24"/>
          <w:szCs w:val="24"/>
        </w:rPr>
        <w:t>9</w:t>
      </w:r>
      <w:r w:rsidR="00B4323E">
        <w:rPr>
          <w:rFonts w:ascii="Arial" w:hAnsi="Arial" w:cs="Arial"/>
          <w:b/>
          <w:i/>
          <w:sz w:val="24"/>
          <w:szCs w:val="24"/>
        </w:rPr>
        <w:t xml:space="preserve"> </w:t>
      </w:r>
      <w:r w:rsidRPr="00744870">
        <w:rPr>
          <w:rFonts w:ascii="Arial" w:hAnsi="Arial" w:cs="Arial"/>
          <w:b/>
          <w:i/>
          <w:sz w:val="24"/>
          <w:szCs w:val="24"/>
        </w:rPr>
        <w:t>przedstawi</w:t>
      </w:r>
      <w:r>
        <w:rPr>
          <w:rFonts w:ascii="Arial" w:hAnsi="Arial" w:cs="Arial"/>
          <w:b/>
          <w:i/>
          <w:sz w:val="24"/>
          <w:szCs w:val="24"/>
        </w:rPr>
        <w:t>a</w:t>
      </w:r>
      <w:r w:rsidRPr="00744870">
        <w:rPr>
          <w:rFonts w:ascii="Arial" w:hAnsi="Arial" w:cs="Arial"/>
          <w:b/>
          <w:i/>
          <w:sz w:val="24"/>
          <w:szCs w:val="24"/>
        </w:rPr>
        <w:t xml:space="preserve"> </w:t>
      </w:r>
      <w:r>
        <w:rPr>
          <w:rFonts w:ascii="Arial" w:hAnsi="Arial" w:cs="Arial"/>
          <w:b/>
          <w:i/>
          <w:sz w:val="24"/>
          <w:szCs w:val="24"/>
        </w:rPr>
        <w:t>poniższa tabela</w:t>
      </w:r>
      <w:r w:rsidRPr="00744870">
        <w:rPr>
          <w:rFonts w:ascii="Arial" w:hAnsi="Arial" w:cs="Arial"/>
          <w:b/>
          <w:i/>
          <w:sz w:val="24"/>
          <w:szCs w:val="24"/>
        </w:rPr>
        <w:t>.</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230"/>
        <w:gridCol w:w="2126"/>
        <w:gridCol w:w="2504"/>
        <w:gridCol w:w="1399"/>
      </w:tblGrid>
      <w:tr w:rsidR="00C443F4" w:rsidRPr="00606ED5" w:rsidTr="00B4323E">
        <w:trPr>
          <w:trHeight w:val="397"/>
          <w:jc w:val="center"/>
        </w:trPr>
        <w:tc>
          <w:tcPr>
            <w:tcW w:w="614" w:type="dxa"/>
            <w:vMerge w:val="restart"/>
            <w:shd w:val="clear" w:color="auto" w:fill="auto"/>
          </w:tcPr>
          <w:p w:rsidR="00394BBE" w:rsidRDefault="00394BBE" w:rsidP="00824153">
            <w:pPr>
              <w:spacing w:before="240"/>
              <w:jc w:val="center"/>
              <w:rPr>
                <w:rFonts w:ascii="Arial" w:hAnsi="Arial" w:cs="Arial"/>
                <w:b/>
                <w:sz w:val="24"/>
                <w:szCs w:val="24"/>
              </w:rPr>
            </w:pPr>
          </w:p>
          <w:p w:rsidR="00C443F4" w:rsidRPr="00606ED5" w:rsidRDefault="00C443F4" w:rsidP="00824153">
            <w:pPr>
              <w:spacing w:before="240"/>
              <w:jc w:val="center"/>
              <w:rPr>
                <w:rFonts w:ascii="Arial" w:hAnsi="Arial" w:cs="Arial"/>
                <w:b/>
                <w:sz w:val="24"/>
                <w:szCs w:val="24"/>
              </w:rPr>
            </w:pPr>
            <w:r>
              <w:rPr>
                <w:rFonts w:ascii="Arial" w:hAnsi="Arial" w:cs="Arial"/>
                <w:b/>
                <w:sz w:val="24"/>
                <w:szCs w:val="24"/>
              </w:rPr>
              <w:t>L</w:t>
            </w:r>
            <w:r w:rsidRPr="00606ED5">
              <w:rPr>
                <w:rFonts w:ascii="Arial" w:hAnsi="Arial" w:cs="Arial"/>
                <w:b/>
                <w:sz w:val="24"/>
                <w:szCs w:val="24"/>
              </w:rPr>
              <w:t>p.</w:t>
            </w:r>
          </w:p>
        </w:tc>
        <w:tc>
          <w:tcPr>
            <w:tcW w:w="3230" w:type="dxa"/>
            <w:vMerge w:val="restart"/>
            <w:shd w:val="clear" w:color="auto" w:fill="auto"/>
          </w:tcPr>
          <w:p w:rsidR="00C443F4" w:rsidRPr="00606ED5" w:rsidRDefault="00C443F4" w:rsidP="00824153">
            <w:pPr>
              <w:spacing w:before="240"/>
              <w:jc w:val="center"/>
              <w:rPr>
                <w:rFonts w:ascii="Arial" w:hAnsi="Arial" w:cs="Arial"/>
                <w:b/>
                <w:sz w:val="24"/>
                <w:szCs w:val="24"/>
              </w:rPr>
            </w:pPr>
            <w:r>
              <w:rPr>
                <w:rFonts w:ascii="Arial" w:hAnsi="Arial" w:cs="Arial"/>
                <w:b/>
                <w:sz w:val="24"/>
                <w:szCs w:val="24"/>
              </w:rPr>
              <w:t>Z</w:t>
            </w:r>
            <w:r w:rsidRPr="00606ED5">
              <w:rPr>
                <w:rFonts w:ascii="Arial" w:hAnsi="Arial" w:cs="Arial"/>
                <w:b/>
                <w:sz w:val="24"/>
                <w:szCs w:val="24"/>
              </w:rPr>
              <w:t>adanie z zakresu nadzoru pedagogicznego</w:t>
            </w:r>
          </w:p>
        </w:tc>
        <w:tc>
          <w:tcPr>
            <w:tcW w:w="4630" w:type="dxa"/>
            <w:gridSpan w:val="2"/>
            <w:shd w:val="clear" w:color="auto" w:fill="auto"/>
          </w:tcPr>
          <w:p w:rsidR="00C443F4" w:rsidRPr="00606ED5" w:rsidRDefault="00C443F4" w:rsidP="00824153">
            <w:pPr>
              <w:spacing w:before="240"/>
              <w:jc w:val="center"/>
              <w:rPr>
                <w:rFonts w:ascii="Arial" w:hAnsi="Arial" w:cs="Arial"/>
                <w:b/>
                <w:sz w:val="24"/>
                <w:szCs w:val="24"/>
              </w:rPr>
            </w:pPr>
            <w:r>
              <w:rPr>
                <w:rFonts w:ascii="Arial" w:hAnsi="Arial" w:cs="Arial"/>
                <w:b/>
                <w:sz w:val="24"/>
                <w:szCs w:val="24"/>
              </w:rPr>
              <w:t>L</w:t>
            </w:r>
            <w:r w:rsidRPr="00606ED5">
              <w:rPr>
                <w:rFonts w:ascii="Arial" w:hAnsi="Arial" w:cs="Arial"/>
                <w:b/>
                <w:sz w:val="24"/>
                <w:szCs w:val="24"/>
              </w:rPr>
              <w:t>iczba kontroli</w:t>
            </w:r>
          </w:p>
        </w:tc>
        <w:tc>
          <w:tcPr>
            <w:tcW w:w="1399" w:type="dxa"/>
            <w:vMerge w:val="restart"/>
            <w:shd w:val="clear" w:color="auto" w:fill="auto"/>
          </w:tcPr>
          <w:p w:rsidR="00394BBE" w:rsidRPr="00394BBE" w:rsidRDefault="00394BBE" w:rsidP="00394BBE">
            <w:pPr>
              <w:spacing w:before="240" w:line="240" w:lineRule="auto"/>
              <w:jc w:val="center"/>
              <w:rPr>
                <w:rFonts w:ascii="Arial" w:hAnsi="Arial" w:cs="Arial"/>
                <w:b/>
                <w:sz w:val="24"/>
                <w:szCs w:val="24"/>
              </w:rPr>
            </w:pPr>
            <w:r>
              <w:rPr>
                <w:rFonts w:ascii="Arial" w:hAnsi="Arial" w:cs="Arial"/>
                <w:b/>
                <w:sz w:val="24"/>
                <w:szCs w:val="24"/>
              </w:rPr>
              <w:t>S</w:t>
            </w:r>
            <w:r w:rsidRPr="00394BBE">
              <w:rPr>
                <w:rFonts w:ascii="Arial" w:hAnsi="Arial" w:cs="Arial"/>
                <w:b/>
                <w:sz w:val="24"/>
                <w:szCs w:val="24"/>
              </w:rPr>
              <w:t>topień realizacji planu</w:t>
            </w:r>
            <w:r>
              <w:rPr>
                <w:rFonts w:ascii="Arial" w:hAnsi="Arial" w:cs="Arial"/>
                <w:b/>
                <w:sz w:val="24"/>
                <w:szCs w:val="24"/>
              </w:rPr>
              <w:t xml:space="preserve"> (%)</w:t>
            </w:r>
          </w:p>
          <w:p w:rsidR="00C443F4" w:rsidRPr="00606ED5" w:rsidRDefault="00C443F4" w:rsidP="00824153">
            <w:pPr>
              <w:spacing w:before="240" w:line="240" w:lineRule="auto"/>
              <w:jc w:val="center"/>
              <w:rPr>
                <w:rFonts w:ascii="Arial" w:hAnsi="Arial" w:cs="Arial"/>
                <w:b/>
                <w:sz w:val="24"/>
                <w:szCs w:val="24"/>
              </w:rPr>
            </w:pPr>
          </w:p>
        </w:tc>
      </w:tr>
      <w:tr w:rsidR="00C443F4" w:rsidRPr="00606ED5" w:rsidTr="00B4323E">
        <w:trPr>
          <w:trHeight w:val="763"/>
          <w:jc w:val="center"/>
        </w:trPr>
        <w:tc>
          <w:tcPr>
            <w:tcW w:w="614" w:type="dxa"/>
            <w:vMerge/>
            <w:shd w:val="clear" w:color="auto" w:fill="auto"/>
          </w:tcPr>
          <w:p w:rsidR="00C443F4" w:rsidRPr="00606ED5" w:rsidRDefault="00C443F4" w:rsidP="00824153">
            <w:pPr>
              <w:spacing w:before="240"/>
              <w:jc w:val="center"/>
              <w:rPr>
                <w:rFonts w:ascii="Arial" w:hAnsi="Arial" w:cs="Arial"/>
                <w:sz w:val="24"/>
                <w:szCs w:val="24"/>
              </w:rPr>
            </w:pPr>
          </w:p>
        </w:tc>
        <w:tc>
          <w:tcPr>
            <w:tcW w:w="3230" w:type="dxa"/>
            <w:vMerge/>
            <w:shd w:val="clear" w:color="auto" w:fill="auto"/>
          </w:tcPr>
          <w:p w:rsidR="00C443F4" w:rsidRPr="00606ED5" w:rsidRDefault="00C443F4" w:rsidP="00824153">
            <w:pPr>
              <w:spacing w:before="240"/>
              <w:jc w:val="center"/>
              <w:rPr>
                <w:rFonts w:ascii="Arial" w:hAnsi="Arial" w:cs="Arial"/>
                <w:sz w:val="24"/>
                <w:szCs w:val="24"/>
              </w:rPr>
            </w:pPr>
          </w:p>
        </w:tc>
        <w:tc>
          <w:tcPr>
            <w:tcW w:w="2126" w:type="dxa"/>
            <w:shd w:val="clear" w:color="auto" w:fill="auto"/>
            <w:vAlign w:val="center"/>
          </w:tcPr>
          <w:p w:rsidR="00C443F4" w:rsidRPr="00606ED5" w:rsidRDefault="00C443F4" w:rsidP="00824153">
            <w:pPr>
              <w:spacing w:before="240"/>
              <w:jc w:val="center"/>
              <w:rPr>
                <w:rFonts w:ascii="Arial" w:hAnsi="Arial" w:cs="Arial"/>
                <w:b/>
                <w:sz w:val="24"/>
                <w:szCs w:val="24"/>
              </w:rPr>
            </w:pPr>
            <w:r w:rsidRPr="00606ED5">
              <w:rPr>
                <w:rFonts w:ascii="Arial" w:hAnsi="Arial" w:cs="Arial"/>
                <w:b/>
                <w:sz w:val="24"/>
                <w:szCs w:val="24"/>
              </w:rPr>
              <w:t>zaplanowanych</w:t>
            </w:r>
          </w:p>
        </w:tc>
        <w:tc>
          <w:tcPr>
            <w:tcW w:w="2504" w:type="dxa"/>
            <w:shd w:val="clear" w:color="auto" w:fill="auto"/>
            <w:vAlign w:val="center"/>
          </w:tcPr>
          <w:p w:rsidR="00C443F4" w:rsidRPr="00606ED5" w:rsidRDefault="00C443F4" w:rsidP="00B4323E">
            <w:pPr>
              <w:spacing w:before="240"/>
              <w:jc w:val="center"/>
              <w:rPr>
                <w:rFonts w:ascii="Arial" w:hAnsi="Arial" w:cs="Arial"/>
                <w:b/>
                <w:sz w:val="24"/>
                <w:szCs w:val="24"/>
              </w:rPr>
            </w:pPr>
            <w:r w:rsidRPr="00606ED5">
              <w:rPr>
                <w:rFonts w:ascii="Arial" w:hAnsi="Arial" w:cs="Arial"/>
                <w:b/>
                <w:sz w:val="24"/>
                <w:szCs w:val="24"/>
              </w:rPr>
              <w:t>przeprowadzonyc</w:t>
            </w:r>
            <w:r w:rsidR="00B4323E">
              <w:rPr>
                <w:rFonts w:ascii="Arial" w:hAnsi="Arial" w:cs="Arial"/>
                <w:b/>
                <w:sz w:val="24"/>
                <w:szCs w:val="24"/>
              </w:rPr>
              <w:t>h</w:t>
            </w:r>
          </w:p>
        </w:tc>
        <w:tc>
          <w:tcPr>
            <w:tcW w:w="1399" w:type="dxa"/>
            <w:vMerge/>
            <w:shd w:val="clear" w:color="auto" w:fill="auto"/>
          </w:tcPr>
          <w:p w:rsidR="00C443F4" w:rsidRPr="00606ED5" w:rsidRDefault="00C443F4" w:rsidP="00824153">
            <w:pPr>
              <w:spacing w:before="240"/>
              <w:jc w:val="center"/>
              <w:rPr>
                <w:rFonts w:ascii="Arial" w:hAnsi="Arial" w:cs="Arial"/>
                <w:sz w:val="24"/>
                <w:szCs w:val="24"/>
              </w:rPr>
            </w:pPr>
          </w:p>
        </w:tc>
      </w:tr>
      <w:tr w:rsidR="00B4323E" w:rsidRPr="00B54F11" w:rsidTr="003A5D09">
        <w:trPr>
          <w:jc w:val="center"/>
        </w:trPr>
        <w:tc>
          <w:tcPr>
            <w:tcW w:w="614" w:type="dxa"/>
            <w:shd w:val="clear" w:color="auto" w:fill="auto"/>
          </w:tcPr>
          <w:p w:rsidR="00B4323E" w:rsidRPr="00892FF7" w:rsidRDefault="00B4323E" w:rsidP="001571A6">
            <w:pPr>
              <w:spacing w:before="240"/>
              <w:jc w:val="center"/>
              <w:rPr>
                <w:rFonts w:ascii="Arial" w:hAnsi="Arial" w:cs="Arial"/>
                <w:sz w:val="24"/>
                <w:szCs w:val="24"/>
              </w:rPr>
            </w:pPr>
            <w:r w:rsidRPr="00892FF7">
              <w:rPr>
                <w:rFonts w:ascii="Arial" w:hAnsi="Arial" w:cs="Arial"/>
                <w:sz w:val="24"/>
                <w:szCs w:val="24"/>
              </w:rPr>
              <w:lastRenderedPageBreak/>
              <w:t>1.</w:t>
            </w:r>
          </w:p>
        </w:tc>
        <w:tc>
          <w:tcPr>
            <w:tcW w:w="3230" w:type="dxa"/>
            <w:shd w:val="clear" w:color="auto" w:fill="auto"/>
          </w:tcPr>
          <w:p w:rsidR="00B4323E" w:rsidRPr="005D3739" w:rsidRDefault="00F14569" w:rsidP="00B4323E">
            <w:pPr>
              <w:pStyle w:val="menfont"/>
              <w:spacing w:line="276" w:lineRule="auto"/>
              <w:rPr>
                <w:sz w:val="22"/>
                <w:szCs w:val="22"/>
              </w:rPr>
            </w:pPr>
            <w:r w:rsidRPr="003F225A">
              <w:rPr>
                <w:color w:val="000000" w:themeColor="text1"/>
              </w:rPr>
              <w:t>Ocena prawidłowości zapewnienia dzieciom i młodzieży pomo</w:t>
            </w:r>
            <w:r w:rsidR="00D8035C">
              <w:rPr>
                <w:color w:val="000000" w:themeColor="text1"/>
              </w:rPr>
              <w:t>cy psychologiczno-pedagogicznej</w:t>
            </w:r>
          </w:p>
        </w:tc>
        <w:tc>
          <w:tcPr>
            <w:tcW w:w="2126" w:type="dxa"/>
            <w:shd w:val="clear" w:color="auto" w:fill="auto"/>
            <w:vAlign w:val="center"/>
          </w:tcPr>
          <w:p w:rsidR="00B4323E" w:rsidRPr="00317F98" w:rsidRDefault="00317F98" w:rsidP="003A5D09">
            <w:pPr>
              <w:spacing w:before="240"/>
              <w:jc w:val="center"/>
              <w:rPr>
                <w:rFonts w:ascii="Arial" w:eastAsia="Times New Roman" w:hAnsi="Arial" w:cs="Arial"/>
                <w:color w:val="000000" w:themeColor="text1"/>
                <w:sz w:val="24"/>
                <w:szCs w:val="24"/>
                <w:lang w:eastAsia="pl-PL"/>
              </w:rPr>
            </w:pPr>
            <w:r w:rsidRPr="00317F98">
              <w:rPr>
                <w:rFonts w:ascii="Arial" w:eastAsia="Times New Roman" w:hAnsi="Arial" w:cs="Arial"/>
                <w:color w:val="000000" w:themeColor="text1"/>
                <w:sz w:val="24"/>
                <w:szCs w:val="24"/>
                <w:lang w:eastAsia="pl-PL"/>
              </w:rPr>
              <w:t>68</w:t>
            </w:r>
          </w:p>
        </w:tc>
        <w:tc>
          <w:tcPr>
            <w:tcW w:w="2504" w:type="dxa"/>
            <w:shd w:val="clear" w:color="auto" w:fill="auto"/>
            <w:vAlign w:val="center"/>
          </w:tcPr>
          <w:p w:rsidR="00B4323E" w:rsidRPr="00317F98" w:rsidRDefault="00317F98" w:rsidP="003A5D09">
            <w:pPr>
              <w:spacing w:before="240"/>
              <w:jc w:val="center"/>
              <w:rPr>
                <w:rFonts w:ascii="Arial" w:eastAsia="Times New Roman" w:hAnsi="Arial" w:cs="Arial"/>
                <w:color w:val="000000" w:themeColor="text1"/>
                <w:sz w:val="24"/>
                <w:szCs w:val="24"/>
                <w:lang w:eastAsia="pl-PL"/>
              </w:rPr>
            </w:pPr>
            <w:r w:rsidRPr="00317F98">
              <w:rPr>
                <w:rFonts w:ascii="Arial" w:eastAsia="Times New Roman" w:hAnsi="Arial" w:cs="Arial"/>
                <w:color w:val="000000" w:themeColor="text1"/>
                <w:sz w:val="24"/>
                <w:szCs w:val="24"/>
                <w:lang w:eastAsia="pl-PL"/>
              </w:rPr>
              <w:t>68</w:t>
            </w:r>
          </w:p>
        </w:tc>
        <w:tc>
          <w:tcPr>
            <w:tcW w:w="1399" w:type="dxa"/>
            <w:shd w:val="clear" w:color="auto" w:fill="auto"/>
            <w:vAlign w:val="center"/>
          </w:tcPr>
          <w:p w:rsidR="00B4323E" w:rsidRPr="00317F98" w:rsidRDefault="00317F98" w:rsidP="003A5D09">
            <w:pPr>
              <w:spacing w:before="240"/>
              <w:jc w:val="center"/>
              <w:rPr>
                <w:rFonts w:ascii="Arial" w:eastAsia="Times New Roman" w:hAnsi="Arial" w:cs="Arial"/>
                <w:color w:val="000000" w:themeColor="text1"/>
                <w:sz w:val="24"/>
                <w:szCs w:val="24"/>
                <w:lang w:eastAsia="pl-PL"/>
              </w:rPr>
            </w:pPr>
            <w:r w:rsidRPr="00317F98">
              <w:rPr>
                <w:rFonts w:ascii="Arial" w:eastAsia="Times New Roman" w:hAnsi="Arial" w:cs="Arial"/>
                <w:color w:val="000000" w:themeColor="text1"/>
                <w:sz w:val="24"/>
                <w:szCs w:val="24"/>
                <w:lang w:eastAsia="pl-PL"/>
              </w:rPr>
              <w:t>100</w:t>
            </w:r>
          </w:p>
        </w:tc>
      </w:tr>
      <w:tr w:rsidR="00B4323E" w:rsidRPr="00B54F11" w:rsidTr="003A5D09">
        <w:trPr>
          <w:jc w:val="center"/>
        </w:trPr>
        <w:tc>
          <w:tcPr>
            <w:tcW w:w="614" w:type="dxa"/>
            <w:shd w:val="clear" w:color="auto" w:fill="auto"/>
          </w:tcPr>
          <w:p w:rsidR="00B4323E" w:rsidRPr="00892FF7" w:rsidRDefault="00B4323E" w:rsidP="001571A6">
            <w:pPr>
              <w:spacing w:before="240"/>
              <w:jc w:val="center"/>
              <w:rPr>
                <w:rFonts w:ascii="Arial" w:hAnsi="Arial" w:cs="Arial"/>
                <w:sz w:val="24"/>
                <w:szCs w:val="24"/>
              </w:rPr>
            </w:pPr>
            <w:r w:rsidRPr="00892FF7">
              <w:rPr>
                <w:rFonts w:ascii="Arial" w:hAnsi="Arial" w:cs="Arial"/>
                <w:sz w:val="24"/>
                <w:szCs w:val="24"/>
              </w:rPr>
              <w:t>2.</w:t>
            </w:r>
          </w:p>
        </w:tc>
        <w:tc>
          <w:tcPr>
            <w:tcW w:w="3230" w:type="dxa"/>
            <w:shd w:val="clear" w:color="auto" w:fill="auto"/>
          </w:tcPr>
          <w:p w:rsidR="00B4323E" w:rsidRPr="005D3739" w:rsidRDefault="00F14569" w:rsidP="00B4323E">
            <w:pPr>
              <w:pStyle w:val="menfont"/>
              <w:spacing w:before="240" w:line="276" w:lineRule="auto"/>
              <w:rPr>
                <w:sz w:val="22"/>
                <w:szCs w:val="22"/>
              </w:rPr>
            </w:pPr>
            <w:r w:rsidRPr="003F225A">
              <w:rPr>
                <w:color w:val="000000" w:themeColor="text1"/>
              </w:rPr>
              <w:t>Zgodność z przepisami prawa funkcjonowania oddziałów m</w:t>
            </w:r>
            <w:r w:rsidR="00D8035C">
              <w:rPr>
                <w:color w:val="000000" w:themeColor="text1"/>
              </w:rPr>
              <w:t>iędzynarodowych i dwujęzycznych</w:t>
            </w:r>
          </w:p>
        </w:tc>
        <w:tc>
          <w:tcPr>
            <w:tcW w:w="2126" w:type="dxa"/>
            <w:shd w:val="clear" w:color="auto" w:fill="auto"/>
            <w:vAlign w:val="center"/>
          </w:tcPr>
          <w:p w:rsidR="00B4323E" w:rsidRPr="00317F98" w:rsidRDefault="00317F98" w:rsidP="003A5D09">
            <w:pPr>
              <w:spacing w:before="240"/>
              <w:jc w:val="center"/>
              <w:rPr>
                <w:rFonts w:ascii="Arial" w:eastAsia="Times New Roman" w:hAnsi="Arial" w:cs="Arial"/>
                <w:color w:val="000000" w:themeColor="text1"/>
                <w:sz w:val="24"/>
                <w:szCs w:val="24"/>
                <w:lang w:eastAsia="pl-PL"/>
              </w:rPr>
            </w:pPr>
            <w:r w:rsidRPr="00317F98">
              <w:rPr>
                <w:rFonts w:ascii="Arial" w:eastAsia="Times New Roman" w:hAnsi="Arial" w:cs="Arial"/>
                <w:color w:val="000000" w:themeColor="text1"/>
                <w:sz w:val="24"/>
                <w:szCs w:val="24"/>
                <w:lang w:eastAsia="pl-PL"/>
              </w:rPr>
              <w:t>2</w:t>
            </w:r>
          </w:p>
        </w:tc>
        <w:tc>
          <w:tcPr>
            <w:tcW w:w="2504" w:type="dxa"/>
            <w:shd w:val="clear" w:color="auto" w:fill="auto"/>
            <w:vAlign w:val="center"/>
          </w:tcPr>
          <w:p w:rsidR="00B4323E" w:rsidRPr="00317F98" w:rsidRDefault="00317F98" w:rsidP="003A5D09">
            <w:pPr>
              <w:spacing w:before="240"/>
              <w:jc w:val="center"/>
              <w:rPr>
                <w:rFonts w:ascii="Arial" w:eastAsia="Times New Roman" w:hAnsi="Arial" w:cs="Arial"/>
                <w:color w:val="000000" w:themeColor="text1"/>
                <w:sz w:val="24"/>
                <w:szCs w:val="24"/>
                <w:lang w:eastAsia="pl-PL"/>
              </w:rPr>
            </w:pPr>
            <w:r w:rsidRPr="00317F98">
              <w:rPr>
                <w:rFonts w:ascii="Arial" w:eastAsia="Times New Roman" w:hAnsi="Arial" w:cs="Arial"/>
                <w:color w:val="000000" w:themeColor="text1"/>
                <w:sz w:val="24"/>
                <w:szCs w:val="24"/>
                <w:lang w:eastAsia="pl-PL"/>
              </w:rPr>
              <w:t>2</w:t>
            </w:r>
          </w:p>
        </w:tc>
        <w:tc>
          <w:tcPr>
            <w:tcW w:w="1399" w:type="dxa"/>
            <w:shd w:val="clear" w:color="auto" w:fill="auto"/>
            <w:vAlign w:val="center"/>
          </w:tcPr>
          <w:p w:rsidR="00B4323E" w:rsidRPr="00317F98" w:rsidRDefault="00317F98" w:rsidP="003A5D09">
            <w:pPr>
              <w:spacing w:before="240"/>
              <w:jc w:val="center"/>
              <w:rPr>
                <w:rFonts w:ascii="Arial" w:eastAsia="Times New Roman" w:hAnsi="Arial" w:cs="Arial"/>
                <w:color w:val="000000" w:themeColor="text1"/>
                <w:sz w:val="24"/>
                <w:szCs w:val="24"/>
                <w:lang w:eastAsia="pl-PL"/>
              </w:rPr>
            </w:pPr>
            <w:r w:rsidRPr="00317F98">
              <w:rPr>
                <w:rFonts w:ascii="Arial" w:eastAsia="Times New Roman" w:hAnsi="Arial" w:cs="Arial"/>
                <w:color w:val="000000" w:themeColor="text1"/>
                <w:sz w:val="24"/>
                <w:szCs w:val="24"/>
                <w:lang w:eastAsia="pl-PL"/>
              </w:rPr>
              <w:t>100</w:t>
            </w:r>
          </w:p>
        </w:tc>
      </w:tr>
      <w:tr w:rsidR="006E7565" w:rsidRPr="00B54F11" w:rsidTr="003A5D09">
        <w:trPr>
          <w:jc w:val="center"/>
        </w:trPr>
        <w:tc>
          <w:tcPr>
            <w:tcW w:w="614" w:type="dxa"/>
            <w:shd w:val="clear" w:color="auto" w:fill="auto"/>
          </w:tcPr>
          <w:p w:rsidR="006E7565" w:rsidRPr="00892FF7" w:rsidRDefault="006E7565" w:rsidP="001571A6">
            <w:pPr>
              <w:spacing w:before="240"/>
              <w:jc w:val="center"/>
              <w:rPr>
                <w:rFonts w:ascii="Arial" w:hAnsi="Arial" w:cs="Arial"/>
                <w:sz w:val="24"/>
                <w:szCs w:val="24"/>
              </w:rPr>
            </w:pPr>
            <w:r>
              <w:rPr>
                <w:rFonts w:ascii="Arial" w:hAnsi="Arial" w:cs="Arial"/>
                <w:sz w:val="24"/>
                <w:szCs w:val="24"/>
              </w:rPr>
              <w:t>3.</w:t>
            </w:r>
          </w:p>
        </w:tc>
        <w:tc>
          <w:tcPr>
            <w:tcW w:w="3230" w:type="dxa"/>
            <w:shd w:val="clear" w:color="auto" w:fill="auto"/>
          </w:tcPr>
          <w:p w:rsidR="006E7565" w:rsidRPr="00E16208" w:rsidRDefault="00F14569" w:rsidP="00B4323E">
            <w:pPr>
              <w:pStyle w:val="menfont"/>
              <w:spacing w:before="240" w:line="276" w:lineRule="auto"/>
              <w:rPr>
                <w:color w:val="000000" w:themeColor="text1"/>
              </w:rPr>
            </w:pPr>
            <w:r w:rsidRPr="003F225A">
              <w:rPr>
                <w:color w:val="000000" w:themeColor="text1"/>
              </w:rPr>
              <w:t>Ocena prawidłowości tworzenia, organizowania oraz funk</w:t>
            </w:r>
            <w:r w:rsidR="00D8035C">
              <w:rPr>
                <w:color w:val="000000" w:themeColor="text1"/>
              </w:rPr>
              <w:t>cjonowania oddziałów sportowych</w:t>
            </w:r>
          </w:p>
        </w:tc>
        <w:tc>
          <w:tcPr>
            <w:tcW w:w="2126" w:type="dxa"/>
            <w:shd w:val="clear" w:color="auto" w:fill="auto"/>
            <w:vAlign w:val="center"/>
          </w:tcPr>
          <w:p w:rsidR="006E7565" w:rsidRPr="00317F98" w:rsidRDefault="00317F98" w:rsidP="003A5D09">
            <w:pPr>
              <w:spacing w:before="240"/>
              <w:jc w:val="center"/>
              <w:rPr>
                <w:rFonts w:ascii="Arial" w:hAnsi="Arial" w:cs="Arial"/>
                <w:sz w:val="24"/>
                <w:szCs w:val="24"/>
              </w:rPr>
            </w:pPr>
            <w:r w:rsidRPr="00317F98">
              <w:rPr>
                <w:rFonts w:ascii="Arial" w:hAnsi="Arial" w:cs="Arial"/>
                <w:sz w:val="24"/>
                <w:szCs w:val="24"/>
              </w:rPr>
              <w:t>15</w:t>
            </w:r>
          </w:p>
        </w:tc>
        <w:tc>
          <w:tcPr>
            <w:tcW w:w="2504" w:type="dxa"/>
            <w:shd w:val="clear" w:color="auto" w:fill="auto"/>
            <w:vAlign w:val="center"/>
          </w:tcPr>
          <w:p w:rsidR="006E7565" w:rsidRPr="00317F98" w:rsidRDefault="00317F98" w:rsidP="003A5D09">
            <w:pPr>
              <w:spacing w:before="240"/>
              <w:jc w:val="center"/>
              <w:rPr>
                <w:rFonts w:ascii="Arial" w:hAnsi="Arial" w:cs="Arial"/>
                <w:sz w:val="24"/>
                <w:szCs w:val="24"/>
              </w:rPr>
            </w:pPr>
            <w:r w:rsidRPr="00317F98">
              <w:rPr>
                <w:rFonts w:ascii="Arial" w:hAnsi="Arial" w:cs="Arial"/>
                <w:sz w:val="24"/>
                <w:szCs w:val="24"/>
              </w:rPr>
              <w:t>15</w:t>
            </w:r>
          </w:p>
        </w:tc>
        <w:tc>
          <w:tcPr>
            <w:tcW w:w="1399" w:type="dxa"/>
            <w:shd w:val="clear" w:color="auto" w:fill="auto"/>
            <w:vAlign w:val="center"/>
          </w:tcPr>
          <w:p w:rsidR="006E7565" w:rsidRPr="00317F98" w:rsidRDefault="00317F98" w:rsidP="003A5D09">
            <w:pPr>
              <w:spacing w:before="240"/>
              <w:jc w:val="center"/>
              <w:rPr>
                <w:rFonts w:ascii="Arial" w:eastAsia="Times New Roman" w:hAnsi="Arial" w:cs="Arial"/>
                <w:color w:val="000000" w:themeColor="text1"/>
                <w:sz w:val="24"/>
                <w:szCs w:val="24"/>
                <w:lang w:eastAsia="pl-PL"/>
              </w:rPr>
            </w:pPr>
            <w:r w:rsidRPr="00317F98">
              <w:rPr>
                <w:rFonts w:ascii="Arial" w:eastAsia="Times New Roman" w:hAnsi="Arial" w:cs="Arial"/>
                <w:color w:val="000000" w:themeColor="text1"/>
                <w:sz w:val="24"/>
                <w:szCs w:val="24"/>
                <w:lang w:eastAsia="pl-PL"/>
              </w:rPr>
              <w:t>100</w:t>
            </w:r>
          </w:p>
        </w:tc>
      </w:tr>
      <w:tr w:rsidR="00B4323E" w:rsidRPr="00B54F11" w:rsidTr="003A5D09">
        <w:trPr>
          <w:jc w:val="center"/>
        </w:trPr>
        <w:tc>
          <w:tcPr>
            <w:tcW w:w="3844" w:type="dxa"/>
            <w:gridSpan w:val="2"/>
            <w:shd w:val="clear" w:color="auto" w:fill="auto"/>
          </w:tcPr>
          <w:p w:rsidR="00B4323E" w:rsidRPr="00E36212" w:rsidRDefault="00B4323E" w:rsidP="00824153">
            <w:pPr>
              <w:spacing w:before="240"/>
              <w:jc w:val="center"/>
              <w:rPr>
                <w:rFonts w:ascii="Arial" w:hAnsi="Arial" w:cs="Arial"/>
                <w:b/>
                <w:sz w:val="20"/>
                <w:szCs w:val="20"/>
              </w:rPr>
            </w:pPr>
            <w:r w:rsidRPr="00E36212">
              <w:rPr>
                <w:rFonts w:ascii="Arial" w:hAnsi="Arial" w:cs="Arial"/>
                <w:b/>
                <w:sz w:val="20"/>
                <w:szCs w:val="20"/>
              </w:rPr>
              <w:t>RAZEM</w:t>
            </w:r>
          </w:p>
        </w:tc>
        <w:tc>
          <w:tcPr>
            <w:tcW w:w="2126" w:type="dxa"/>
            <w:shd w:val="clear" w:color="auto" w:fill="auto"/>
            <w:vAlign w:val="center"/>
          </w:tcPr>
          <w:p w:rsidR="00B4323E" w:rsidRPr="003A5D09" w:rsidRDefault="003A5D09" w:rsidP="003A5D09">
            <w:pPr>
              <w:jc w:val="center"/>
              <w:rPr>
                <w:rFonts w:ascii="Arial" w:hAnsi="Arial" w:cs="Arial"/>
                <w:sz w:val="24"/>
                <w:szCs w:val="24"/>
              </w:rPr>
            </w:pPr>
            <w:r w:rsidRPr="003A5D09">
              <w:rPr>
                <w:rFonts w:ascii="Arial" w:hAnsi="Arial" w:cs="Arial"/>
                <w:sz w:val="24"/>
                <w:szCs w:val="24"/>
              </w:rPr>
              <w:t>85</w:t>
            </w:r>
          </w:p>
        </w:tc>
        <w:tc>
          <w:tcPr>
            <w:tcW w:w="2504" w:type="dxa"/>
            <w:shd w:val="clear" w:color="auto" w:fill="auto"/>
            <w:vAlign w:val="center"/>
          </w:tcPr>
          <w:p w:rsidR="00B4323E" w:rsidRPr="003A5D09" w:rsidRDefault="003A5D09" w:rsidP="003A5D09">
            <w:pPr>
              <w:jc w:val="center"/>
              <w:rPr>
                <w:rFonts w:ascii="Arial" w:hAnsi="Arial" w:cs="Arial"/>
                <w:sz w:val="24"/>
                <w:szCs w:val="24"/>
              </w:rPr>
            </w:pPr>
            <w:r w:rsidRPr="003A5D09">
              <w:rPr>
                <w:rFonts w:ascii="Arial" w:hAnsi="Arial" w:cs="Arial"/>
                <w:sz w:val="24"/>
                <w:szCs w:val="24"/>
              </w:rPr>
              <w:t>85</w:t>
            </w:r>
          </w:p>
        </w:tc>
        <w:tc>
          <w:tcPr>
            <w:tcW w:w="1399" w:type="dxa"/>
            <w:shd w:val="clear" w:color="auto" w:fill="auto"/>
            <w:vAlign w:val="center"/>
          </w:tcPr>
          <w:p w:rsidR="00B4323E" w:rsidRPr="003A5D09" w:rsidRDefault="003A5D09" w:rsidP="003A5D09">
            <w:pPr>
              <w:jc w:val="center"/>
              <w:rPr>
                <w:rFonts w:ascii="Arial" w:hAnsi="Arial" w:cs="Arial"/>
                <w:sz w:val="24"/>
                <w:szCs w:val="24"/>
              </w:rPr>
            </w:pPr>
            <w:r w:rsidRPr="003A5D09">
              <w:rPr>
                <w:rFonts w:ascii="Arial" w:hAnsi="Arial" w:cs="Arial"/>
                <w:sz w:val="24"/>
                <w:szCs w:val="24"/>
              </w:rPr>
              <w:t>100</w:t>
            </w:r>
          </w:p>
        </w:tc>
      </w:tr>
    </w:tbl>
    <w:p w:rsidR="00705368" w:rsidRDefault="00705368" w:rsidP="00B62DDC">
      <w:pPr>
        <w:spacing w:after="0"/>
        <w:jc w:val="both"/>
        <w:rPr>
          <w:rFonts w:ascii="Arial" w:hAnsi="Arial" w:cs="Arial"/>
          <w:sz w:val="24"/>
          <w:szCs w:val="24"/>
          <w:highlight w:val="red"/>
        </w:rPr>
      </w:pPr>
    </w:p>
    <w:p w:rsidR="00F14569" w:rsidRPr="00F14569" w:rsidRDefault="00F14569" w:rsidP="00B62DDC">
      <w:pPr>
        <w:spacing w:after="0"/>
        <w:jc w:val="both"/>
        <w:rPr>
          <w:rFonts w:ascii="Arial" w:hAnsi="Arial" w:cs="Arial"/>
          <w:sz w:val="24"/>
          <w:szCs w:val="24"/>
          <w:highlight w:val="red"/>
        </w:rPr>
      </w:pPr>
    </w:p>
    <w:p w:rsidR="00C443F4" w:rsidRPr="00AF11A4" w:rsidRDefault="00C443F4" w:rsidP="00095683">
      <w:pPr>
        <w:pStyle w:val="Nagwek3"/>
        <w:numPr>
          <w:ilvl w:val="0"/>
          <w:numId w:val="0"/>
        </w:numPr>
        <w:ind w:left="284"/>
        <w:jc w:val="both"/>
        <w:rPr>
          <w:b w:val="0"/>
          <w:i/>
          <w:sz w:val="28"/>
          <w:szCs w:val="28"/>
        </w:rPr>
      </w:pPr>
      <w:r w:rsidRPr="00AF11A4">
        <w:rPr>
          <w:sz w:val="28"/>
          <w:szCs w:val="28"/>
        </w:rPr>
        <w:t>3.</w:t>
      </w:r>
      <w:r w:rsidR="00B62DDC">
        <w:rPr>
          <w:sz w:val="28"/>
          <w:szCs w:val="28"/>
        </w:rPr>
        <w:t>1.2</w:t>
      </w:r>
      <w:r w:rsidRPr="00AF11A4">
        <w:rPr>
          <w:sz w:val="28"/>
          <w:szCs w:val="28"/>
        </w:rPr>
        <w:t>. Wyniki i wnioski z poszczególnych kontroli planowych</w:t>
      </w:r>
      <w:r w:rsidRPr="00AF11A4">
        <w:rPr>
          <w:i/>
          <w:sz w:val="28"/>
          <w:szCs w:val="28"/>
        </w:rPr>
        <w:t xml:space="preserve"> </w:t>
      </w:r>
    </w:p>
    <w:p w:rsidR="00C443F4" w:rsidRDefault="00C443F4" w:rsidP="00C443F4">
      <w:pPr>
        <w:jc w:val="both"/>
      </w:pPr>
    </w:p>
    <w:p w:rsidR="00AE1415" w:rsidRPr="008C716D" w:rsidRDefault="00F919D8" w:rsidP="00D5601A">
      <w:pPr>
        <w:ind w:left="567" w:hanging="567"/>
        <w:jc w:val="both"/>
        <w:rPr>
          <w:rFonts w:ascii="Arial" w:eastAsia="Times New Roman" w:hAnsi="Arial" w:cs="Arial"/>
          <w:bCs/>
          <w:color w:val="000000" w:themeColor="text1"/>
          <w:kern w:val="28"/>
          <w:sz w:val="24"/>
          <w:szCs w:val="24"/>
        </w:rPr>
      </w:pPr>
      <w:r w:rsidRPr="008C716D">
        <w:rPr>
          <w:rFonts w:ascii="Arial" w:hAnsi="Arial" w:cs="Arial"/>
          <w:b/>
          <w:color w:val="000000" w:themeColor="text1"/>
          <w:sz w:val="24"/>
          <w:szCs w:val="24"/>
        </w:rPr>
        <w:t>3.1.2.1.</w:t>
      </w:r>
      <w:r w:rsidR="00AE1415" w:rsidRPr="008C716D">
        <w:rPr>
          <w:rFonts w:ascii="Arial" w:eastAsia="Times New Roman" w:hAnsi="Arial" w:cs="Arial"/>
          <w:b/>
          <w:bCs/>
          <w:color w:val="000000" w:themeColor="text1"/>
          <w:kern w:val="28"/>
          <w:sz w:val="24"/>
          <w:szCs w:val="24"/>
        </w:rPr>
        <w:t xml:space="preserve"> </w:t>
      </w:r>
      <w:r w:rsidR="00352A03" w:rsidRPr="00352A03">
        <w:rPr>
          <w:rFonts w:ascii="Arial" w:hAnsi="Arial" w:cs="Arial"/>
          <w:b/>
          <w:color w:val="000000" w:themeColor="text1"/>
          <w:sz w:val="24"/>
          <w:szCs w:val="24"/>
        </w:rPr>
        <w:t>Ocena prawidłowości zapewnienia dzieciom i młodzieży pomo</w:t>
      </w:r>
      <w:r w:rsidR="00D8035C">
        <w:rPr>
          <w:rFonts w:ascii="Arial" w:hAnsi="Arial" w:cs="Arial"/>
          <w:b/>
          <w:color w:val="000000" w:themeColor="text1"/>
          <w:sz w:val="24"/>
          <w:szCs w:val="24"/>
        </w:rPr>
        <w:t>cy psychologiczno-pedagogicznej</w:t>
      </w:r>
    </w:p>
    <w:p w:rsidR="00F47281" w:rsidRPr="00964FBD" w:rsidRDefault="00F47281" w:rsidP="00F47281">
      <w:pPr>
        <w:spacing w:before="120" w:after="120"/>
        <w:jc w:val="both"/>
        <w:rPr>
          <w:rFonts w:ascii="Arial" w:hAnsi="Arial" w:cs="Arial"/>
          <w:b/>
          <w:sz w:val="24"/>
          <w:szCs w:val="24"/>
        </w:rPr>
      </w:pPr>
      <w:r w:rsidRPr="00964FBD">
        <w:rPr>
          <w:rFonts w:ascii="Arial" w:hAnsi="Arial" w:cs="Arial"/>
          <w:b/>
          <w:sz w:val="24"/>
          <w:szCs w:val="24"/>
        </w:rPr>
        <w:t>Informacje o kontroli:</w:t>
      </w:r>
    </w:p>
    <w:p w:rsidR="00F47281" w:rsidRPr="00A870C3" w:rsidRDefault="00F47281" w:rsidP="00F47281">
      <w:pPr>
        <w:pBdr>
          <w:top w:val="single" w:sz="4" w:space="0" w:color="auto"/>
          <w:left w:val="single" w:sz="4" w:space="12" w:color="auto"/>
          <w:bottom w:val="single" w:sz="4" w:space="1" w:color="auto"/>
          <w:right w:val="single" w:sz="4" w:space="31" w:color="auto"/>
        </w:pBdr>
        <w:ind w:left="502" w:right="142"/>
        <w:jc w:val="both"/>
        <w:rPr>
          <w:rFonts w:ascii="Arial" w:hAnsi="Arial" w:cs="Arial"/>
          <w:color w:val="000000"/>
          <w:sz w:val="24"/>
          <w:szCs w:val="24"/>
        </w:rPr>
      </w:pPr>
      <w:r w:rsidRPr="00A870C3">
        <w:rPr>
          <w:rFonts w:ascii="Arial" w:hAnsi="Arial" w:cs="Arial"/>
          <w:color w:val="000000"/>
          <w:sz w:val="24"/>
          <w:szCs w:val="24"/>
        </w:rPr>
        <w:t xml:space="preserve">Kontrola dotyczyła zapewnienia dzieciom i młodzieży pomocy psychologiczno-pedagogicznej, </w:t>
      </w:r>
      <w:r w:rsidRPr="00A870C3">
        <w:rPr>
          <w:rFonts w:ascii="Arial" w:hAnsi="Arial" w:cs="Arial"/>
          <w:sz w:val="24"/>
          <w:szCs w:val="24"/>
        </w:rPr>
        <w:t xml:space="preserve">w okresie </w:t>
      </w:r>
      <w:r w:rsidRPr="00A870C3">
        <w:rPr>
          <w:rFonts w:ascii="Arial" w:hAnsi="Arial" w:cs="Arial"/>
          <w:color w:val="000000"/>
          <w:sz w:val="24"/>
          <w:szCs w:val="24"/>
        </w:rPr>
        <w:t xml:space="preserve">od 1 września 2017 r. do 31 sierpnia 2018 r. </w:t>
      </w:r>
      <w:r w:rsidR="00A870C3">
        <w:rPr>
          <w:rFonts w:ascii="Arial" w:hAnsi="Arial" w:cs="Arial"/>
          <w:color w:val="000000"/>
          <w:sz w:val="24"/>
          <w:szCs w:val="24"/>
        </w:rPr>
        <w:br/>
      </w:r>
      <w:r w:rsidR="00A870C3" w:rsidRPr="00A870C3">
        <w:rPr>
          <w:rFonts w:ascii="Arial" w:hAnsi="Arial" w:cs="Arial"/>
          <w:sz w:val="24"/>
          <w:szCs w:val="24"/>
        </w:rPr>
        <w:t xml:space="preserve">Kontrola została zrealizowana w </w:t>
      </w:r>
      <w:r w:rsidR="00C77A27">
        <w:rPr>
          <w:rFonts w:ascii="Arial" w:hAnsi="Arial" w:cs="Arial"/>
          <w:sz w:val="24"/>
          <w:szCs w:val="24"/>
        </w:rPr>
        <w:t>listopadzie 2018 r.</w:t>
      </w:r>
    </w:p>
    <w:p w:rsidR="00F47281" w:rsidRPr="00964FBD" w:rsidRDefault="00F47281" w:rsidP="000F2BF6">
      <w:pPr>
        <w:pStyle w:val="Akapitzlist"/>
        <w:numPr>
          <w:ilvl w:val="3"/>
          <w:numId w:val="28"/>
        </w:numPr>
        <w:spacing w:after="0" w:line="360" w:lineRule="auto"/>
        <w:ind w:left="426"/>
        <w:jc w:val="both"/>
        <w:rPr>
          <w:rFonts w:ascii="Arial" w:hAnsi="Arial" w:cs="Arial"/>
          <w:sz w:val="24"/>
          <w:szCs w:val="24"/>
        </w:rPr>
      </w:pPr>
      <w:r w:rsidRPr="00964FBD">
        <w:rPr>
          <w:rFonts w:ascii="Arial" w:hAnsi="Arial" w:cs="Arial"/>
          <w:sz w:val="24"/>
          <w:szCs w:val="24"/>
        </w:rPr>
        <w:t>Kontrolą objęto:</w:t>
      </w:r>
    </w:p>
    <w:tbl>
      <w:tblPr>
        <w:tblStyle w:val="Tabela-Siatka"/>
        <w:tblW w:w="9067" w:type="dxa"/>
        <w:tblInd w:w="426" w:type="dxa"/>
        <w:tblLook w:val="04A0" w:firstRow="1" w:lastRow="0" w:firstColumn="1" w:lastColumn="0" w:noHBand="0" w:noVBand="1"/>
      </w:tblPr>
      <w:tblGrid>
        <w:gridCol w:w="2216"/>
        <w:gridCol w:w="5717"/>
        <w:gridCol w:w="1134"/>
      </w:tblGrid>
      <w:tr w:rsidR="00F47281" w:rsidRPr="00964FBD" w:rsidTr="006B1AAF">
        <w:tc>
          <w:tcPr>
            <w:tcW w:w="2216" w:type="dxa"/>
            <w:vMerge w:val="restart"/>
            <w:shd w:val="clear" w:color="auto" w:fill="D9D9D9" w:themeFill="background1" w:themeFillShade="D9"/>
          </w:tcPr>
          <w:p w:rsidR="00F47281" w:rsidRPr="00964FBD" w:rsidRDefault="00F47281" w:rsidP="006B1AAF">
            <w:pPr>
              <w:pStyle w:val="Akapitzlist"/>
              <w:ind w:left="0"/>
              <w:jc w:val="both"/>
              <w:rPr>
                <w:rFonts w:ascii="Arial" w:hAnsi="Arial" w:cs="Arial"/>
                <w:sz w:val="24"/>
                <w:szCs w:val="24"/>
              </w:rPr>
            </w:pPr>
            <w:r w:rsidRPr="00964FBD">
              <w:rPr>
                <w:rFonts w:ascii="Arial" w:hAnsi="Arial" w:cs="Arial"/>
                <w:sz w:val="24"/>
                <w:szCs w:val="24"/>
              </w:rPr>
              <w:t>przedszkola</w:t>
            </w:r>
          </w:p>
        </w:tc>
        <w:tc>
          <w:tcPr>
            <w:tcW w:w="5717"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ogólna liczba przeszkoli w województwie</w:t>
            </w:r>
          </w:p>
        </w:tc>
        <w:tc>
          <w:tcPr>
            <w:tcW w:w="1134" w:type="dxa"/>
          </w:tcPr>
          <w:p w:rsidR="00F47281" w:rsidRPr="00F64839" w:rsidRDefault="00810BAA" w:rsidP="0097041F">
            <w:pPr>
              <w:pStyle w:val="Akapitzlist"/>
              <w:ind w:left="0"/>
              <w:jc w:val="center"/>
              <w:rPr>
                <w:rFonts w:ascii="Arial" w:hAnsi="Arial" w:cs="Arial"/>
                <w:sz w:val="24"/>
                <w:szCs w:val="24"/>
              </w:rPr>
            </w:pPr>
            <w:r>
              <w:rPr>
                <w:rFonts w:ascii="Arial" w:hAnsi="Arial" w:cs="Arial"/>
                <w:sz w:val="24"/>
                <w:szCs w:val="24"/>
              </w:rPr>
              <w:t>413</w:t>
            </w:r>
          </w:p>
        </w:tc>
      </w:tr>
      <w:tr w:rsidR="00F47281" w:rsidRPr="00964FBD" w:rsidTr="006B1AAF">
        <w:tc>
          <w:tcPr>
            <w:tcW w:w="2216" w:type="dxa"/>
            <w:vMerge/>
            <w:shd w:val="clear" w:color="auto" w:fill="D9D9D9" w:themeFill="background1" w:themeFillShade="D9"/>
          </w:tcPr>
          <w:p w:rsidR="00F47281" w:rsidRPr="00964FBD" w:rsidRDefault="00F47281" w:rsidP="006B1AAF">
            <w:pPr>
              <w:pStyle w:val="Akapitzlist"/>
              <w:ind w:left="0"/>
              <w:jc w:val="both"/>
              <w:rPr>
                <w:rFonts w:ascii="Arial" w:hAnsi="Arial" w:cs="Arial"/>
                <w:sz w:val="24"/>
                <w:szCs w:val="24"/>
              </w:rPr>
            </w:pPr>
          </w:p>
        </w:tc>
        <w:tc>
          <w:tcPr>
            <w:tcW w:w="5717"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przedszkoli objętych kontrolą</w:t>
            </w:r>
          </w:p>
        </w:tc>
        <w:tc>
          <w:tcPr>
            <w:tcW w:w="1134" w:type="dxa"/>
          </w:tcPr>
          <w:p w:rsidR="00F47281" w:rsidRPr="00F64839" w:rsidRDefault="00C77A27" w:rsidP="0097041F">
            <w:pPr>
              <w:pStyle w:val="Akapitzlist"/>
              <w:ind w:left="0"/>
              <w:jc w:val="center"/>
              <w:rPr>
                <w:rFonts w:ascii="Arial" w:hAnsi="Arial" w:cs="Arial"/>
                <w:sz w:val="24"/>
                <w:szCs w:val="24"/>
              </w:rPr>
            </w:pPr>
            <w:r>
              <w:rPr>
                <w:rFonts w:ascii="Arial" w:hAnsi="Arial" w:cs="Arial"/>
                <w:sz w:val="24"/>
                <w:szCs w:val="24"/>
              </w:rPr>
              <w:t>23</w:t>
            </w:r>
          </w:p>
        </w:tc>
      </w:tr>
      <w:tr w:rsidR="00F47281" w:rsidRPr="00964FBD" w:rsidTr="006B1AAF">
        <w:tc>
          <w:tcPr>
            <w:tcW w:w="2216" w:type="dxa"/>
            <w:vMerge/>
            <w:shd w:val="clear" w:color="auto" w:fill="D9D9D9" w:themeFill="background1" w:themeFillShade="D9"/>
          </w:tcPr>
          <w:p w:rsidR="00F47281" w:rsidRPr="00964FBD" w:rsidRDefault="00F47281" w:rsidP="006B1AAF">
            <w:pPr>
              <w:pStyle w:val="Akapitzlist"/>
              <w:ind w:left="0"/>
              <w:jc w:val="both"/>
              <w:rPr>
                <w:rFonts w:ascii="Arial" w:hAnsi="Arial" w:cs="Arial"/>
                <w:sz w:val="24"/>
                <w:szCs w:val="24"/>
              </w:rPr>
            </w:pPr>
          </w:p>
        </w:tc>
        <w:tc>
          <w:tcPr>
            <w:tcW w:w="5717"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 przedszkoli objętych kontrolą</w:t>
            </w:r>
          </w:p>
        </w:tc>
        <w:tc>
          <w:tcPr>
            <w:tcW w:w="1134" w:type="dxa"/>
          </w:tcPr>
          <w:p w:rsidR="00F47281" w:rsidRPr="00F64839" w:rsidRDefault="00107CB2" w:rsidP="0097041F">
            <w:pPr>
              <w:pStyle w:val="Akapitzlist"/>
              <w:ind w:left="0"/>
              <w:jc w:val="center"/>
              <w:rPr>
                <w:rFonts w:ascii="Arial" w:hAnsi="Arial" w:cs="Arial"/>
                <w:sz w:val="24"/>
                <w:szCs w:val="24"/>
              </w:rPr>
            </w:pPr>
            <w:r>
              <w:rPr>
                <w:rFonts w:ascii="Arial" w:hAnsi="Arial" w:cs="Arial"/>
                <w:sz w:val="24"/>
                <w:szCs w:val="24"/>
              </w:rPr>
              <w:t>5</w:t>
            </w:r>
          </w:p>
        </w:tc>
      </w:tr>
      <w:tr w:rsidR="00F47281" w:rsidRPr="00964FBD" w:rsidTr="006B1AAF">
        <w:tc>
          <w:tcPr>
            <w:tcW w:w="2216" w:type="dxa"/>
            <w:vMerge w:val="restart"/>
            <w:shd w:val="clear" w:color="auto" w:fill="D9D9D9" w:themeFill="background1" w:themeFillShade="D9"/>
          </w:tcPr>
          <w:p w:rsidR="00F47281" w:rsidRPr="00964FBD" w:rsidRDefault="00F47281" w:rsidP="006B1AAF">
            <w:pPr>
              <w:pStyle w:val="Akapitzlist"/>
              <w:ind w:left="0"/>
              <w:jc w:val="both"/>
              <w:rPr>
                <w:rFonts w:ascii="Arial" w:hAnsi="Arial" w:cs="Arial"/>
                <w:sz w:val="24"/>
                <w:szCs w:val="24"/>
              </w:rPr>
            </w:pPr>
            <w:r w:rsidRPr="00964FBD">
              <w:rPr>
                <w:rFonts w:ascii="Arial" w:hAnsi="Arial" w:cs="Arial"/>
                <w:sz w:val="24"/>
                <w:szCs w:val="24"/>
              </w:rPr>
              <w:t>szkoły podstawowe</w:t>
            </w:r>
          </w:p>
        </w:tc>
        <w:tc>
          <w:tcPr>
            <w:tcW w:w="5717" w:type="dxa"/>
            <w:shd w:val="clear" w:color="auto" w:fill="D9D9D9" w:themeFill="background1" w:themeFillShade="D9"/>
          </w:tcPr>
          <w:p w:rsidR="00F47281" w:rsidRPr="00964FBD" w:rsidRDefault="00F47281" w:rsidP="006B1AAF">
            <w:pPr>
              <w:pStyle w:val="Akapitzlist"/>
              <w:ind w:left="0"/>
              <w:rPr>
                <w:rFonts w:ascii="Arial" w:hAnsi="Arial" w:cs="Arial"/>
                <w:b/>
                <w:sz w:val="24"/>
                <w:szCs w:val="24"/>
              </w:rPr>
            </w:pPr>
            <w:r w:rsidRPr="00964FBD">
              <w:rPr>
                <w:rFonts w:ascii="Arial" w:hAnsi="Arial" w:cs="Arial"/>
                <w:sz w:val="24"/>
                <w:szCs w:val="24"/>
              </w:rPr>
              <w:t>ogólna liczba szkół podstawowych w województwie</w:t>
            </w:r>
          </w:p>
        </w:tc>
        <w:tc>
          <w:tcPr>
            <w:tcW w:w="1134" w:type="dxa"/>
          </w:tcPr>
          <w:p w:rsidR="00F47281" w:rsidRPr="00F64839" w:rsidRDefault="00107CB2" w:rsidP="0097041F">
            <w:pPr>
              <w:pStyle w:val="Akapitzlist"/>
              <w:ind w:left="0"/>
              <w:jc w:val="center"/>
              <w:rPr>
                <w:rFonts w:ascii="Arial" w:hAnsi="Arial" w:cs="Arial"/>
                <w:sz w:val="24"/>
                <w:szCs w:val="24"/>
              </w:rPr>
            </w:pPr>
            <w:r>
              <w:rPr>
                <w:rFonts w:ascii="Arial" w:hAnsi="Arial" w:cs="Arial"/>
                <w:sz w:val="24"/>
                <w:szCs w:val="24"/>
              </w:rPr>
              <w:t>505</w:t>
            </w:r>
          </w:p>
        </w:tc>
      </w:tr>
      <w:tr w:rsidR="00F47281" w:rsidRPr="00964FBD" w:rsidTr="006B1AAF">
        <w:tc>
          <w:tcPr>
            <w:tcW w:w="2216" w:type="dxa"/>
            <w:vMerge/>
            <w:shd w:val="clear" w:color="auto" w:fill="D9D9D9" w:themeFill="background1" w:themeFillShade="D9"/>
          </w:tcPr>
          <w:p w:rsidR="00F47281" w:rsidRPr="00964FBD" w:rsidRDefault="00F47281" w:rsidP="006B1AAF">
            <w:pPr>
              <w:pStyle w:val="Akapitzlist"/>
              <w:ind w:left="0"/>
              <w:jc w:val="both"/>
              <w:rPr>
                <w:rFonts w:ascii="Arial" w:hAnsi="Arial" w:cs="Arial"/>
                <w:b/>
                <w:sz w:val="24"/>
                <w:szCs w:val="24"/>
              </w:rPr>
            </w:pPr>
          </w:p>
        </w:tc>
        <w:tc>
          <w:tcPr>
            <w:tcW w:w="5717" w:type="dxa"/>
            <w:shd w:val="clear" w:color="auto" w:fill="D9D9D9" w:themeFill="background1" w:themeFillShade="D9"/>
          </w:tcPr>
          <w:p w:rsidR="00F47281" w:rsidRPr="00964FBD" w:rsidRDefault="00F47281" w:rsidP="006B1AAF">
            <w:pPr>
              <w:pStyle w:val="Akapitzlist"/>
              <w:ind w:left="0"/>
              <w:rPr>
                <w:rFonts w:ascii="Arial" w:hAnsi="Arial" w:cs="Arial"/>
                <w:b/>
                <w:sz w:val="24"/>
                <w:szCs w:val="24"/>
              </w:rPr>
            </w:pPr>
            <w:r w:rsidRPr="00964FBD">
              <w:rPr>
                <w:rFonts w:ascii="Arial" w:hAnsi="Arial" w:cs="Arial"/>
                <w:sz w:val="24"/>
                <w:szCs w:val="24"/>
              </w:rPr>
              <w:t>liczba szkół podstawowych objętych kontrolą</w:t>
            </w:r>
          </w:p>
        </w:tc>
        <w:tc>
          <w:tcPr>
            <w:tcW w:w="1134" w:type="dxa"/>
          </w:tcPr>
          <w:p w:rsidR="00F47281" w:rsidRPr="00F64839" w:rsidRDefault="00C77A27" w:rsidP="0097041F">
            <w:pPr>
              <w:pStyle w:val="Akapitzlist"/>
              <w:ind w:left="0"/>
              <w:jc w:val="center"/>
              <w:rPr>
                <w:rFonts w:ascii="Arial" w:hAnsi="Arial" w:cs="Arial"/>
                <w:sz w:val="24"/>
                <w:szCs w:val="24"/>
              </w:rPr>
            </w:pPr>
            <w:r>
              <w:rPr>
                <w:rFonts w:ascii="Arial" w:hAnsi="Arial" w:cs="Arial"/>
                <w:sz w:val="24"/>
                <w:szCs w:val="24"/>
              </w:rPr>
              <w:t>45</w:t>
            </w:r>
          </w:p>
        </w:tc>
      </w:tr>
      <w:tr w:rsidR="00F47281" w:rsidRPr="00964FBD" w:rsidTr="006B1AAF">
        <w:tc>
          <w:tcPr>
            <w:tcW w:w="2216" w:type="dxa"/>
            <w:vMerge/>
            <w:shd w:val="clear" w:color="auto" w:fill="D9D9D9" w:themeFill="background1" w:themeFillShade="D9"/>
          </w:tcPr>
          <w:p w:rsidR="00F47281" w:rsidRPr="00964FBD" w:rsidRDefault="00F47281" w:rsidP="006B1AAF">
            <w:pPr>
              <w:pStyle w:val="Akapitzlist"/>
              <w:ind w:left="0"/>
              <w:jc w:val="both"/>
              <w:rPr>
                <w:rFonts w:ascii="Arial" w:hAnsi="Arial" w:cs="Arial"/>
                <w:b/>
                <w:sz w:val="24"/>
                <w:szCs w:val="24"/>
              </w:rPr>
            </w:pPr>
          </w:p>
        </w:tc>
        <w:tc>
          <w:tcPr>
            <w:tcW w:w="5717" w:type="dxa"/>
            <w:shd w:val="clear" w:color="auto" w:fill="D9D9D9" w:themeFill="background1" w:themeFillShade="D9"/>
          </w:tcPr>
          <w:p w:rsidR="00F47281" w:rsidRPr="00964FBD" w:rsidRDefault="00F47281" w:rsidP="006B1AAF">
            <w:pPr>
              <w:pStyle w:val="Akapitzlist"/>
              <w:ind w:left="0"/>
              <w:rPr>
                <w:rFonts w:ascii="Arial" w:hAnsi="Arial" w:cs="Arial"/>
                <w:b/>
                <w:sz w:val="24"/>
                <w:szCs w:val="24"/>
              </w:rPr>
            </w:pPr>
            <w:r w:rsidRPr="00964FBD">
              <w:rPr>
                <w:rFonts w:ascii="Arial" w:hAnsi="Arial" w:cs="Arial"/>
                <w:sz w:val="24"/>
                <w:szCs w:val="24"/>
              </w:rPr>
              <w:t>% szkół podstawowych objętych kontrolą</w:t>
            </w:r>
          </w:p>
        </w:tc>
        <w:tc>
          <w:tcPr>
            <w:tcW w:w="1134" w:type="dxa"/>
          </w:tcPr>
          <w:p w:rsidR="00F47281" w:rsidRPr="00F64839" w:rsidRDefault="00107CB2" w:rsidP="0097041F">
            <w:pPr>
              <w:pStyle w:val="Akapitzlist"/>
              <w:ind w:left="0"/>
              <w:jc w:val="center"/>
              <w:rPr>
                <w:rFonts w:ascii="Arial" w:hAnsi="Arial" w:cs="Arial"/>
                <w:sz w:val="24"/>
                <w:szCs w:val="24"/>
              </w:rPr>
            </w:pPr>
            <w:r>
              <w:rPr>
                <w:rFonts w:ascii="Arial" w:hAnsi="Arial" w:cs="Arial"/>
                <w:sz w:val="24"/>
                <w:szCs w:val="24"/>
              </w:rPr>
              <w:t>9</w:t>
            </w:r>
          </w:p>
        </w:tc>
      </w:tr>
    </w:tbl>
    <w:p w:rsidR="00F47281" w:rsidRPr="00F47281" w:rsidRDefault="00F47281" w:rsidP="00F47281">
      <w:pPr>
        <w:jc w:val="both"/>
        <w:rPr>
          <w:rFonts w:ascii="Arial" w:hAnsi="Arial" w:cs="Arial"/>
          <w:sz w:val="24"/>
          <w:szCs w:val="24"/>
        </w:rPr>
      </w:pPr>
    </w:p>
    <w:p w:rsidR="00F47281" w:rsidRPr="00964FBD" w:rsidRDefault="00F47281" w:rsidP="000F2BF6">
      <w:pPr>
        <w:pStyle w:val="Akapitzlist"/>
        <w:numPr>
          <w:ilvl w:val="0"/>
          <w:numId w:val="28"/>
        </w:numPr>
        <w:spacing w:after="0" w:line="240" w:lineRule="auto"/>
        <w:ind w:left="499" w:hanging="357"/>
        <w:jc w:val="both"/>
        <w:rPr>
          <w:rFonts w:ascii="Arial" w:hAnsi="Arial" w:cs="Arial"/>
          <w:sz w:val="24"/>
          <w:szCs w:val="24"/>
        </w:rPr>
      </w:pPr>
      <w:r w:rsidRPr="00964FBD">
        <w:rPr>
          <w:rFonts w:ascii="Arial" w:hAnsi="Arial" w:cs="Arial"/>
          <w:sz w:val="24"/>
          <w:szCs w:val="24"/>
        </w:rPr>
        <w:t>Kontrolą objęto dokumentację uczniów ze specjalnymi potrzebami edukacyjnymi, z wyłączeniem uczniów posiadających orzeczenie o potrzebie kształcenia specjalnego:</w:t>
      </w:r>
    </w:p>
    <w:p w:rsidR="00F47281" w:rsidRPr="00964FBD" w:rsidRDefault="00F47281" w:rsidP="00F47281">
      <w:pPr>
        <w:pStyle w:val="Akapitzlist"/>
        <w:ind w:left="499"/>
        <w:jc w:val="both"/>
        <w:rPr>
          <w:rFonts w:ascii="Arial" w:hAnsi="Arial" w:cs="Arial"/>
          <w:sz w:val="24"/>
          <w:szCs w:val="24"/>
        </w:rPr>
      </w:pPr>
    </w:p>
    <w:tbl>
      <w:tblPr>
        <w:tblStyle w:val="Tabela-Siatka"/>
        <w:tblW w:w="9067" w:type="dxa"/>
        <w:tblInd w:w="426" w:type="dxa"/>
        <w:tblLayout w:type="fixed"/>
        <w:tblLook w:val="04A0" w:firstRow="1" w:lastRow="0" w:firstColumn="1" w:lastColumn="0" w:noHBand="0" w:noVBand="1"/>
      </w:tblPr>
      <w:tblGrid>
        <w:gridCol w:w="6090"/>
        <w:gridCol w:w="1559"/>
        <w:gridCol w:w="1418"/>
      </w:tblGrid>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F2F2F2" w:themeColor="background1" w:themeShade="F2"/>
                <w:sz w:val="24"/>
                <w:szCs w:val="24"/>
                <w:highlight w:val="lightGray"/>
              </w:rPr>
            </w:pPr>
          </w:p>
        </w:tc>
        <w:tc>
          <w:tcPr>
            <w:tcW w:w="1559"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przedszkola</w:t>
            </w:r>
          </w:p>
        </w:tc>
        <w:tc>
          <w:tcPr>
            <w:tcW w:w="1418"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szkoły</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ogólna liczba uczniów w jednostkach systemu oświaty objętych kontrolą</w:t>
            </w:r>
          </w:p>
        </w:tc>
        <w:tc>
          <w:tcPr>
            <w:tcW w:w="1559" w:type="dxa"/>
          </w:tcPr>
          <w:p w:rsidR="00F47281" w:rsidRPr="00F64839" w:rsidRDefault="00C976DF" w:rsidP="0097041F">
            <w:pPr>
              <w:pStyle w:val="Akapitzlist"/>
              <w:ind w:left="0"/>
              <w:jc w:val="center"/>
              <w:rPr>
                <w:rFonts w:ascii="Arial" w:hAnsi="Arial" w:cs="Arial"/>
                <w:sz w:val="24"/>
                <w:szCs w:val="24"/>
              </w:rPr>
            </w:pPr>
            <w:r>
              <w:rPr>
                <w:rFonts w:ascii="Arial" w:hAnsi="Arial" w:cs="Arial"/>
                <w:sz w:val="24"/>
                <w:szCs w:val="24"/>
              </w:rPr>
              <w:t>3097</w:t>
            </w:r>
          </w:p>
        </w:tc>
        <w:tc>
          <w:tcPr>
            <w:tcW w:w="1418" w:type="dxa"/>
          </w:tcPr>
          <w:p w:rsidR="00F47281" w:rsidRPr="00F64839" w:rsidRDefault="00C976DF" w:rsidP="0097041F">
            <w:pPr>
              <w:pStyle w:val="Akapitzlist"/>
              <w:ind w:left="0"/>
              <w:jc w:val="center"/>
              <w:rPr>
                <w:rFonts w:ascii="Arial" w:hAnsi="Arial" w:cs="Arial"/>
                <w:sz w:val="24"/>
                <w:szCs w:val="24"/>
              </w:rPr>
            </w:pPr>
            <w:r>
              <w:rPr>
                <w:rFonts w:ascii="Arial" w:hAnsi="Arial" w:cs="Arial"/>
                <w:sz w:val="24"/>
                <w:szCs w:val="24"/>
              </w:rPr>
              <w:t>13643</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w tym: ogólna liczba uczniów ze specjalnymi potrzebami edukacyjnymi, z wyłączeniem uczniów posiadających orzeczenie o potrzebie kształcenia specjalnego w jednostkach systemu oświaty objętych kontrolą</w:t>
            </w:r>
          </w:p>
        </w:tc>
        <w:tc>
          <w:tcPr>
            <w:tcW w:w="1559" w:type="dxa"/>
          </w:tcPr>
          <w:p w:rsidR="00F47281" w:rsidRPr="00F64839" w:rsidRDefault="00C976DF" w:rsidP="0097041F">
            <w:pPr>
              <w:pStyle w:val="Akapitzlist"/>
              <w:ind w:left="0"/>
              <w:jc w:val="center"/>
              <w:rPr>
                <w:rFonts w:ascii="Arial" w:hAnsi="Arial" w:cs="Arial"/>
                <w:sz w:val="24"/>
                <w:szCs w:val="24"/>
              </w:rPr>
            </w:pPr>
            <w:r>
              <w:rPr>
                <w:rFonts w:ascii="Arial" w:hAnsi="Arial" w:cs="Arial"/>
                <w:sz w:val="24"/>
                <w:szCs w:val="24"/>
              </w:rPr>
              <w:t>600</w:t>
            </w:r>
          </w:p>
        </w:tc>
        <w:tc>
          <w:tcPr>
            <w:tcW w:w="1418" w:type="dxa"/>
          </w:tcPr>
          <w:p w:rsidR="00F47281" w:rsidRPr="00F64839" w:rsidRDefault="00C976DF" w:rsidP="0097041F">
            <w:pPr>
              <w:pStyle w:val="Akapitzlist"/>
              <w:ind w:left="0"/>
              <w:jc w:val="center"/>
              <w:rPr>
                <w:rFonts w:ascii="Arial" w:hAnsi="Arial" w:cs="Arial"/>
                <w:sz w:val="24"/>
                <w:szCs w:val="24"/>
              </w:rPr>
            </w:pPr>
            <w:r>
              <w:rPr>
                <w:rFonts w:ascii="Arial" w:hAnsi="Arial" w:cs="Arial"/>
                <w:sz w:val="24"/>
                <w:szCs w:val="24"/>
              </w:rPr>
              <w:t>3075</w:t>
            </w:r>
          </w:p>
        </w:tc>
      </w:tr>
      <w:tr w:rsidR="00F47281" w:rsidRPr="00964FBD" w:rsidTr="006B1AAF">
        <w:trPr>
          <w:trHeight w:val="70"/>
        </w:trPr>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uczniów, których dokumentację objęto kontrolą</w:t>
            </w:r>
          </w:p>
        </w:tc>
        <w:tc>
          <w:tcPr>
            <w:tcW w:w="1559" w:type="dxa"/>
          </w:tcPr>
          <w:p w:rsidR="00F47281" w:rsidRPr="00F64839" w:rsidRDefault="00C976DF" w:rsidP="0097041F">
            <w:pPr>
              <w:pStyle w:val="Akapitzlist"/>
              <w:ind w:left="0"/>
              <w:jc w:val="center"/>
              <w:rPr>
                <w:rFonts w:ascii="Arial" w:hAnsi="Arial" w:cs="Arial"/>
                <w:sz w:val="24"/>
                <w:szCs w:val="24"/>
              </w:rPr>
            </w:pPr>
            <w:r>
              <w:rPr>
                <w:rFonts w:ascii="Arial" w:hAnsi="Arial" w:cs="Arial"/>
                <w:sz w:val="24"/>
                <w:szCs w:val="24"/>
              </w:rPr>
              <w:t>100</w:t>
            </w:r>
          </w:p>
        </w:tc>
        <w:tc>
          <w:tcPr>
            <w:tcW w:w="1418" w:type="dxa"/>
          </w:tcPr>
          <w:p w:rsidR="00F47281" w:rsidRPr="00F64839" w:rsidRDefault="00C976DF" w:rsidP="0097041F">
            <w:pPr>
              <w:pStyle w:val="Akapitzlist"/>
              <w:ind w:left="0"/>
              <w:jc w:val="center"/>
              <w:rPr>
                <w:rFonts w:ascii="Arial" w:hAnsi="Arial" w:cs="Arial"/>
                <w:sz w:val="24"/>
                <w:szCs w:val="24"/>
              </w:rPr>
            </w:pPr>
            <w:r>
              <w:rPr>
                <w:rFonts w:ascii="Arial" w:hAnsi="Arial" w:cs="Arial"/>
                <w:sz w:val="24"/>
                <w:szCs w:val="24"/>
              </w:rPr>
              <w:t>224</w:t>
            </w:r>
          </w:p>
        </w:tc>
      </w:tr>
    </w:tbl>
    <w:p w:rsidR="00F47281" w:rsidRPr="00964FBD" w:rsidRDefault="00F47281" w:rsidP="00F47281">
      <w:pPr>
        <w:jc w:val="both"/>
        <w:rPr>
          <w:rFonts w:ascii="Arial" w:hAnsi="Arial" w:cs="Arial"/>
          <w:sz w:val="24"/>
          <w:szCs w:val="24"/>
        </w:rPr>
      </w:pPr>
    </w:p>
    <w:p w:rsidR="00F47281" w:rsidRPr="00964FBD" w:rsidRDefault="00F47281" w:rsidP="000F2BF6">
      <w:pPr>
        <w:pStyle w:val="Akapitzlist"/>
        <w:numPr>
          <w:ilvl w:val="0"/>
          <w:numId w:val="28"/>
        </w:numPr>
        <w:spacing w:after="0" w:line="240" w:lineRule="auto"/>
        <w:ind w:left="360"/>
        <w:jc w:val="both"/>
        <w:rPr>
          <w:rFonts w:ascii="Arial" w:hAnsi="Arial" w:cs="Arial"/>
          <w:sz w:val="24"/>
          <w:szCs w:val="24"/>
        </w:rPr>
      </w:pPr>
      <w:r w:rsidRPr="00964FBD">
        <w:rPr>
          <w:rFonts w:ascii="Arial" w:hAnsi="Arial" w:cs="Arial"/>
          <w:sz w:val="24"/>
          <w:szCs w:val="24"/>
        </w:rPr>
        <w:t>Arkusz organizacji przedszkoli/szkół określał ogólną liczbę godzin pracy finansowanych ze środków przydzielonych przez organ prowadzący przedszkole/szkołę, w tym liczbę godzin zajęć z zakresu pomocy psychologiczno-pedagogicznej, realizowanych w szczególności przez pedagoga, psychologa, logopedę i innych nauczycieli zgodnie z przepisami prawa.</w:t>
      </w:r>
    </w:p>
    <w:p w:rsidR="00F47281" w:rsidRPr="00964FBD" w:rsidRDefault="00F47281" w:rsidP="00F47281">
      <w:pPr>
        <w:pStyle w:val="Akapitzlist"/>
        <w:ind w:left="502"/>
        <w:jc w:val="both"/>
        <w:rPr>
          <w:rFonts w:ascii="Arial" w:hAnsi="Arial" w:cs="Arial"/>
          <w:sz w:val="24"/>
          <w:szCs w:val="24"/>
        </w:rPr>
      </w:pPr>
    </w:p>
    <w:tbl>
      <w:tblPr>
        <w:tblStyle w:val="Tabela-Siatka"/>
        <w:tblW w:w="9067" w:type="dxa"/>
        <w:tblInd w:w="426" w:type="dxa"/>
        <w:tblLayout w:type="fixed"/>
        <w:tblLook w:val="04A0" w:firstRow="1" w:lastRow="0" w:firstColumn="1" w:lastColumn="0" w:noHBand="0" w:noVBand="1"/>
      </w:tblPr>
      <w:tblGrid>
        <w:gridCol w:w="6090"/>
        <w:gridCol w:w="1559"/>
        <w:gridCol w:w="1418"/>
      </w:tblGrid>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F2F2F2" w:themeColor="background1" w:themeShade="F2"/>
                <w:sz w:val="24"/>
                <w:szCs w:val="24"/>
                <w:highlight w:val="lightGray"/>
              </w:rPr>
            </w:pPr>
          </w:p>
        </w:tc>
        <w:tc>
          <w:tcPr>
            <w:tcW w:w="1559"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przedszkola</w:t>
            </w:r>
          </w:p>
        </w:tc>
        <w:tc>
          <w:tcPr>
            <w:tcW w:w="1418"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szkoły</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TAK</w:t>
            </w:r>
          </w:p>
        </w:tc>
        <w:tc>
          <w:tcPr>
            <w:tcW w:w="1559" w:type="dxa"/>
          </w:tcPr>
          <w:p w:rsidR="00F47281" w:rsidRPr="00F64839" w:rsidRDefault="00041905" w:rsidP="00D14C78">
            <w:pPr>
              <w:pStyle w:val="Akapitzlist"/>
              <w:ind w:left="0"/>
              <w:jc w:val="center"/>
              <w:rPr>
                <w:rFonts w:ascii="Arial" w:hAnsi="Arial" w:cs="Arial"/>
                <w:sz w:val="24"/>
                <w:szCs w:val="24"/>
              </w:rPr>
            </w:pPr>
            <w:r>
              <w:rPr>
                <w:rFonts w:ascii="Arial" w:hAnsi="Arial" w:cs="Arial"/>
                <w:sz w:val="24"/>
                <w:szCs w:val="24"/>
              </w:rPr>
              <w:t>92</w:t>
            </w:r>
          </w:p>
        </w:tc>
        <w:tc>
          <w:tcPr>
            <w:tcW w:w="1418" w:type="dxa"/>
          </w:tcPr>
          <w:p w:rsidR="00F47281" w:rsidRPr="00F64839" w:rsidRDefault="00041905" w:rsidP="00D14C78">
            <w:pPr>
              <w:pStyle w:val="Akapitzlist"/>
              <w:ind w:left="0"/>
              <w:jc w:val="center"/>
              <w:rPr>
                <w:rFonts w:ascii="Arial" w:hAnsi="Arial" w:cs="Arial"/>
                <w:sz w:val="24"/>
                <w:szCs w:val="24"/>
              </w:rPr>
            </w:pPr>
            <w:r>
              <w:rPr>
                <w:rFonts w:ascii="Arial" w:hAnsi="Arial" w:cs="Arial"/>
                <w:sz w:val="24"/>
                <w:szCs w:val="24"/>
              </w:rPr>
              <w:t>223</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NIE</w:t>
            </w:r>
          </w:p>
        </w:tc>
        <w:tc>
          <w:tcPr>
            <w:tcW w:w="1559" w:type="dxa"/>
          </w:tcPr>
          <w:p w:rsidR="00F47281" w:rsidRPr="00F64839" w:rsidRDefault="00041905" w:rsidP="00D14C78">
            <w:pPr>
              <w:pStyle w:val="Akapitzlist"/>
              <w:ind w:left="0"/>
              <w:jc w:val="center"/>
              <w:rPr>
                <w:rFonts w:ascii="Arial" w:hAnsi="Arial" w:cs="Arial"/>
                <w:sz w:val="24"/>
                <w:szCs w:val="24"/>
              </w:rPr>
            </w:pPr>
            <w:r>
              <w:rPr>
                <w:rFonts w:ascii="Arial" w:hAnsi="Arial" w:cs="Arial"/>
                <w:sz w:val="24"/>
                <w:szCs w:val="24"/>
              </w:rPr>
              <w:t>8</w:t>
            </w:r>
          </w:p>
        </w:tc>
        <w:tc>
          <w:tcPr>
            <w:tcW w:w="1418" w:type="dxa"/>
          </w:tcPr>
          <w:p w:rsidR="00F47281" w:rsidRPr="00F64839" w:rsidRDefault="00041905" w:rsidP="00D14C78">
            <w:pPr>
              <w:pStyle w:val="Akapitzlist"/>
              <w:ind w:left="0"/>
              <w:jc w:val="center"/>
              <w:rPr>
                <w:rFonts w:ascii="Arial" w:hAnsi="Arial" w:cs="Arial"/>
                <w:sz w:val="24"/>
                <w:szCs w:val="24"/>
              </w:rPr>
            </w:pPr>
            <w:r>
              <w:rPr>
                <w:rFonts w:ascii="Arial" w:hAnsi="Arial" w:cs="Arial"/>
                <w:sz w:val="24"/>
                <w:szCs w:val="24"/>
              </w:rPr>
              <w:t>1</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wydanych zaleceń, jeśli zaznaczono NIE</w:t>
            </w:r>
          </w:p>
        </w:tc>
        <w:tc>
          <w:tcPr>
            <w:tcW w:w="1559" w:type="dxa"/>
          </w:tcPr>
          <w:p w:rsidR="00F47281" w:rsidRPr="00CD3EE8" w:rsidRDefault="00CD3EE8" w:rsidP="00D14C78">
            <w:pPr>
              <w:pStyle w:val="Akapitzlist"/>
              <w:ind w:left="0"/>
              <w:jc w:val="center"/>
              <w:rPr>
                <w:rFonts w:ascii="Arial" w:hAnsi="Arial" w:cs="Arial"/>
                <w:color w:val="FF0000"/>
                <w:sz w:val="24"/>
                <w:szCs w:val="24"/>
              </w:rPr>
            </w:pPr>
            <w:r w:rsidRPr="00741C3C">
              <w:rPr>
                <w:rFonts w:ascii="Arial" w:hAnsi="Arial" w:cs="Arial"/>
                <w:sz w:val="24"/>
                <w:szCs w:val="24"/>
              </w:rPr>
              <w:t>4</w:t>
            </w:r>
          </w:p>
        </w:tc>
        <w:tc>
          <w:tcPr>
            <w:tcW w:w="1418" w:type="dxa"/>
          </w:tcPr>
          <w:p w:rsidR="00F47281" w:rsidRPr="00CD3EE8" w:rsidRDefault="00CD3EE8" w:rsidP="00D14C78">
            <w:pPr>
              <w:pStyle w:val="Akapitzlist"/>
              <w:ind w:left="0"/>
              <w:jc w:val="center"/>
              <w:rPr>
                <w:rFonts w:ascii="Arial" w:hAnsi="Arial" w:cs="Arial"/>
                <w:color w:val="FF0000"/>
                <w:sz w:val="24"/>
                <w:szCs w:val="24"/>
              </w:rPr>
            </w:pPr>
            <w:r w:rsidRPr="00BE123F">
              <w:rPr>
                <w:rFonts w:ascii="Arial" w:hAnsi="Arial" w:cs="Arial"/>
                <w:sz w:val="24"/>
                <w:szCs w:val="24"/>
              </w:rPr>
              <w:t>1</w:t>
            </w:r>
          </w:p>
        </w:tc>
      </w:tr>
    </w:tbl>
    <w:p w:rsidR="00F47281" w:rsidRPr="00964FBD" w:rsidRDefault="00F47281" w:rsidP="00F47281">
      <w:pPr>
        <w:jc w:val="both"/>
        <w:rPr>
          <w:rFonts w:ascii="Arial" w:hAnsi="Arial" w:cs="Arial"/>
          <w:sz w:val="24"/>
          <w:szCs w:val="24"/>
        </w:rPr>
      </w:pPr>
    </w:p>
    <w:p w:rsidR="00F47281" w:rsidRPr="00964FBD" w:rsidRDefault="00F47281" w:rsidP="000F2BF6">
      <w:pPr>
        <w:pStyle w:val="Akapitzlist"/>
        <w:numPr>
          <w:ilvl w:val="0"/>
          <w:numId w:val="28"/>
        </w:numPr>
        <w:spacing w:after="0" w:line="240" w:lineRule="auto"/>
        <w:ind w:left="360"/>
        <w:jc w:val="both"/>
        <w:rPr>
          <w:rFonts w:ascii="Arial" w:hAnsi="Arial" w:cs="Arial"/>
          <w:sz w:val="24"/>
          <w:szCs w:val="24"/>
        </w:rPr>
      </w:pPr>
      <w:r w:rsidRPr="00964FBD">
        <w:rPr>
          <w:rFonts w:ascii="Arial" w:hAnsi="Arial" w:cs="Arial"/>
          <w:sz w:val="24"/>
          <w:szCs w:val="24"/>
        </w:rPr>
        <w:t xml:space="preserve">Uczniowie byli objęci pomocą psychologiczno-pedagogiczną na podstawie rozpoznania indywidualnych możliwości psychofizycznych ucznia i czynników środowiskowych wpływających na jego funkcjonowanie w przedszkolu/szkole. </w:t>
      </w:r>
    </w:p>
    <w:p w:rsidR="00F47281" w:rsidRPr="00964FBD" w:rsidRDefault="00F47281" w:rsidP="00F47281">
      <w:pPr>
        <w:pStyle w:val="Akapitzlist"/>
        <w:ind w:left="502"/>
        <w:jc w:val="both"/>
        <w:rPr>
          <w:rFonts w:ascii="Arial" w:hAnsi="Arial" w:cs="Arial"/>
          <w:sz w:val="24"/>
          <w:szCs w:val="24"/>
        </w:rPr>
      </w:pPr>
    </w:p>
    <w:tbl>
      <w:tblPr>
        <w:tblStyle w:val="Tabela-Siatka"/>
        <w:tblW w:w="9067" w:type="dxa"/>
        <w:tblInd w:w="426" w:type="dxa"/>
        <w:tblLayout w:type="fixed"/>
        <w:tblLook w:val="04A0" w:firstRow="1" w:lastRow="0" w:firstColumn="1" w:lastColumn="0" w:noHBand="0" w:noVBand="1"/>
      </w:tblPr>
      <w:tblGrid>
        <w:gridCol w:w="6090"/>
        <w:gridCol w:w="1559"/>
        <w:gridCol w:w="1418"/>
      </w:tblGrid>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F2F2F2" w:themeColor="background1" w:themeShade="F2"/>
                <w:sz w:val="24"/>
                <w:szCs w:val="24"/>
                <w:highlight w:val="lightGray"/>
              </w:rPr>
            </w:pPr>
          </w:p>
        </w:tc>
        <w:tc>
          <w:tcPr>
            <w:tcW w:w="1559"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przedszkola</w:t>
            </w:r>
          </w:p>
        </w:tc>
        <w:tc>
          <w:tcPr>
            <w:tcW w:w="1418"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szkoły</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TAK</w:t>
            </w:r>
          </w:p>
        </w:tc>
        <w:tc>
          <w:tcPr>
            <w:tcW w:w="1559" w:type="dxa"/>
          </w:tcPr>
          <w:p w:rsidR="00F47281" w:rsidRPr="00F64839" w:rsidRDefault="00BD0707" w:rsidP="00D14C78">
            <w:pPr>
              <w:pStyle w:val="Akapitzlist"/>
              <w:ind w:left="0"/>
              <w:jc w:val="center"/>
              <w:rPr>
                <w:rFonts w:ascii="Arial" w:hAnsi="Arial" w:cs="Arial"/>
                <w:sz w:val="24"/>
                <w:szCs w:val="24"/>
              </w:rPr>
            </w:pPr>
            <w:r>
              <w:rPr>
                <w:rFonts w:ascii="Arial" w:hAnsi="Arial" w:cs="Arial"/>
                <w:sz w:val="24"/>
                <w:szCs w:val="24"/>
              </w:rPr>
              <w:t>90</w:t>
            </w:r>
          </w:p>
        </w:tc>
        <w:tc>
          <w:tcPr>
            <w:tcW w:w="1418" w:type="dxa"/>
          </w:tcPr>
          <w:p w:rsidR="00F47281" w:rsidRPr="00F64839" w:rsidRDefault="00BD0707" w:rsidP="00D14C78">
            <w:pPr>
              <w:pStyle w:val="Akapitzlist"/>
              <w:ind w:left="0"/>
              <w:jc w:val="center"/>
              <w:rPr>
                <w:rFonts w:ascii="Arial" w:hAnsi="Arial" w:cs="Arial"/>
                <w:sz w:val="24"/>
                <w:szCs w:val="24"/>
              </w:rPr>
            </w:pPr>
            <w:r>
              <w:rPr>
                <w:rFonts w:ascii="Arial" w:hAnsi="Arial" w:cs="Arial"/>
                <w:sz w:val="24"/>
                <w:szCs w:val="24"/>
              </w:rPr>
              <w:t>226</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NIE</w:t>
            </w:r>
          </w:p>
        </w:tc>
        <w:tc>
          <w:tcPr>
            <w:tcW w:w="1559" w:type="dxa"/>
          </w:tcPr>
          <w:p w:rsidR="00F47281" w:rsidRPr="00F64839" w:rsidRDefault="00BD0707" w:rsidP="00D14C78">
            <w:pPr>
              <w:pStyle w:val="Akapitzlist"/>
              <w:ind w:left="0"/>
              <w:jc w:val="center"/>
              <w:rPr>
                <w:rFonts w:ascii="Arial" w:hAnsi="Arial" w:cs="Arial"/>
                <w:sz w:val="24"/>
                <w:szCs w:val="24"/>
              </w:rPr>
            </w:pPr>
            <w:r>
              <w:rPr>
                <w:rFonts w:ascii="Arial" w:hAnsi="Arial" w:cs="Arial"/>
                <w:sz w:val="24"/>
                <w:szCs w:val="24"/>
              </w:rPr>
              <w:t>5</w:t>
            </w:r>
          </w:p>
        </w:tc>
        <w:tc>
          <w:tcPr>
            <w:tcW w:w="1418" w:type="dxa"/>
          </w:tcPr>
          <w:p w:rsidR="00F47281" w:rsidRPr="00F64839" w:rsidRDefault="00BD0707" w:rsidP="00D14C78">
            <w:pPr>
              <w:pStyle w:val="Akapitzlist"/>
              <w:ind w:left="0"/>
              <w:jc w:val="center"/>
              <w:rPr>
                <w:rFonts w:ascii="Arial" w:hAnsi="Arial" w:cs="Arial"/>
                <w:sz w:val="24"/>
                <w:szCs w:val="24"/>
              </w:rPr>
            </w:pPr>
            <w:r>
              <w:rPr>
                <w:rFonts w:ascii="Arial" w:hAnsi="Arial" w:cs="Arial"/>
                <w:sz w:val="24"/>
                <w:szCs w:val="24"/>
              </w:rPr>
              <w:t>3</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wydanych zaleceń, jeśli zaznaczono NIE</w:t>
            </w:r>
          </w:p>
        </w:tc>
        <w:tc>
          <w:tcPr>
            <w:tcW w:w="1559" w:type="dxa"/>
          </w:tcPr>
          <w:p w:rsidR="00F47281" w:rsidRPr="008E0B5C" w:rsidRDefault="008E0B5C" w:rsidP="00D14C78">
            <w:pPr>
              <w:pStyle w:val="Akapitzlist"/>
              <w:ind w:left="0"/>
              <w:jc w:val="center"/>
              <w:rPr>
                <w:rFonts w:ascii="Arial" w:hAnsi="Arial" w:cs="Arial"/>
                <w:color w:val="C00000"/>
                <w:sz w:val="24"/>
                <w:szCs w:val="24"/>
              </w:rPr>
            </w:pPr>
            <w:r w:rsidRPr="00E527F6">
              <w:rPr>
                <w:rFonts w:ascii="Arial" w:hAnsi="Arial" w:cs="Arial"/>
                <w:sz w:val="24"/>
                <w:szCs w:val="24"/>
              </w:rPr>
              <w:t>3</w:t>
            </w:r>
          </w:p>
        </w:tc>
        <w:tc>
          <w:tcPr>
            <w:tcW w:w="1418" w:type="dxa"/>
          </w:tcPr>
          <w:p w:rsidR="00F47281" w:rsidRPr="00F64839" w:rsidRDefault="00E527F6" w:rsidP="00D14C78">
            <w:pPr>
              <w:pStyle w:val="Akapitzlist"/>
              <w:ind w:left="0"/>
              <w:jc w:val="center"/>
              <w:rPr>
                <w:rFonts w:ascii="Arial" w:hAnsi="Arial" w:cs="Arial"/>
                <w:sz w:val="24"/>
                <w:szCs w:val="24"/>
              </w:rPr>
            </w:pPr>
            <w:r>
              <w:rPr>
                <w:rFonts w:ascii="Arial" w:hAnsi="Arial" w:cs="Arial"/>
                <w:sz w:val="24"/>
                <w:szCs w:val="24"/>
              </w:rPr>
              <w:t>3</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jednostek systemu oświaty, które otrzymały zalecenia</w:t>
            </w:r>
          </w:p>
        </w:tc>
        <w:tc>
          <w:tcPr>
            <w:tcW w:w="1559" w:type="dxa"/>
          </w:tcPr>
          <w:p w:rsidR="00F47281" w:rsidRPr="008E0B5C" w:rsidRDefault="008E0B5C" w:rsidP="00D14C78">
            <w:pPr>
              <w:pStyle w:val="Akapitzlist"/>
              <w:ind w:left="0"/>
              <w:jc w:val="center"/>
              <w:rPr>
                <w:rFonts w:ascii="Arial" w:hAnsi="Arial" w:cs="Arial"/>
                <w:color w:val="C00000"/>
                <w:sz w:val="24"/>
                <w:szCs w:val="24"/>
              </w:rPr>
            </w:pPr>
            <w:r w:rsidRPr="00702288">
              <w:rPr>
                <w:rFonts w:ascii="Arial" w:hAnsi="Arial" w:cs="Arial"/>
                <w:sz w:val="24"/>
                <w:szCs w:val="24"/>
              </w:rPr>
              <w:t>3</w:t>
            </w:r>
          </w:p>
        </w:tc>
        <w:tc>
          <w:tcPr>
            <w:tcW w:w="1418" w:type="dxa"/>
          </w:tcPr>
          <w:p w:rsidR="00F47281" w:rsidRPr="00F64839" w:rsidRDefault="00E527F6" w:rsidP="00D14C78">
            <w:pPr>
              <w:pStyle w:val="Akapitzlist"/>
              <w:ind w:left="0"/>
              <w:jc w:val="center"/>
              <w:rPr>
                <w:rFonts w:ascii="Arial" w:hAnsi="Arial" w:cs="Arial"/>
                <w:sz w:val="24"/>
                <w:szCs w:val="24"/>
              </w:rPr>
            </w:pPr>
            <w:r>
              <w:rPr>
                <w:rFonts w:ascii="Arial" w:hAnsi="Arial" w:cs="Arial"/>
                <w:sz w:val="24"/>
                <w:szCs w:val="24"/>
              </w:rPr>
              <w:t>3</w:t>
            </w:r>
          </w:p>
        </w:tc>
      </w:tr>
    </w:tbl>
    <w:p w:rsidR="00F47281" w:rsidRPr="00964FBD" w:rsidRDefault="00F47281" w:rsidP="00F47281">
      <w:pPr>
        <w:pStyle w:val="Akapitzlist"/>
        <w:ind w:left="502"/>
        <w:jc w:val="both"/>
        <w:rPr>
          <w:rFonts w:ascii="Arial" w:hAnsi="Arial" w:cs="Arial"/>
          <w:sz w:val="24"/>
          <w:szCs w:val="24"/>
        </w:rPr>
      </w:pPr>
    </w:p>
    <w:p w:rsidR="00F47281" w:rsidRPr="00964FBD" w:rsidRDefault="00F47281" w:rsidP="000F2BF6">
      <w:pPr>
        <w:pStyle w:val="Akapitzlist"/>
        <w:numPr>
          <w:ilvl w:val="0"/>
          <w:numId w:val="28"/>
        </w:numPr>
        <w:spacing w:after="0" w:line="240" w:lineRule="auto"/>
        <w:ind w:left="360"/>
        <w:jc w:val="both"/>
        <w:rPr>
          <w:rFonts w:ascii="Arial" w:hAnsi="Arial" w:cs="Arial"/>
          <w:sz w:val="24"/>
          <w:szCs w:val="24"/>
        </w:rPr>
      </w:pPr>
      <w:r w:rsidRPr="00964FBD">
        <w:rPr>
          <w:rFonts w:ascii="Arial" w:hAnsi="Arial" w:cs="Arial"/>
          <w:sz w:val="24"/>
          <w:szCs w:val="24"/>
        </w:rPr>
        <w:t xml:space="preserve">Pomoc psychologiczno-pedagogiczna w przedszkolu/szkole była udzielana </w:t>
      </w:r>
      <w:r w:rsidRPr="00964FBD">
        <w:rPr>
          <w:rFonts w:ascii="Arial" w:hAnsi="Arial" w:cs="Arial"/>
          <w:sz w:val="24"/>
          <w:szCs w:val="24"/>
        </w:rPr>
        <w:br/>
        <w:t>z inicjatywy:</w:t>
      </w:r>
    </w:p>
    <w:p w:rsidR="00F47281" w:rsidRPr="00964FBD" w:rsidRDefault="00F47281" w:rsidP="00F47281">
      <w:pPr>
        <w:jc w:val="both"/>
        <w:rPr>
          <w:rFonts w:ascii="Arial" w:hAnsi="Arial" w:cs="Arial"/>
          <w:sz w:val="24"/>
          <w:szCs w:val="24"/>
        </w:rPr>
      </w:pPr>
    </w:p>
    <w:tbl>
      <w:tblPr>
        <w:tblW w:w="904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693"/>
        <w:gridCol w:w="2524"/>
      </w:tblGrid>
      <w:tr w:rsidR="00F47281" w:rsidRPr="00964FBD" w:rsidTr="006B1AAF">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odpowiedź</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 xml:space="preserve">liczba uczniów </w:t>
            </w:r>
            <w:r w:rsidRPr="00964FBD">
              <w:rPr>
                <w:rFonts w:ascii="Arial" w:hAnsi="Arial" w:cs="Arial"/>
                <w:sz w:val="24"/>
                <w:szCs w:val="24"/>
              </w:rPr>
              <w:br/>
              <w:t>w  przedszkolach, dla których wybrano odpowiedź</w:t>
            </w:r>
          </w:p>
        </w:t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 xml:space="preserve">liczba uczniów </w:t>
            </w:r>
            <w:r w:rsidRPr="00964FBD">
              <w:rPr>
                <w:rFonts w:ascii="Arial" w:hAnsi="Arial" w:cs="Arial"/>
                <w:sz w:val="24"/>
                <w:szCs w:val="24"/>
              </w:rPr>
              <w:br/>
              <w:t>w  szkołach, dla których wybrano odpowiedź</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ucznia</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0</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rodziców ucznia</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14</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85</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dyrektora przedszkola, szkoły</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11</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26</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lastRenderedPageBreak/>
              <w:t>nauczyciela, wychowawcy grupy wychowawczej lub specjalisty, prowadzących zajęcia z uczniem</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63</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101</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 xml:space="preserve">pielęgniarki środowiska nauczania </w:t>
            </w:r>
            <w:r w:rsidRPr="00964FBD">
              <w:rPr>
                <w:rFonts w:ascii="Arial" w:hAnsi="Arial" w:cs="Arial"/>
                <w:sz w:val="24"/>
                <w:szCs w:val="24"/>
              </w:rPr>
              <w:br/>
              <w:t>i wychowania lub higienistki szkolnej</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0</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poradni psychologiczno-pedagogicznej</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2</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14</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asystenta edukacji romskiej</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0</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pomocy nauczyciela</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6A1637" w:rsidP="00CD2C46">
            <w:pPr>
              <w:jc w:val="center"/>
              <w:rPr>
                <w:rFonts w:ascii="Arial" w:hAnsi="Arial" w:cs="Arial"/>
                <w:sz w:val="24"/>
                <w:szCs w:val="24"/>
              </w:rPr>
            </w:pPr>
            <w:r>
              <w:rPr>
                <w:rFonts w:ascii="Arial" w:hAnsi="Arial" w:cs="Arial"/>
                <w:sz w:val="24"/>
                <w:szCs w:val="24"/>
              </w:rPr>
              <w:t>0</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 xml:space="preserve">asystenta nauczyciela lub osoby, </w:t>
            </w:r>
            <w:r w:rsidRPr="00964FBD">
              <w:rPr>
                <w:rFonts w:ascii="Arial" w:hAnsi="Arial" w:cs="Arial"/>
                <w:sz w:val="24"/>
                <w:szCs w:val="24"/>
              </w:rPr>
              <w:br/>
              <w:t xml:space="preserve">o której mowa w art. 15 ust. 2 ustawy </w:t>
            </w:r>
            <w:r w:rsidRPr="00964FBD">
              <w:rPr>
                <w:rFonts w:ascii="Arial" w:hAnsi="Arial" w:cs="Arial"/>
                <w:sz w:val="24"/>
                <w:szCs w:val="24"/>
              </w:rPr>
              <w:br/>
              <w:t>z dnia 14 grudnia 2016 r. - Prawo oświatowe lub asystenta wychowawcy świetlicy, o których mowa w art. 15 ust. 7 ustawy</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jc w:val="center"/>
              <w:rPr>
                <w:rFonts w:ascii="Arial" w:hAnsi="Arial" w:cs="Arial"/>
                <w:sz w:val="24"/>
                <w:szCs w:val="24"/>
              </w:rPr>
            </w:pPr>
            <w:r>
              <w:rPr>
                <w:rFonts w:ascii="Arial" w:hAnsi="Arial" w:cs="Arial"/>
                <w:sz w:val="24"/>
                <w:szCs w:val="24"/>
              </w:rPr>
              <w:t>0</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pracownika socjalnego</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jc w:val="center"/>
              <w:rPr>
                <w:rFonts w:ascii="Arial" w:hAnsi="Arial" w:cs="Arial"/>
                <w:sz w:val="24"/>
                <w:szCs w:val="24"/>
              </w:rPr>
            </w:pPr>
            <w:r>
              <w:rPr>
                <w:rFonts w:ascii="Arial" w:hAnsi="Arial" w:cs="Arial"/>
                <w:sz w:val="24"/>
                <w:szCs w:val="24"/>
              </w:rPr>
              <w:t>0</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asystenta rodziny</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jc w:val="center"/>
              <w:rPr>
                <w:rFonts w:ascii="Arial" w:hAnsi="Arial" w:cs="Arial"/>
                <w:sz w:val="24"/>
                <w:szCs w:val="24"/>
              </w:rPr>
            </w:pPr>
            <w:r>
              <w:rPr>
                <w:rFonts w:ascii="Arial" w:hAnsi="Arial" w:cs="Arial"/>
                <w:sz w:val="24"/>
                <w:szCs w:val="24"/>
              </w:rPr>
              <w:t>0</w:t>
            </w:r>
          </w:p>
        </w:tc>
      </w:tr>
      <w:tr w:rsidR="00F47281" w:rsidRPr="00964FBD" w:rsidTr="00CD2C46">
        <w:trPr>
          <w:trHeight w:val="156"/>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kuratora sądowego</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jc w:val="center"/>
              <w:rPr>
                <w:rFonts w:ascii="Arial" w:hAnsi="Arial" w:cs="Arial"/>
                <w:sz w:val="24"/>
                <w:szCs w:val="24"/>
              </w:rPr>
            </w:pPr>
            <w:r>
              <w:rPr>
                <w:rFonts w:ascii="Arial" w:hAnsi="Arial" w:cs="Arial"/>
                <w:sz w:val="24"/>
                <w:szCs w:val="24"/>
              </w:rPr>
              <w:t>0</w:t>
            </w:r>
          </w:p>
        </w:tc>
      </w:tr>
      <w:tr w:rsidR="00F47281" w:rsidRPr="00964FBD" w:rsidTr="00CD2C46">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organizacji pozarządowej, innej instytucji lub podmiotu działających na rzecz rodziny, dzieci i młodzieży</w:t>
            </w:r>
          </w:p>
        </w:tc>
        <w:tc>
          <w:tcPr>
            <w:tcW w:w="2693"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ind w:left="360"/>
              <w:jc w:val="center"/>
              <w:rPr>
                <w:rFonts w:ascii="Arial" w:hAnsi="Arial" w:cs="Arial"/>
                <w:sz w:val="24"/>
                <w:szCs w:val="24"/>
              </w:rPr>
            </w:pPr>
            <w:r>
              <w:rPr>
                <w:rFonts w:ascii="Arial" w:hAnsi="Arial" w:cs="Arial"/>
                <w:sz w:val="24"/>
                <w:szCs w:val="24"/>
              </w:rPr>
              <w:t>0</w:t>
            </w:r>
          </w:p>
        </w:tc>
        <w:tc>
          <w:tcPr>
            <w:tcW w:w="2524" w:type="dxa"/>
            <w:tcBorders>
              <w:top w:val="single" w:sz="4" w:space="0" w:color="auto"/>
              <w:left w:val="single" w:sz="4" w:space="0" w:color="auto"/>
              <w:bottom w:val="single" w:sz="4" w:space="0" w:color="auto"/>
              <w:right w:val="single" w:sz="4" w:space="0" w:color="auto"/>
            </w:tcBorders>
            <w:vAlign w:val="center"/>
          </w:tcPr>
          <w:p w:rsidR="00F47281" w:rsidRPr="00964FBD" w:rsidRDefault="005F73AB" w:rsidP="00CD2C46">
            <w:pPr>
              <w:jc w:val="center"/>
              <w:rPr>
                <w:rFonts w:ascii="Arial" w:hAnsi="Arial" w:cs="Arial"/>
                <w:sz w:val="24"/>
                <w:szCs w:val="24"/>
              </w:rPr>
            </w:pPr>
            <w:r>
              <w:rPr>
                <w:rFonts w:ascii="Arial" w:hAnsi="Arial" w:cs="Arial"/>
                <w:sz w:val="24"/>
                <w:szCs w:val="24"/>
              </w:rPr>
              <w:t>0</w:t>
            </w:r>
          </w:p>
        </w:tc>
      </w:tr>
    </w:tbl>
    <w:p w:rsidR="00F47281" w:rsidRPr="00964FBD" w:rsidRDefault="00F47281" w:rsidP="00F47281">
      <w:pPr>
        <w:jc w:val="both"/>
        <w:rPr>
          <w:rFonts w:ascii="Arial" w:hAnsi="Arial" w:cs="Arial"/>
          <w:sz w:val="24"/>
          <w:szCs w:val="24"/>
        </w:rPr>
      </w:pPr>
    </w:p>
    <w:p w:rsidR="00F47281" w:rsidRPr="00964FBD" w:rsidRDefault="00F47281" w:rsidP="000F2BF6">
      <w:pPr>
        <w:pStyle w:val="Akapitzlist"/>
        <w:numPr>
          <w:ilvl w:val="0"/>
          <w:numId w:val="28"/>
        </w:numPr>
        <w:spacing w:after="0" w:line="240" w:lineRule="auto"/>
        <w:ind w:left="360"/>
        <w:jc w:val="both"/>
        <w:rPr>
          <w:rFonts w:ascii="Arial" w:hAnsi="Arial" w:cs="Arial"/>
          <w:sz w:val="24"/>
          <w:szCs w:val="24"/>
        </w:rPr>
      </w:pPr>
      <w:r w:rsidRPr="00964FBD">
        <w:rPr>
          <w:rFonts w:ascii="Arial" w:hAnsi="Arial" w:cs="Arial"/>
          <w:sz w:val="24"/>
          <w:szCs w:val="24"/>
        </w:rPr>
        <w:t>Realizacja zajęć z zakresu pomocy psychologiczno-pedagogicznej dokumentowana była w dziennikach zajęć.</w:t>
      </w:r>
    </w:p>
    <w:p w:rsidR="00F47281" w:rsidRPr="00964FBD" w:rsidRDefault="00F47281" w:rsidP="00F47281">
      <w:pPr>
        <w:pStyle w:val="Akapitzlist"/>
        <w:ind w:left="502"/>
        <w:jc w:val="both"/>
        <w:rPr>
          <w:rFonts w:ascii="Arial" w:hAnsi="Arial" w:cs="Arial"/>
          <w:sz w:val="24"/>
          <w:szCs w:val="24"/>
        </w:rPr>
      </w:pPr>
    </w:p>
    <w:tbl>
      <w:tblPr>
        <w:tblStyle w:val="Tabela-Siatka"/>
        <w:tblW w:w="9067" w:type="dxa"/>
        <w:tblInd w:w="426" w:type="dxa"/>
        <w:tblLayout w:type="fixed"/>
        <w:tblLook w:val="04A0" w:firstRow="1" w:lastRow="0" w:firstColumn="1" w:lastColumn="0" w:noHBand="0" w:noVBand="1"/>
      </w:tblPr>
      <w:tblGrid>
        <w:gridCol w:w="6090"/>
        <w:gridCol w:w="1559"/>
        <w:gridCol w:w="1418"/>
      </w:tblGrid>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F2F2F2" w:themeColor="background1" w:themeShade="F2"/>
                <w:sz w:val="24"/>
                <w:szCs w:val="24"/>
                <w:highlight w:val="lightGray"/>
              </w:rPr>
            </w:pPr>
          </w:p>
        </w:tc>
        <w:tc>
          <w:tcPr>
            <w:tcW w:w="1559"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przedszkola</w:t>
            </w:r>
          </w:p>
        </w:tc>
        <w:tc>
          <w:tcPr>
            <w:tcW w:w="1418"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szkoły</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TAK</w:t>
            </w:r>
          </w:p>
        </w:tc>
        <w:tc>
          <w:tcPr>
            <w:tcW w:w="1559" w:type="dxa"/>
          </w:tcPr>
          <w:p w:rsidR="00F47281" w:rsidRPr="00F64839" w:rsidRDefault="00FD675D" w:rsidP="007D6BB0">
            <w:pPr>
              <w:pStyle w:val="Akapitzlist"/>
              <w:ind w:left="0"/>
              <w:jc w:val="center"/>
              <w:rPr>
                <w:rFonts w:ascii="Arial" w:hAnsi="Arial" w:cs="Arial"/>
                <w:sz w:val="24"/>
                <w:szCs w:val="24"/>
              </w:rPr>
            </w:pPr>
            <w:r>
              <w:rPr>
                <w:rFonts w:ascii="Arial" w:hAnsi="Arial" w:cs="Arial"/>
                <w:sz w:val="24"/>
                <w:szCs w:val="24"/>
              </w:rPr>
              <w:t>20</w:t>
            </w:r>
          </w:p>
        </w:tc>
        <w:tc>
          <w:tcPr>
            <w:tcW w:w="1418" w:type="dxa"/>
          </w:tcPr>
          <w:p w:rsidR="00F47281" w:rsidRPr="00F64839" w:rsidRDefault="00FD675D" w:rsidP="007D6BB0">
            <w:pPr>
              <w:pStyle w:val="Akapitzlist"/>
              <w:ind w:left="0"/>
              <w:jc w:val="center"/>
              <w:rPr>
                <w:rFonts w:ascii="Arial" w:hAnsi="Arial" w:cs="Arial"/>
                <w:sz w:val="24"/>
                <w:szCs w:val="24"/>
              </w:rPr>
            </w:pPr>
            <w:r>
              <w:rPr>
                <w:rFonts w:ascii="Arial" w:hAnsi="Arial" w:cs="Arial"/>
                <w:sz w:val="24"/>
                <w:szCs w:val="24"/>
              </w:rPr>
              <w:t>43</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NIE</w:t>
            </w:r>
          </w:p>
        </w:tc>
        <w:tc>
          <w:tcPr>
            <w:tcW w:w="1559" w:type="dxa"/>
          </w:tcPr>
          <w:p w:rsidR="00F47281" w:rsidRPr="00F64839" w:rsidRDefault="00FD675D" w:rsidP="007D6BB0">
            <w:pPr>
              <w:pStyle w:val="Akapitzlist"/>
              <w:ind w:left="0"/>
              <w:jc w:val="center"/>
              <w:rPr>
                <w:rFonts w:ascii="Arial" w:hAnsi="Arial" w:cs="Arial"/>
                <w:sz w:val="24"/>
                <w:szCs w:val="24"/>
              </w:rPr>
            </w:pPr>
            <w:r>
              <w:rPr>
                <w:rFonts w:ascii="Arial" w:hAnsi="Arial" w:cs="Arial"/>
                <w:sz w:val="24"/>
                <w:szCs w:val="24"/>
              </w:rPr>
              <w:t>3</w:t>
            </w:r>
          </w:p>
        </w:tc>
        <w:tc>
          <w:tcPr>
            <w:tcW w:w="1418" w:type="dxa"/>
          </w:tcPr>
          <w:p w:rsidR="00F47281" w:rsidRPr="00F64839" w:rsidRDefault="00FD675D" w:rsidP="007D6BB0">
            <w:pPr>
              <w:pStyle w:val="Akapitzlist"/>
              <w:ind w:left="0"/>
              <w:jc w:val="center"/>
              <w:rPr>
                <w:rFonts w:ascii="Arial" w:hAnsi="Arial" w:cs="Arial"/>
                <w:sz w:val="24"/>
                <w:szCs w:val="24"/>
              </w:rPr>
            </w:pPr>
            <w:r>
              <w:rPr>
                <w:rFonts w:ascii="Arial" w:hAnsi="Arial" w:cs="Arial"/>
                <w:sz w:val="24"/>
                <w:szCs w:val="24"/>
              </w:rPr>
              <w:t>2</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wydanych zaleceń, jeśli zaznaczono NIE</w:t>
            </w:r>
          </w:p>
        </w:tc>
        <w:tc>
          <w:tcPr>
            <w:tcW w:w="1559" w:type="dxa"/>
          </w:tcPr>
          <w:p w:rsidR="00F47281" w:rsidRPr="00F64839" w:rsidRDefault="00EA53D2" w:rsidP="007D6BB0">
            <w:pPr>
              <w:pStyle w:val="Akapitzlist"/>
              <w:ind w:left="0"/>
              <w:jc w:val="center"/>
              <w:rPr>
                <w:rFonts w:ascii="Arial" w:hAnsi="Arial" w:cs="Arial"/>
                <w:sz w:val="24"/>
                <w:szCs w:val="24"/>
              </w:rPr>
            </w:pPr>
            <w:r>
              <w:rPr>
                <w:rFonts w:ascii="Arial" w:hAnsi="Arial" w:cs="Arial"/>
                <w:sz w:val="24"/>
                <w:szCs w:val="24"/>
              </w:rPr>
              <w:t>3</w:t>
            </w:r>
          </w:p>
        </w:tc>
        <w:tc>
          <w:tcPr>
            <w:tcW w:w="1418" w:type="dxa"/>
          </w:tcPr>
          <w:p w:rsidR="00F47281" w:rsidRPr="00F64839" w:rsidRDefault="00EA53D2" w:rsidP="007D6BB0">
            <w:pPr>
              <w:pStyle w:val="Akapitzlist"/>
              <w:ind w:left="0"/>
              <w:jc w:val="center"/>
              <w:rPr>
                <w:rFonts w:ascii="Arial" w:hAnsi="Arial" w:cs="Arial"/>
                <w:sz w:val="24"/>
                <w:szCs w:val="24"/>
              </w:rPr>
            </w:pPr>
            <w:r>
              <w:rPr>
                <w:rFonts w:ascii="Arial" w:hAnsi="Arial" w:cs="Arial"/>
                <w:sz w:val="24"/>
                <w:szCs w:val="24"/>
              </w:rPr>
              <w:t>2</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jednostek systemu oświaty, które otrzymały zalecenia</w:t>
            </w:r>
          </w:p>
        </w:tc>
        <w:tc>
          <w:tcPr>
            <w:tcW w:w="1559" w:type="dxa"/>
          </w:tcPr>
          <w:p w:rsidR="00F47281" w:rsidRPr="00F64839" w:rsidRDefault="00EA53D2" w:rsidP="00EA53D2">
            <w:pPr>
              <w:pStyle w:val="Akapitzlist"/>
              <w:ind w:left="0"/>
              <w:jc w:val="center"/>
              <w:rPr>
                <w:rFonts w:ascii="Arial" w:hAnsi="Arial" w:cs="Arial"/>
                <w:sz w:val="24"/>
                <w:szCs w:val="24"/>
              </w:rPr>
            </w:pPr>
            <w:r>
              <w:rPr>
                <w:rFonts w:ascii="Arial" w:hAnsi="Arial" w:cs="Arial"/>
                <w:sz w:val="24"/>
                <w:szCs w:val="24"/>
              </w:rPr>
              <w:t>3</w:t>
            </w:r>
          </w:p>
        </w:tc>
        <w:tc>
          <w:tcPr>
            <w:tcW w:w="1418" w:type="dxa"/>
          </w:tcPr>
          <w:p w:rsidR="00F47281" w:rsidRPr="00F64839" w:rsidRDefault="00EA53D2" w:rsidP="00EA53D2">
            <w:pPr>
              <w:pStyle w:val="Akapitzlist"/>
              <w:ind w:left="0"/>
              <w:jc w:val="center"/>
              <w:rPr>
                <w:rFonts w:ascii="Arial" w:hAnsi="Arial" w:cs="Arial"/>
                <w:sz w:val="24"/>
                <w:szCs w:val="24"/>
              </w:rPr>
            </w:pPr>
            <w:r>
              <w:rPr>
                <w:rFonts w:ascii="Arial" w:hAnsi="Arial" w:cs="Arial"/>
                <w:sz w:val="24"/>
                <w:szCs w:val="24"/>
              </w:rPr>
              <w:t>2</w:t>
            </w:r>
          </w:p>
        </w:tc>
      </w:tr>
    </w:tbl>
    <w:p w:rsidR="00F47281" w:rsidRPr="00964FBD" w:rsidRDefault="00F47281" w:rsidP="00F47281">
      <w:pPr>
        <w:pStyle w:val="Akapitzlist"/>
        <w:ind w:left="502"/>
        <w:jc w:val="both"/>
        <w:rPr>
          <w:rFonts w:ascii="Arial" w:hAnsi="Arial" w:cs="Arial"/>
          <w:sz w:val="24"/>
          <w:szCs w:val="24"/>
        </w:rPr>
      </w:pPr>
    </w:p>
    <w:p w:rsidR="00F47281" w:rsidRPr="00F47281" w:rsidRDefault="00F47281" w:rsidP="000F2BF6">
      <w:pPr>
        <w:pStyle w:val="Akapitzlist"/>
        <w:numPr>
          <w:ilvl w:val="0"/>
          <w:numId w:val="28"/>
        </w:numPr>
        <w:spacing w:after="0" w:line="240" w:lineRule="auto"/>
        <w:ind w:left="360"/>
        <w:jc w:val="both"/>
        <w:rPr>
          <w:rFonts w:ascii="Arial" w:hAnsi="Arial" w:cs="Arial"/>
          <w:sz w:val="24"/>
          <w:szCs w:val="24"/>
        </w:rPr>
      </w:pPr>
      <w:r w:rsidRPr="00964FBD">
        <w:rPr>
          <w:rFonts w:ascii="Arial" w:hAnsi="Arial" w:cs="Arial"/>
          <w:sz w:val="24"/>
          <w:szCs w:val="24"/>
        </w:rPr>
        <w:lastRenderedPageBreak/>
        <w:t xml:space="preserve">Uczniom, których dokumentację objęto kontrolą, zapewniono następujące zajęcia z zakresu pomocy psychologiczno-pedagogicznej: </w:t>
      </w:r>
    </w:p>
    <w:p w:rsidR="00541312" w:rsidRDefault="00541312" w:rsidP="00713902">
      <w:pPr>
        <w:jc w:val="both"/>
        <w:rPr>
          <w:rFonts w:ascii="Arial" w:hAnsi="Arial" w:cs="Arial"/>
          <w:sz w:val="24"/>
          <w:szCs w:val="24"/>
        </w:rPr>
      </w:pPr>
    </w:p>
    <w:p w:rsidR="00411C14" w:rsidRDefault="00411C14" w:rsidP="00713902">
      <w:pPr>
        <w:jc w:val="both"/>
        <w:rPr>
          <w:rFonts w:ascii="Arial" w:hAnsi="Arial" w:cs="Arial"/>
          <w:sz w:val="24"/>
          <w:szCs w:val="24"/>
        </w:rPr>
      </w:pPr>
    </w:p>
    <w:p w:rsidR="00713902" w:rsidRDefault="00F47281" w:rsidP="00713902">
      <w:pPr>
        <w:jc w:val="both"/>
        <w:rPr>
          <w:color w:val="244061" w:themeColor="accent1" w:themeShade="80"/>
        </w:rPr>
      </w:pPr>
      <w:r w:rsidRPr="00964FBD">
        <w:rPr>
          <w:rFonts w:ascii="Arial" w:hAnsi="Arial" w:cs="Arial"/>
          <w:sz w:val="24"/>
          <w:szCs w:val="24"/>
        </w:rPr>
        <w:t>W przedszkolach objętych kontrolą:</w:t>
      </w:r>
      <w:r w:rsidR="00713902" w:rsidRPr="00713902">
        <w:rPr>
          <w:color w:val="244061" w:themeColor="accent1" w:themeShade="80"/>
        </w:rPr>
        <w:t xml:space="preserve"> </w:t>
      </w:r>
    </w:p>
    <w:p w:rsidR="00F47281" w:rsidRDefault="00713902" w:rsidP="00713902">
      <w:pPr>
        <w:jc w:val="both"/>
        <w:rPr>
          <w:color w:val="244061" w:themeColor="accent1" w:themeShade="80"/>
        </w:rPr>
      </w:pPr>
      <w:r w:rsidRPr="00713902">
        <w:rPr>
          <w:color w:val="244061" w:themeColor="accent1" w:themeShade="80"/>
        </w:rPr>
        <w:t xml:space="preserve">UWAGA: w przypadku 1 </w:t>
      </w:r>
      <w:r w:rsidR="00541312">
        <w:rPr>
          <w:color w:val="244061" w:themeColor="accent1" w:themeShade="80"/>
        </w:rPr>
        <w:t>dziecka</w:t>
      </w:r>
      <w:r w:rsidRPr="00713902">
        <w:rPr>
          <w:color w:val="244061" w:themeColor="accent1" w:themeShade="80"/>
        </w:rPr>
        <w:t xml:space="preserve"> można </w:t>
      </w:r>
      <w:r w:rsidR="00541312">
        <w:rPr>
          <w:color w:val="244061" w:themeColor="accent1" w:themeShade="80"/>
        </w:rPr>
        <w:t xml:space="preserve">było </w:t>
      </w:r>
      <w:r w:rsidRPr="00713902">
        <w:rPr>
          <w:color w:val="244061" w:themeColor="accent1" w:themeShade="80"/>
        </w:rPr>
        <w:t>zaznaczyć kilka odpowiedzi:</w:t>
      </w:r>
    </w:p>
    <w:p w:rsidR="00411C14" w:rsidRPr="00713902" w:rsidRDefault="00411C14" w:rsidP="00713902">
      <w:pPr>
        <w:jc w:val="both"/>
        <w:rPr>
          <w:rFonts w:ascii="Arial" w:hAnsi="Arial" w:cs="Arial"/>
          <w:color w:val="244061" w:themeColor="accent1" w:themeShade="80"/>
          <w:sz w:val="24"/>
          <w:szCs w:val="24"/>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i/>
                <w:sz w:val="24"/>
                <w:szCs w:val="24"/>
              </w:rPr>
              <w:t xml:space="preserve"> </w:t>
            </w:r>
            <w:r w:rsidRPr="00964FBD">
              <w:rPr>
                <w:rFonts w:ascii="Arial" w:hAnsi="Arial" w:cs="Arial"/>
                <w:sz w:val="24"/>
                <w:szCs w:val="24"/>
              </w:rPr>
              <w:t>rodzaj zajęć</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 xml:space="preserve">liczba uczniów </w:t>
            </w:r>
            <w:r w:rsidRPr="00964FBD">
              <w:rPr>
                <w:rFonts w:ascii="Arial" w:hAnsi="Arial" w:cs="Arial"/>
                <w:sz w:val="24"/>
                <w:szCs w:val="24"/>
              </w:rPr>
              <w:br/>
              <w:t>w  przedszkolach, dla których wybrano odpowiedź</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rozwijające uzdolnienia</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2</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korekcyjno-kompensacyjne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34</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logopedyczne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83</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rozwijające kompetencje - emocjonalno-społeczne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7</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inne zajęcia o charakterze terapeutycznym*</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2</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zindywidualizowana ścieżka realizacji obowiązkowego rocznego przygotowania przedszkolnego</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1</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porady</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26</w:t>
            </w:r>
          </w:p>
        </w:tc>
      </w:tr>
      <w:tr w:rsidR="00F47281" w:rsidRPr="00964FBD" w:rsidTr="006B1AAF">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konsultacje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C39A6" w:rsidP="00AC7FF4">
            <w:pPr>
              <w:ind w:left="360"/>
              <w:jc w:val="center"/>
              <w:rPr>
                <w:rFonts w:ascii="Arial" w:hAnsi="Arial" w:cs="Arial"/>
                <w:sz w:val="24"/>
                <w:szCs w:val="24"/>
              </w:rPr>
            </w:pPr>
            <w:r>
              <w:rPr>
                <w:rFonts w:ascii="Arial" w:hAnsi="Arial" w:cs="Arial"/>
                <w:sz w:val="24"/>
                <w:szCs w:val="24"/>
              </w:rPr>
              <w:t>26</w:t>
            </w:r>
          </w:p>
        </w:tc>
      </w:tr>
    </w:tbl>
    <w:p w:rsidR="00411C14" w:rsidRDefault="00411C14" w:rsidP="00F47281">
      <w:pPr>
        <w:jc w:val="both"/>
        <w:rPr>
          <w:rFonts w:ascii="Arial" w:hAnsi="Arial" w:cs="Arial"/>
          <w:bCs/>
          <w:iCs/>
          <w:sz w:val="24"/>
          <w:szCs w:val="24"/>
        </w:rPr>
      </w:pPr>
    </w:p>
    <w:p w:rsidR="00411C14" w:rsidRDefault="00411C14" w:rsidP="00F47281">
      <w:pPr>
        <w:jc w:val="both"/>
        <w:rPr>
          <w:rFonts w:ascii="Arial" w:hAnsi="Arial" w:cs="Arial"/>
          <w:bCs/>
          <w:iCs/>
          <w:sz w:val="24"/>
          <w:szCs w:val="24"/>
        </w:rPr>
      </w:pPr>
    </w:p>
    <w:p w:rsidR="00F47281" w:rsidRPr="00964FBD" w:rsidRDefault="00F47281" w:rsidP="00F47281">
      <w:pPr>
        <w:jc w:val="both"/>
        <w:rPr>
          <w:rFonts w:ascii="Arial" w:hAnsi="Arial" w:cs="Arial"/>
          <w:bCs/>
          <w:iCs/>
          <w:sz w:val="24"/>
          <w:szCs w:val="24"/>
        </w:rPr>
      </w:pPr>
      <w:r w:rsidRPr="00964FBD">
        <w:rPr>
          <w:rFonts w:ascii="Arial" w:hAnsi="Arial" w:cs="Arial"/>
          <w:bCs/>
          <w:iCs/>
          <w:sz w:val="24"/>
          <w:szCs w:val="24"/>
        </w:rPr>
        <w:t>* Jeśli wybrano „inne zajęcia o charakterze terapeutycznym”, proszę wskazać jakie:</w:t>
      </w:r>
    </w:p>
    <w:p w:rsidR="00F47281" w:rsidRPr="002C39A6" w:rsidRDefault="00F47281" w:rsidP="00F47281">
      <w:pPr>
        <w:jc w:val="both"/>
        <w:rPr>
          <w:rFonts w:ascii="Arial" w:hAnsi="Arial" w:cs="Arial"/>
          <w:bCs/>
          <w:iCs/>
          <w:sz w:val="24"/>
          <w:szCs w:val="24"/>
        </w:rPr>
      </w:pPr>
      <w:r w:rsidRPr="00964FBD">
        <w:rPr>
          <w:rFonts w:ascii="Arial" w:hAnsi="Arial" w:cs="Arial"/>
          <w:bCs/>
          <w:iCs/>
          <w:sz w:val="24"/>
          <w:szCs w:val="24"/>
        </w:rPr>
        <w:t>a</w:t>
      </w:r>
      <w:r w:rsidR="00FA1097">
        <w:rPr>
          <w:rFonts w:ascii="Arial" w:hAnsi="Arial" w:cs="Arial"/>
          <w:bCs/>
          <w:iCs/>
          <w:sz w:val="24"/>
          <w:szCs w:val="24"/>
        </w:rPr>
        <w:t>)  gimnastyka korekcyjna</w:t>
      </w:r>
    </w:p>
    <w:p w:rsidR="00F47281" w:rsidRPr="002C39A6" w:rsidRDefault="00FA1097" w:rsidP="00F47281">
      <w:pPr>
        <w:jc w:val="both"/>
        <w:rPr>
          <w:rFonts w:ascii="Arial" w:hAnsi="Arial" w:cs="Arial"/>
          <w:bCs/>
          <w:iCs/>
          <w:sz w:val="24"/>
          <w:szCs w:val="24"/>
        </w:rPr>
      </w:pPr>
      <w:r>
        <w:rPr>
          <w:rFonts w:ascii="Arial" w:hAnsi="Arial" w:cs="Arial"/>
          <w:bCs/>
          <w:iCs/>
          <w:sz w:val="24"/>
          <w:szCs w:val="24"/>
        </w:rPr>
        <w:t>b) ćwiczenia związane z motoryką</w:t>
      </w:r>
    </w:p>
    <w:p w:rsidR="00F47281" w:rsidRPr="00964FBD" w:rsidRDefault="00F47281" w:rsidP="00F47281">
      <w:pPr>
        <w:jc w:val="both"/>
        <w:rPr>
          <w:rFonts w:ascii="Arial" w:hAnsi="Arial" w:cs="Arial"/>
          <w:bCs/>
          <w:iCs/>
          <w:sz w:val="24"/>
          <w:szCs w:val="24"/>
        </w:rPr>
      </w:pPr>
    </w:p>
    <w:p w:rsidR="00F47281" w:rsidRPr="00964FBD" w:rsidRDefault="00F47281" w:rsidP="00F47281">
      <w:pPr>
        <w:jc w:val="both"/>
        <w:rPr>
          <w:rFonts w:ascii="Arial" w:hAnsi="Arial" w:cs="Arial"/>
          <w:bCs/>
          <w:iCs/>
          <w:sz w:val="24"/>
          <w:szCs w:val="24"/>
        </w:rPr>
      </w:pPr>
      <w:r w:rsidRPr="00964FBD">
        <w:rPr>
          <w:rFonts w:ascii="Arial" w:hAnsi="Arial" w:cs="Arial"/>
          <w:bCs/>
          <w:iCs/>
          <w:sz w:val="24"/>
          <w:szCs w:val="24"/>
        </w:rPr>
        <w:t xml:space="preserve">Liczba przedszkoli, które wybrały „inne zajęcia o charakterze terapeutycznym”: </w:t>
      </w:r>
      <w:r w:rsidR="00FD0D5D">
        <w:rPr>
          <w:rFonts w:ascii="Arial" w:hAnsi="Arial" w:cs="Arial"/>
          <w:bCs/>
          <w:iCs/>
          <w:sz w:val="24"/>
          <w:szCs w:val="24"/>
        </w:rPr>
        <w:t>1</w:t>
      </w:r>
    </w:p>
    <w:p w:rsidR="00F47281" w:rsidRPr="00964FBD" w:rsidRDefault="00F47281" w:rsidP="00F47281">
      <w:pPr>
        <w:jc w:val="both"/>
        <w:rPr>
          <w:rFonts w:ascii="Arial" w:hAnsi="Arial" w:cs="Arial"/>
          <w:bCs/>
          <w:iCs/>
          <w:sz w:val="24"/>
          <w:szCs w:val="24"/>
        </w:rPr>
      </w:pPr>
    </w:p>
    <w:p w:rsidR="00713902" w:rsidRDefault="00F47281" w:rsidP="00713902">
      <w:pPr>
        <w:jc w:val="both"/>
        <w:rPr>
          <w:color w:val="244061" w:themeColor="accent1" w:themeShade="80"/>
        </w:rPr>
      </w:pPr>
      <w:r w:rsidRPr="00964FBD">
        <w:rPr>
          <w:rFonts w:ascii="Arial" w:hAnsi="Arial" w:cs="Arial"/>
          <w:sz w:val="24"/>
          <w:szCs w:val="24"/>
        </w:rPr>
        <w:lastRenderedPageBreak/>
        <w:t>W szkołach objętych kontrolą:</w:t>
      </w:r>
      <w:r w:rsidR="00713902" w:rsidRPr="00713902">
        <w:rPr>
          <w:color w:val="244061" w:themeColor="accent1" w:themeShade="80"/>
        </w:rPr>
        <w:t xml:space="preserve"> </w:t>
      </w:r>
    </w:p>
    <w:p w:rsidR="00F47281" w:rsidRPr="00713902" w:rsidRDefault="00713902" w:rsidP="00F47281">
      <w:pPr>
        <w:jc w:val="both"/>
        <w:rPr>
          <w:rFonts w:ascii="Arial" w:hAnsi="Arial" w:cs="Arial"/>
          <w:bCs/>
          <w:iCs/>
          <w:color w:val="244061" w:themeColor="accent1" w:themeShade="80"/>
          <w:sz w:val="24"/>
          <w:szCs w:val="24"/>
        </w:rPr>
      </w:pPr>
      <w:r w:rsidRPr="00713902">
        <w:rPr>
          <w:color w:val="244061" w:themeColor="accent1" w:themeShade="80"/>
        </w:rPr>
        <w:t xml:space="preserve">UWAGA: w przypadku 1 ucznia można </w:t>
      </w:r>
      <w:r>
        <w:rPr>
          <w:color w:val="244061" w:themeColor="accent1" w:themeShade="80"/>
        </w:rPr>
        <w:t xml:space="preserve">było </w:t>
      </w:r>
      <w:r w:rsidRPr="00713902">
        <w:rPr>
          <w:color w:val="244061" w:themeColor="accent1" w:themeShade="80"/>
        </w:rPr>
        <w:t>zaznaczyć kilka odpowiedzi:</w:t>
      </w:r>
    </w:p>
    <w:p w:rsidR="00F47281" w:rsidRPr="00964FBD" w:rsidRDefault="00F47281" w:rsidP="00F47281">
      <w:pPr>
        <w:jc w:val="both"/>
        <w:rPr>
          <w:rFonts w:ascii="Arial" w:hAnsi="Arial" w:cs="Arial"/>
          <w:bCs/>
          <w:iCs/>
          <w:sz w:val="24"/>
          <w:szCs w:val="24"/>
        </w:rPr>
      </w:pPr>
    </w:p>
    <w:tbl>
      <w:tblPr>
        <w:tblpPr w:leftFromText="141" w:rightFromText="141" w:vertAnchor="text" w:horzAnchor="margin" w:tblpY="-3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36"/>
      </w:tblGrid>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rodzaj zajęć</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 xml:space="preserve">liczba uczniów </w:t>
            </w:r>
            <w:r w:rsidRPr="00964FBD">
              <w:rPr>
                <w:rFonts w:ascii="Arial" w:hAnsi="Arial" w:cs="Arial"/>
                <w:sz w:val="24"/>
                <w:szCs w:val="24"/>
              </w:rPr>
              <w:br/>
              <w:t>w  szkołach, dla których wybrano odpowiedź</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klasa terapeutyczna</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3</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rozwijające uzdolnienia</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16</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rozwijające umiejętności uczenia się</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6</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dydaktyczno-wyrównawcze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110</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korekcyjno-kompensacyjne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123</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logopedyczne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67</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zajęcia rozwijające kompetencje emocjonalno-społeczne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33</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inne zajęcia o charakterze terapeutycznym*</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14</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 xml:space="preserve">zajęcia związane z wyborem kierunku kształcenia i zawodu </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2</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zindywidualizowana ścieżka kształcenia</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4664B4" w:rsidP="00267E1A">
            <w:pPr>
              <w:ind w:left="360"/>
              <w:jc w:val="center"/>
              <w:rPr>
                <w:rFonts w:ascii="Arial" w:hAnsi="Arial" w:cs="Arial"/>
                <w:sz w:val="24"/>
                <w:szCs w:val="24"/>
              </w:rPr>
            </w:pPr>
            <w:r>
              <w:rPr>
                <w:rFonts w:ascii="Arial" w:hAnsi="Arial" w:cs="Arial"/>
                <w:sz w:val="24"/>
                <w:szCs w:val="24"/>
              </w:rPr>
              <w:t>3</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porady</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67E1A" w:rsidP="00267E1A">
            <w:pPr>
              <w:ind w:left="360"/>
              <w:jc w:val="center"/>
              <w:rPr>
                <w:rFonts w:ascii="Arial" w:hAnsi="Arial" w:cs="Arial"/>
                <w:sz w:val="24"/>
                <w:szCs w:val="24"/>
              </w:rPr>
            </w:pPr>
            <w:r>
              <w:rPr>
                <w:rFonts w:ascii="Arial" w:hAnsi="Arial" w:cs="Arial"/>
                <w:sz w:val="24"/>
                <w:szCs w:val="24"/>
              </w:rPr>
              <w:t>52</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konsultacje</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67E1A" w:rsidP="00267E1A">
            <w:pPr>
              <w:ind w:left="360"/>
              <w:jc w:val="center"/>
              <w:rPr>
                <w:rFonts w:ascii="Arial" w:hAnsi="Arial" w:cs="Arial"/>
                <w:sz w:val="24"/>
                <w:szCs w:val="24"/>
              </w:rPr>
            </w:pPr>
            <w:r>
              <w:rPr>
                <w:rFonts w:ascii="Arial" w:hAnsi="Arial" w:cs="Arial"/>
                <w:sz w:val="24"/>
                <w:szCs w:val="24"/>
              </w:rPr>
              <w:t>52</w:t>
            </w:r>
          </w:p>
        </w:tc>
      </w:tr>
      <w:tr w:rsidR="00F47281" w:rsidRPr="00964FBD" w:rsidTr="006B1AAF">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rPr>
                <w:rFonts w:ascii="Arial" w:hAnsi="Arial" w:cs="Arial"/>
                <w:sz w:val="24"/>
                <w:szCs w:val="24"/>
              </w:rPr>
            </w:pPr>
            <w:r w:rsidRPr="00964FBD">
              <w:rPr>
                <w:rFonts w:ascii="Arial" w:hAnsi="Arial" w:cs="Arial"/>
                <w:sz w:val="24"/>
                <w:szCs w:val="24"/>
              </w:rPr>
              <w:t>warsztaty</w:t>
            </w:r>
          </w:p>
        </w:tc>
        <w:tc>
          <w:tcPr>
            <w:tcW w:w="4536" w:type="dxa"/>
            <w:tcBorders>
              <w:top w:val="single" w:sz="4" w:space="0" w:color="auto"/>
              <w:left w:val="single" w:sz="4" w:space="0" w:color="auto"/>
              <w:bottom w:val="single" w:sz="4" w:space="0" w:color="auto"/>
              <w:right w:val="single" w:sz="4" w:space="0" w:color="auto"/>
            </w:tcBorders>
          </w:tcPr>
          <w:p w:rsidR="00F47281" w:rsidRPr="00964FBD" w:rsidRDefault="00267E1A" w:rsidP="00267E1A">
            <w:pPr>
              <w:ind w:left="283"/>
              <w:jc w:val="center"/>
              <w:rPr>
                <w:rFonts w:ascii="Arial" w:hAnsi="Arial" w:cs="Arial"/>
                <w:sz w:val="24"/>
                <w:szCs w:val="24"/>
              </w:rPr>
            </w:pPr>
            <w:r>
              <w:rPr>
                <w:rFonts w:ascii="Arial" w:hAnsi="Arial" w:cs="Arial"/>
                <w:sz w:val="24"/>
                <w:szCs w:val="24"/>
              </w:rPr>
              <w:t>20</w:t>
            </w:r>
          </w:p>
        </w:tc>
      </w:tr>
    </w:tbl>
    <w:p w:rsidR="00F47281" w:rsidRPr="00964FBD" w:rsidRDefault="00F47281" w:rsidP="00F47281">
      <w:pPr>
        <w:jc w:val="both"/>
        <w:rPr>
          <w:rFonts w:ascii="Arial" w:hAnsi="Arial" w:cs="Arial"/>
          <w:bCs/>
          <w:iCs/>
          <w:sz w:val="24"/>
          <w:szCs w:val="24"/>
        </w:rPr>
      </w:pPr>
      <w:r w:rsidRPr="00964FBD">
        <w:rPr>
          <w:rFonts w:ascii="Arial" w:hAnsi="Arial" w:cs="Arial"/>
          <w:bCs/>
          <w:iCs/>
          <w:sz w:val="24"/>
          <w:szCs w:val="24"/>
        </w:rPr>
        <w:t>* Jeśli wybrano „inne zajęcia o charakterze terapeutycznym”, proszę wskazać jakie:</w:t>
      </w:r>
    </w:p>
    <w:p w:rsidR="00F47281" w:rsidRPr="008455BF" w:rsidRDefault="00F47281" w:rsidP="00F47281">
      <w:pPr>
        <w:jc w:val="both"/>
        <w:rPr>
          <w:rFonts w:ascii="Arial" w:hAnsi="Arial" w:cs="Arial"/>
          <w:bCs/>
          <w:iCs/>
          <w:sz w:val="24"/>
          <w:szCs w:val="24"/>
        </w:rPr>
      </w:pPr>
      <w:r w:rsidRPr="00964FBD">
        <w:rPr>
          <w:rFonts w:ascii="Arial" w:hAnsi="Arial" w:cs="Arial"/>
          <w:bCs/>
          <w:iCs/>
          <w:sz w:val="24"/>
          <w:szCs w:val="24"/>
        </w:rPr>
        <w:t>a</w:t>
      </w:r>
      <w:r w:rsidRPr="008455BF">
        <w:rPr>
          <w:rFonts w:ascii="Arial" w:hAnsi="Arial" w:cs="Arial"/>
          <w:bCs/>
          <w:iCs/>
          <w:sz w:val="24"/>
          <w:szCs w:val="24"/>
        </w:rPr>
        <w:t>)</w:t>
      </w:r>
      <w:r w:rsidR="008455BF">
        <w:rPr>
          <w:rFonts w:ascii="Arial" w:hAnsi="Arial" w:cs="Arial"/>
          <w:bCs/>
          <w:iCs/>
          <w:sz w:val="24"/>
          <w:szCs w:val="24"/>
        </w:rPr>
        <w:t xml:space="preserve"> gimnastyka korekcyjna</w:t>
      </w:r>
    </w:p>
    <w:p w:rsidR="00F47281" w:rsidRPr="008455BF" w:rsidRDefault="00F47281" w:rsidP="00F47281">
      <w:pPr>
        <w:jc w:val="both"/>
        <w:rPr>
          <w:rFonts w:ascii="Arial" w:hAnsi="Arial" w:cs="Arial"/>
          <w:bCs/>
          <w:iCs/>
          <w:sz w:val="24"/>
          <w:szCs w:val="24"/>
        </w:rPr>
      </w:pPr>
      <w:r w:rsidRPr="008455BF">
        <w:rPr>
          <w:rFonts w:ascii="Arial" w:hAnsi="Arial" w:cs="Arial"/>
          <w:bCs/>
          <w:iCs/>
          <w:sz w:val="24"/>
          <w:szCs w:val="24"/>
        </w:rPr>
        <w:t>b)</w:t>
      </w:r>
      <w:r w:rsidR="008455BF">
        <w:rPr>
          <w:rFonts w:ascii="Arial" w:hAnsi="Arial" w:cs="Arial"/>
          <w:bCs/>
          <w:iCs/>
          <w:sz w:val="24"/>
          <w:szCs w:val="24"/>
        </w:rPr>
        <w:t xml:space="preserve"> </w:t>
      </w:r>
      <w:r w:rsidR="00F64E6A">
        <w:rPr>
          <w:rFonts w:ascii="Arial" w:hAnsi="Arial" w:cs="Arial"/>
          <w:bCs/>
          <w:iCs/>
          <w:sz w:val="24"/>
          <w:szCs w:val="24"/>
        </w:rPr>
        <w:t>zajęcia z pedagogiem</w:t>
      </w:r>
    </w:p>
    <w:p w:rsidR="00F47281" w:rsidRPr="00964FBD" w:rsidRDefault="008455BF" w:rsidP="00F47281">
      <w:pPr>
        <w:jc w:val="both"/>
        <w:rPr>
          <w:rFonts w:ascii="Arial" w:hAnsi="Arial" w:cs="Arial"/>
          <w:bCs/>
          <w:iCs/>
          <w:sz w:val="24"/>
          <w:szCs w:val="24"/>
        </w:rPr>
      </w:pPr>
      <w:r>
        <w:rPr>
          <w:rFonts w:ascii="Arial" w:hAnsi="Arial" w:cs="Arial"/>
          <w:bCs/>
          <w:iCs/>
          <w:sz w:val="24"/>
          <w:szCs w:val="24"/>
        </w:rPr>
        <w:t xml:space="preserve"> </w:t>
      </w:r>
    </w:p>
    <w:p w:rsidR="00F47281" w:rsidRPr="00411C14" w:rsidRDefault="00F47281" w:rsidP="00F47281">
      <w:pPr>
        <w:jc w:val="both"/>
        <w:rPr>
          <w:rFonts w:ascii="Arial" w:hAnsi="Arial" w:cs="Arial"/>
          <w:bCs/>
          <w:iCs/>
          <w:sz w:val="24"/>
          <w:szCs w:val="24"/>
        </w:rPr>
      </w:pPr>
      <w:r w:rsidRPr="00964FBD">
        <w:rPr>
          <w:rFonts w:ascii="Arial" w:hAnsi="Arial" w:cs="Arial"/>
          <w:bCs/>
          <w:iCs/>
          <w:sz w:val="24"/>
          <w:szCs w:val="24"/>
        </w:rPr>
        <w:t xml:space="preserve">Liczba szkół, które wybrały „inne zajęcia o charakterze terapeutycznym”: </w:t>
      </w:r>
      <w:r w:rsidR="00406E1B">
        <w:rPr>
          <w:rFonts w:ascii="Arial" w:hAnsi="Arial" w:cs="Arial"/>
          <w:bCs/>
          <w:iCs/>
          <w:sz w:val="24"/>
          <w:szCs w:val="24"/>
        </w:rPr>
        <w:t>14</w:t>
      </w:r>
    </w:p>
    <w:p w:rsidR="00F47281" w:rsidRPr="00F47281" w:rsidRDefault="00F47281" w:rsidP="000F2BF6">
      <w:pPr>
        <w:pStyle w:val="Akapitzlist"/>
        <w:numPr>
          <w:ilvl w:val="0"/>
          <w:numId w:val="28"/>
        </w:numPr>
        <w:spacing w:after="0" w:line="240" w:lineRule="auto"/>
        <w:ind w:left="142"/>
        <w:jc w:val="both"/>
        <w:rPr>
          <w:rFonts w:ascii="Arial" w:hAnsi="Arial" w:cs="Arial"/>
          <w:sz w:val="24"/>
          <w:szCs w:val="24"/>
        </w:rPr>
      </w:pPr>
      <w:r w:rsidRPr="00964FBD">
        <w:rPr>
          <w:rFonts w:ascii="Arial" w:eastAsia="TimesNewRoman" w:hAnsi="Arial" w:cs="Arial"/>
          <w:sz w:val="24"/>
          <w:szCs w:val="24"/>
        </w:rPr>
        <w:t xml:space="preserve">Liczebność uczniów na zajęciach z zakresu pomocy psychologiczno-pedagogicznej: </w:t>
      </w:r>
    </w:p>
    <w:p w:rsidR="00F47281" w:rsidRPr="00964FBD" w:rsidRDefault="00F47281" w:rsidP="00F47281">
      <w:pPr>
        <w:autoSpaceDE w:val="0"/>
        <w:autoSpaceDN w:val="0"/>
        <w:adjustRightInd w:val="0"/>
        <w:jc w:val="both"/>
        <w:rPr>
          <w:rFonts w:ascii="Arial" w:eastAsia="TimesNewRoman" w:hAnsi="Arial" w:cs="Arial"/>
          <w:sz w:val="24"/>
          <w:szCs w:val="24"/>
        </w:rPr>
      </w:pPr>
    </w:p>
    <w:p w:rsidR="00F47281" w:rsidRPr="00F47281" w:rsidRDefault="00F47281" w:rsidP="00F47281">
      <w:pPr>
        <w:jc w:val="both"/>
        <w:rPr>
          <w:rFonts w:ascii="Arial" w:hAnsi="Arial" w:cs="Arial"/>
          <w:bCs/>
          <w:iCs/>
          <w:sz w:val="24"/>
          <w:szCs w:val="24"/>
        </w:rPr>
      </w:pPr>
    </w:p>
    <w:tbl>
      <w:tblPr>
        <w:tblStyle w:val="Tabela-Siatka"/>
        <w:tblW w:w="0" w:type="auto"/>
        <w:jc w:val="center"/>
        <w:tblLook w:val="04A0" w:firstRow="1" w:lastRow="0" w:firstColumn="1" w:lastColumn="0" w:noHBand="0" w:noVBand="1"/>
      </w:tblPr>
      <w:tblGrid>
        <w:gridCol w:w="1980"/>
        <w:gridCol w:w="695"/>
        <w:gridCol w:w="650"/>
        <w:gridCol w:w="1030"/>
        <w:gridCol w:w="730"/>
        <w:gridCol w:w="617"/>
        <w:gridCol w:w="1030"/>
        <w:gridCol w:w="1497"/>
        <w:gridCol w:w="1020"/>
      </w:tblGrid>
      <w:tr w:rsidR="00F47281" w:rsidRPr="00964FBD" w:rsidTr="006B1AAF">
        <w:trPr>
          <w:jc w:val="center"/>
        </w:trPr>
        <w:tc>
          <w:tcPr>
            <w:tcW w:w="1980" w:type="dxa"/>
            <w:vMerge w:val="restart"/>
            <w:shd w:val="clear" w:color="auto" w:fill="D9D9D9" w:themeFill="background1" w:themeFillShade="D9"/>
          </w:tcPr>
          <w:p w:rsidR="00F47281" w:rsidRPr="00964FBD" w:rsidRDefault="00F47281" w:rsidP="006B1AAF">
            <w:pPr>
              <w:jc w:val="center"/>
              <w:rPr>
                <w:rFonts w:ascii="Arial" w:hAnsi="Arial" w:cs="Arial"/>
                <w:sz w:val="24"/>
                <w:szCs w:val="24"/>
              </w:rPr>
            </w:pPr>
            <w:r w:rsidRPr="00964FBD">
              <w:rPr>
                <w:rFonts w:ascii="Arial" w:hAnsi="Arial" w:cs="Arial"/>
                <w:sz w:val="24"/>
                <w:szCs w:val="24"/>
              </w:rPr>
              <w:t>rodzaj zajęć</w:t>
            </w:r>
          </w:p>
        </w:tc>
        <w:tc>
          <w:tcPr>
            <w:tcW w:w="4567" w:type="dxa"/>
            <w:gridSpan w:val="6"/>
            <w:shd w:val="clear" w:color="auto" w:fill="D9D9D9" w:themeFill="background1" w:themeFillShade="D9"/>
          </w:tcPr>
          <w:p w:rsidR="00F47281" w:rsidRPr="00964FBD" w:rsidRDefault="00F47281" w:rsidP="006B1AAF">
            <w:pPr>
              <w:jc w:val="center"/>
              <w:rPr>
                <w:rFonts w:ascii="Arial" w:hAnsi="Arial" w:cs="Arial"/>
                <w:bCs/>
                <w:i/>
                <w:iCs/>
                <w:sz w:val="24"/>
                <w:szCs w:val="24"/>
              </w:rPr>
            </w:pPr>
            <w:r w:rsidRPr="00964FBD">
              <w:rPr>
                <w:rFonts w:ascii="Arial" w:hAnsi="Arial" w:cs="Arial"/>
                <w:sz w:val="24"/>
                <w:szCs w:val="24"/>
              </w:rPr>
              <w:t>liczba uczestników zajęć nie przekraczała liczby zalecanej przepisami prawa:</w:t>
            </w:r>
          </w:p>
        </w:tc>
        <w:tc>
          <w:tcPr>
            <w:tcW w:w="2515" w:type="dxa"/>
            <w:gridSpan w:val="2"/>
            <w:shd w:val="clear" w:color="auto" w:fill="D9D9D9" w:themeFill="background1" w:themeFillShade="D9"/>
          </w:tcPr>
          <w:p w:rsidR="00F47281" w:rsidRPr="00964FBD" w:rsidRDefault="00F47281" w:rsidP="006B1AAF">
            <w:pPr>
              <w:jc w:val="center"/>
              <w:rPr>
                <w:rFonts w:ascii="Arial" w:hAnsi="Arial" w:cs="Arial"/>
                <w:bCs/>
                <w:iCs/>
                <w:sz w:val="24"/>
                <w:szCs w:val="24"/>
              </w:rPr>
            </w:pPr>
            <w:r w:rsidRPr="00964FBD">
              <w:rPr>
                <w:rFonts w:ascii="Arial" w:hAnsi="Arial" w:cs="Arial"/>
                <w:bCs/>
                <w:iCs/>
                <w:sz w:val="24"/>
                <w:szCs w:val="24"/>
              </w:rPr>
              <w:t>liczba zaleceń, jeśli wybrano NIE</w:t>
            </w:r>
          </w:p>
        </w:tc>
      </w:tr>
      <w:tr w:rsidR="00F47281" w:rsidRPr="00964FBD" w:rsidTr="006B1AAF">
        <w:trPr>
          <w:jc w:val="center"/>
        </w:trPr>
        <w:tc>
          <w:tcPr>
            <w:tcW w:w="1980" w:type="dxa"/>
            <w:vMerge/>
            <w:shd w:val="clear" w:color="auto" w:fill="D9D9D9" w:themeFill="background1" w:themeFillShade="D9"/>
          </w:tcPr>
          <w:p w:rsidR="00F47281" w:rsidRPr="00964FBD" w:rsidRDefault="00F47281" w:rsidP="006B1AAF">
            <w:pPr>
              <w:jc w:val="both"/>
              <w:rPr>
                <w:rFonts w:ascii="Arial" w:hAnsi="Arial" w:cs="Arial"/>
                <w:bCs/>
                <w:i/>
                <w:iCs/>
                <w:sz w:val="24"/>
                <w:szCs w:val="24"/>
              </w:rPr>
            </w:pPr>
          </w:p>
        </w:tc>
        <w:tc>
          <w:tcPr>
            <w:tcW w:w="2240" w:type="dxa"/>
            <w:gridSpan w:val="3"/>
            <w:shd w:val="clear" w:color="auto" w:fill="D9D9D9" w:themeFill="background1" w:themeFillShade="D9"/>
          </w:tcPr>
          <w:p w:rsidR="00F47281" w:rsidRPr="00964FBD" w:rsidRDefault="00F47281" w:rsidP="006B1AAF">
            <w:pPr>
              <w:jc w:val="center"/>
              <w:rPr>
                <w:rFonts w:ascii="Arial" w:hAnsi="Arial" w:cs="Arial"/>
                <w:bCs/>
                <w:iCs/>
                <w:sz w:val="24"/>
                <w:szCs w:val="24"/>
              </w:rPr>
            </w:pPr>
            <w:r w:rsidRPr="00964FBD">
              <w:rPr>
                <w:rFonts w:ascii="Arial" w:hAnsi="Arial" w:cs="Arial"/>
                <w:bCs/>
                <w:iCs/>
                <w:sz w:val="24"/>
                <w:szCs w:val="24"/>
              </w:rPr>
              <w:t>przedszkola</w:t>
            </w:r>
          </w:p>
        </w:tc>
        <w:tc>
          <w:tcPr>
            <w:tcW w:w="2327" w:type="dxa"/>
            <w:gridSpan w:val="3"/>
            <w:shd w:val="clear" w:color="auto" w:fill="D9D9D9" w:themeFill="background1" w:themeFillShade="D9"/>
          </w:tcPr>
          <w:p w:rsidR="00F47281" w:rsidRPr="00964FBD" w:rsidRDefault="00F47281" w:rsidP="006B1AAF">
            <w:pPr>
              <w:jc w:val="center"/>
              <w:rPr>
                <w:rFonts w:ascii="Arial" w:hAnsi="Arial" w:cs="Arial"/>
                <w:bCs/>
                <w:iCs/>
                <w:sz w:val="24"/>
                <w:szCs w:val="24"/>
              </w:rPr>
            </w:pPr>
            <w:r w:rsidRPr="00964FBD">
              <w:rPr>
                <w:rFonts w:ascii="Arial" w:hAnsi="Arial" w:cs="Arial"/>
                <w:bCs/>
                <w:iCs/>
                <w:sz w:val="24"/>
                <w:szCs w:val="24"/>
              </w:rPr>
              <w:t>szkoły</w:t>
            </w:r>
          </w:p>
        </w:tc>
        <w:tc>
          <w:tcPr>
            <w:tcW w:w="1495" w:type="dxa"/>
            <w:vMerge w:val="restart"/>
            <w:shd w:val="clear" w:color="auto" w:fill="D9D9D9" w:themeFill="background1" w:themeFillShade="D9"/>
          </w:tcPr>
          <w:p w:rsidR="00F47281" w:rsidRPr="00964FBD" w:rsidRDefault="00F47281" w:rsidP="006B1AAF">
            <w:pPr>
              <w:jc w:val="center"/>
              <w:rPr>
                <w:rFonts w:ascii="Arial" w:hAnsi="Arial" w:cs="Arial"/>
                <w:bCs/>
                <w:iCs/>
                <w:sz w:val="24"/>
                <w:szCs w:val="24"/>
              </w:rPr>
            </w:pPr>
            <w:r w:rsidRPr="00964FBD">
              <w:rPr>
                <w:rFonts w:ascii="Arial" w:hAnsi="Arial" w:cs="Arial"/>
                <w:bCs/>
                <w:iCs/>
                <w:sz w:val="24"/>
                <w:szCs w:val="24"/>
              </w:rPr>
              <w:t>przedszkola</w:t>
            </w:r>
          </w:p>
        </w:tc>
        <w:tc>
          <w:tcPr>
            <w:tcW w:w="1020" w:type="dxa"/>
            <w:vMerge w:val="restart"/>
            <w:shd w:val="clear" w:color="auto" w:fill="D9D9D9" w:themeFill="background1" w:themeFillShade="D9"/>
          </w:tcPr>
          <w:p w:rsidR="00F47281" w:rsidRPr="00964FBD" w:rsidRDefault="00F47281" w:rsidP="006B1AAF">
            <w:pPr>
              <w:jc w:val="center"/>
              <w:rPr>
                <w:rFonts w:ascii="Arial" w:hAnsi="Arial" w:cs="Arial"/>
                <w:bCs/>
                <w:iCs/>
                <w:sz w:val="24"/>
                <w:szCs w:val="24"/>
              </w:rPr>
            </w:pPr>
            <w:r w:rsidRPr="00964FBD">
              <w:rPr>
                <w:rFonts w:ascii="Arial" w:hAnsi="Arial" w:cs="Arial"/>
                <w:bCs/>
                <w:iCs/>
                <w:sz w:val="24"/>
                <w:szCs w:val="24"/>
              </w:rPr>
              <w:t>szkoły</w:t>
            </w:r>
          </w:p>
        </w:tc>
      </w:tr>
      <w:tr w:rsidR="00F47281" w:rsidRPr="00964FBD" w:rsidTr="006B1AAF">
        <w:trPr>
          <w:jc w:val="center"/>
        </w:trPr>
        <w:tc>
          <w:tcPr>
            <w:tcW w:w="1980" w:type="dxa"/>
            <w:vMerge/>
            <w:shd w:val="clear" w:color="auto" w:fill="D9D9D9" w:themeFill="background1" w:themeFillShade="D9"/>
          </w:tcPr>
          <w:p w:rsidR="00F47281" w:rsidRPr="00964FBD" w:rsidRDefault="00F47281" w:rsidP="006B1AAF">
            <w:pPr>
              <w:rPr>
                <w:rFonts w:ascii="Arial" w:hAnsi="Arial" w:cs="Arial"/>
                <w:sz w:val="24"/>
                <w:szCs w:val="24"/>
              </w:rPr>
            </w:pPr>
          </w:p>
        </w:tc>
        <w:tc>
          <w:tcPr>
            <w:tcW w:w="695" w:type="dxa"/>
            <w:shd w:val="clear" w:color="auto" w:fill="D9D9D9" w:themeFill="background1" w:themeFillShade="D9"/>
          </w:tcPr>
          <w:p w:rsidR="00F47281" w:rsidRPr="00964FBD" w:rsidRDefault="00F47281" w:rsidP="006B1AAF">
            <w:pPr>
              <w:jc w:val="center"/>
              <w:rPr>
                <w:rFonts w:ascii="Arial" w:hAnsi="Arial" w:cs="Arial"/>
                <w:bCs/>
                <w:i/>
                <w:iCs/>
                <w:sz w:val="24"/>
                <w:szCs w:val="24"/>
              </w:rPr>
            </w:pPr>
            <w:r w:rsidRPr="00964FBD">
              <w:rPr>
                <w:rFonts w:ascii="Arial" w:hAnsi="Arial" w:cs="Arial"/>
                <w:bCs/>
                <w:i/>
                <w:iCs/>
                <w:sz w:val="24"/>
                <w:szCs w:val="24"/>
              </w:rPr>
              <w:t>TAK</w:t>
            </w:r>
          </w:p>
        </w:tc>
        <w:tc>
          <w:tcPr>
            <w:tcW w:w="650" w:type="dxa"/>
            <w:shd w:val="clear" w:color="auto" w:fill="D9D9D9" w:themeFill="background1" w:themeFillShade="D9"/>
          </w:tcPr>
          <w:p w:rsidR="00F47281" w:rsidRPr="00964FBD" w:rsidRDefault="00F47281" w:rsidP="006B1AAF">
            <w:pPr>
              <w:jc w:val="center"/>
              <w:rPr>
                <w:rFonts w:ascii="Arial" w:hAnsi="Arial" w:cs="Arial"/>
                <w:bCs/>
                <w:i/>
                <w:iCs/>
                <w:sz w:val="24"/>
                <w:szCs w:val="24"/>
              </w:rPr>
            </w:pPr>
            <w:r w:rsidRPr="00964FBD">
              <w:rPr>
                <w:rFonts w:ascii="Arial" w:hAnsi="Arial" w:cs="Arial"/>
                <w:bCs/>
                <w:i/>
                <w:iCs/>
                <w:sz w:val="24"/>
                <w:szCs w:val="24"/>
              </w:rPr>
              <w:t>NIE</w:t>
            </w:r>
          </w:p>
        </w:tc>
        <w:tc>
          <w:tcPr>
            <w:tcW w:w="895" w:type="dxa"/>
            <w:shd w:val="clear" w:color="auto" w:fill="D9D9D9" w:themeFill="background1" w:themeFillShade="D9"/>
          </w:tcPr>
          <w:p w:rsidR="00F47281" w:rsidRPr="00964FBD" w:rsidRDefault="00F47281" w:rsidP="006B1AAF">
            <w:pPr>
              <w:jc w:val="center"/>
              <w:rPr>
                <w:rFonts w:ascii="Arial" w:hAnsi="Arial" w:cs="Arial"/>
                <w:bCs/>
                <w:i/>
                <w:iCs/>
                <w:sz w:val="24"/>
                <w:szCs w:val="24"/>
              </w:rPr>
            </w:pPr>
            <w:r w:rsidRPr="00964FBD">
              <w:rPr>
                <w:rFonts w:ascii="Arial" w:hAnsi="Arial" w:cs="Arial"/>
                <w:bCs/>
                <w:i/>
                <w:iCs/>
                <w:sz w:val="24"/>
                <w:szCs w:val="24"/>
              </w:rPr>
              <w:t>nie dotyczy</w:t>
            </w:r>
          </w:p>
        </w:tc>
        <w:tc>
          <w:tcPr>
            <w:tcW w:w="730" w:type="dxa"/>
            <w:shd w:val="clear" w:color="auto" w:fill="D9D9D9" w:themeFill="background1" w:themeFillShade="D9"/>
          </w:tcPr>
          <w:p w:rsidR="00F47281" w:rsidRPr="00964FBD" w:rsidRDefault="00F47281" w:rsidP="006B1AAF">
            <w:pPr>
              <w:jc w:val="center"/>
              <w:rPr>
                <w:rFonts w:ascii="Arial" w:hAnsi="Arial" w:cs="Arial"/>
                <w:bCs/>
                <w:i/>
                <w:iCs/>
                <w:sz w:val="24"/>
                <w:szCs w:val="24"/>
              </w:rPr>
            </w:pPr>
            <w:r w:rsidRPr="00964FBD">
              <w:rPr>
                <w:rFonts w:ascii="Arial" w:hAnsi="Arial" w:cs="Arial"/>
                <w:bCs/>
                <w:i/>
                <w:iCs/>
                <w:sz w:val="24"/>
                <w:szCs w:val="24"/>
              </w:rPr>
              <w:t>TAK</w:t>
            </w:r>
          </w:p>
        </w:tc>
        <w:tc>
          <w:tcPr>
            <w:tcW w:w="599" w:type="dxa"/>
            <w:shd w:val="clear" w:color="auto" w:fill="D9D9D9" w:themeFill="background1" w:themeFillShade="D9"/>
          </w:tcPr>
          <w:p w:rsidR="00F47281" w:rsidRPr="00964FBD" w:rsidRDefault="00F47281" w:rsidP="006B1AAF">
            <w:pPr>
              <w:jc w:val="center"/>
              <w:rPr>
                <w:rFonts w:ascii="Arial" w:hAnsi="Arial" w:cs="Arial"/>
                <w:bCs/>
                <w:i/>
                <w:iCs/>
                <w:sz w:val="24"/>
                <w:szCs w:val="24"/>
              </w:rPr>
            </w:pPr>
            <w:r w:rsidRPr="00964FBD">
              <w:rPr>
                <w:rFonts w:ascii="Arial" w:hAnsi="Arial" w:cs="Arial"/>
                <w:bCs/>
                <w:i/>
                <w:iCs/>
                <w:sz w:val="24"/>
                <w:szCs w:val="24"/>
              </w:rPr>
              <w:t>NIE</w:t>
            </w:r>
          </w:p>
        </w:tc>
        <w:tc>
          <w:tcPr>
            <w:tcW w:w="998" w:type="dxa"/>
            <w:shd w:val="clear" w:color="auto" w:fill="D9D9D9" w:themeFill="background1" w:themeFillShade="D9"/>
          </w:tcPr>
          <w:p w:rsidR="00F47281" w:rsidRPr="00964FBD" w:rsidRDefault="00F47281" w:rsidP="006B1AAF">
            <w:pPr>
              <w:jc w:val="center"/>
              <w:rPr>
                <w:rFonts w:ascii="Arial" w:hAnsi="Arial" w:cs="Arial"/>
                <w:bCs/>
                <w:i/>
                <w:iCs/>
                <w:sz w:val="24"/>
                <w:szCs w:val="24"/>
              </w:rPr>
            </w:pPr>
            <w:r w:rsidRPr="00964FBD">
              <w:rPr>
                <w:rFonts w:ascii="Arial" w:hAnsi="Arial" w:cs="Arial"/>
                <w:bCs/>
                <w:i/>
                <w:iCs/>
                <w:sz w:val="24"/>
                <w:szCs w:val="24"/>
              </w:rPr>
              <w:t>nie dotyczy</w:t>
            </w:r>
          </w:p>
        </w:tc>
        <w:tc>
          <w:tcPr>
            <w:tcW w:w="1495" w:type="dxa"/>
            <w:vMerge/>
          </w:tcPr>
          <w:p w:rsidR="00F47281" w:rsidRPr="00964FBD" w:rsidRDefault="00F47281" w:rsidP="006B1AAF">
            <w:pPr>
              <w:jc w:val="both"/>
              <w:rPr>
                <w:rFonts w:ascii="Arial" w:hAnsi="Arial" w:cs="Arial"/>
                <w:bCs/>
                <w:i/>
                <w:iCs/>
                <w:sz w:val="24"/>
                <w:szCs w:val="24"/>
              </w:rPr>
            </w:pPr>
          </w:p>
        </w:tc>
        <w:tc>
          <w:tcPr>
            <w:tcW w:w="1020" w:type="dxa"/>
            <w:vMerge/>
          </w:tcPr>
          <w:p w:rsidR="00F47281" w:rsidRPr="00964FBD" w:rsidRDefault="00F47281" w:rsidP="006B1AAF">
            <w:pPr>
              <w:jc w:val="both"/>
              <w:rPr>
                <w:rFonts w:ascii="Arial" w:hAnsi="Arial" w:cs="Arial"/>
                <w:bCs/>
                <w:i/>
                <w:iCs/>
                <w:sz w:val="24"/>
                <w:szCs w:val="24"/>
              </w:rPr>
            </w:pPr>
          </w:p>
        </w:tc>
      </w:tr>
      <w:tr w:rsidR="00F47281" w:rsidRPr="00964FBD" w:rsidTr="006B1AAF">
        <w:trPr>
          <w:jc w:val="center"/>
        </w:trPr>
        <w:tc>
          <w:tcPr>
            <w:tcW w:w="1980" w:type="dxa"/>
            <w:shd w:val="clear" w:color="auto" w:fill="D9D9D9" w:themeFill="background1" w:themeFillShade="D9"/>
          </w:tcPr>
          <w:p w:rsidR="00F47281" w:rsidRPr="00964FBD" w:rsidRDefault="00F47281" w:rsidP="006B1AAF">
            <w:pPr>
              <w:rPr>
                <w:rFonts w:ascii="Arial" w:hAnsi="Arial" w:cs="Arial"/>
                <w:sz w:val="24"/>
                <w:szCs w:val="24"/>
              </w:rPr>
            </w:pPr>
            <w:r w:rsidRPr="00964FBD">
              <w:rPr>
                <w:rFonts w:ascii="Arial" w:hAnsi="Arial" w:cs="Arial"/>
                <w:sz w:val="24"/>
                <w:szCs w:val="24"/>
              </w:rPr>
              <w:t>rozwijające uzdolnienia</w:t>
            </w:r>
          </w:p>
          <w:p w:rsidR="00F47281" w:rsidRPr="00964FBD" w:rsidRDefault="00F47281" w:rsidP="006B1AAF">
            <w:pPr>
              <w:rPr>
                <w:rFonts w:ascii="Arial" w:hAnsi="Arial" w:cs="Arial"/>
                <w:bCs/>
                <w:iCs/>
                <w:sz w:val="24"/>
                <w:szCs w:val="24"/>
              </w:rPr>
            </w:pPr>
            <w:r w:rsidRPr="00964FBD">
              <w:rPr>
                <w:rFonts w:ascii="Arial" w:hAnsi="Arial" w:cs="Arial"/>
                <w:sz w:val="24"/>
                <w:szCs w:val="24"/>
              </w:rPr>
              <w:t>(w grupie do 8 uczniów)</w:t>
            </w:r>
          </w:p>
        </w:tc>
        <w:tc>
          <w:tcPr>
            <w:tcW w:w="695" w:type="dxa"/>
          </w:tcPr>
          <w:p w:rsidR="00F47281" w:rsidRPr="00964FBD" w:rsidRDefault="00AC6B04" w:rsidP="006B1AAF">
            <w:pPr>
              <w:jc w:val="both"/>
              <w:rPr>
                <w:rFonts w:ascii="Arial" w:hAnsi="Arial" w:cs="Arial"/>
                <w:bCs/>
                <w:i/>
                <w:iCs/>
                <w:sz w:val="24"/>
                <w:szCs w:val="24"/>
              </w:rPr>
            </w:pPr>
            <w:r>
              <w:rPr>
                <w:rFonts w:ascii="Arial" w:hAnsi="Arial" w:cs="Arial"/>
                <w:bCs/>
                <w:i/>
                <w:iCs/>
                <w:sz w:val="24"/>
                <w:szCs w:val="24"/>
              </w:rPr>
              <w:t>9</w:t>
            </w:r>
          </w:p>
        </w:tc>
        <w:tc>
          <w:tcPr>
            <w:tcW w:w="650" w:type="dxa"/>
          </w:tcPr>
          <w:p w:rsidR="00F47281" w:rsidRPr="00964FBD" w:rsidRDefault="00702288" w:rsidP="006B1AAF">
            <w:pPr>
              <w:jc w:val="both"/>
              <w:rPr>
                <w:rFonts w:ascii="Arial" w:hAnsi="Arial" w:cs="Arial"/>
                <w:bCs/>
                <w:i/>
                <w:iCs/>
                <w:sz w:val="24"/>
                <w:szCs w:val="24"/>
              </w:rPr>
            </w:pPr>
            <w:r>
              <w:rPr>
                <w:rFonts w:ascii="Arial" w:hAnsi="Arial" w:cs="Arial"/>
                <w:bCs/>
                <w:i/>
                <w:iCs/>
                <w:sz w:val="24"/>
                <w:szCs w:val="24"/>
              </w:rPr>
              <w:t>0</w:t>
            </w:r>
          </w:p>
        </w:tc>
        <w:tc>
          <w:tcPr>
            <w:tcW w:w="895"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730" w:type="dxa"/>
          </w:tcPr>
          <w:p w:rsidR="00F47281" w:rsidRPr="00964FBD" w:rsidRDefault="00AC6B04" w:rsidP="006B1AAF">
            <w:pPr>
              <w:jc w:val="both"/>
              <w:rPr>
                <w:rFonts w:ascii="Arial" w:hAnsi="Arial" w:cs="Arial"/>
                <w:bCs/>
                <w:i/>
                <w:iCs/>
                <w:sz w:val="24"/>
                <w:szCs w:val="24"/>
              </w:rPr>
            </w:pPr>
            <w:r>
              <w:rPr>
                <w:rFonts w:ascii="Arial" w:hAnsi="Arial" w:cs="Arial"/>
                <w:bCs/>
                <w:i/>
                <w:iCs/>
                <w:sz w:val="24"/>
                <w:szCs w:val="24"/>
              </w:rPr>
              <w:t>14</w:t>
            </w:r>
          </w:p>
        </w:tc>
        <w:tc>
          <w:tcPr>
            <w:tcW w:w="599" w:type="dxa"/>
          </w:tcPr>
          <w:p w:rsidR="00F47281" w:rsidRPr="00964FBD" w:rsidRDefault="00AC6B04" w:rsidP="006B1AAF">
            <w:pPr>
              <w:jc w:val="both"/>
              <w:rPr>
                <w:rFonts w:ascii="Arial" w:hAnsi="Arial" w:cs="Arial"/>
                <w:bCs/>
                <w:i/>
                <w:iCs/>
                <w:sz w:val="24"/>
                <w:szCs w:val="24"/>
              </w:rPr>
            </w:pPr>
            <w:r>
              <w:rPr>
                <w:rFonts w:ascii="Arial" w:hAnsi="Arial" w:cs="Arial"/>
                <w:bCs/>
                <w:i/>
                <w:iCs/>
                <w:sz w:val="24"/>
                <w:szCs w:val="24"/>
              </w:rPr>
              <w:t>2</w:t>
            </w:r>
          </w:p>
        </w:tc>
        <w:tc>
          <w:tcPr>
            <w:tcW w:w="998"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1495" w:type="dxa"/>
          </w:tcPr>
          <w:p w:rsidR="00F47281" w:rsidRPr="00964FBD" w:rsidRDefault="00AC6B04" w:rsidP="006B1AAF">
            <w:pPr>
              <w:jc w:val="both"/>
              <w:rPr>
                <w:rFonts w:ascii="Arial" w:hAnsi="Arial" w:cs="Arial"/>
                <w:bCs/>
                <w:i/>
                <w:iCs/>
                <w:sz w:val="24"/>
                <w:szCs w:val="24"/>
              </w:rPr>
            </w:pPr>
            <w:r>
              <w:rPr>
                <w:rFonts w:ascii="Arial" w:hAnsi="Arial" w:cs="Arial"/>
                <w:bCs/>
                <w:i/>
                <w:iCs/>
                <w:sz w:val="24"/>
                <w:szCs w:val="24"/>
              </w:rPr>
              <w:t>0</w:t>
            </w:r>
          </w:p>
        </w:tc>
        <w:tc>
          <w:tcPr>
            <w:tcW w:w="1020" w:type="dxa"/>
          </w:tcPr>
          <w:p w:rsidR="00F47281" w:rsidRPr="00964FBD" w:rsidRDefault="005C48C9" w:rsidP="006B1AAF">
            <w:pPr>
              <w:jc w:val="both"/>
              <w:rPr>
                <w:rFonts w:ascii="Arial" w:hAnsi="Arial" w:cs="Arial"/>
                <w:bCs/>
                <w:i/>
                <w:iCs/>
                <w:sz w:val="24"/>
                <w:szCs w:val="24"/>
              </w:rPr>
            </w:pPr>
            <w:r>
              <w:rPr>
                <w:rFonts w:ascii="Arial" w:hAnsi="Arial" w:cs="Arial"/>
                <w:bCs/>
                <w:i/>
                <w:iCs/>
                <w:sz w:val="24"/>
                <w:szCs w:val="24"/>
              </w:rPr>
              <w:t>2</w:t>
            </w:r>
          </w:p>
        </w:tc>
      </w:tr>
      <w:tr w:rsidR="00F47281" w:rsidRPr="00964FBD" w:rsidTr="006B1AAF">
        <w:trPr>
          <w:jc w:val="center"/>
        </w:trPr>
        <w:tc>
          <w:tcPr>
            <w:tcW w:w="1980" w:type="dxa"/>
            <w:shd w:val="clear" w:color="auto" w:fill="D9D9D9" w:themeFill="background1" w:themeFillShade="D9"/>
          </w:tcPr>
          <w:p w:rsidR="00F47281" w:rsidRPr="00964FBD" w:rsidRDefault="00F47281" w:rsidP="006B1AAF">
            <w:pPr>
              <w:rPr>
                <w:rFonts w:ascii="Arial" w:hAnsi="Arial" w:cs="Arial"/>
                <w:sz w:val="24"/>
                <w:szCs w:val="24"/>
              </w:rPr>
            </w:pPr>
            <w:r w:rsidRPr="00964FBD">
              <w:rPr>
                <w:rFonts w:ascii="Arial" w:hAnsi="Arial" w:cs="Arial"/>
                <w:sz w:val="24"/>
                <w:szCs w:val="24"/>
              </w:rPr>
              <w:t xml:space="preserve">korekcyjno-kompensacyjne </w:t>
            </w:r>
          </w:p>
          <w:p w:rsidR="00F47281" w:rsidRPr="00964FBD" w:rsidRDefault="00F47281" w:rsidP="006B1AAF">
            <w:pPr>
              <w:rPr>
                <w:rFonts w:ascii="Arial" w:hAnsi="Arial" w:cs="Arial"/>
                <w:sz w:val="24"/>
                <w:szCs w:val="24"/>
              </w:rPr>
            </w:pPr>
            <w:r w:rsidRPr="00964FBD">
              <w:rPr>
                <w:rFonts w:ascii="Arial" w:hAnsi="Arial" w:cs="Arial"/>
                <w:sz w:val="24"/>
                <w:szCs w:val="24"/>
              </w:rPr>
              <w:t>(w grupie do 5 uczniów)</w:t>
            </w:r>
          </w:p>
        </w:tc>
        <w:tc>
          <w:tcPr>
            <w:tcW w:w="695"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14</w:t>
            </w:r>
          </w:p>
        </w:tc>
        <w:tc>
          <w:tcPr>
            <w:tcW w:w="650"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2</w:t>
            </w:r>
          </w:p>
        </w:tc>
        <w:tc>
          <w:tcPr>
            <w:tcW w:w="895"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730"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36</w:t>
            </w:r>
          </w:p>
        </w:tc>
        <w:tc>
          <w:tcPr>
            <w:tcW w:w="599"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3</w:t>
            </w:r>
          </w:p>
        </w:tc>
        <w:tc>
          <w:tcPr>
            <w:tcW w:w="998"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1495" w:type="dxa"/>
          </w:tcPr>
          <w:p w:rsidR="00F47281" w:rsidRPr="00964FBD" w:rsidRDefault="005221E2" w:rsidP="006B1AAF">
            <w:pPr>
              <w:jc w:val="both"/>
              <w:rPr>
                <w:rFonts w:ascii="Arial" w:hAnsi="Arial" w:cs="Arial"/>
                <w:bCs/>
                <w:i/>
                <w:iCs/>
                <w:sz w:val="24"/>
                <w:szCs w:val="24"/>
              </w:rPr>
            </w:pPr>
            <w:r>
              <w:rPr>
                <w:rFonts w:ascii="Arial" w:hAnsi="Arial" w:cs="Arial"/>
                <w:bCs/>
                <w:i/>
                <w:iCs/>
                <w:sz w:val="24"/>
                <w:szCs w:val="24"/>
              </w:rPr>
              <w:t>2</w:t>
            </w:r>
          </w:p>
        </w:tc>
        <w:tc>
          <w:tcPr>
            <w:tcW w:w="1020" w:type="dxa"/>
          </w:tcPr>
          <w:p w:rsidR="00F47281" w:rsidRPr="00964FBD" w:rsidRDefault="005221E2" w:rsidP="006B1AAF">
            <w:pPr>
              <w:jc w:val="both"/>
              <w:rPr>
                <w:rFonts w:ascii="Arial" w:hAnsi="Arial" w:cs="Arial"/>
                <w:bCs/>
                <w:i/>
                <w:iCs/>
                <w:sz w:val="24"/>
                <w:szCs w:val="24"/>
              </w:rPr>
            </w:pPr>
            <w:r>
              <w:rPr>
                <w:rFonts w:ascii="Arial" w:hAnsi="Arial" w:cs="Arial"/>
                <w:bCs/>
                <w:i/>
                <w:iCs/>
                <w:sz w:val="24"/>
                <w:szCs w:val="24"/>
              </w:rPr>
              <w:t>3</w:t>
            </w:r>
          </w:p>
        </w:tc>
      </w:tr>
      <w:tr w:rsidR="00F47281" w:rsidRPr="00964FBD" w:rsidTr="006B1AAF">
        <w:trPr>
          <w:jc w:val="center"/>
        </w:trPr>
        <w:tc>
          <w:tcPr>
            <w:tcW w:w="1980" w:type="dxa"/>
            <w:shd w:val="clear" w:color="auto" w:fill="D9D9D9" w:themeFill="background1" w:themeFillShade="D9"/>
          </w:tcPr>
          <w:p w:rsidR="00F47281" w:rsidRPr="00964FBD" w:rsidRDefault="00F47281" w:rsidP="006B1AAF">
            <w:pPr>
              <w:rPr>
                <w:rFonts w:ascii="Arial" w:hAnsi="Arial" w:cs="Arial"/>
                <w:sz w:val="24"/>
                <w:szCs w:val="24"/>
              </w:rPr>
            </w:pPr>
            <w:r w:rsidRPr="00964FBD">
              <w:rPr>
                <w:rFonts w:ascii="Arial" w:hAnsi="Arial" w:cs="Arial"/>
                <w:sz w:val="24"/>
                <w:szCs w:val="24"/>
              </w:rPr>
              <w:t xml:space="preserve">logopedyczne </w:t>
            </w:r>
            <w:r w:rsidRPr="00964FBD">
              <w:rPr>
                <w:rFonts w:ascii="Arial" w:hAnsi="Arial" w:cs="Arial"/>
                <w:sz w:val="24"/>
                <w:szCs w:val="24"/>
              </w:rPr>
              <w:br/>
              <w:t>(w grupie do 4 uczniów)</w:t>
            </w:r>
          </w:p>
        </w:tc>
        <w:tc>
          <w:tcPr>
            <w:tcW w:w="695"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19</w:t>
            </w:r>
          </w:p>
        </w:tc>
        <w:tc>
          <w:tcPr>
            <w:tcW w:w="650"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1</w:t>
            </w:r>
          </w:p>
        </w:tc>
        <w:tc>
          <w:tcPr>
            <w:tcW w:w="895"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730"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33</w:t>
            </w:r>
          </w:p>
        </w:tc>
        <w:tc>
          <w:tcPr>
            <w:tcW w:w="599"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5</w:t>
            </w:r>
          </w:p>
        </w:tc>
        <w:tc>
          <w:tcPr>
            <w:tcW w:w="998"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1495" w:type="dxa"/>
          </w:tcPr>
          <w:p w:rsidR="00F47281" w:rsidRPr="00964FBD" w:rsidRDefault="00064CBC" w:rsidP="006B1AAF">
            <w:pPr>
              <w:jc w:val="both"/>
              <w:rPr>
                <w:rFonts w:ascii="Arial" w:hAnsi="Arial" w:cs="Arial"/>
                <w:bCs/>
                <w:i/>
                <w:iCs/>
                <w:sz w:val="24"/>
                <w:szCs w:val="24"/>
              </w:rPr>
            </w:pPr>
            <w:r>
              <w:rPr>
                <w:rFonts w:ascii="Arial" w:hAnsi="Arial" w:cs="Arial"/>
                <w:bCs/>
                <w:i/>
                <w:iCs/>
                <w:sz w:val="24"/>
                <w:szCs w:val="24"/>
              </w:rPr>
              <w:t>1</w:t>
            </w:r>
          </w:p>
        </w:tc>
        <w:tc>
          <w:tcPr>
            <w:tcW w:w="1020" w:type="dxa"/>
          </w:tcPr>
          <w:p w:rsidR="00F47281" w:rsidRPr="00964FBD" w:rsidRDefault="00064CBC" w:rsidP="006B1AAF">
            <w:pPr>
              <w:jc w:val="both"/>
              <w:rPr>
                <w:rFonts w:ascii="Arial" w:hAnsi="Arial" w:cs="Arial"/>
                <w:bCs/>
                <w:i/>
                <w:iCs/>
                <w:sz w:val="24"/>
                <w:szCs w:val="24"/>
              </w:rPr>
            </w:pPr>
            <w:r>
              <w:rPr>
                <w:rFonts w:ascii="Arial" w:hAnsi="Arial" w:cs="Arial"/>
                <w:bCs/>
                <w:i/>
                <w:iCs/>
                <w:sz w:val="24"/>
                <w:szCs w:val="24"/>
              </w:rPr>
              <w:t>5</w:t>
            </w:r>
          </w:p>
        </w:tc>
      </w:tr>
      <w:tr w:rsidR="00F47281" w:rsidRPr="00964FBD" w:rsidTr="006B1AAF">
        <w:trPr>
          <w:jc w:val="center"/>
        </w:trPr>
        <w:tc>
          <w:tcPr>
            <w:tcW w:w="1980" w:type="dxa"/>
            <w:shd w:val="clear" w:color="auto" w:fill="D9D9D9" w:themeFill="background1" w:themeFillShade="D9"/>
          </w:tcPr>
          <w:p w:rsidR="00F47281" w:rsidRPr="00964FBD" w:rsidRDefault="00F47281" w:rsidP="006B1AAF">
            <w:pPr>
              <w:rPr>
                <w:rFonts w:ascii="Arial" w:hAnsi="Arial" w:cs="Arial"/>
                <w:bCs/>
                <w:i/>
                <w:iCs/>
                <w:sz w:val="24"/>
                <w:szCs w:val="24"/>
              </w:rPr>
            </w:pPr>
            <w:r w:rsidRPr="00964FBD">
              <w:rPr>
                <w:rFonts w:ascii="Arial" w:hAnsi="Arial" w:cs="Arial"/>
                <w:sz w:val="24"/>
                <w:szCs w:val="24"/>
              </w:rPr>
              <w:t xml:space="preserve">rozwijające kompetencje emocjonalno-społeczne </w:t>
            </w:r>
            <w:r w:rsidRPr="00964FBD">
              <w:rPr>
                <w:rFonts w:ascii="Arial" w:hAnsi="Arial" w:cs="Arial"/>
                <w:sz w:val="24"/>
                <w:szCs w:val="24"/>
              </w:rPr>
              <w:br/>
              <w:t>(w grupie do 10 osób)</w:t>
            </w:r>
          </w:p>
        </w:tc>
        <w:tc>
          <w:tcPr>
            <w:tcW w:w="695"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6</w:t>
            </w:r>
          </w:p>
        </w:tc>
        <w:tc>
          <w:tcPr>
            <w:tcW w:w="650" w:type="dxa"/>
          </w:tcPr>
          <w:p w:rsidR="00F47281" w:rsidRPr="00964FBD" w:rsidRDefault="00A92140" w:rsidP="006B1AAF">
            <w:pPr>
              <w:jc w:val="both"/>
              <w:rPr>
                <w:rFonts w:ascii="Arial" w:hAnsi="Arial" w:cs="Arial"/>
                <w:bCs/>
                <w:i/>
                <w:iCs/>
                <w:sz w:val="24"/>
                <w:szCs w:val="24"/>
              </w:rPr>
            </w:pPr>
            <w:r>
              <w:rPr>
                <w:rFonts w:ascii="Arial" w:hAnsi="Arial" w:cs="Arial"/>
                <w:bCs/>
                <w:i/>
                <w:iCs/>
                <w:sz w:val="24"/>
                <w:szCs w:val="24"/>
              </w:rPr>
              <w:t>0</w:t>
            </w:r>
          </w:p>
        </w:tc>
        <w:tc>
          <w:tcPr>
            <w:tcW w:w="895" w:type="dxa"/>
          </w:tcPr>
          <w:p w:rsidR="00F47281" w:rsidRPr="00964FBD" w:rsidRDefault="00A92140" w:rsidP="006B1AAF">
            <w:pPr>
              <w:jc w:val="both"/>
              <w:rPr>
                <w:rFonts w:ascii="Arial" w:hAnsi="Arial" w:cs="Arial"/>
                <w:bCs/>
                <w:i/>
                <w:iCs/>
                <w:sz w:val="24"/>
                <w:szCs w:val="24"/>
              </w:rPr>
            </w:pPr>
            <w:r>
              <w:rPr>
                <w:rFonts w:ascii="Arial" w:hAnsi="Arial" w:cs="Arial"/>
                <w:bCs/>
                <w:i/>
                <w:iCs/>
                <w:sz w:val="24"/>
                <w:szCs w:val="24"/>
              </w:rPr>
              <w:t>7</w:t>
            </w:r>
          </w:p>
        </w:tc>
        <w:tc>
          <w:tcPr>
            <w:tcW w:w="730" w:type="dxa"/>
          </w:tcPr>
          <w:p w:rsidR="00F47281" w:rsidRPr="00964FBD" w:rsidRDefault="0030787C" w:rsidP="006B1AAF">
            <w:pPr>
              <w:jc w:val="both"/>
              <w:rPr>
                <w:rFonts w:ascii="Arial" w:hAnsi="Arial" w:cs="Arial"/>
                <w:bCs/>
                <w:i/>
                <w:iCs/>
                <w:sz w:val="24"/>
                <w:szCs w:val="24"/>
              </w:rPr>
            </w:pPr>
            <w:r>
              <w:rPr>
                <w:rFonts w:ascii="Arial" w:hAnsi="Arial" w:cs="Arial"/>
                <w:bCs/>
                <w:i/>
                <w:iCs/>
                <w:sz w:val="24"/>
                <w:szCs w:val="24"/>
              </w:rPr>
              <w:t>25</w:t>
            </w:r>
          </w:p>
        </w:tc>
        <w:tc>
          <w:tcPr>
            <w:tcW w:w="599" w:type="dxa"/>
          </w:tcPr>
          <w:p w:rsidR="00F47281" w:rsidRPr="00964FBD" w:rsidRDefault="00A92140" w:rsidP="006B1AAF">
            <w:pPr>
              <w:jc w:val="both"/>
              <w:rPr>
                <w:rFonts w:ascii="Arial" w:hAnsi="Arial" w:cs="Arial"/>
                <w:bCs/>
                <w:i/>
                <w:iCs/>
                <w:sz w:val="24"/>
                <w:szCs w:val="24"/>
              </w:rPr>
            </w:pPr>
            <w:r>
              <w:rPr>
                <w:rFonts w:ascii="Arial" w:hAnsi="Arial" w:cs="Arial"/>
                <w:bCs/>
                <w:i/>
                <w:iCs/>
                <w:sz w:val="24"/>
                <w:szCs w:val="24"/>
              </w:rPr>
              <w:t>0</w:t>
            </w:r>
          </w:p>
        </w:tc>
        <w:tc>
          <w:tcPr>
            <w:tcW w:w="998" w:type="dxa"/>
          </w:tcPr>
          <w:p w:rsidR="00F47281" w:rsidRPr="00964FBD" w:rsidRDefault="00A92140" w:rsidP="006B1AAF">
            <w:pPr>
              <w:jc w:val="both"/>
              <w:rPr>
                <w:rFonts w:ascii="Arial" w:hAnsi="Arial" w:cs="Arial"/>
                <w:bCs/>
                <w:i/>
                <w:iCs/>
                <w:sz w:val="24"/>
                <w:szCs w:val="24"/>
              </w:rPr>
            </w:pPr>
            <w:r>
              <w:rPr>
                <w:rFonts w:ascii="Arial" w:hAnsi="Arial" w:cs="Arial"/>
                <w:bCs/>
                <w:i/>
                <w:iCs/>
                <w:sz w:val="24"/>
                <w:szCs w:val="24"/>
              </w:rPr>
              <w:t>7</w:t>
            </w:r>
          </w:p>
        </w:tc>
        <w:tc>
          <w:tcPr>
            <w:tcW w:w="1495" w:type="dxa"/>
          </w:tcPr>
          <w:p w:rsidR="00F47281" w:rsidRPr="00964FBD" w:rsidRDefault="00F62E38" w:rsidP="006B1AAF">
            <w:pPr>
              <w:jc w:val="both"/>
              <w:rPr>
                <w:rFonts w:ascii="Arial" w:hAnsi="Arial" w:cs="Arial"/>
                <w:bCs/>
                <w:i/>
                <w:iCs/>
                <w:sz w:val="24"/>
                <w:szCs w:val="24"/>
              </w:rPr>
            </w:pPr>
            <w:r>
              <w:rPr>
                <w:rFonts w:ascii="Arial" w:hAnsi="Arial" w:cs="Arial"/>
                <w:bCs/>
                <w:i/>
                <w:iCs/>
                <w:sz w:val="24"/>
                <w:szCs w:val="24"/>
              </w:rPr>
              <w:t>0</w:t>
            </w:r>
          </w:p>
        </w:tc>
        <w:tc>
          <w:tcPr>
            <w:tcW w:w="1020" w:type="dxa"/>
          </w:tcPr>
          <w:p w:rsidR="00F47281" w:rsidRPr="00964FBD" w:rsidRDefault="00F62E38" w:rsidP="006B1AAF">
            <w:pPr>
              <w:jc w:val="both"/>
              <w:rPr>
                <w:rFonts w:ascii="Arial" w:hAnsi="Arial" w:cs="Arial"/>
                <w:bCs/>
                <w:i/>
                <w:iCs/>
                <w:sz w:val="24"/>
                <w:szCs w:val="24"/>
              </w:rPr>
            </w:pPr>
            <w:r>
              <w:rPr>
                <w:rFonts w:ascii="Arial" w:hAnsi="Arial" w:cs="Arial"/>
                <w:bCs/>
                <w:i/>
                <w:iCs/>
                <w:sz w:val="24"/>
                <w:szCs w:val="24"/>
              </w:rPr>
              <w:t>0</w:t>
            </w:r>
          </w:p>
        </w:tc>
      </w:tr>
      <w:tr w:rsidR="00F47281" w:rsidRPr="00964FBD" w:rsidTr="006B1AAF">
        <w:trPr>
          <w:jc w:val="center"/>
        </w:trPr>
        <w:tc>
          <w:tcPr>
            <w:tcW w:w="1980" w:type="dxa"/>
            <w:shd w:val="clear" w:color="auto" w:fill="D9D9D9" w:themeFill="background1" w:themeFillShade="D9"/>
          </w:tcPr>
          <w:p w:rsidR="00F47281" w:rsidRPr="00964FBD" w:rsidRDefault="00F47281" w:rsidP="006B1AAF">
            <w:pPr>
              <w:rPr>
                <w:rFonts w:ascii="Arial" w:hAnsi="Arial" w:cs="Arial"/>
                <w:sz w:val="24"/>
                <w:szCs w:val="24"/>
              </w:rPr>
            </w:pPr>
            <w:r w:rsidRPr="00964FBD">
              <w:rPr>
                <w:rFonts w:ascii="Arial" w:hAnsi="Arial" w:cs="Arial"/>
                <w:sz w:val="24"/>
                <w:szCs w:val="24"/>
              </w:rPr>
              <w:t xml:space="preserve">inne zajęcia o charakterze terapeutycznym </w:t>
            </w:r>
            <w:r w:rsidRPr="00964FBD">
              <w:rPr>
                <w:rFonts w:ascii="Arial" w:hAnsi="Arial" w:cs="Arial"/>
                <w:sz w:val="24"/>
                <w:szCs w:val="24"/>
              </w:rPr>
              <w:br/>
              <w:t>(w grupie do 10 osób)</w:t>
            </w:r>
          </w:p>
        </w:tc>
        <w:tc>
          <w:tcPr>
            <w:tcW w:w="695" w:type="dxa"/>
          </w:tcPr>
          <w:p w:rsidR="00F47281" w:rsidRPr="00964FBD" w:rsidRDefault="00363C6B" w:rsidP="006B1AAF">
            <w:pPr>
              <w:jc w:val="both"/>
              <w:rPr>
                <w:rFonts w:ascii="Arial" w:hAnsi="Arial" w:cs="Arial"/>
                <w:bCs/>
                <w:i/>
                <w:iCs/>
                <w:sz w:val="24"/>
                <w:szCs w:val="24"/>
              </w:rPr>
            </w:pPr>
            <w:r>
              <w:rPr>
                <w:rFonts w:ascii="Arial" w:hAnsi="Arial" w:cs="Arial"/>
                <w:bCs/>
                <w:i/>
                <w:iCs/>
                <w:sz w:val="24"/>
                <w:szCs w:val="24"/>
              </w:rPr>
              <w:t>8</w:t>
            </w:r>
          </w:p>
        </w:tc>
        <w:tc>
          <w:tcPr>
            <w:tcW w:w="650" w:type="dxa"/>
          </w:tcPr>
          <w:p w:rsidR="00F47281" w:rsidRPr="00964FBD" w:rsidRDefault="00363C6B" w:rsidP="006B1AAF">
            <w:pPr>
              <w:jc w:val="both"/>
              <w:rPr>
                <w:rFonts w:ascii="Arial" w:hAnsi="Arial" w:cs="Arial"/>
                <w:bCs/>
                <w:i/>
                <w:iCs/>
                <w:sz w:val="24"/>
                <w:szCs w:val="24"/>
              </w:rPr>
            </w:pPr>
            <w:r>
              <w:rPr>
                <w:rFonts w:ascii="Arial" w:hAnsi="Arial" w:cs="Arial"/>
                <w:bCs/>
                <w:i/>
                <w:iCs/>
                <w:sz w:val="24"/>
                <w:szCs w:val="24"/>
              </w:rPr>
              <w:t>0</w:t>
            </w:r>
          </w:p>
        </w:tc>
        <w:tc>
          <w:tcPr>
            <w:tcW w:w="895"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730" w:type="dxa"/>
          </w:tcPr>
          <w:p w:rsidR="00F47281" w:rsidRPr="00964FBD" w:rsidRDefault="00363C6B" w:rsidP="006B1AAF">
            <w:pPr>
              <w:jc w:val="both"/>
              <w:rPr>
                <w:rFonts w:ascii="Arial" w:hAnsi="Arial" w:cs="Arial"/>
                <w:bCs/>
                <w:i/>
                <w:iCs/>
                <w:sz w:val="24"/>
                <w:szCs w:val="24"/>
              </w:rPr>
            </w:pPr>
            <w:r>
              <w:rPr>
                <w:rFonts w:ascii="Arial" w:hAnsi="Arial" w:cs="Arial"/>
                <w:bCs/>
                <w:i/>
                <w:iCs/>
                <w:sz w:val="24"/>
                <w:szCs w:val="24"/>
              </w:rPr>
              <w:t>19</w:t>
            </w:r>
          </w:p>
        </w:tc>
        <w:tc>
          <w:tcPr>
            <w:tcW w:w="599" w:type="dxa"/>
          </w:tcPr>
          <w:p w:rsidR="00F47281" w:rsidRPr="00964FBD" w:rsidRDefault="00363C6B" w:rsidP="006B1AAF">
            <w:pPr>
              <w:jc w:val="both"/>
              <w:rPr>
                <w:rFonts w:ascii="Arial" w:hAnsi="Arial" w:cs="Arial"/>
                <w:bCs/>
                <w:i/>
                <w:iCs/>
                <w:sz w:val="24"/>
                <w:szCs w:val="24"/>
              </w:rPr>
            </w:pPr>
            <w:r>
              <w:rPr>
                <w:rFonts w:ascii="Arial" w:hAnsi="Arial" w:cs="Arial"/>
                <w:bCs/>
                <w:i/>
                <w:iCs/>
                <w:sz w:val="24"/>
                <w:szCs w:val="24"/>
              </w:rPr>
              <w:t>0</w:t>
            </w:r>
          </w:p>
        </w:tc>
        <w:tc>
          <w:tcPr>
            <w:tcW w:w="998"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1495" w:type="dxa"/>
          </w:tcPr>
          <w:p w:rsidR="00F47281" w:rsidRPr="00964FBD" w:rsidRDefault="00F62E38" w:rsidP="006B1AAF">
            <w:pPr>
              <w:jc w:val="both"/>
              <w:rPr>
                <w:rFonts w:ascii="Arial" w:hAnsi="Arial" w:cs="Arial"/>
                <w:bCs/>
                <w:i/>
                <w:iCs/>
                <w:sz w:val="24"/>
                <w:szCs w:val="24"/>
              </w:rPr>
            </w:pPr>
            <w:r>
              <w:rPr>
                <w:rFonts w:ascii="Arial" w:hAnsi="Arial" w:cs="Arial"/>
                <w:bCs/>
                <w:i/>
                <w:iCs/>
                <w:sz w:val="24"/>
                <w:szCs w:val="24"/>
              </w:rPr>
              <w:t>0</w:t>
            </w:r>
          </w:p>
        </w:tc>
        <w:tc>
          <w:tcPr>
            <w:tcW w:w="1020" w:type="dxa"/>
          </w:tcPr>
          <w:p w:rsidR="00F47281" w:rsidRPr="00964FBD" w:rsidRDefault="00F62E38" w:rsidP="006B1AAF">
            <w:pPr>
              <w:jc w:val="both"/>
              <w:rPr>
                <w:rFonts w:ascii="Arial" w:hAnsi="Arial" w:cs="Arial"/>
                <w:bCs/>
                <w:i/>
                <w:iCs/>
                <w:sz w:val="24"/>
                <w:szCs w:val="24"/>
              </w:rPr>
            </w:pPr>
            <w:r>
              <w:rPr>
                <w:rFonts w:ascii="Arial" w:hAnsi="Arial" w:cs="Arial"/>
                <w:bCs/>
                <w:i/>
                <w:iCs/>
                <w:sz w:val="24"/>
                <w:szCs w:val="24"/>
              </w:rPr>
              <w:t>0</w:t>
            </w:r>
          </w:p>
        </w:tc>
      </w:tr>
      <w:tr w:rsidR="00F47281" w:rsidRPr="00964FBD" w:rsidTr="006B1AAF">
        <w:trPr>
          <w:jc w:val="center"/>
        </w:trPr>
        <w:tc>
          <w:tcPr>
            <w:tcW w:w="1980" w:type="dxa"/>
            <w:shd w:val="clear" w:color="auto" w:fill="D9D9D9" w:themeFill="background1" w:themeFillShade="D9"/>
          </w:tcPr>
          <w:p w:rsidR="00F47281" w:rsidRPr="00964FBD" w:rsidRDefault="00F47281" w:rsidP="006B1AAF">
            <w:pPr>
              <w:rPr>
                <w:rFonts w:ascii="Arial" w:hAnsi="Arial" w:cs="Arial"/>
                <w:sz w:val="24"/>
                <w:szCs w:val="24"/>
              </w:rPr>
            </w:pPr>
            <w:r w:rsidRPr="00964FBD">
              <w:rPr>
                <w:rFonts w:ascii="Arial" w:hAnsi="Arial" w:cs="Arial"/>
                <w:sz w:val="24"/>
                <w:szCs w:val="24"/>
              </w:rPr>
              <w:t xml:space="preserve">zajęcia dydaktyczno-wyrównawcze </w:t>
            </w:r>
            <w:r w:rsidRPr="00964FBD">
              <w:rPr>
                <w:rFonts w:ascii="Arial" w:hAnsi="Arial" w:cs="Arial"/>
                <w:sz w:val="24"/>
                <w:szCs w:val="24"/>
              </w:rPr>
              <w:br/>
              <w:t>(w grupie do 8 uczniów)</w:t>
            </w:r>
          </w:p>
        </w:tc>
        <w:tc>
          <w:tcPr>
            <w:tcW w:w="695" w:type="dxa"/>
          </w:tcPr>
          <w:p w:rsidR="00F47281" w:rsidRPr="00964FBD" w:rsidRDefault="00363C6B" w:rsidP="006B1AAF">
            <w:pPr>
              <w:jc w:val="both"/>
              <w:rPr>
                <w:rFonts w:ascii="Arial" w:hAnsi="Arial" w:cs="Arial"/>
                <w:bCs/>
                <w:i/>
                <w:iCs/>
                <w:sz w:val="24"/>
                <w:szCs w:val="24"/>
              </w:rPr>
            </w:pPr>
            <w:r>
              <w:rPr>
                <w:rFonts w:ascii="Arial" w:hAnsi="Arial" w:cs="Arial"/>
                <w:bCs/>
                <w:i/>
                <w:iCs/>
                <w:sz w:val="24"/>
                <w:szCs w:val="24"/>
              </w:rPr>
              <w:t>1</w:t>
            </w:r>
          </w:p>
        </w:tc>
        <w:tc>
          <w:tcPr>
            <w:tcW w:w="650" w:type="dxa"/>
          </w:tcPr>
          <w:p w:rsidR="00F47281" w:rsidRPr="00964FBD" w:rsidRDefault="00363C6B" w:rsidP="006B1AAF">
            <w:pPr>
              <w:jc w:val="both"/>
              <w:rPr>
                <w:rFonts w:ascii="Arial" w:hAnsi="Arial" w:cs="Arial"/>
                <w:bCs/>
                <w:i/>
                <w:iCs/>
                <w:sz w:val="24"/>
                <w:szCs w:val="24"/>
              </w:rPr>
            </w:pPr>
            <w:r>
              <w:rPr>
                <w:rFonts w:ascii="Arial" w:hAnsi="Arial" w:cs="Arial"/>
                <w:bCs/>
                <w:i/>
                <w:iCs/>
                <w:sz w:val="24"/>
                <w:szCs w:val="24"/>
              </w:rPr>
              <w:t>0</w:t>
            </w:r>
          </w:p>
        </w:tc>
        <w:tc>
          <w:tcPr>
            <w:tcW w:w="895" w:type="dxa"/>
            <w:shd w:val="clear" w:color="auto" w:fill="404040" w:themeFill="text1" w:themeFillTint="BF"/>
          </w:tcPr>
          <w:p w:rsidR="00F47281" w:rsidRPr="00964FBD" w:rsidRDefault="00F47281" w:rsidP="006B1AAF">
            <w:pPr>
              <w:jc w:val="both"/>
              <w:rPr>
                <w:rFonts w:ascii="Arial" w:hAnsi="Arial" w:cs="Arial"/>
                <w:bCs/>
                <w:i/>
                <w:iCs/>
                <w:sz w:val="24"/>
                <w:szCs w:val="24"/>
              </w:rPr>
            </w:pPr>
          </w:p>
        </w:tc>
        <w:tc>
          <w:tcPr>
            <w:tcW w:w="730" w:type="dxa"/>
          </w:tcPr>
          <w:p w:rsidR="00F47281" w:rsidRPr="00F30D8D" w:rsidRDefault="00F30D8D" w:rsidP="006B1AAF">
            <w:pPr>
              <w:jc w:val="both"/>
              <w:rPr>
                <w:rFonts w:ascii="Arial" w:hAnsi="Arial" w:cs="Arial"/>
                <w:bCs/>
                <w:i/>
                <w:iCs/>
                <w:sz w:val="24"/>
                <w:szCs w:val="24"/>
              </w:rPr>
            </w:pPr>
            <w:r w:rsidRPr="00F30D8D">
              <w:rPr>
                <w:rFonts w:ascii="Arial" w:hAnsi="Arial" w:cs="Arial"/>
                <w:bCs/>
                <w:i/>
                <w:iCs/>
                <w:sz w:val="24"/>
                <w:szCs w:val="24"/>
              </w:rPr>
              <w:t>32</w:t>
            </w:r>
          </w:p>
        </w:tc>
        <w:tc>
          <w:tcPr>
            <w:tcW w:w="599" w:type="dxa"/>
          </w:tcPr>
          <w:p w:rsidR="00F47281" w:rsidRPr="00F30D8D" w:rsidRDefault="0006737B" w:rsidP="006B1AAF">
            <w:pPr>
              <w:jc w:val="both"/>
              <w:rPr>
                <w:rFonts w:ascii="Arial" w:hAnsi="Arial" w:cs="Arial"/>
                <w:bCs/>
                <w:i/>
                <w:iCs/>
                <w:sz w:val="24"/>
                <w:szCs w:val="24"/>
              </w:rPr>
            </w:pPr>
            <w:r w:rsidRPr="00F30D8D">
              <w:rPr>
                <w:rFonts w:ascii="Arial" w:hAnsi="Arial" w:cs="Arial"/>
                <w:bCs/>
                <w:i/>
                <w:iCs/>
                <w:sz w:val="24"/>
                <w:szCs w:val="24"/>
              </w:rPr>
              <w:t>4</w:t>
            </w:r>
          </w:p>
        </w:tc>
        <w:tc>
          <w:tcPr>
            <w:tcW w:w="998" w:type="dxa"/>
            <w:shd w:val="clear" w:color="auto" w:fill="404040" w:themeFill="text1" w:themeFillTint="BF"/>
          </w:tcPr>
          <w:p w:rsidR="00F47281" w:rsidRPr="00F30D8D" w:rsidRDefault="00F47281" w:rsidP="006B1AAF">
            <w:pPr>
              <w:jc w:val="both"/>
              <w:rPr>
                <w:rFonts w:ascii="Arial" w:hAnsi="Arial" w:cs="Arial"/>
                <w:bCs/>
                <w:i/>
                <w:iCs/>
                <w:sz w:val="24"/>
                <w:szCs w:val="24"/>
              </w:rPr>
            </w:pPr>
          </w:p>
        </w:tc>
        <w:tc>
          <w:tcPr>
            <w:tcW w:w="1495" w:type="dxa"/>
          </w:tcPr>
          <w:p w:rsidR="00F47281" w:rsidRPr="00F30D8D" w:rsidRDefault="00582D9E" w:rsidP="006B1AAF">
            <w:pPr>
              <w:jc w:val="both"/>
              <w:rPr>
                <w:rFonts w:ascii="Arial" w:hAnsi="Arial" w:cs="Arial"/>
                <w:bCs/>
                <w:i/>
                <w:iCs/>
                <w:sz w:val="24"/>
                <w:szCs w:val="24"/>
              </w:rPr>
            </w:pPr>
            <w:r w:rsidRPr="00F30D8D">
              <w:rPr>
                <w:rFonts w:ascii="Arial" w:hAnsi="Arial" w:cs="Arial"/>
                <w:bCs/>
                <w:i/>
                <w:iCs/>
                <w:sz w:val="24"/>
                <w:szCs w:val="24"/>
              </w:rPr>
              <w:t>0</w:t>
            </w:r>
          </w:p>
        </w:tc>
        <w:tc>
          <w:tcPr>
            <w:tcW w:w="1020" w:type="dxa"/>
          </w:tcPr>
          <w:p w:rsidR="00F47281" w:rsidRPr="00F30D8D" w:rsidRDefault="00582D9E" w:rsidP="006B1AAF">
            <w:pPr>
              <w:jc w:val="both"/>
              <w:rPr>
                <w:rFonts w:ascii="Arial" w:hAnsi="Arial" w:cs="Arial"/>
                <w:bCs/>
                <w:i/>
                <w:iCs/>
                <w:sz w:val="24"/>
                <w:szCs w:val="24"/>
              </w:rPr>
            </w:pPr>
            <w:r w:rsidRPr="00F30D8D">
              <w:rPr>
                <w:rFonts w:ascii="Arial" w:hAnsi="Arial" w:cs="Arial"/>
                <w:bCs/>
                <w:i/>
                <w:iCs/>
                <w:sz w:val="24"/>
                <w:szCs w:val="24"/>
              </w:rPr>
              <w:t>4</w:t>
            </w:r>
          </w:p>
        </w:tc>
      </w:tr>
    </w:tbl>
    <w:p w:rsidR="00F47281" w:rsidRPr="00964FBD" w:rsidRDefault="00F47281" w:rsidP="00F47281">
      <w:pPr>
        <w:jc w:val="both"/>
        <w:rPr>
          <w:rFonts w:ascii="Arial" w:hAnsi="Arial" w:cs="Arial"/>
          <w:bCs/>
          <w:i/>
          <w:iCs/>
          <w:sz w:val="24"/>
          <w:szCs w:val="24"/>
        </w:rPr>
      </w:pPr>
    </w:p>
    <w:p w:rsidR="00F47281" w:rsidRPr="00F47281" w:rsidRDefault="00F47281" w:rsidP="000F2BF6">
      <w:pPr>
        <w:pStyle w:val="Akapitzlist"/>
        <w:numPr>
          <w:ilvl w:val="0"/>
          <w:numId w:val="28"/>
        </w:numPr>
        <w:spacing w:after="0" w:line="240" w:lineRule="auto"/>
        <w:ind w:left="360"/>
        <w:jc w:val="both"/>
        <w:rPr>
          <w:rFonts w:ascii="Arial" w:hAnsi="Arial" w:cs="Arial"/>
          <w:sz w:val="24"/>
          <w:szCs w:val="24"/>
        </w:rPr>
      </w:pPr>
      <w:r w:rsidRPr="00964FBD">
        <w:rPr>
          <w:rFonts w:ascii="Arial" w:eastAsia="TimesNewRoman" w:hAnsi="Arial" w:cs="Arial"/>
          <w:sz w:val="24"/>
          <w:szCs w:val="24"/>
        </w:rPr>
        <w:t>Uczniowie, których dokumentacja została objęta kontrolą, objęci byli zindywidualizowaną ścieżką obowiązkowego rocznego przygotowania przedszkolnego lub zindywidualizowaną ścieżką kształcenia,</w:t>
      </w:r>
      <w:r w:rsidRPr="00964FBD">
        <w:rPr>
          <w:rFonts w:ascii="Arial" w:hAnsi="Arial" w:cs="Arial"/>
          <w:sz w:val="24"/>
          <w:szCs w:val="24"/>
        </w:rPr>
        <w:t xml:space="preserve"> która </w:t>
      </w:r>
      <w:r w:rsidRPr="00964FBD">
        <w:rPr>
          <w:rFonts w:ascii="Arial" w:eastAsia="TimesNewRoman" w:hAnsi="Arial" w:cs="Arial"/>
          <w:sz w:val="24"/>
          <w:szCs w:val="24"/>
        </w:rPr>
        <w:t>obejmowała zajęcia realizowane wspólnie z oddziałem i zajęcia indywidualne z uczniem.</w:t>
      </w:r>
    </w:p>
    <w:p w:rsidR="00F47281" w:rsidRPr="00964FBD" w:rsidRDefault="00F47281" w:rsidP="00F47281">
      <w:pPr>
        <w:ind w:left="142"/>
        <w:jc w:val="both"/>
        <w:rPr>
          <w:rFonts w:ascii="Arial" w:hAnsi="Arial" w:cs="Arial"/>
          <w:i/>
          <w:sz w:val="24"/>
          <w:szCs w:val="24"/>
        </w:rPr>
      </w:pPr>
    </w:p>
    <w:tbl>
      <w:tblPr>
        <w:tblStyle w:val="Tabela-Siatka"/>
        <w:tblW w:w="9067" w:type="dxa"/>
        <w:tblInd w:w="-5" w:type="dxa"/>
        <w:tblLayout w:type="fixed"/>
        <w:tblLook w:val="04A0" w:firstRow="1" w:lastRow="0" w:firstColumn="1" w:lastColumn="0" w:noHBand="0" w:noVBand="1"/>
      </w:tblPr>
      <w:tblGrid>
        <w:gridCol w:w="6090"/>
        <w:gridCol w:w="1559"/>
        <w:gridCol w:w="1418"/>
      </w:tblGrid>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F2F2F2" w:themeColor="background1" w:themeShade="F2"/>
                <w:sz w:val="24"/>
                <w:szCs w:val="24"/>
                <w:highlight w:val="lightGray"/>
              </w:rPr>
            </w:pPr>
          </w:p>
        </w:tc>
        <w:tc>
          <w:tcPr>
            <w:tcW w:w="1559"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przedszkola</w:t>
            </w:r>
          </w:p>
        </w:tc>
        <w:tc>
          <w:tcPr>
            <w:tcW w:w="1418"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szkoły</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TAK</w:t>
            </w:r>
          </w:p>
        </w:tc>
        <w:tc>
          <w:tcPr>
            <w:tcW w:w="1559"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1</w:t>
            </w:r>
          </w:p>
        </w:tc>
        <w:tc>
          <w:tcPr>
            <w:tcW w:w="1418"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3</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NIE</w:t>
            </w:r>
          </w:p>
        </w:tc>
        <w:tc>
          <w:tcPr>
            <w:tcW w:w="1559"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0</w:t>
            </w:r>
          </w:p>
        </w:tc>
        <w:tc>
          <w:tcPr>
            <w:tcW w:w="1418"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0</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wydanych zaleceń, jeśli zaznaczono NIE</w:t>
            </w:r>
          </w:p>
        </w:tc>
        <w:tc>
          <w:tcPr>
            <w:tcW w:w="1559"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0</w:t>
            </w:r>
          </w:p>
        </w:tc>
        <w:tc>
          <w:tcPr>
            <w:tcW w:w="1418"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0</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jednostek systemu oświaty, które otrzymały zalecenia</w:t>
            </w:r>
          </w:p>
        </w:tc>
        <w:tc>
          <w:tcPr>
            <w:tcW w:w="1559"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0</w:t>
            </w:r>
          </w:p>
        </w:tc>
        <w:tc>
          <w:tcPr>
            <w:tcW w:w="1418" w:type="dxa"/>
          </w:tcPr>
          <w:p w:rsidR="00F47281" w:rsidRPr="00F64839" w:rsidRDefault="00F645EC" w:rsidP="00656FAF">
            <w:pPr>
              <w:pStyle w:val="Akapitzlist"/>
              <w:ind w:left="0"/>
              <w:jc w:val="center"/>
              <w:rPr>
                <w:rFonts w:ascii="Arial" w:hAnsi="Arial" w:cs="Arial"/>
                <w:sz w:val="24"/>
                <w:szCs w:val="24"/>
              </w:rPr>
            </w:pPr>
            <w:r>
              <w:rPr>
                <w:rFonts w:ascii="Arial" w:hAnsi="Arial" w:cs="Arial"/>
                <w:sz w:val="24"/>
                <w:szCs w:val="24"/>
              </w:rPr>
              <w:t>0</w:t>
            </w:r>
          </w:p>
        </w:tc>
      </w:tr>
    </w:tbl>
    <w:p w:rsidR="00F47281" w:rsidRPr="00964FBD" w:rsidRDefault="00F47281" w:rsidP="00F47281">
      <w:pPr>
        <w:jc w:val="both"/>
        <w:rPr>
          <w:rFonts w:ascii="Arial" w:hAnsi="Arial" w:cs="Arial"/>
          <w:i/>
          <w:sz w:val="24"/>
          <w:szCs w:val="24"/>
        </w:rPr>
      </w:pPr>
    </w:p>
    <w:p w:rsidR="00F47281" w:rsidRPr="00F47281" w:rsidRDefault="00F47281" w:rsidP="000F2BF6">
      <w:pPr>
        <w:pStyle w:val="Akapitzlist"/>
        <w:numPr>
          <w:ilvl w:val="0"/>
          <w:numId w:val="28"/>
        </w:numPr>
        <w:spacing w:after="0" w:line="240" w:lineRule="auto"/>
        <w:ind w:left="360"/>
        <w:jc w:val="both"/>
        <w:rPr>
          <w:rFonts w:ascii="Arial" w:hAnsi="Arial" w:cs="Arial"/>
          <w:sz w:val="24"/>
          <w:szCs w:val="24"/>
        </w:rPr>
      </w:pPr>
      <w:r w:rsidRPr="00964FBD">
        <w:rPr>
          <w:rFonts w:ascii="Arial" w:eastAsia="TimesNewRoman" w:hAnsi="Arial" w:cs="Arial"/>
          <w:sz w:val="24"/>
          <w:szCs w:val="24"/>
        </w:rPr>
        <w:t>Nauczyciele i specjaliści udzielający pomocy psychologiczno-pedagogicznej uczniowi oceniali efektywność udzielonej pomocy i formułowali wnioski dotyczące dalszych działań mających na celu poprawę funkcjonowania ucznia.</w:t>
      </w:r>
    </w:p>
    <w:p w:rsidR="00F47281" w:rsidRPr="00964FBD" w:rsidRDefault="00F47281" w:rsidP="00F47281">
      <w:pPr>
        <w:jc w:val="both"/>
        <w:rPr>
          <w:rFonts w:ascii="Arial" w:hAnsi="Arial" w:cs="Arial"/>
          <w:i/>
          <w:sz w:val="24"/>
          <w:szCs w:val="24"/>
        </w:rPr>
      </w:pPr>
    </w:p>
    <w:tbl>
      <w:tblPr>
        <w:tblStyle w:val="Tabela-Siatka"/>
        <w:tblW w:w="9067" w:type="dxa"/>
        <w:tblInd w:w="-5" w:type="dxa"/>
        <w:tblLayout w:type="fixed"/>
        <w:tblLook w:val="04A0" w:firstRow="1" w:lastRow="0" w:firstColumn="1" w:lastColumn="0" w:noHBand="0" w:noVBand="1"/>
      </w:tblPr>
      <w:tblGrid>
        <w:gridCol w:w="6090"/>
        <w:gridCol w:w="1559"/>
        <w:gridCol w:w="1418"/>
      </w:tblGrid>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F2F2F2" w:themeColor="background1" w:themeShade="F2"/>
                <w:sz w:val="24"/>
                <w:szCs w:val="24"/>
                <w:highlight w:val="lightGray"/>
              </w:rPr>
            </w:pPr>
          </w:p>
        </w:tc>
        <w:tc>
          <w:tcPr>
            <w:tcW w:w="1559"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przedszkola</w:t>
            </w:r>
          </w:p>
        </w:tc>
        <w:tc>
          <w:tcPr>
            <w:tcW w:w="1418"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szkoły</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TAK</w:t>
            </w:r>
          </w:p>
        </w:tc>
        <w:tc>
          <w:tcPr>
            <w:tcW w:w="1559" w:type="dxa"/>
          </w:tcPr>
          <w:p w:rsidR="00F47281" w:rsidRPr="00F64839" w:rsidRDefault="00656FAF" w:rsidP="00656FAF">
            <w:pPr>
              <w:pStyle w:val="Akapitzlist"/>
              <w:ind w:left="0"/>
              <w:jc w:val="center"/>
              <w:rPr>
                <w:rFonts w:ascii="Arial" w:hAnsi="Arial" w:cs="Arial"/>
                <w:sz w:val="24"/>
                <w:szCs w:val="24"/>
              </w:rPr>
            </w:pPr>
            <w:r>
              <w:rPr>
                <w:rFonts w:ascii="Arial" w:hAnsi="Arial" w:cs="Arial"/>
                <w:sz w:val="24"/>
                <w:szCs w:val="24"/>
              </w:rPr>
              <w:t>70</w:t>
            </w:r>
          </w:p>
        </w:tc>
        <w:tc>
          <w:tcPr>
            <w:tcW w:w="1418" w:type="dxa"/>
          </w:tcPr>
          <w:p w:rsidR="00F47281" w:rsidRPr="00F64839" w:rsidRDefault="00656FAF" w:rsidP="00656FAF">
            <w:pPr>
              <w:pStyle w:val="Akapitzlist"/>
              <w:ind w:left="0"/>
              <w:jc w:val="center"/>
              <w:rPr>
                <w:rFonts w:ascii="Arial" w:hAnsi="Arial" w:cs="Arial"/>
                <w:sz w:val="24"/>
                <w:szCs w:val="24"/>
              </w:rPr>
            </w:pPr>
            <w:r>
              <w:rPr>
                <w:rFonts w:ascii="Arial" w:hAnsi="Arial" w:cs="Arial"/>
                <w:sz w:val="24"/>
                <w:szCs w:val="24"/>
              </w:rPr>
              <w:t>176</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color w:val="000000"/>
                <w:sz w:val="24"/>
                <w:szCs w:val="24"/>
              </w:rPr>
            </w:pPr>
            <w:r w:rsidRPr="00964FBD">
              <w:rPr>
                <w:rFonts w:ascii="Arial" w:hAnsi="Arial" w:cs="Arial"/>
                <w:color w:val="000000"/>
                <w:sz w:val="24"/>
                <w:szCs w:val="24"/>
              </w:rPr>
              <w:t>liczba odpowiedzi: NIE</w:t>
            </w:r>
          </w:p>
        </w:tc>
        <w:tc>
          <w:tcPr>
            <w:tcW w:w="1559" w:type="dxa"/>
          </w:tcPr>
          <w:p w:rsidR="00F47281" w:rsidRPr="00F64839" w:rsidRDefault="00656FAF" w:rsidP="00656FAF">
            <w:pPr>
              <w:pStyle w:val="Akapitzlist"/>
              <w:ind w:left="0"/>
              <w:jc w:val="center"/>
              <w:rPr>
                <w:rFonts w:ascii="Arial" w:hAnsi="Arial" w:cs="Arial"/>
                <w:sz w:val="24"/>
                <w:szCs w:val="24"/>
              </w:rPr>
            </w:pPr>
            <w:r>
              <w:rPr>
                <w:rFonts w:ascii="Arial" w:hAnsi="Arial" w:cs="Arial"/>
                <w:sz w:val="24"/>
                <w:szCs w:val="24"/>
              </w:rPr>
              <w:t>30</w:t>
            </w:r>
          </w:p>
        </w:tc>
        <w:tc>
          <w:tcPr>
            <w:tcW w:w="1418" w:type="dxa"/>
          </w:tcPr>
          <w:p w:rsidR="00F47281" w:rsidRPr="00F64839" w:rsidRDefault="00656FAF" w:rsidP="00656FAF">
            <w:pPr>
              <w:pStyle w:val="Akapitzlist"/>
              <w:ind w:left="0"/>
              <w:jc w:val="center"/>
              <w:rPr>
                <w:rFonts w:ascii="Arial" w:hAnsi="Arial" w:cs="Arial"/>
                <w:sz w:val="24"/>
                <w:szCs w:val="24"/>
              </w:rPr>
            </w:pPr>
            <w:r>
              <w:rPr>
                <w:rFonts w:ascii="Arial" w:hAnsi="Arial" w:cs="Arial"/>
                <w:sz w:val="24"/>
                <w:szCs w:val="24"/>
              </w:rPr>
              <w:t>48</w:t>
            </w:r>
          </w:p>
        </w:tc>
      </w:tr>
      <w:tr w:rsidR="00F47281" w:rsidRPr="00964FBD" w:rsidTr="006B1AAF">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wydanych zaleceń, jeśli zaznaczono NIE</w:t>
            </w:r>
          </w:p>
        </w:tc>
        <w:tc>
          <w:tcPr>
            <w:tcW w:w="1559" w:type="dxa"/>
          </w:tcPr>
          <w:p w:rsidR="00F47281" w:rsidRPr="00F64839" w:rsidRDefault="003D1732" w:rsidP="00656FAF">
            <w:pPr>
              <w:pStyle w:val="Akapitzlist"/>
              <w:ind w:left="0"/>
              <w:jc w:val="center"/>
              <w:rPr>
                <w:rFonts w:ascii="Arial" w:hAnsi="Arial" w:cs="Arial"/>
                <w:sz w:val="24"/>
                <w:szCs w:val="24"/>
              </w:rPr>
            </w:pPr>
            <w:r>
              <w:rPr>
                <w:rFonts w:ascii="Arial" w:hAnsi="Arial" w:cs="Arial"/>
                <w:sz w:val="24"/>
                <w:szCs w:val="24"/>
              </w:rPr>
              <w:t>8</w:t>
            </w:r>
          </w:p>
        </w:tc>
        <w:tc>
          <w:tcPr>
            <w:tcW w:w="1418" w:type="dxa"/>
          </w:tcPr>
          <w:p w:rsidR="00F47281" w:rsidRPr="00F64839" w:rsidRDefault="003D1732" w:rsidP="00656FAF">
            <w:pPr>
              <w:pStyle w:val="Akapitzlist"/>
              <w:ind w:left="0"/>
              <w:jc w:val="center"/>
              <w:rPr>
                <w:rFonts w:ascii="Arial" w:hAnsi="Arial" w:cs="Arial"/>
                <w:sz w:val="24"/>
                <w:szCs w:val="24"/>
              </w:rPr>
            </w:pPr>
            <w:r>
              <w:rPr>
                <w:rFonts w:ascii="Arial" w:hAnsi="Arial" w:cs="Arial"/>
                <w:sz w:val="24"/>
                <w:szCs w:val="24"/>
              </w:rPr>
              <w:t>12</w:t>
            </w:r>
          </w:p>
        </w:tc>
      </w:tr>
      <w:tr w:rsidR="005B51B3" w:rsidRPr="00964FBD" w:rsidTr="006B1AAF">
        <w:tc>
          <w:tcPr>
            <w:tcW w:w="6090" w:type="dxa"/>
            <w:shd w:val="clear" w:color="auto" w:fill="D9D9D9" w:themeFill="background1" w:themeFillShade="D9"/>
          </w:tcPr>
          <w:p w:rsidR="005B51B3" w:rsidRPr="00964FBD" w:rsidRDefault="005B51B3" w:rsidP="006B1AAF">
            <w:pPr>
              <w:pStyle w:val="Akapitzlist"/>
              <w:ind w:left="0"/>
              <w:rPr>
                <w:rFonts w:ascii="Arial" w:hAnsi="Arial" w:cs="Arial"/>
                <w:sz w:val="24"/>
                <w:szCs w:val="24"/>
              </w:rPr>
            </w:pPr>
            <w:r w:rsidRPr="00964FBD">
              <w:rPr>
                <w:rFonts w:ascii="Arial" w:hAnsi="Arial" w:cs="Arial"/>
                <w:sz w:val="24"/>
                <w:szCs w:val="24"/>
              </w:rPr>
              <w:t>liczba jednostek systemu oświaty, które otrzymały zalecenia</w:t>
            </w:r>
          </w:p>
        </w:tc>
        <w:tc>
          <w:tcPr>
            <w:tcW w:w="1559" w:type="dxa"/>
          </w:tcPr>
          <w:p w:rsidR="005B51B3" w:rsidRPr="00F64839" w:rsidRDefault="005B51B3" w:rsidP="00646D0D">
            <w:pPr>
              <w:pStyle w:val="Akapitzlist"/>
              <w:ind w:left="0"/>
              <w:jc w:val="center"/>
              <w:rPr>
                <w:rFonts w:ascii="Arial" w:hAnsi="Arial" w:cs="Arial"/>
                <w:sz w:val="24"/>
                <w:szCs w:val="24"/>
              </w:rPr>
            </w:pPr>
            <w:r>
              <w:rPr>
                <w:rFonts w:ascii="Arial" w:hAnsi="Arial" w:cs="Arial"/>
                <w:sz w:val="24"/>
                <w:szCs w:val="24"/>
              </w:rPr>
              <w:t>8</w:t>
            </w:r>
          </w:p>
        </w:tc>
        <w:tc>
          <w:tcPr>
            <w:tcW w:w="1418" w:type="dxa"/>
          </w:tcPr>
          <w:p w:rsidR="005B51B3" w:rsidRPr="00F64839" w:rsidRDefault="005B51B3" w:rsidP="00646D0D">
            <w:pPr>
              <w:pStyle w:val="Akapitzlist"/>
              <w:ind w:left="0"/>
              <w:jc w:val="center"/>
              <w:rPr>
                <w:rFonts w:ascii="Arial" w:hAnsi="Arial" w:cs="Arial"/>
                <w:sz w:val="24"/>
                <w:szCs w:val="24"/>
              </w:rPr>
            </w:pPr>
            <w:r>
              <w:rPr>
                <w:rFonts w:ascii="Arial" w:hAnsi="Arial" w:cs="Arial"/>
                <w:sz w:val="24"/>
                <w:szCs w:val="24"/>
              </w:rPr>
              <w:t>12</w:t>
            </w:r>
          </w:p>
        </w:tc>
      </w:tr>
    </w:tbl>
    <w:p w:rsidR="00F47281" w:rsidRPr="00964FBD" w:rsidRDefault="00F47281" w:rsidP="00F47281">
      <w:pPr>
        <w:jc w:val="both"/>
        <w:rPr>
          <w:rFonts w:ascii="Arial" w:eastAsia="TimesNewRoman" w:hAnsi="Arial" w:cs="Arial"/>
          <w:sz w:val="24"/>
          <w:szCs w:val="24"/>
        </w:rPr>
      </w:pPr>
    </w:p>
    <w:tbl>
      <w:tblPr>
        <w:tblpPr w:leftFromText="141" w:rightFromText="141" w:vertAnchor="text" w:horzAnchor="margin" w:tblpY="1762"/>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420"/>
        <w:gridCol w:w="1420"/>
        <w:gridCol w:w="1420"/>
        <w:gridCol w:w="1420"/>
      </w:tblGrid>
      <w:tr w:rsidR="0051304B" w:rsidRPr="00CE6C40" w:rsidTr="0051304B">
        <w:trPr>
          <w:trHeight w:val="376"/>
        </w:trPr>
        <w:tc>
          <w:tcPr>
            <w:tcW w:w="33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CE6C40" w:rsidRDefault="0051304B" w:rsidP="0051304B">
            <w:pPr>
              <w:jc w:val="center"/>
              <w:rPr>
                <w:rFonts w:ascii="Arial" w:hAnsi="Arial" w:cs="Arial"/>
                <w:color w:val="000000" w:themeColor="text1"/>
                <w:sz w:val="24"/>
                <w:szCs w:val="24"/>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CE6C40" w:rsidRDefault="0051304B" w:rsidP="0051304B">
            <w:pPr>
              <w:jc w:val="center"/>
              <w:rPr>
                <w:rFonts w:ascii="Arial" w:hAnsi="Arial" w:cs="Arial"/>
                <w:b/>
                <w:color w:val="000000" w:themeColor="text1"/>
                <w:sz w:val="24"/>
                <w:szCs w:val="24"/>
              </w:rPr>
            </w:pPr>
            <w:r w:rsidRPr="00CE6C40">
              <w:rPr>
                <w:rFonts w:ascii="Arial" w:hAnsi="Arial" w:cs="Arial"/>
                <w:b/>
                <w:color w:val="000000" w:themeColor="text1"/>
                <w:sz w:val="24"/>
                <w:szCs w:val="24"/>
              </w:rPr>
              <w:t>przedszkola</w:t>
            </w:r>
          </w:p>
          <w:p w:rsidR="0051304B" w:rsidRPr="00CE6C40" w:rsidRDefault="0051304B" w:rsidP="0051304B">
            <w:pPr>
              <w:jc w:val="center"/>
              <w:rPr>
                <w:rFonts w:ascii="Arial" w:hAnsi="Arial" w:cs="Arial"/>
                <w:color w:val="000000" w:themeColor="text1"/>
                <w:sz w:val="24"/>
                <w:szCs w:val="24"/>
              </w:rPr>
            </w:pPr>
            <w:r w:rsidRPr="00CE6C40">
              <w:rPr>
                <w:rFonts w:ascii="Arial" w:hAnsi="Arial" w:cs="Arial"/>
                <w:color w:val="000000" w:themeColor="text1"/>
                <w:sz w:val="24"/>
                <w:szCs w:val="24"/>
              </w:rPr>
              <w:t>liczba odpowiedzi na:</w:t>
            </w:r>
          </w:p>
        </w:tc>
        <w:tc>
          <w:tcPr>
            <w:tcW w:w="28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CE6C40" w:rsidRDefault="0051304B" w:rsidP="0051304B">
            <w:pPr>
              <w:jc w:val="center"/>
              <w:rPr>
                <w:rFonts w:ascii="Arial" w:hAnsi="Arial" w:cs="Arial"/>
                <w:b/>
                <w:color w:val="000000" w:themeColor="text1"/>
                <w:sz w:val="24"/>
                <w:szCs w:val="24"/>
              </w:rPr>
            </w:pPr>
            <w:r w:rsidRPr="00CE6C40">
              <w:rPr>
                <w:rFonts w:ascii="Arial" w:hAnsi="Arial" w:cs="Arial"/>
                <w:b/>
                <w:color w:val="000000" w:themeColor="text1"/>
                <w:sz w:val="24"/>
                <w:szCs w:val="24"/>
              </w:rPr>
              <w:t>szkoły</w:t>
            </w:r>
          </w:p>
          <w:p w:rsidR="0051304B" w:rsidRPr="00CE6C40" w:rsidRDefault="0051304B" w:rsidP="0051304B">
            <w:pPr>
              <w:jc w:val="center"/>
              <w:rPr>
                <w:rFonts w:ascii="Arial" w:hAnsi="Arial" w:cs="Arial"/>
                <w:color w:val="000000" w:themeColor="text1"/>
                <w:sz w:val="24"/>
                <w:szCs w:val="24"/>
              </w:rPr>
            </w:pPr>
            <w:r w:rsidRPr="00CE6C40">
              <w:rPr>
                <w:rFonts w:ascii="Arial" w:hAnsi="Arial" w:cs="Arial"/>
                <w:color w:val="000000" w:themeColor="text1"/>
                <w:sz w:val="24"/>
                <w:szCs w:val="24"/>
              </w:rPr>
              <w:t>liczba odpowiedzi na:</w:t>
            </w:r>
          </w:p>
        </w:tc>
      </w:tr>
      <w:tr w:rsidR="0051304B" w:rsidRPr="00CE6C40" w:rsidTr="0051304B">
        <w:trPr>
          <w:trHeight w:val="548"/>
        </w:trPr>
        <w:tc>
          <w:tcPr>
            <w:tcW w:w="33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04B" w:rsidRPr="00CE6C40" w:rsidRDefault="0051304B" w:rsidP="0051304B">
            <w:pPr>
              <w:jc w:val="center"/>
              <w:rPr>
                <w:rFonts w:ascii="Arial" w:hAnsi="Arial" w:cs="Arial"/>
                <w:color w:val="000000" w:themeColor="text1"/>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CE6C40" w:rsidRDefault="0051304B" w:rsidP="0051304B">
            <w:pPr>
              <w:jc w:val="center"/>
              <w:rPr>
                <w:rFonts w:ascii="Arial" w:hAnsi="Arial" w:cs="Arial"/>
                <w:color w:val="000000" w:themeColor="text1"/>
                <w:sz w:val="24"/>
                <w:szCs w:val="24"/>
              </w:rPr>
            </w:pPr>
            <w:r w:rsidRPr="00CE6C40">
              <w:rPr>
                <w:rFonts w:ascii="Arial" w:hAnsi="Arial" w:cs="Arial"/>
                <w:color w:val="000000" w:themeColor="text1"/>
                <w:sz w:val="24"/>
                <w:szCs w:val="24"/>
              </w:rPr>
              <w:t>TAK</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CE6C40" w:rsidRDefault="0051304B" w:rsidP="0051304B">
            <w:pPr>
              <w:jc w:val="center"/>
              <w:rPr>
                <w:rFonts w:ascii="Arial" w:hAnsi="Arial" w:cs="Arial"/>
                <w:color w:val="000000" w:themeColor="text1"/>
                <w:sz w:val="24"/>
                <w:szCs w:val="24"/>
              </w:rPr>
            </w:pPr>
            <w:r w:rsidRPr="00CE6C40">
              <w:rPr>
                <w:rFonts w:ascii="Arial" w:hAnsi="Arial" w:cs="Arial"/>
                <w:color w:val="000000" w:themeColor="text1"/>
                <w:sz w:val="24"/>
                <w:szCs w:val="24"/>
              </w:rPr>
              <w:t>NIE</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CE6C40" w:rsidRDefault="0051304B" w:rsidP="0051304B">
            <w:pPr>
              <w:jc w:val="center"/>
              <w:rPr>
                <w:rFonts w:ascii="Arial" w:hAnsi="Arial" w:cs="Arial"/>
                <w:color w:val="000000" w:themeColor="text1"/>
                <w:sz w:val="24"/>
                <w:szCs w:val="24"/>
              </w:rPr>
            </w:pPr>
            <w:r w:rsidRPr="00CE6C40">
              <w:rPr>
                <w:rFonts w:ascii="Arial" w:hAnsi="Arial" w:cs="Arial"/>
                <w:color w:val="000000" w:themeColor="text1"/>
                <w:sz w:val="24"/>
                <w:szCs w:val="24"/>
              </w:rPr>
              <w:t>TAK</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CE6C40" w:rsidRDefault="0051304B" w:rsidP="0051304B">
            <w:pPr>
              <w:jc w:val="center"/>
              <w:rPr>
                <w:rFonts w:ascii="Arial" w:hAnsi="Arial" w:cs="Arial"/>
                <w:color w:val="000000" w:themeColor="text1"/>
                <w:sz w:val="24"/>
                <w:szCs w:val="24"/>
              </w:rPr>
            </w:pPr>
            <w:r w:rsidRPr="00CE6C40">
              <w:rPr>
                <w:rFonts w:ascii="Arial" w:hAnsi="Arial" w:cs="Arial"/>
                <w:color w:val="000000" w:themeColor="text1"/>
                <w:sz w:val="24"/>
                <w:szCs w:val="24"/>
              </w:rPr>
              <w:t>NIE</w:t>
            </w:r>
          </w:p>
        </w:tc>
      </w:tr>
      <w:tr w:rsidR="0051304B" w:rsidRPr="00964FBD" w:rsidTr="0051304B">
        <w:trPr>
          <w:trHeight w:val="461"/>
        </w:trPr>
        <w:tc>
          <w:tcPr>
            <w:tcW w:w="3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964FBD" w:rsidRDefault="0051304B" w:rsidP="0051304B">
            <w:pPr>
              <w:jc w:val="center"/>
              <w:rPr>
                <w:rFonts w:ascii="Arial" w:hAnsi="Arial" w:cs="Arial"/>
                <w:sz w:val="24"/>
                <w:szCs w:val="24"/>
              </w:rPr>
            </w:pPr>
            <w:r w:rsidRPr="00964FBD">
              <w:rPr>
                <w:rFonts w:ascii="Arial" w:hAnsi="Arial" w:cs="Arial"/>
                <w:sz w:val="24"/>
                <w:szCs w:val="24"/>
              </w:rPr>
              <w:t>rodzicami uczniów</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87</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13</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218</w:t>
            </w:r>
          </w:p>
        </w:tc>
        <w:tc>
          <w:tcPr>
            <w:tcW w:w="1420" w:type="dxa"/>
            <w:tcBorders>
              <w:top w:val="single" w:sz="4" w:space="0" w:color="auto"/>
              <w:left w:val="single" w:sz="4" w:space="0" w:color="auto"/>
              <w:bottom w:val="single" w:sz="4" w:space="0" w:color="auto"/>
              <w:right w:val="single" w:sz="4" w:space="0" w:color="auto"/>
            </w:tcBorders>
          </w:tcPr>
          <w:p w:rsidR="0051304B" w:rsidRPr="00964FBD" w:rsidRDefault="00042591" w:rsidP="0051304B">
            <w:pPr>
              <w:jc w:val="center"/>
              <w:rPr>
                <w:rFonts w:ascii="Arial" w:hAnsi="Arial" w:cs="Arial"/>
                <w:sz w:val="24"/>
                <w:szCs w:val="24"/>
              </w:rPr>
            </w:pPr>
            <w:r>
              <w:rPr>
                <w:rFonts w:ascii="Arial" w:hAnsi="Arial" w:cs="Arial"/>
                <w:sz w:val="24"/>
                <w:szCs w:val="24"/>
              </w:rPr>
              <w:t>6</w:t>
            </w:r>
          </w:p>
        </w:tc>
      </w:tr>
      <w:tr w:rsidR="0051304B" w:rsidRPr="00964FBD" w:rsidTr="00042591">
        <w:tc>
          <w:tcPr>
            <w:tcW w:w="3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964FBD" w:rsidRDefault="0051304B" w:rsidP="0051304B">
            <w:pPr>
              <w:jc w:val="center"/>
              <w:rPr>
                <w:rFonts w:ascii="Arial" w:hAnsi="Arial" w:cs="Arial"/>
                <w:sz w:val="24"/>
                <w:szCs w:val="24"/>
              </w:rPr>
            </w:pPr>
            <w:r w:rsidRPr="00964FBD">
              <w:rPr>
                <w:rFonts w:ascii="Arial" w:hAnsi="Arial" w:cs="Arial"/>
                <w:sz w:val="24"/>
                <w:szCs w:val="24"/>
              </w:rPr>
              <w:t>poradniami psychologiczno-pedagogicznymi, w tym poradniami specjalistycznymi</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43</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57</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95</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129</w:t>
            </w:r>
          </w:p>
        </w:tc>
      </w:tr>
      <w:tr w:rsidR="0051304B" w:rsidRPr="00964FBD" w:rsidTr="00042591">
        <w:tc>
          <w:tcPr>
            <w:tcW w:w="3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964FBD" w:rsidRDefault="0051304B" w:rsidP="0051304B">
            <w:pPr>
              <w:jc w:val="center"/>
              <w:rPr>
                <w:rFonts w:ascii="Arial" w:hAnsi="Arial" w:cs="Arial"/>
                <w:sz w:val="24"/>
                <w:szCs w:val="24"/>
              </w:rPr>
            </w:pPr>
            <w:r w:rsidRPr="00964FBD">
              <w:rPr>
                <w:rFonts w:ascii="Arial" w:hAnsi="Arial" w:cs="Arial"/>
                <w:sz w:val="24"/>
                <w:szCs w:val="24"/>
              </w:rPr>
              <w:t>placówkami doskonalenia nauczycieli</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5</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95</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6</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218</w:t>
            </w:r>
          </w:p>
        </w:tc>
      </w:tr>
      <w:tr w:rsidR="0051304B" w:rsidRPr="00964FBD" w:rsidTr="00042591">
        <w:tc>
          <w:tcPr>
            <w:tcW w:w="3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964FBD" w:rsidRDefault="0051304B" w:rsidP="0051304B">
            <w:pPr>
              <w:jc w:val="center"/>
              <w:rPr>
                <w:rFonts w:ascii="Arial" w:hAnsi="Arial" w:cs="Arial"/>
                <w:sz w:val="24"/>
                <w:szCs w:val="24"/>
              </w:rPr>
            </w:pPr>
            <w:r w:rsidRPr="00964FBD">
              <w:rPr>
                <w:rFonts w:ascii="Arial" w:hAnsi="Arial" w:cs="Arial"/>
                <w:sz w:val="24"/>
                <w:szCs w:val="24"/>
              </w:rPr>
              <w:t>innymi przedszkolami/szkołami i placówkami</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0</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100</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12</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212</w:t>
            </w:r>
          </w:p>
        </w:tc>
      </w:tr>
      <w:tr w:rsidR="0051304B" w:rsidRPr="00964FBD" w:rsidTr="00042591">
        <w:tc>
          <w:tcPr>
            <w:tcW w:w="3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04B" w:rsidRPr="00964FBD" w:rsidRDefault="0051304B" w:rsidP="0051304B">
            <w:pPr>
              <w:jc w:val="center"/>
              <w:rPr>
                <w:rFonts w:ascii="Arial" w:hAnsi="Arial" w:cs="Arial"/>
                <w:sz w:val="24"/>
                <w:szCs w:val="24"/>
              </w:rPr>
            </w:pPr>
            <w:r w:rsidRPr="00964FBD">
              <w:rPr>
                <w:rFonts w:ascii="Arial" w:hAnsi="Arial" w:cs="Arial"/>
                <w:sz w:val="24"/>
                <w:szCs w:val="24"/>
              </w:rPr>
              <w:t>organizacjami pozarządowymi oraz innymi instytucjami i podmiotami działającymi na rzecz rodziny, dzieci i młodzieży</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4</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96</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51304B" w:rsidP="0051304B">
            <w:pPr>
              <w:jc w:val="center"/>
              <w:rPr>
                <w:rFonts w:ascii="Arial" w:hAnsi="Arial" w:cs="Arial"/>
                <w:sz w:val="24"/>
                <w:szCs w:val="24"/>
              </w:rPr>
            </w:pPr>
            <w:r>
              <w:rPr>
                <w:rFonts w:ascii="Arial" w:hAnsi="Arial" w:cs="Arial"/>
                <w:sz w:val="24"/>
                <w:szCs w:val="24"/>
              </w:rPr>
              <w:t>9</w:t>
            </w:r>
          </w:p>
        </w:tc>
        <w:tc>
          <w:tcPr>
            <w:tcW w:w="1420" w:type="dxa"/>
            <w:tcBorders>
              <w:top w:val="single" w:sz="4" w:space="0" w:color="auto"/>
              <w:left w:val="single" w:sz="4" w:space="0" w:color="auto"/>
              <w:bottom w:val="single" w:sz="4" w:space="0" w:color="auto"/>
              <w:right w:val="single" w:sz="4" w:space="0" w:color="auto"/>
            </w:tcBorders>
            <w:vAlign w:val="center"/>
          </w:tcPr>
          <w:p w:rsidR="0051304B" w:rsidRPr="00964FBD" w:rsidRDefault="00042591" w:rsidP="0051304B">
            <w:pPr>
              <w:jc w:val="center"/>
              <w:rPr>
                <w:rFonts w:ascii="Arial" w:hAnsi="Arial" w:cs="Arial"/>
                <w:sz w:val="24"/>
                <w:szCs w:val="24"/>
              </w:rPr>
            </w:pPr>
            <w:r>
              <w:rPr>
                <w:rFonts w:ascii="Arial" w:hAnsi="Arial" w:cs="Arial"/>
                <w:sz w:val="24"/>
                <w:szCs w:val="24"/>
              </w:rPr>
              <w:t>215</w:t>
            </w:r>
          </w:p>
        </w:tc>
      </w:tr>
    </w:tbl>
    <w:p w:rsidR="00F47281" w:rsidRPr="0051304B" w:rsidRDefault="00F47281" w:rsidP="00F47281">
      <w:pPr>
        <w:pStyle w:val="Akapitzlist"/>
        <w:numPr>
          <w:ilvl w:val="0"/>
          <w:numId w:val="28"/>
        </w:numPr>
        <w:spacing w:after="0" w:line="240" w:lineRule="auto"/>
        <w:ind w:left="360"/>
        <w:jc w:val="both"/>
        <w:rPr>
          <w:rFonts w:ascii="Arial" w:eastAsia="TimesNewRoman" w:hAnsi="Arial" w:cs="Arial"/>
          <w:sz w:val="24"/>
          <w:szCs w:val="24"/>
        </w:rPr>
      </w:pPr>
      <w:r w:rsidRPr="00964FBD">
        <w:rPr>
          <w:rFonts w:ascii="Arial" w:eastAsia="TimesNewRoman" w:hAnsi="Arial" w:cs="Arial"/>
          <w:sz w:val="24"/>
          <w:szCs w:val="24"/>
        </w:rPr>
        <w:t>Pomoc psychologiczno-pedagogiczna w odniesieniu do uczniów, których dokumentacja została objęta kontrolą, była organizowana i udzielana we współpracy z:</w:t>
      </w:r>
    </w:p>
    <w:p w:rsidR="00F47281" w:rsidRPr="00CE6C40" w:rsidRDefault="00F47281" w:rsidP="00F47281">
      <w:pPr>
        <w:jc w:val="both"/>
        <w:rPr>
          <w:rFonts w:ascii="Arial" w:hAnsi="Arial" w:cs="Arial"/>
          <w:i/>
          <w:color w:val="000000" w:themeColor="text1"/>
          <w:sz w:val="24"/>
          <w:szCs w:val="24"/>
        </w:rPr>
      </w:pPr>
    </w:p>
    <w:p w:rsidR="00F47281" w:rsidRDefault="00F47281" w:rsidP="00F47281">
      <w:pPr>
        <w:jc w:val="both"/>
        <w:rPr>
          <w:rFonts w:ascii="Arial" w:hAnsi="Arial" w:cs="Arial"/>
          <w:sz w:val="24"/>
          <w:szCs w:val="24"/>
        </w:rPr>
      </w:pPr>
    </w:p>
    <w:p w:rsidR="00F47281" w:rsidRPr="00964FBD" w:rsidRDefault="00F47281" w:rsidP="00F47281">
      <w:pPr>
        <w:jc w:val="both"/>
        <w:rPr>
          <w:rFonts w:ascii="Arial" w:eastAsia="TimesNewRoman" w:hAnsi="Arial" w:cs="Arial"/>
          <w:sz w:val="24"/>
          <w:szCs w:val="24"/>
        </w:rPr>
      </w:pPr>
      <w:r w:rsidRPr="00964FBD">
        <w:rPr>
          <w:rFonts w:ascii="Arial" w:hAnsi="Arial" w:cs="Arial"/>
          <w:sz w:val="24"/>
          <w:szCs w:val="24"/>
        </w:rPr>
        <w:lastRenderedPageBreak/>
        <w:t>Jeśli TAK, należy wskazać czy dyrektor przedszkola/szkoły uzgadniał warunki współpracy organizowania i udzielania p</w:t>
      </w:r>
      <w:r w:rsidRPr="00964FBD">
        <w:rPr>
          <w:rFonts w:ascii="Arial" w:eastAsia="TimesNewRoman" w:hAnsi="Arial" w:cs="Arial"/>
          <w:sz w:val="24"/>
          <w:szCs w:val="24"/>
        </w:rPr>
        <w:t>omocy psychologiczno-pedagogicznej w przedszkolu/szkole</w:t>
      </w:r>
    </w:p>
    <w:tbl>
      <w:tblPr>
        <w:tblpPr w:leftFromText="141" w:rightFromText="141" w:vertAnchor="text" w:horzAnchor="margin" w:tblpY="735"/>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420"/>
        <w:gridCol w:w="1421"/>
        <w:gridCol w:w="1421"/>
        <w:gridCol w:w="1421"/>
      </w:tblGrid>
      <w:tr w:rsidR="00F47281" w:rsidRPr="00964FBD" w:rsidTr="006B1AAF">
        <w:trPr>
          <w:trHeight w:val="376"/>
        </w:trPr>
        <w:tc>
          <w:tcPr>
            <w:tcW w:w="33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CE6C40" w:rsidRDefault="00F47281" w:rsidP="006B1AAF">
            <w:pPr>
              <w:jc w:val="center"/>
              <w:rPr>
                <w:rFonts w:ascii="Arial" w:hAnsi="Arial" w:cs="Arial"/>
                <w:color w:val="000000" w:themeColor="text1"/>
                <w:sz w:val="24"/>
                <w:szCs w:val="24"/>
              </w:rPr>
            </w:pPr>
          </w:p>
        </w:tc>
        <w:tc>
          <w:tcPr>
            <w:tcW w:w="28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CE6C40" w:rsidRDefault="00F47281" w:rsidP="006B1AAF">
            <w:pPr>
              <w:jc w:val="center"/>
              <w:rPr>
                <w:rFonts w:ascii="Arial" w:hAnsi="Arial" w:cs="Arial"/>
                <w:b/>
                <w:color w:val="000000" w:themeColor="text1"/>
                <w:sz w:val="24"/>
                <w:szCs w:val="24"/>
              </w:rPr>
            </w:pPr>
            <w:r w:rsidRPr="00CE6C40">
              <w:rPr>
                <w:rFonts w:ascii="Arial" w:hAnsi="Arial" w:cs="Arial"/>
                <w:b/>
                <w:color w:val="000000" w:themeColor="text1"/>
                <w:sz w:val="24"/>
                <w:szCs w:val="24"/>
              </w:rPr>
              <w:t>przedszkola</w:t>
            </w:r>
          </w:p>
          <w:p w:rsidR="00CE6C40" w:rsidRPr="00CE6C40" w:rsidRDefault="00CE6C40" w:rsidP="006B1AAF">
            <w:pPr>
              <w:jc w:val="center"/>
              <w:rPr>
                <w:rFonts w:ascii="Arial" w:hAnsi="Arial" w:cs="Arial"/>
                <w:color w:val="000000" w:themeColor="text1"/>
                <w:sz w:val="24"/>
                <w:szCs w:val="24"/>
              </w:rPr>
            </w:pPr>
            <w:r w:rsidRPr="00CE6C40">
              <w:rPr>
                <w:rFonts w:ascii="Arial" w:hAnsi="Arial" w:cs="Arial"/>
                <w:color w:val="000000" w:themeColor="text1"/>
                <w:sz w:val="24"/>
                <w:szCs w:val="24"/>
              </w:rPr>
              <w:t>liczba odpowiedzi na:</w:t>
            </w:r>
          </w:p>
        </w:tc>
        <w:tc>
          <w:tcPr>
            <w:tcW w:w="2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CE6C40" w:rsidRDefault="00F47281" w:rsidP="006B1AAF">
            <w:pPr>
              <w:jc w:val="center"/>
              <w:rPr>
                <w:rFonts w:ascii="Arial" w:hAnsi="Arial" w:cs="Arial"/>
                <w:b/>
                <w:color w:val="000000" w:themeColor="text1"/>
                <w:sz w:val="24"/>
                <w:szCs w:val="24"/>
              </w:rPr>
            </w:pPr>
            <w:r w:rsidRPr="00CE6C40">
              <w:rPr>
                <w:rFonts w:ascii="Arial" w:hAnsi="Arial" w:cs="Arial"/>
                <w:b/>
                <w:color w:val="000000" w:themeColor="text1"/>
                <w:sz w:val="24"/>
                <w:szCs w:val="24"/>
              </w:rPr>
              <w:t>szkoły</w:t>
            </w:r>
          </w:p>
          <w:p w:rsidR="00CE6C40" w:rsidRPr="00CE6C40" w:rsidRDefault="00CE6C40" w:rsidP="006B1AAF">
            <w:pPr>
              <w:jc w:val="center"/>
              <w:rPr>
                <w:rFonts w:ascii="Arial" w:hAnsi="Arial" w:cs="Arial"/>
                <w:color w:val="000000" w:themeColor="text1"/>
                <w:sz w:val="24"/>
                <w:szCs w:val="24"/>
              </w:rPr>
            </w:pPr>
            <w:r w:rsidRPr="00CE6C40">
              <w:rPr>
                <w:rFonts w:ascii="Arial" w:hAnsi="Arial" w:cs="Arial"/>
                <w:color w:val="000000" w:themeColor="text1"/>
                <w:sz w:val="24"/>
                <w:szCs w:val="24"/>
              </w:rPr>
              <w:t>liczba odpowiedzi na:</w:t>
            </w:r>
          </w:p>
        </w:tc>
      </w:tr>
      <w:tr w:rsidR="00F47281" w:rsidRPr="00964FBD" w:rsidTr="006B1AAF">
        <w:trPr>
          <w:trHeight w:val="548"/>
        </w:trPr>
        <w:tc>
          <w:tcPr>
            <w:tcW w:w="33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7281" w:rsidRPr="00CE6C40" w:rsidRDefault="00F47281" w:rsidP="006B1AAF">
            <w:pPr>
              <w:jc w:val="center"/>
              <w:rPr>
                <w:rFonts w:ascii="Arial" w:hAnsi="Arial" w:cs="Arial"/>
                <w:color w:val="000000" w:themeColor="text1"/>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CE6C40" w:rsidRDefault="00F47281" w:rsidP="006B1AAF">
            <w:pPr>
              <w:jc w:val="center"/>
              <w:rPr>
                <w:rFonts w:ascii="Arial" w:hAnsi="Arial" w:cs="Arial"/>
                <w:color w:val="000000" w:themeColor="text1"/>
                <w:sz w:val="24"/>
                <w:szCs w:val="24"/>
              </w:rPr>
            </w:pPr>
            <w:r w:rsidRPr="00CE6C40">
              <w:rPr>
                <w:rFonts w:ascii="Arial" w:hAnsi="Arial" w:cs="Arial"/>
                <w:color w:val="000000" w:themeColor="text1"/>
                <w:sz w:val="24"/>
                <w:szCs w:val="24"/>
              </w:rPr>
              <w:t>TAK</w:t>
            </w: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CE6C40" w:rsidRDefault="00F47281" w:rsidP="006B1AAF">
            <w:pPr>
              <w:jc w:val="center"/>
              <w:rPr>
                <w:rFonts w:ascii="Arial" w:hAnsi="Arial" w:cs="Arial"/>
                <w:color w:val="000000" w:themeColor="text1"/>
                <w:sz w:val="24"/>
                <w:szCs w:val="24"/>
              </w:rPr>
            </w:pPr>
            <w:r w:rsidRPr="00CE6C40">
              <w:rPr>
                <w:rFonts w:ascii="Arial" w:hAnsi="Arial" w:cs="Arial"/>
                <w:color w:val="000000" w:themeColor="text1"/>
                <w:sz w:val="24"/>
                <w:szCs w:val="24"/>
              </w:rPr>
              <w:t>NIE</w:t>
            </w: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CE6C40" w:rsidRDefault="00F47281" w:rsidP="006B1AAF">
            <w:pPr>
              <w:jc w:val="center"/>
              <w:rPr>
                <w:rFonts w:ascii="Arial" w:hAnsi="Arial" w:cs="Arial"/>
                <w:color w:val="000000" w:themeColor="text1"/>
                <w:sz w:val="24"/>
                <w:szCs w:val="24"/>
              </w:rPr>
            </w:pPr>
            <w:r w:rsidRPr="00CE6C40">
              <w:rPr>
                <w:rFonts w:ascii="Arial" w:hAnsi="Arial" w:cs="Arial"/>
                <w:color w:val="000000" w:themeColor="text1"/>
                <w:sz w:val="24"/>
                <w:szCs w:val="24"/>
              </w:rPr>
              <w:t>TAK</w:t>
            </w: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CE6C40" w:rsidRDefault="00F47281" w:rsidP="006B1AAF">
            <w:pPr>
              <w:jc w:val="center"/>
              <w:rPr>
                <w:rFonts w:ascii="Arial" w:hAnsi="Arial" w:cs="Arial"/>
                <w:color w:val="000000" w:themeColor="text1"/>
                <w:sz w:val="24"/>
                <w:szCs w:val="24"/>
              </w:rPr>
            </w:pPr>
            <w:r w:rsidRPr="00CE6C40">
              <w:rPr>
                <w:rFonts w:ascii="Arial" w:hAnsi="Arial" w:cs="Arial"/>
                <w:color w:val="000000" w:themeColor="text1"/>
                <w:sz w:val="24"/>
                <w:szCs w:val="24"/>
              </w:rPr>
              <w:t>NIE</w:t>
            </w:r>
          </w:p>
        </w:tc>
      </w:tr>
      <w:tr w:rsidR="00F47281" w:rsidRPr="00964FBD" w:rsidTr="006B1AAF">
        <w:trPr>
          <w:trHeight w:val="470"/>
        </w:trPr>
        <w:tc>
          <w:tcPr>
            <w:tcW w:w="3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rodzicami uczniów</w:t>
            </w:r>
          </w:p>
        </w:tc>
        <w:tc>
          <w:tcPr>
            <w:tcW w:w="1420"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82</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205</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13</w:t>
            </w:r>
          </w:p>
        </w:tc>
      </w:tr>
      <w:tr w:rsidR="00F47281" w:rsidRPr="00964FBD" w:rsidTr="006B1AAF">
        <w:tc>
          <w:tcPr>
            <w:tcW w:w="3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poradniami psychologiczno-pedagogicznymi, w tym poradniami specjalistycznymi</w:t>
            </w:r>
          </w:p>
        </w:tc>
        <w:tc>
          <w:tcPr>
            <w:tcW w:w="1420"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41</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94</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1</w:t>
            </w:r>
          </w:p>
        </w:tc>
      </w:tr>
      <w:tr w:rsidR="00F47281" w:rsidRPr="00964FBD" w:rsidTr="006B1AAF">
        <w:tc>
          <w:tcPr>
            <w:tcW w:w="3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placówkami doskonalenia nauczycieli</w:t>
            </w:r>
          </w:p>
        </w:tc>
        <w:tc>
          <w:tcPr>
            <w:tcW w:w="1420"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6</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0</w:t>
            </w:r>
          </w:p>
        </w:tc>
      </w:tr>
      <w:tr w:rsidR="00F47281" w:rsidRPr="00964FBD" w:rsidTr="006B1AAF">
        <w:tc>
          <w:tcPr>
            <w:tcW w:w="3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 xml:space="preserve">innymi przedszkolami/szkołami </w:t>
            </w:r>
            <w:r w:rsidRPr="00964FBD">
              <w:rPr>
                <w:rFonts w:ascii="Arial" w:hAnsi="Arial" w:cs="Arial"/>
                <w:sz w:val="24"/>
                <w:szCs w:val="24"/>
              </w:rPr>
              <w:br/>
              <w:t>i placówkami</w:t>
            </w:r>
          </w:p>
        </w:tc>
        <w:tc>
          <w:tcPr>
            <w:tcW w:w="1420"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12</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C365CF" w:rsidP="006B1AAF">
            <w:pPr>
              <w:jc w:val="center"/>
              <w:rPr>
                <w:rFonts w:ascii="Arial" w:hAnsi="Arial" w:cs="Arial"/>
                <w:sz w:val="24"/>
                <w:szCs w:val="24"/>
              </w:rPr>
            </w:pPr>
            <w:r>
              <w:rPr>
                <w:rFonts w:ascii="Arial" w:hAnsi="Arial" w:cs="Arial"/>
                <w:sz w:val="24"/>
                <w:szCs w:val="24"/>
              </w:rPr>
              <w:t>0</w:t>
            </w:r>
          </w:p>
        </w:tc>
      </w:tr>
      <w:tr w:rsidR="00F47281" w:rsidRPr="00964FBD" w:rsidTr="006B1AAF">
        <w:tc>
          <w:tcPr>
            <w:tcW w:w="3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7281" w:rsidRPr="00964FBD" w:rsidRDefault="00F47281" w:rsidP="006B1AAF">
            <w:pPr>
              <w:jc w:val="center"/>
              <w:rPr>
                <w:rFonts w:ascii="Arial" w:hAnsi="Arial" w:cs="Arial"/>
                <w:sz w:val="24"/>
                <w:szCs w:val="24"/>
              </w:rPr>
            </w:pPr>
            <w:r w:rsidRPr="00964FBD">
              <w:rPr>
                <w:rFonts w:ascii="Arial" w:hAnsi="Arial" w:cs="Arial"/>
                <w:sz w:val="24"/>
                <w:szCs w:val="24"/>
              </w:rPr>
              <w:t>organizacjami pozarządowymi oraz innymi instytucjami i podmiotami działającymi na rzecz rodziny, dzieci i młodzieży</w:t>
            </w:r>
          </w:p>
        </w:tc>
        <w:tc>
          <w:tcPr>
            <w:tcW w:w="1420" w:type="dxa"/>
            <w:tcBorders>
              <w:top w:val="single" w:sz="4" w:space="0" w:color="auto"/>
              <w:left w:val="single" w:sz="4" w:space="0" w:color="auto"/>
              <w:bottom w:val="single" w:sz="4" w:space="0" w:color="auto"/>
              <w:right w:val="single" w:sz="4" w:space="0" w:color="auto"/>
            </w:tcBorders>
          </w:tcPr>
          <w:p w:rsidR="00F47281" w:rsidRPr="00964FBD" w:rsidRDefault="007B6896" w:rsidP="006B1AAF">
            <w:pPr>
              <w:jc w:val="center"/>
              <w:rPr>
                <w:rFonts w:ascii="Arial" w:hAnsi="Arial" w:cs="Arial"/>
                <w:sz w:val="24"/>
                <w:szCs w:val="24"/>
              </w:rPr>
            </w:pPr>
            <w:r>
              <w:rPr>
                <w:rFonts w:ascii="Arial" w:hAnsi="Arial" w:cs="Arial"/>
                <w:sz w:val="24"/>
                <w:szCs w:val="24"/>
              </w:rPr>
              <w:t>4</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7B6896" w:rsidP="006B1AAF">
            <w:pPr>
              <w:jc w:val="center"/>
              <w:rPr>
                <w:rFonts w:ascii="Arial" w:hAnsi="Arial" w:cs="Arial"/>
                <w:sz w:val="24"/>
                <w:szCs w:val="24"/>
              </w:rPr>
            </w:pPr>
            <w:r>
              <w:rPr>
                <w:rFonts w:ascii="Arial" w:hAnsi="Arial" w:cs="Arial"/>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7B6896" w:rsidP="006B1AAF">
            <w:pPr>
              <w:jc w:val="center"/>
              <w:rPr>
                <w:rFonts w:ascii="Arial" w:hAnsi="Arial" w:cs="Arial"/>
                <w:sz w:val="24"/>
                <w:szCs w:val="24"/>
              </w:rPr>
            </w:pPr>
            <w:r>
              <w:rPr>
                <w:rFonts w:ascii="Arial" w:hAnsi="Arial" w:cs="Arial"/>
                <w:sz w:val="24"/>
                <w:szCs w:val="24"/>
              </w:rPr>
              <w:t>9</w:t>
            </w:r>
          </w:p>
        </w:tc>
        <w:tc>
          <w:tcPr>
            <w:tcW w:w="1421" w:type="dxa"/>
            <w:tcBorders>
              <w:top w:val="single" w:sz="4" w:space="0" w:color="auto"/>
              <w:left w:val="single" w:sz="4" w:space="0" w:color="auto"/>
              <w:bottom w:val="single" w:sz="4" w:space="0" w:color="auto"/>
              <w:right w:val="single" w:sz="4" w:space="0" w:color="auto"/>
            </w:tcBorders>
          </w:tcPr>
          <w:p w:rsidR="00F47281" w:rsidRPr="00964FBD" w:rsidRDefault="007B6896" w:rsidP="006B1AAF">
            <w:pPr>
              <w:jc w:val="center"/>
              <w:rPr>
                <w:rFonts w:ascii="Arial" w:hAnsi="Arial" w:cs="Arial"/>
                <w:sz w:val="24"/>
                <w:szCs w:val="24"/>
              </w:rPr>
            </w:pPr>
            <w:r>
              <w:rPr>
                <w:rFonts w:ascii="Arial" w:hAnsi="Arial" w:cs="Arial"/>
                <w:sz w:val="24"/>
                <w:szCs w:val="24"/>
              </w:rPr>
              <w:t>0</w:t>
            </w:r>
          </w:p>
        </w:tc>
      </w:tr>
    </w:tbl>
    <w:p w:rsidR="00F47281" w:rsidRPr="00F47281" w:rsidRDefault="00F47281" w:rsidP="00F47281">
      <w:pPr>
        <w:jc w:val="both"/>
        <w:rPr>
          <w:rFonts w:ascii="Arial" w:hAnsi="Arial" w:cs="Arial"/>
          <w:sz w:val="24"/>
          <w:szCs w:val="24"/>
        </w:rPr>
      </w:pPr>
    </w:p>
    <w:p w:rsidR="00F47281" w:rsidRPr="00964FBD" w:rsidRDefault="00F47281" w:rsidP="00F47281">
      <w:pPr>
        <w:rPr>
          <w:rFonts w:ascii="Arial" w:hAnsi="Arial" w:cs="Arial"/>
          <w:sz w:val="24"/>
          <w:szCs w:val="24"/>
        </w:rPr>
      </w:pPr>
    </w:p>
    <w:p w:rsidR="00F47281" w:rsidRPr="00964FBD" w:rsidRDefault="00F47281" w:rsidP="00F47281">
      <w:pPr>
        <w:rPr>
          <w:rFonts w:ascii="Arial" w:hAnsi="Arial" w:cs="Arial"/>
          <w:sz w:val="24"/>
          <w:szCs w:val="24"/>
        </w:rPr>
      </w:pPr>
    </w:p>
    <w:p w:rsidR="00F47281" w:rsidRPr="00964FBD" w:rsidRDefault="00F47281" w:rsidP="00F47281">
      <w:pPr>
        <w:rPr>
          <w:rFonts w:ascii="Arial" w:hAnsi="Arial" w:cs="Arial"/>
          <w:sz w:val="24"/>
          <w:szCs w:val="24"/>
        </w:rPr>
      </w:pPr>
      <w:r w:rsidRPr="00964FBD">
        <w:rPr>
          <w:rFonts w:ascii="Arial" w:hAnsi="Arial" w:cs="Arial"/>
          <w:sz w:val="24"/>
          <w:szCs w:val="24"/>
        </w:rPr>
        <w:t>Jeśli NIE, proszę wskazać:</w:t>
      </w:r>
    </w:p>
    <w:p w:rsidR="00F47281" w:rsidRPr="00964FBD" w:rsidRDefault="00F47281" w:rsidP="00F47281">
      <w:pPr>
        <w:rPr>
          <w:rFonts w:ascii="Arial" w:hAnsi="Arial" w:cs="Arial"/>
          <w:sz w:val="24"/>
          <w:szCs w:val="24"/>
        </w:rPr>
      </w:pPr>
    </w:p>
    <w:tbl>
      <w:tblPr>
        <w:tblStyle w:val="Tabela-Siatka"/>
        <w:tblW w:w="9067" w:type="dxa"/>
        <w:tblInd w:w="-5" w:type="dxa"/>
        <w:tblLayout w:type="fixed"/>
        <w:tblLook w:val="04A0" w:firstRow="1" w:lastRow="0" w:firstColumn="1" w:lastColumn="0" w:noHBand="0" w:noVBand="1"/>
      </w:tblPr>
      <w:tblGrid>
        <w:gridCol w:w="6090"/>
        <w:gridCol w:w="1559"/>
        <w:gridCol w:w="1418"/>
      </w:tblGrid>
      <w:tr w:rsidR="00F47281" w:rsidRPr="00964FBD" w:rsidTr="006B1AAF">
        <w:trPr>
          <w:trHeight w:val="478"/>
        </w:trPr>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p>
        </w:tc>
        <w:tc>
          <w:tcPr>
            <w:tcW w:w="1559"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przedszkola</w:t>
            </w:r>
          </w:p>
        </w:tc>
        <w:tc>
          <w:tcPr>
            <w:tcW w:w="1418" w:type="dxa"/>
            <w:shd w:val="clear" w:color="auto" w:fill="D9D9D9" w:themeFill="background1" w:themeFillShade="D9"/>
          </w:tcPr>
          <w:p w:rsidR="00F47281" w:rsidRPr="00964FBD" w:rsidRDefault="00F47281" w:rsidP="006B1AAF">
            <w:pPr>
              <w:pStyle w:val="Akapitzlist"/>
              <w:ind w:left="0"/>
              <w:jc w:val="center"/>
              <w:rPr>
                <w:rFonts w:ascii="Arial" w:hAnsi="Arial" w:cs="Arial"/>
                <w:sz w:val="24"/>
                <w:szCs w:val="24"/>
              </w:rPr>
            </w:pPr>
            <w:r w:rsidRPr="00964FBD">
              <w:rPr>
                <w:rFonts w:ascii="Arial" w:hAnsi="Arial" w:cs="Arial"/>
                <w:sz w:val="24"/>
                <w:szCs w:val="24"/>
              </w:rPr>
              <w:t>szkoły</w:t>
            </w:r>
          </w:p>
        </w:tc>
      </w:tr>
      <w:tr w:rsidR="00F47281" w:rsidRPr="00964FBD" w:rsidTr="006B1AAF">
        <w:trPr>
          <w:trHeight w:val="478"/>
        </w:trPr>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wydanych zaleceń</w:t>
            </w:r>
          </w:p>
        </w:tc>
        <w:tc>
          <w:tcPr>
            <w:tcW w:w="1559" w:type="dxa"/>
          </w:tcPr>
          <w:p w:rsidR="00F47281" w:rsidRPr="00EE3FEB" w:rsidRDefault="008B2447" w:rsidP="008B2447">
            <w:pPr>
              <w:pStyle w:val="Akapitzlist"/>
              <w:ind w:left="0"/>
              <w:jc w:val="center"/>
              <w:rPr>
                <w:rFonts w:ascii="Arial" w:hAnsi="Arial" w:cs="Arial"/>
                <w:sz w:val="24"/>
                <w:szCs w:val="24"/>
              </w:rPr>
            </w:pPr>
            <w:r w:rsidRPr="00EE3FEB">
              <w:rPr>
                <w:rFonts w:ascii="Arial" w:hAnsi="Arial" w:cs="Arial"/>
                <w:sz w:val="24"/>
                <w:szCs w:val="24"/>
              </w:rPr>
              <w:t>1</w:t>
            </w:r>
          </w:p>
        </w:tc>
        <w:tc>
          <w:tcPr>
            <w:tcW w:w="1418" w:type="dxa"/>
          </w:tcPr>
          <w:p w:rsidR="00F47281" w:rsidRPr="00EE3FEB" w:rsidRDefault="008B2447" w:rsidP="008B2447">
            <w:pPr>
              <w:pStyle w:val="Akapitzlist"/>
              <w:ind w:left="0"/>
              <w:jc w:val="center"/>
              <w:rPr>
                <w:rFonts w:ascii="Arial" w:hAnsi="Arial" w:cs="Arial"/>
                <w:sz w:val="24"/>
                <w:szCs w:val="24"/>
              </w:rPr>
            </w:pPr>
            <w:r w:rsidRPr="00EE3FEB">
              <w:rPr>
                <w:rFonts w:ascii="Arial" w:hAnsi="Arial" w:cs="Arial"/>
                <w:sz w:val="24"/>
                <w:szCs w:val="24"/>
              </w:rPr>
              <w:t>4</w:t>
            </w:r>
          </w:p>
        </w:tc>
      </w:tr>
      <w:tr w:rsidR="00F47281" w:rsidRPr="00964FBD" w:rsidTr="006B1AAF">
        <w:trPr>
          <w:trHeight w:val="478"/>
        </w:trPr>
        <w:tc>
          <w:tcPr>
            <w:tcW w:w="6090" w:type="dxa"/>
            <w:shd w:val="clear" w:color="auto" w:fill="D9D9D9" w:themeFill="background1" w:themeFillShade="D9"/>
          </w:tcPr>
          <w:p w:rsidR="00F47281" w:rsidRPr="00964FBD" w:rsidRDefault="00F47281" w:rsidP="006B1AAF">
            <w:pPr>
              <w:pStyle w:val="Akapitzlist"/>
              <w:ind w:left="0"/>
              <w:rPr>
                <w:rFonts w:ascii="Arial" w:hAnsi="Arial" w:cs="Arial"/>
                <w:sz w:val="24"/>
                <w:szCs w:val="24"/>
              </w:rPr>
            </w:pPr>
            <w:r w:rsidRPr="00964FBD">
              <w:rPr>
                <w:rFonts w:ascii="Arial" w:hAnsi="Arial" w:cs="Arial"/>
                <w:sz w:val="24"/>
                <w:szCs w:val="24"/>
              </w:rPr>
              <w:t>liczba jednostek systemu oświaty, które otrzymały zalecenia</w:t>
            </w:r>
          </w:p>
        </w:tc>
        <w:tc>
          <w:tcPr>
            <w:tcW w:w="1559" w:type="dxa"/>
          </w:tcPr>
          <w:p w:rsidR="00F47281" w:rsidRPr="00EE3FEB" w:rsidRDefault="008B2447" w:rsidP="008B2447">
            <w:pPr>
              <w:pStyle w:val="Akapitzlist"/>
              <w:ind w:left="0"/>
              <w:jc w:val="center"/>
              <w:rPr>
                <w:rFonts w:ascii="Arial" w:hAnsi="Arial" w:cs="Arial"/>
                <w:sz w:val="24"/>
                <w:szCs w:val="24"/>
              </w:rPr>
            </w:pPr>
            <w:r w:rsidRPr="00EE3FEB">
              <w:rPr>
                <w:rFonts w:ascii="Arial" w:hAnsi="Arial" w:cs="Arial"/>
                <w:sz w:val="24"/>
                <w:szCs w:val="24"/>
              </w:rPr>
              <w:t>1</w:t>
            </w:r>
          </w:p>
        </w:tc>
        <w:tc>
          <w:tcPr>
            <w:tcW w:w="1418" w:type="dxa"/>
          </w:tcPr>
          <w:p w:rsidR="00F47281" w:rsidRPr="00EE3FEB" w:rsidRDefault="008B2447" w:rsidP="008B2447">
            <w:pPr>
              <w:pStyle w:val="Akapitzlist"/>
              <w:ind w:left="0"/>
              <w:jc w:val="center"/>
              <w:rPr>
                <w:rFonts w:ascii="Arial" w:hAnsi="Arial" w:cs="Arial"/>
                <w:sz w:val="24"/>
                <w:szCs w:val="24"/>
              </w:rPr>
            </w:pPr>
            <w:r w:rsidRPr="00EE3FEB">
              <w:rPr>
                <w:rFonts w:ascii="Arial" w:hAnsi="Arial" w:cs="Arial"/>
                <w:sz w:val="24"/>
                <w:szCs w:val="24"/>
              </w:rPr>
              <w:t>4</w:t>
            </w:r>
          </w:p>
        </w:tc>
      </w:tr>
    </w:tbl>
    <w:p w:rsidR="00F47281" w:rsidRPr="00964FBD" w:rsidRDefault="00F47281" w:rsidP="00F47281">
      <w:pPr>
        <w:rPr>
          <w:rFonts w:ascii="Arial" w:hAnsi="Arial" w:cs="Arial"/>
          <w:sz w:val="24"/>
          <w:szCs w:val="24"/>
        </w:rPr>
      </w:pPr>
    </w:p>
    <w:p w:rsidR="00CC0EB0" w:rsidRDefault="00CC0EB0" w:rsidP="00F47281">
      <w:pPr>
        <w:rPr>
          <w:rFonts w:ascii="Arial" w:hAnsi="Arial" w:cs="Arial"/>
          <w:sz w:val="24"/>
          <w:szCs w:val="24"/>
        </w:rPr>
      </w:pPr>
    </w:p>
    <w:p w:rsidR="00F47281" w:rsidRDefault="00F47281" w:rsidP="00F47281">
      <w:pPr>
        <w:rPr>
          <w:rFonts w:ascii="Arial" w:hAnsi="Arial" w:cs="Arial"/>
          <w:sz w:val="24"/>
          <w:szCs w:val="24"/>
        </w:rPr>
      </w:pPr>
      <w:r w:rsidRPr="00964FBD">
        <w:rPr>
          <w:rFonts w:ascii="Arial" w:hAnsi="Arial" w:cs="Arial"/>
          <w:sz w:val="24"/>
          <w:szCs w:val="24"/>
        </w:rPr>
        <w:lastRenderedPageBreak/>
        <w:t>Spostrzeżenia wizytatorów:</w:t>
      </w:r>
    </w:p>
    <w:p w:rsidR="00A62354" w:rsidRPr="00935D6F" w:rsidRDefault="00A62354" w:rsidP="000F2BF6">
      <w:pPr>
        <w:pStyle w:val="Akapitzlist"/>
        <w:numPr>
          <w:ilvl w:val="0"/>
          <w:numId w:val="67"/>
        </w:numPr>
        <w:spacing w:after="0" w:line="240" w:lineRule="auto"/>
        <w:jc w:val="both"/>
        <w:rPr>
          <w:rFonts w:ascii="Arial" w:hAnsi="Arial" w:cs="Arial"/>
          <w:sz w:val="24"/>
          <w:szCs w:val="24"/>
        </w:rPr>
      </w:pPr>
      <w:r w:rsidRPr="00935D6F">
        <w:rPr>
          <w:rFonts w:ascii="Arial" w:hAnsi="Arial" w:cs="Arial"/>
          <w:sz w:val="24"/>
          <w:szCs w:val="24"/>
        </w:rPr>
        <w:t>Prowadzone są zajęcia rozwijające zainteresowania (teatralne, taneczne, plastyczne i matematyczne). Nie są prowadzone zajęcia rozwijające uzdolnienia - ze względu na brak opinii w tym zakresie.</w:t>
      </w:r>
    </w:p>
    <w:p w:rsidR="00A62354" w:rsidRPr="00935D6F" w:rsidRDefault="00A62354" w:rsidP="000F2BF6">
      <w:pPr>
        <w:pStyle w:val="Akapitzlist"/>
        <w:numPr>
          <w:ilvl w:val="0"/>
          <w:numId w:val="67"/>
        </w:numPr>
        <w:spacing w:after="0" w:line="240" w:lineRule="auto"/>
        <w:jc w:val="both"/>
        <w:rPr>
          <w:rFonts w:ascii="Arial" w:hAnsi="Arial" w:cs="Arial"/>
          <w:sz w:val="24"/>
          <w:szCs w:val="24"/>
        </w:rPr>
      </w:pPr>
      <w:r w:rsidRPr="00935D6F">
        <w:rPr>
          <w:rFonts w:ascii="Arial" w:hAnsi="Arial" w:cs="Arial"/>
          <w:sz w:val="24"/>
          <w:szCs w:val="24"/>
        </w:rPr>
        <w:t xml:space="preserve">Podczas kontroli przeanalizowano </w:t>
      </w:r>
      <w:r w:rsidR="006D3B7E">
        <w:rPr>
          <w:rFonts w:ascii="Arial" w:hAnsi="Arial" w:cs="Arial"/>
          <w:sz w:val="24"/>
          <w:szCs w:val="24"/>
        </w:rPr>
        <w:t>dwie</w:t>
      </w:r>
      <w:r w:rsidRPr="00935D6F">
        <w:rPr>
          <w:rFonts w:ascii="Arial" w:hAnsi="Arial" w:cs="Arial"/>
          <w:sz w:val="24"/>
          <w:szCs w:val="24"/>
        </w:rPr>
        <w:t xml:space="preserve"> opinie wydane przez PPP, dostarczone przez rodziców do przedszkola w ubiegłym roku szkolnym. W jednej opinii nie zapisano potrzeby wsparcia dziecka przez specjalistów. Natomiast wszystkie wskazania dla nauczycieli dotyczące pracy z dzieckiem były zaplanowane, realizowane, efekty oceniane oraz dokumentowane. W przypadku drugiej opinii nie realizowano wskazań w niej zawartych, bowiem m.in. nie zatrudniono specjalisty do prowadzenia zajęć korekcyjno-kompensacyjnych.</w:t>
      </w:r>
    </w:p>
    <w:p w:rsidR="00A62354" w:rsidRPr="00935D6F" w:rsidRDefault="00A62354" w:rsidP="000F2BF6">
      <w:pPr>
        <w:pStyle w:val="Akapitzlist"/>
        <w:numPr>
          <w:ilvl w:val="0"/>
          <w:numId w:val="67"/>
        </w:numPr>
        <w:spacing w:after="0" w:line="240" w:lineRule="auto"/>
        <w:jc w:val="both"/>
        <w:rPr>
          <w:rFonts w:ascii="Arial" w:hAnsi="Arial" w:cs="Arial"/>
          <w:sz w:val="24"/>
          <w:szCs w:val="24"/>
        </w:rPr>
      </w:pPr>
      <w:r w:rsidRPr="00935D6F">
        <w:rPr>
          <w:rFonts w:ascii="Arial" w:hAnsi="Arial" w:cs="Arial"/>
          <w:sz w:val="24"/>
          <w:szCs w:val="24"/>
        </w:rPr>
        <w:t>W przedszkolu 26 dzieci objętych było wsparciem psychologiczno-pedagogicznym przez nauczycielki w trakcie bieżącej pracy.</w:t>
      </w:r>
    </w:p>
    <w:p w:rsidR="00A62354" w:rsidRPr="00935D6F" w:rsidRDefault="00A62354" w:rsidP="000F2BF6">
      <w:pPr>
        <w:pStyle w:val="Akapitzlist"/>
        <w:numPr>
          <w:ilvl w:val="0"/>
          <w:numId w:val="67"/>
        </w:numPr>
        <w:spacing w:after="0" w:line="240" w:lineRule="auto"/>
        <w:jc w:val="both"/>
        <w:rPr>
          <w:rFonts w:ascii="Arial" w:hAnsi="Arial" w:cs="Arial"/>
          <w:sz w:val="24"/>
          <w:szCs w:val="24"/>
        </w:rPr>
      </w:pPr>
      <w:r w:rsidRPr="00935D6F">
        <w:rPr>
          <w:rFonts w:ascii="Arial" w:hAnsi="Arial" w:cs="Arial"/>
          <w:sz w:val="24"/>
          <w:szCs w:val="24"/>
        </w:rPr>
        <w:t xml:space="preserve">Nauczycielki dla dzieci wymagających pomocy psychologiczno-pedagogicznej opracowały specjalne programy wspierająco-korygujące. Praca w tym zakresie była dokumentowana i  poddawana ewaluacji. </w:t>
      </w:r>
      <w:r w:rsidR="009C7FF9">
        <w:rPr>
          <w:rFonts w:ascii="Arial" w:hAnsi="Arial" w:cs="Arial"/>
          <w:sz w:val="24"/>
          <w:szCs w:val="24"/>
        </w:rPr>
        <w:t>Dwoje</w:t>
      </w:r>
      <w:r w:rsidRPr="00935D6F">
        <w:rPr>
          <w:rFonts w:ascii="Arial" w:hAnsi="Arial" w:cs="Arial"/>
          <w:sz w:val="24"/>
          <w:szCs w:val="24"/>
        </w:rPr>
        <w:t xml:space="preserve"> dzieci posiadało opinie wydane przez PPP, jednak nie zatrudniono specjalistów do ich realizacji.</w:t>
      </w:r>
    </w:p>
    <w:p w:rsidR="00492916" w:rsidRDefault="00A62354" w:rsidP="000F2BF6">
      <w:pPr>
        <w:pStyle w:val="Akapitzlist"/>
        <w:numPr>
          <w:ilvl w:val="0"/>
          <w:numId w:val="66"/>
        </w:numPr>
        <w:spacing w:after="0" w:line="240" w:lineRule="auto"/>
        <w:jc w:val="both"/>
        <w:rPr>
          <w:rFonts w:ascii="Arial" w:hAnsi="Arial" w:cs="Arial"/>
          <w:sz w:val="24"/>
          <w:szCs w:val="24"/>
        </w:rPr>
      </w:pPr>
      <w:r w:rsidRPr="00492916">
        <w:rPr>
          <w:rFonts w:ascii="Arial" w:hAnsi="Arial" w:cs="Arial"/>
          <w:sz w:val="24"/>
          <w:szCs w:val="24"/>
        </w:rPr>
        <w:t xml:space="preserve">Prowadzona przez nauczycielki pomoc psychologiczno-pedagogiczna była zindywidualizowana i dokumentowana. Opracowano programy korygująco-wspierające dla dzieci. Podejmowane działania były poddawane stosownej ewaluacji; 12 dzieci uczestniczyło w realizacji programu projakościowego (od września 2017 r. do czerwca 2018 r.) „Pracownia małego artysty” dla dzieci plastycznie uzdolnionych, finansowanego przez Gminę Szczecin. </w:t>
      </w:r>
    </w:p>
    <w:p w:rsidR="00A62354" w:rsidRPr="00492916" w:rsidRDefault="00A62354" w:rsidP="000F2BF6">
      <w:pPr>
        <w:pStyle w:val="Akapitzlist"/>
        <w:numPr>
          <w:ilvl w:val="0"/>
          <w:numId w:val="66"/>
        </w:numPr>
        <w:spacing w:after="0" w:line="240" w:lineRule="auto"/>
        <w:jc w:val="both"/>
        <w:rPr>
          <w:rFonts w:ascii="Arial" w:hAnsi="Arial" w:cs="Arial"/>
          <w:sz w:val="24"/>
          <w:szCs w:val="24"/>
        </w:rPr>
      </w:pPr>
      <w:r w:rsidRPr="00492916">
        <w:rPr>
          <w:rFonts w:ascii="Arial" w:hAnsi="Arial" w:cs="Arial"/>
          <w:sz w:val="24"/>
          <w:szCs w:val="24"/>
        </w:rPr>
        <w:t xml:space="preserve">Zajęcia rozwijające uzdolnienia nie są w szkole prowadzone - brak opinii. Prowadzone są koła zainteresowań: wokalne, teatralne oraz Klub Literacki. Zajęcia dydaktyczno-wyrównawcze w roku szkolnym 2017/2018 nie były prowadzone - brak zgody rodzica na udział dziecka w zajęciach. </w:t>
      </w:r>
    </w:p>
    <w:p w:rsidR="00A62354" w:rsidRPr="00935D6F" w:rsidRDefault="00A62354" w:rsidP="000F2BF6">
      <w:pPr>
        <w:pStyle w:val="Akapitzlist"/>
        <w:numPr>
          <w:ilvl w:val="0"/>
          <w:numId w:val="66"/>
        </w:numPr>
        <w:spacing w:after="0" w:line="240" w:lineRule="auto"/>
        <w:jc w:val="both"/>
        <w:rPr>
          <w:rFonts w:ascii="Arial" w:hAnsi="Arial" w:cs="Arial"/>
          <w:sz w:val="24"/>
          <w:szCs w:val="24"/>
        </w:rPr>
      </w:pPr>
      <w:r w:rsidRPr="00935D6F">
        <w:rPr>
          <w:rFonts w:ascii="Arial" w:hAnsi="Arial" w:cs="Arial"/>
          <w:sz w:val="24"/>
          <w:szCs w:val="24"/>
        </w:rPr>
        <w:t xml:space="preserve">W szkole zajęcia rozwijające uzdolnienia nie były prowadzone - brak opinii </w:t>
      </w:r>
      <w:r w:rsidRPr="00935D6F">
        <w:rPr>
          <w:rFonts w:ascii="Arial" w:hAnsi="Arial" w:cs="Arial"/>
          <w:sz w:val="24"/>
          <w:szCs w:val="24"/>
        </w:rPr>
        <w:br/>
        <w:t>i potrzeb w tym zakresie, dla uczniów prowadzone było koło zainteresowań. Zajęcia były prowadzone także w ramach realizowanego projektu.</w:t>
      </w:r>
    </w:p>
    <w:p w:rsidR="00A62354" w:rsidRPr="00935D6F" w:rsidRDefault="00A62354" w:rsidP="000F2BF6">
      <w:pPr>
        <w:pStyle w:val="Akapitzlist"/>
        <w:numPr>
          <w:ilvl w:val="0"/>
          <w:numId w:val="66"/>
        </w:numPr>
        <w:spacing w:after="0" w:line="240" w:lineRule="auto"/>
        <w:jc w:val="both"/>
        <w:rPr>
          <w:rFonts w:ascii="Arial" w:hAnsi="Arial" w:cs="Arial"/>
          <w:sz w:val="24"/>
          <w:szCs w:val="24"/>
        </w:rPr>
      </w:pPr>
      <w:r w:rsidRPr="00935D6F">
        <w:rPr>
          <w:rFonts w:ascii="Arial" w:hAnsi="Arial" w:cs="Arial"/>
          <w:sz w:val="24"/>
          <w:szCs w:val="24"/>
        </w:rPr>
        <w:t>Pomoc psychologiczno-pedagogiczna w postaci zajęć dydaktyczno-wyrównawczych organizowana jest jedynie w bieżącej pracy z uczniami.</w:t>
      </w:r>
    </w:p>
    <w:p w:rsidR="00BB6CC1" w:rsidRPr="00935D6F" w:rsidRDefault="00BB6CC1" w:rsidP="00C61168">
      <w:pPr>
        <w:jc w:val="both"/>
        <w:rPr>
          <w:rFonts w:ascii="Arial" w:hAnsi="Arial" w:cs="Arial"/>
          <w:color w:val="000000"/>
          <w:sz w:val="24"/>
          <w:szCs w:val="24"/>
        </w:rPr>
      </w:pPr>
    </w:p>
    <w:p w:rsidR="00AD203E" w:rsidRPr="00402E8D" w:rsidRDefault="00F919D8" w:rsidP="00BB1AAA">
      <w:pPr>
        <w:spacing w:after="0" w:line="240" w:lineRule="auto"/>
        <w:ind w:left="567" w:hanging="567"/>
        <w:jc w:val="both"/>
        <w:rPr>
          <w:rFonts w:ascii="Arial" w:hAnsi="Arial" w:cs="Arial"/>
          <w:b/>
          <w:color w:val="000000" w:themeColor="text1"/>
          <w:sz w:val="24"/>
          <w:szCs w:val="24"/>
        </w:rPr>
      </w:pPr>
      <w:r w:rsidRPr="00402E8D">
        <w:rPr>
          <w:rFonts w:ascii="Arial" w:hAnsi="Arial" w:cs="Arial"/>
          <w:b/>
          <w:color w:val="000000" w:themeColor="text1"/>
          <w:sz w:val="24"/>
          <w:szCs w:val="24"/>
        </w:rPr>
        <w:t>3.1.2.2</w:t>
      </w:r>
      <w:r w:rsidR="00394BBE" w:rsidRPr="00402E8D">
        <w:rPr>
          <w:rFonts w:ascii="Arial" w:eastAsia="Times New Roman" w:hAnsi="Arial" w:cs="Arial"/>
          <w:b/>
          <w:bCs/>
          <w:color w:val="000000" w:themeColor="text1"/>
          <w:kern w:val="28"/>
          <w:sz w:val="24"/>
          <w:szCs w:val="24"/>
        </w:rPr>
        <w:t>.</w:t>
      </w:r>
      <w:r w:rsidR="00BB1AAA" w:rsidRPr="00402E8D">
        <w:rPr>
          <w:rFonts w:ascii="Arial" w:eastAsia="Times New Roman" w:hAnsi="Arial" w:cs="Arial"/>
          <w:b/>
          <w:bCs/>
          <w:color w:val="000000" w:themeColor="text1"/>
          <w:kern w:val="28"/>
          <w:sz w:val="24"/>
          <w:szCs w:val="24"/>
        </w:rPr>
        <w:t xml:space="preserve"> </w:t>
      </w:r>
      <w:r w:rsidR="00352A03" w:rsidRPr="00352A03">
        <w:rPr>
          <w:rFonts w:ascii="Arial" w:hAnsi="Arial" w:cs="Arial"/>
          <w:b/>
          <w:color w:val="000000" w:themeColor="text1"/>
          <w:sz w:val="24"/>
          <w:szCs w:val="24"/>
        </w:rPr>
        <w:t>Zgodność z przepisami prawa funkcjonowania oddziałów międzynarodowych i dwujęzycznych</w:t>
      </w:r>
    </w:p>
    <w:p w:rsidR="00FC7EDE" w:rsidRDefault="00FC7EDE" w:rsidP="00B210AA">
      <w:pPr>
        <w:spacing w:before="120" w:after="120"/>
        <w:jc w:val="both"/>
        <w:rPr>
          <w:rFonts w:ascii="Arial" w:hAnsi="Arial" w:cs="Arial"/>
          <w:b/>
          <w:color w:val="244061" w:themeColor="accent1" w:themeShade="80"/>
          <w:sz w:val="24"/>
          <w:szCs w:val="24"/>
        </w:rPr>
      </w:pPr>
    </w:p>
    <w:p w:rsidR="000B713D" w:rsidRDefault="00E53928" w:rsidP="00B210AA">
      <w:pPr>
        <w:spacing w:before="120" w:after="120"/>
        <w:jc w:val="both"/>
        <w:rPr>
          <w:rFonts w:ascii="Arial" w:hAnsi="Arial" w:cs="Arial"/>
          <w:b/>
          <w:color w:val="244061" w:themeColor="accent1" w:themeShade="80"/>
          <w:sz w:val="24"/>
          <w:szCs w:val="24"/>
        </w:rPr>
      </w:pPr>
      <w:r w:rsidRPr="00B531D9">
        <w:rPr>
          <w:rFonts w:ascii="Arial" w:hAnsi="Arial" w:cs="Arial"/>
          <w:b/>
          <w:color w:val="244061" w:themeColor="accent1" w:themeShade="80"/>
          <w:sz w:val="24"/>
          <w:szCs w:val="24"/>
        </w:rPr>
        <w:t xml:space="preserve">Uwaga: </w:t>
      </w:r>
    </w:p>
    <w:p w:rsidR="00FC7EDE" w:rsidRDefault="00BB65C3" w:rsidP="00B210AA">
      <w:pPr>
        <w:spacing w:before="120" w:after="120"/>
        <w:jc w:val="both"/>
        <w:rPr>
          <w:rFonts w:ascii="Arial" w:hAnsi="Arial" w:cs="Arial"/>
          <w:color w:val="244061" w:themeColor="accent1" w:themeShade="80"/>
          <w:sz w:val="24"/>
          <w:szCs w:val="24"/>
        </w:rPr>
      </w:pPr>
      <w:r w:rsidRPr="00FC7EDE">
        <w:rPr>
          <w:rFonts w:ascii="Arial" w:hAnsi="Arial" w:cs="Arial"/>
          <w:color w:val="244061" w:themeColor="accent1" w:themeShade="80"/>
          <w:sz w:val="24"/>
          <w:szCs w:val="24"/>
        </w:rPr>
        <w:t xml:space="preserve">Zatwierdzony przez Ministra Edukacji Narodowej </w:t>
      </w:r>
      <w:r w:rsidR="00FC7EDE">
        <w:rPr>
          <w:rFonts w:ascii="Arial" w:hAnsi="Arial" w:cs="Arial"/>
          <w:color w:val="244061" w:themeColor="accent1" w:themeShade="80"/>
          <w:sz w:val="24"/>
          <w:szCs w:val="24"/>
        </w:rPr>
        <w:t>„A</w:t>
      </w:r>
      <w:r w:rsidRPr="00FC7EDE">
        <w:rPr>
          <w:rFonts w:ascii="Arial" w:hAnsi="Arial" w:cs="Arial"/>
          <w:color w:val="244061" w:themeColor="accent1" w:themeShade="80"/>
          <w:sz w:val="24"/>
          <w:szCs w:val="24"/>
        </w:rPr>
        <w:t xml:space="preserve">rkusz kontroli w zakresie zgodności z przepisami prawa funkcjonowania oddziałów międzynarodowych </w:t>
      </w:r>
      <w:r w:rsidR="00B72C6D">
        <w:rPr>
          <w:rFonts w:ascii="Arial" w:hAnsi="Arial" w:cs="Arial"/>
          <w:color w:val="244061" w:themeColor="accent1" w:themeShade="80"/>
          <w:sz w:val="24"/>
          <w:szCs w:val="24"/>
        </w:rPr>
        <w:br/>
      </w:r>
      <w:r w:rsidRPr="00FC7EDE">
        <w:rPr>
          <w:rFonts w:ascii="Arial" w:hAnsi="Arial" w:cs="Arial"/>
          <w:color w:val="244061" w:themeColor="accent1" w:themeShade="80"/>
          <w:sz w:val="24"/>
          <w:szCs w:val="24"/>
        </w:rPr>
        <w:t>i dwujęzycznych</w:t>
      </w:r>
      <w:r w:rsidR="00FC7EDE">
        <w:rPr>
          <w:rFonts w:ascii="Arial" w:hAnsi="Arial" w:cs="Arial"/>
          <w:color w:val="244061" w:themeColor="accent1" w:themeShade="80"/>
          <w:sz w:val="24"/>
          <w:szCs w:val="24"/>
        </w:rPr>
        <w:t>”</w:t>
      </w:r>
      <w:r w:rsidR="00FC7EDE" w:rsidRPr="00FC7EDE">
        <w:rPr>
          <w:rFonts w:ascii="Arial" w:hAnsi="Arial" w:cs="Arial"/>
          <w:color w:val="244061" w:themeColor="accent1" w:themeShade="80"/>
          <w:sz w:val="24"/>
          <w:szCs w:val="24"/>
        </w:rPr>
        <w:t xml:space="preserve"> zawierał</w:t>
      </w:r>
      <w:r w:rsidR="00FC7EDE">
        <w:rPr>
          <w:rFonts w:ascii="Arial" w:hAnsi="Arial" w:cs="Arial"/>
          <w:color w:val="244061" w:themeColor="accent1" w:themeShade="80"/>
          <w:sz w:val="24"/>
          <w:szCs w:val="24"/>
        </w:rPr>
        <w:t>:</w:t>
      </w:r>
      <w:r w:rsidR="00FC7EDE" w:rsidRPr="00FC7EDE">
        <w:rPr>
          <w:rFonts w:ascii="Arial" w:hAnsi="Arial" w:cs="Arial"/>
          <w:color w:val="244061" w:themeColor="accent1" w:themeShade="80"/>
          <w:sz w:val="24"/>
          <w:szCs w:val="24"/>
        </w:rPr>
        <w:t xml:space="preserve"> </w:t>
      </w:r>
    </w:p>
    <w:p w:rsidR="00BB65C3" w:rsidRPr="00FC7EDE" w:rsidRDefault="00B72C6D" w:rsidP="000F2BF6">
      <w:pPr>
        <w:pStyle w:val="Akapitzlist"/>
        <w:numPr>
          <w:ilvl w:val="0"/>
          <w:numId w:val="68"/>
        </w:numPr>
        <w:spacing w:before="120" w:after="120"/>
        <w:jc w:val="both"/>
        <w:rPr>
          <w:rFonts w:ascii="Arial" w:hAnsi="Arial" w:cs="Arial"/>
          <w:color w:val="244061" w:themeColor="accent1" w:themeShade="80"/>
          <w:sz w:val="24"/>
          <w:szCs w:val="24"/>
        </w:rPr>
      </w:pPr>
      <w:r>
        <w:rPr>
          <w:rFonts w:ascii="Arial" w:hAnsi="Arial" w:cs="Arial"/>
          <w:color w:val="244061" w:themeColor="accent1" w:themeShade="80"/>
          <w:sz w:val="24"/>
          <w:szCs w:val="24"/>
        </w:rPr>
        <w:t>„</w:t>
      </w:r>
      <w:r w:rsidR="00FC7EDE" w:rsidRPr="00FC7EDE">
        <w:rPr>
          <w:rFonts w:ascii="Arial" w:hAnsi="Arial" w:cs="Arial"/>
          <w:color w:val="244061" w:themeColor="accent1" w:themeShade="80"/>
          <w:sz w:val="24"/>
          <w:szCs w:val="24"/>
        </w:rPr>
        <w:t>część A</w:t>
      </w:r>
      <w:r>
        <w:rPr>
          <w:rFonts w:ascii="Arial" w:hAnsi="Arial" w:cs="Arial"/>
          <w:color w:val="244061" w:themeColor="accent1" w:themeShade="80"/>
          <w:sz w:val="24"/>
          <w:szCs w:val="24"/>
        </w:rPr>
        <w:t>”</w:t>
      </w:r>
      <w:r w:rsidR="00FC7EDE" w:rsidRPr="00FC7EDE">
        <w:rPr>
          <w:rFonts w:ascii="Arial" w:hAnsi="Arial" w:cs="Arial"/>
          <w:color w:val="244061" w:themeColor="accent1" w:themeShade="80"/>
          <w:sz w:val="24"/>
          <w:szCs w:val="24"/>
        </w:rPr>
        <w:t xml:space="preserve"> dotyczącą oceny zgodności z przepisami prawa funkcjonowania oddziałów międzynarodowych w publicznych szkołach podstawowych z oddziałami międzynarodowymi w okresie od 1 września 2018 r. do dnia rozpoczęcia kontroli;</w:t>
      </w:r>
    </w:p>
    <w:p w:rsidR="00FC7EDE" w:rsidRPr="00FC7EDE" w:rsidRDefault="00B72C6D" w:rsidP="000F2BF6">
      <w:pPr>
        <w:pStyle w:val="Akapitzlist"/>
        <w:numPr>
          <w:ilvl w:val="0"/>
          <w:numId w:val="68"/>
        </w:numPr>
        <w:spacing w:before="120" w:after="120"/>
        <w:jc w:val="both"/>
        <w:rPr>
          <w:rFonts w:ascii="Arial" w:hAnsi="Arial" w:cs="Arial"/>
          <w:color w:val="244061" w:themeColor="accent1" w:themeShade="80"/>
          <w:sz w:val="24"/>
          <w:szCs w:val="24"/>
        </w:rPr>
      </w:pPr>
      <w:r>
        <w:rPr>
          <w:rFonts w:ascii="Arial" w:hAnsi="Arial" w:cs="Arial"/>
          <w:color w:val="244061" w:themeColor="accent1" w:themeShade="80"/>
          <w:sz w:val="24"/>
          <w:szCs w:val="24"/>
        </w:rPr>
        <w:lastRenderedPageBreak/>
        <w:t>„</w:t>
      </w:r>
      <w:r w:rsidR="00FC7EDE" w:rsidRPr="00FC7EDE">
        <w:rPr>
          <w:rFonts w:ascii="Arial" w:hAnsi="Arial" w:cs="Arial"/>
          <w:color w:val="244061" w:themeColor="accent1" w:themeShade="80"/>
          <w:sz w:val="24"/>
          <w:szCs w:val="24"/>
        </w:rPr>
        <w:t>część B</w:t>
      </w:r>
      <w:r>
        <w:rPr>
          <w:rFonts w:ascii="Arial" w:hAnsi="Arial" w:cs="Arial"/>
          <w:color w:val="244061" w:themeColor="accent1" w:themeShade="80"/>
          <w:sz w:val="24"/>
          <w:szCs w:val="24"/>
        </w:rPr>
        <w:t>”</w:t>
      </w:r>
      <w:r w:rsidR="00FC7EDE" w:rsidRPr="00FC7EDE">
        <w:rPr>
          <w:rFonts w:ascii="Arial" w:hAnsi="Arial" w:cs="Arial"/>
          <w:color w:val="244061" w:themeColor="accent1" w:themeShade="80"/>
          <w:sz w:val="24"/>
          <w:szCs w:val="24"/>
        </w:rPr>
        <w:t xml:space="preserve"> dotyczącą oceny zgodności z przepisami prawa funkcjonowania oddziałów dwujęzycznych w publicznych szkołach podstawowych z oddziałami dwujęzycznymi w okresie od 1 września 2018 r. do dnia rozpoczęcia kontroli.</w:t>
      </w:r>
    </w:p>
    <w:p w:rsidR="00E53928" w:rsidRPr="00F94019" w:rsidRDefault="00BB65C3" w:rsidP="00B210AA">
      <w:pPr>
        <w:spacing w:before="120" w:after="120"/>
        <w:jc w:val="both"/>
        <w:rPr>
          <w:rFonts w:ascii="Arial" w:hAnsi="Arial" w:cs="Arial"/>
          <w:color w:val="244061" w:themeColor="accent1" w:themeShade="80"/>
          <w:sz w:val="24"/>
          <w:szCs w:val="24"/>
        </w:rPr>
      </w:pPr>
      <w:r w:rsidRPr="00F94019">
        <w:rPr>
          <w:rFonts w:ascii="Arial" w:hAnsi="Arial" w:cs="Arial"/>
          <w:color w:val="244061" w:themeColor="accent1" w:themeShade="80"/>
          <w:sz w:val="24"/>
          <w:szCs w:val="24"/>
        </w:rPr>
        <w:t xml:space="preserve">Poniżej zamieszczono </w:t>
      </w:r>
      <w:r w:rsidR="00FC7EDE" w:rsidRPr="007C037E">
        <w:rPr>
          <w:rFonts w:ascii="Arial" w:hAnsi="Arial" w:cs="Arial"/>
          <w:color w:val="244061" w:themeColor="accent1" w:themeShade="80"/>
          <w:sz w:val="24"/>
          <w:szCs w:val="24"/>
          <w:u w:val="single"/>
        </w:rPr>
        <w:t>wyłącznie</w:t>
      </w:r>
      <w:r w:rsidR="00FC7EDE" w:rsidRPr="00F94019">
        <w:rPr>
          <w:rFonts w:ascii="Arial" w:hAnsi="Arial" w:cs="Arial"/>
          <w:color w:val="244061" w:themeColor="accent1" w:themeShade="80"/>
          <w:sz w:val="24"/>
          <w:szCs w:val="24"/>
        </w:rPr>
        <w:t xml:space="preserve"> </w:t>
      </w:r>
      <w:r w:rsidRPr="00F94019">
        <w:rPr>
          <w:rFonts w:ascii="Arial" w:hAnsi="Arial" w:cs="Arial"/>
          <w:color w:val="244061" w:themeColor="accent1" w:themeShade="80"/>
          <w:sz w:val="24"/>
          <w:szCs w:val="24"/>
        </w:rPr>
        <w:t>informacje o kontroli prowadzonej w</w:t>
      </w:r>
      <w:r w:rsidR="00B72C6D">
        <w:rPr>
          <w:rFonts w:ascii="Arial" w:hAnsi="Arial" w:cs="Arial"/>
          <w:color w:val="244061" w:themeColor="accent1" w:themeShade="80"/>
          <w:sz w:val="24"/>
          <w:szCs w:val="24"/>
        </w:rPr>
        <w:t>edłu</w:t>
      </w:r>
      <w:r w:rsidRPr="00F94019">
        <w:rPr>
          <w:rFonts w:ascii="Arial" w:hAnsi="Arial" w:cs="Arial"/>
          <w:color w:val="244061" w:themeColor="accent1" w:themeShade="80"/>
          <w:sz w:val="24"/>
          <w:szCs w:val="24"/>
        </w:rPr>
        <w:t xml:space="preserve">g </w:t>
      </w:r>
      <w:r w:rsidR="00B72C6D">
        <w:rPr>
          <w:rFonts w:ascii="Arial" w:hAnsi="Arial" w:cs="Arial"/>
          <w:color w:val="244061" w:themeColor="accent1" w:themeShade="80"/>
          <w:sz w:val="24"/>
          <w:szCs w:val="24"/>
        </w:rPr>
        <w:t>„</w:t>
      </w:r>
      <w:r w:rsidRPr="00F94019">
        <w:rPr>
          <w:rFonts w:ascii="Arial" w:hAnsi="Arial" w:cs="Arial"/>
          <w:color w:val="244061" w:themeColor="accent1" w:themeShade="80"/>
          <w:sz w:val="24"/>
          <w:szCs w:val="24"/>
        </w:rPr>
        <w:t>części B</w:t>
      </w:r>
      <w:r w:rsidR="00B72C6D">
        <w:rPr>
          <w:rFonts w:ascii="Arial" w:hAnsi="Arial" w:cs="Arial"/>
          <w:color w:val="244061" w:themeColor="accent1" w:themeShade="80"/>
          <w:sz w:val="24"/>
          <w:szCs w:val="24"/>
        </w:rPr>
        <w:t>”</w:t>
      </w:r>
      <w:r w:rsidR="00FC7EDE" w:rsidRPr="00F94019">
        <w:rPr>
          <w:rFonts w:ascii="Arial" w:hAnsi="Arial" w:cs="Arial"/>
          <w:color w:val="244061" w:themeColor="accent1" w:themeShade="80"/>
          <w:sz w:val="24"/>
          <w:szCs w:val="24"/>
        </w:rPr>
        <w:t xml:space="preserve"> zatwierdzonego arkusza. </w:t>
      </w:r>
      <w:r w:rsidR="00F94019" w:rsidRPr="00F94019">
        <w:rPr>
          <w:rFonts w:ascii="Arial" w:hAnsi="Arial" w:cs="Arial"/>
          <w:color w:val="244061" w:themeColor="accent1" w:themeShade="80"/>
          <w:sz w:val="24"/>
          <w:szCs w:val="24"/>
        </w:rPr>
        <w:t>N</w:t>
      </w:r>
      <w:r w:rsidR="00E53928" w:rsidRPr="00F94019">
        <w:rPr>
          <w:rFonts w:ascii="Arial" w:hAnsi="Arial" w:cs="Arial"/>
          <w:color w:val="244061" w:themeColor="accent1" w:themeShade="80"/>
          <w:sz w:val="24"/>
          <w:szCs w:val="24"/>
        </w:rPr>
        <w:t xml:space="preserve">ie prowadzono kontroli </w:t>
      </w:r>
      <w:r w:rsidR="00B72C6D" w:rsidRPr="00F94019">
        <w:rPr>
          <w:rFonts w:ascii="Arial" w:hAnsi="Arial" w:cs="Arial"/>
          <w:color w:val="244061" w:themeColor="accent1" w:themeShade="80"/>
          <w:sz w:val="24"/>
          <w:szCs w:val="24"/>
        </w:rPr>
        <w:t>w</w:t>
      </w:r>
      <w:r w:rsidR="00B72C6D">
        <w:rPr>
          <w:rFonts w:ascii="Arial" w:hAnsi="Arial" w:cs="Arial"/>
          <w:color w:val="244061" w:themeColor="accent1" w:themeShade="80"/>
          <w:sz w:val="24"/>
          <w:szCs w:val="24"/>
        </w:rPr>
        <w:t>edłu</w:t>
      </w:r>
      <w:r w:rsidR="00B72C6D" w:rsidRPr="00F94019">
        <w:rPr>
          <w:rFonts w:ascii="Arial" w:hAnsi="Arial" w:cs="Arial"/>
          <w:color w:val="244061" w:themeColor="accent1" w:themeShade="80"/>
          <w:sz w:val="24"/>
          <w:szCs w:val="24"/>
        </w:rPr>
        <w:t>g</w:t>
      </w:r>
      <w:r w:rsidRPr="00F94019">
        <w:rPr>
          <w:rFonts w:ascii="Arial" w:hAnsi="Arial" w:cs="Arial"/>
          <w:color w:val="244061" w:themeColor="accent1" w:themeShade="80"/>
          <w:sz w:val="24"/>
          <w:szCs w:val="24"/>
        </w:rPr>
        <w:t xml:space="preserve"> </w:t>
      </w:r>
      <w:r w:rsidR="00B72C6D">
        <w:rPr>
          <w:rFonts w:ascii="Arial" w:hAnsi="Arial" w:cs="Arial"/>
          <w:color w:val="244061" w:themeColor="accent1" w:themeShade="80"/>
          <w:sz w:val="24"/>
          <w:szCs w:val="24"/>
        </w:rPr>
        <w:t>„</w:t>
      </w:r>
      <w:r w:rsidRPr="00F94019">
        <w:rPr>
          <w:rFonts w:ascii="Arial" w:hAnsi="Arial" w:cs="Arial"/>
          <w:color w:val="244061" w:themeColor="accent1" w:themeShade="80"/>
          <w:sz w:val="24"/>
          <w:szCs w:val="24"/>
        </w:rPr>
        <w:t>części A</w:t>
      </w:r>
      <w:r w:rsidR="00B72C6D">
        <w:rPr>
          <w:rFonts w:ascii="Arial" w:hAnsi="Arial" w:cs="Arial"/>
          <w:color w:val="244061" w:themeColor="accent1" w:themeShade="80"/>
          <w:sz w:val="24"/>
          <w:szCs w:val="24"/>
        </w:rPr>
        <w:t>”</w:t>
      </w:r>
      <w:r w:rsidRPr="00F94019">
        <w:rPr>
          <w:rFonts w:ascii="Arial" w:hAnsi="Arial" w:cs="Arial"/>
          <w:color w:val="244061" w:themeColor="accent1" w:themeShade="80"/>
          <w:sz w:val="24"/>
          <w:szCs w:val="24"/>
        </w:rPr>
        <w:t xml:space="preserve"> </w:t>
      </w:r>
      <w:r w:rsidR="00B72C6D">
        <w:rPr>
          <w:rFonts w:ascii="Arial" w:hAnsi="Arial" w:cs="Arial"/>
          <w:color w:val="244061" w:themeColor="accent1" w:themeShade="80"/>
          <w:sz w:val="24"/>
          <w:szCs w:val="24"/>
        </w:rPr>
        <w:t xml:space="preserve">zatwierdzonego </w:t>
      </w:r>
      <w:r w:rsidRPr="00F94019">
        <w:rPr>
          <w:rFonts w:ascii="Arial" w:hAnsi="Arial" w:cs="Arial"/>
          <w:color w:val="244061" w:themeColor="accent1" w:themeShade="80"/>
          <w:sz w:val="24"/>
          <w:szCs w:val="24"/>
        </w:rPr>
        <w:t>arkusza</w:t>
      </w:r>
      <w:r w:rsidR="00E53928" w:rsidRPr="00F94019">
        <w:rPr>
          <w:rFonts w:ascii="Arial" w:hAnsi="Arial" w:cs="Arial"/>
          <w:color w:val="244061" w:themeColor="accent1" w:themeShade="80"/>
          <w:sz w:val="24"/>
          <w:szCs w:val="24"/>
        </w:rPr>
        <w:t xml:space="preserve">, gdyż </w:t>
      </w:r>
      <w:r w:rsidR="00F94019" w:rsidRPr="00F94019">
        <w:rPr>
          <w:rFonts w:ascii="Arial" w:hAnsi="Arial" w:cs="Arial"/>
          <w:color w:val="244061" w:themeColor="accent1" w:themeShade="80"/>
          <w:sz w:val="24"/>
          <w:szCs w:val="24"/>
        </w:rPr>
        <w:t xml:space="preserve">w publicznych szkołach podstawowych podlegających nadzorowi pedagogicznemu Zachodniopomorskiego Kuratora Oświaty </w:t>
      </w:r>
      <w:r w:rsidR="00E53928" w:rsidRPr="00F94019">
        <w:rPr>
          <w:rFonts w:ascii="Arial" w:hAnsi="Arial" w:cs="Arial"/>
          <w:color w:val="244061" w:themeColor="accent1" w:themeShade="80"/>
          <w:sz w:val="24"/>
          <w:szCs w:val="24"/>
        </w:rPr>
        <w:t xml:space="preserve">oddziały </w:t>
      </w:r>
      <w:r w:rsidR="00F94019" w:rsidRPr="00F94019">
        <w:rPr>
          <w:rFonts w:ascii="Arial" w:hAnsi="Arial" w:cs="Arial"/>
          <w:color w:val="244061" w:themeColor="accent1" w:themeShade="80"/>
          <w:sz w:val="24"/>
          <w:szCs w:val="24"/>
        </w:rPr>
        <w:t xml:space="preserve">międzynarodowe </w:t>
      </w:r>
      <w:r w:rsidR="00E53928" w:rsidRPr="00F94019">
        <w:rPr>
          <w:rFonts w:ascii="Arial" w:hAnsi="Arial" w:cs="Arial"/>
          <w:color w:val="244061" w:themeColor="accent1" w:themeShade="80"/>
          <w:sz w:val="24"/>
          <w:szCs w:val="24"/>
        </w:rPr>
        <w:t>nie funkcjonują.</w:t>
      </w:r>
      <w:r w:rsidR="000B713D" w:rsidRPr="00F94019">
        <w:rPr>
          <w:rFonts w:ascii="Arial" w:hAnsi="Arial" w:cs="Arial"/>
          <w:color w:val="244061" w:themeColor="accent1" w:themeShade="80"/>
          <w:sz w:val="24"/>
          <w:szCs w:val="24"/>
        </w:rPr>
        <w:t xml:space="preserve"> </w:t>
      </w:r>
    </w:p>
    <w:p w:rsidR="00F94019" w:rsidRDefault="00F94019" w:rsidP="00B210AA">
      <w:pPr>
        <w:spacing w:before="120" w:after="120"/>
        <w:jc w:val="both"/>
        <w:rPr>
          <w:rFonts w:ascii="Arial" w:hAnsi="Arial" w:cs="Arial"/>
          <w:b/>
          <w:sz w:val="24"/>
          <w:szCs w:val="24"/>
        </w:rPr>
      </w:pPr>
    </w:p>
    <w:p w:rsidR="00F94019" w:rsidRDefault="00B210AA" w:rsidP="00B210AA">
      <w:pPr>
        <w:spacing w:before="120" w:after="120"/>
        <w:jc w:val="both"/>
        <w:rPr>
          <w:rFonts w:ascii="Arial" w:hAnsi="Arial" w:cs="Arial"/>
          <w:b/>
          <w:sz w:val="24"/>
          <w:szCs w:val="24"/>
        </w:rPr>
      </w:pPr>
      <w:r w:rsidRPr="00B210AA">
        <w:rPr>
          <w:rFonts w:ascii="Arial" w:hAnsi="Arial" w:cs="Arial"/>
          <w:b/>
          <w:sz w:val="24"/>
          <w:szCs w:val="24"/>
        </w:rPr>
        <w:t>Informacje o kontroli</w:t>
      </w:r>
      <w:r w:rsidR="00280175">
        <w:rPr>
          <w:rFonts w:ascii="Arial" w:hAnsi="Arial" w:cs="Arial"/>
          <w:b/>
          <w:sz w:val="24"/>
          <w:szCs w:val="24"/>
        </w:rPr>
        <w:t xml:space="preserve"> (część A)</w:t>
      </w:r>
      <w:r w:rsidRPr="00B210AA">
        <w:rPr>
          <w:rFonts w:ascii="Arial" w:hAnsi="Arial" w:cs="Arial"/>
          <w:b/>
          <w:sz w:val="24"/>
          <w:szCs w:val="24"/>
        </w:rPr>
        <w:t>:</w:t>
      </w:r>
      <w:r w:rsidR="00E53928">
        <w:rPr>
          <w:rFonts w:ascii="Arial" w:hAnsi="Arial" w:cs="Arial"/>
          <w:b/>
          <w:sz w:val="24"/>
          <w:szCs w:val="24"/>
        </w:rPr>
        <w:t xml:space="preserve"> </w:t>
      </w:r>
    </w:p>
    <w:p w:rsidR="00B210AA" w:rsidRPr="00C67C6B" w:rsidRDefault="006B6FEA" w:rsidP="00B210AA">
      <w:pPr>
        <w:spacing w:before="120" w:after="120"/>
        <w:jc w:val="both"/>
        <w:rPr>
          <w:rFonts w:ascii="Arial" w:hAnsi="Arial" w:cs="Arial"/>
          <w:b/>
          <w:color w:val="244061" w:themeColor="accent1" w:themeShade="80"/>
          <w:sz w:val="24"/>
          <w:szCs w:val="24"/>
        </w:rPr>
      </w:pPr>
      <w:r w:rsidRPr="00C67C6B">
        <w:rPr>
          <w:rFonts w:ascii="Arial" w:hAnsi="Arial" w:cs="Arial"/>
          <w:b/>
          <w:color w:val="244061" w:themeColor="accent1" w:themeShade="80"/>
          <w:sz w:val="24"/>
          <w:szCs w:val="24"/>
        </w:rPr>
        <w:t>Nie dotyczy</w:t>
      </w:r>
    </w:p>
    <w:p w:rsidR="000936BA" w:rsidRDefault="000936BA" w:rsidP="000936BA">
      <w:pPr>
        <w:jc w:val="both"/>
        <w:rPr>
          <w:rFonts w:ascii="Arial" w:hAnsi="Arial" w:cs="Arial"/>
          <w:color w:val="000000"/>
          <w:sz w:val="24"/>
          <w:szCs w:val="24"/>
        </w:rPr>
      </w:pPr>
    </w:p>
    <w:p w:rsidR="00280175" w:rsidRPr="00280175" w:rsidRDefault="00280175" w:rsidP="00280175">
      <w:pPr>
        <w:spacing w:before="120" w:after="120"/>
        <w:jc w:val="both"/>
        <w:rPr>
          <w:rFonts w:ascii="Arial" w:hAnsi="Arial" w:cs="Arial"/>
          <w:b/>
          <w:sz w:val="24"/>
          <w:szCs w:val="24"/>
        </w:rPr>
      </w:pPr>
      <w:r w:rsidRPr="00280175">
        <w:rPr>
          <w:rFonts w:ascii="Arial" w:hAnsi="Arial" w:cs="Arial"/>
          <w:b/>
          <w:sz w:val="24"/>
          <w:szCs w:val="24"/>
        </w:rPr>
        <w:t>Informacje o kontroli</w:t>
      </w:r>
      <w:r>
        <w:rPr>
          <w:rFonts w:ascii="Arial" w:hAnsi="Arial" w:cs="Arial"/>
          <w:b/>
          <w:sz w:val="24"/>
          <w:szCs w:val="24"/>
        </w:rPr>
        <w:t xml:space="preserve"> (część B)</w:t>
      </w:r>
      <w:r w:rsidRPr="00280175">
        <w:rPr>
          <w:rFonts w:ascii="Arial" w:hAnsi="Arial" w:cs="Arial"/>
          <w:b/>
          <w:sz w:val="24"/>
          <w:szCs w:val="24"/>
        </w:rPr>
        <w:t>:</w:t>
      </w:r>
    </w:p>
    <w:p w:rsidR="00280175" w:rsidRPr="00280175" w:rsidRDefault="00280175" w:rsidP="00E0173B">
      <w:pPr>
        <w:numPr>
          <w:ilvl w:val="0"/>
          <w:numId w:val="29"/>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280175">
        <w:rPr>
          <w:rFonts w:ascii="Arial" w:hAnsi="Arial" w:cs="Arial"/>
          <w:color w:val="000000"/>
          <w:sz w:val="24"/>
          <w:szCs w:val="24"/>
        </w:rPr>
        <w:t xml:space="preserve">Kontrola dotyczyła </w:t>
      </w:r>
      <w:r w:rsidRPr="00280175">
        <w:rPr>
          <w:rFonts w:ascii="Arial" w:hAnsi="Arial" w:cs="Arial"/>
          <w:sz w:val="24"/>
          <w:szCs w:val="24"/>
        </w:rPr>
        <w:t xml:space="preserve">oceny zgodności z przepisami prawa funkcjonowania </w:t>
      </w:r>
      <w:r w:rsidRPr="00280175">
        <w:rPr>
          <w:rFonts w:ascii="Arial" w:hAnsi="Arial" w:cs="Arial"/>
          <w:sz w:val="24"/>
          <w:szCs w:val="24"/>
          <w:u w:val="single"/>
        </w:rPr>
        <w:t>oddziałów dwujęzycznych</w:t>
      </w:r>
      <w:r w:rsidRPr="00280175">
        <w:rPr>
          <w:rFonts w:ascii="Arial" w:hAnsi="Arial" w:cs="Arial"/>
          <w:sz w:val="24"/>
          <w:szCs w:val="24"/>
        </w:rPr>
        <w:t xml:space="preserve"> w publicznych szkołach podstawowych z oddziałami dwujęzycznymi w okresie </w:t>
      </w:r>
      <w:r w:rsidRPr="00280175">
        <w:rPr>
          <w:rFonts w:ascii="Arial" w:hAnsi="Arial" w:cs="Arial"/>
          <w:color w:val="000000"/>
          <w:sz w:val="24"/>
          <w:szCs w:val="24"/>
        </w:rPr>
        <w:t>od 1 września 2018 r.</w:t>
      </w:r>
      <w:r>
        <w:rPr>
          <w:rFonts w:ascii="Arial" w:hAnsi="Arial" w:cs="Arial"/>
          <w:color w:val="000000"/>
          <w:sz w:val="24"/>
          <w:szCs w:val="24"/>
        </w:rPr>
        <w:t xml:space="preserve"> do dnia rozpoczęcia kontroli. </w:t>
      </w:r>
    </w:p>
    <w:p w:rsidR="00280175" w:rsidRPr="00280175" w:rsidRDefault="00A870C3" w:rsidP="00E0173B">
      <w:pPr>
        <w:numPr>
          <w:ilvl w:val="0"/>
          <w:numId w:val="29"/>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362355">
        <w:rPr>
          <w:rFonts w:ascii="Arial" w:hAnsi="Arial" w:cs="Arial"/>
          <w:sz w:val="24"/>
          <w:szCs w:val="24"/>
        </w:rPr>
        <w:t xml:space="preserve">Kontrola została zrealizowana w </w:t>
      </w:r>
      <w:r w:rsidR="007D519F">
        <w:rPr>
          <w:rFonts w:ascii="Arial" w:hAnsi="Arial" w:cs="Arial"/>
          <w:sz w:val="24"/>
          <w:szCs w:val="24"/>
        </w:rPr>
        <w:t>kwietniu 2019 r.</w:t>
      </w:r>
    </w:p>
    <w:p w:rsidR="00280175" w:rsidRPr="00280175" w:rsidRDefault="00280175" w:rsidP="00E0173B">
      <w:pPr>
        <w:numPr>
          <w:ilvl w:val="0"/>
          <w:numId w:val="29"/>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280175">
        <w:rPr>
          <w:rFonts w:ascii="Arial" w:hAnsi="Arial" w:cs="Arial"/>
          <w:color w:val="000000"/>
          <w:sz w:val="24"/>
          <w:szCs w:val="24"/>
        </w:rPr>
        <w:t xml:space="preserve">Kontrolą objęto łącznie </w:t>
      </w:r>
      <w:r w:rsidR="007D519F">
        <w:rPr>
          <w:rFonts w:ascii="Arial" w:hAnsi="Arial" w:cs="Arial"/>
          <w:color w:val="000000"/>
          <w:sz w:val="24"/>
          <w:szCs w:val="24"/>
        </w:rPr>
        <w:t>2</w:t>
      </w:r>
      <w:r w:rsidRPr="00280175">
        <w:rPr>
          <w:rFonts w:ascii="Arial" w:hAnsi="Arial" w:cs="Arial"/>
          <w:color w:val="000000"/>
          <w:sz w:val="24"/>
          <w:szCs w:val="24"/>
        </w:rPr>
        <w:t xml:space="preserve"> publiczn</w:t>
      </w:r>
      <w:r w:rsidR="007D519F">
        <w:rPr>
          <w:rFonts w:ascii="Arial" w:hAnsi="Arial" w:cs="Arial"/>
          <w:color w:val="000000"/>
          <w:sz w:val="24"/>
          <w:szCs w:val="24"/>
        </w:rPr>
        <w:t>e</w:t>
      </w:r>
      <w:r w:rsidRPr="00280175">
        <w:rPr>
          <w:rFonts w:ascii="Arial" w:hAnsi="Arial" w:cs="Arial"/>
          <w:color w:val="000000"/>
          <w:sz w:val="24"/>
          <w:szCs w:val="24"/>
        </w:rPr>
        <w:t xml:space="preserve"> szk</w:t>
      </w:r>
      <w:r w:rsidR="007D519F">
        <w:rPr>
          <w:rFonts w:ascii="Arial" w:hAnsi="Arial" w:cs="Arial"/>
          <w:color w:val="000000"/>
          <w:sz w:val="24"/>
          <w:szCs w:val="24"/>
        </w:rPr>
        <w:t>o</w:t>
      </w:r>
      <w:r w:rsidRPr="00280175">
        <w:rPr>
          <w:rFonts w:ascii="Arial" w:hAnsi="Arial" w:cs="Arial"/>
          <w:color w:val="000000"/>
          <w:sz w:val="24"/>
          <w:szCs w:val="24"/>
        </w:rPr>
        <w:t>ł</w:t>
      </w:r>
      <w:r w:rsidR="007D519F">
        <w:rPr>
          <w:rFonts w:ascii="Arial" w:hAnsi="Arial" w:cs="Arial"/>
          <w:color w:val="000000"/>
          <w:sz w:val="24"/>
          <w:szCs w:val="24"/>
        </w:rPr>
        <w:t>y</w:t>
      </w:r>
      <w:r w:rsidRPr="00280175">
        <w:rPr>
          <w:rFonts w:ascii="Arial" w:hAnsi="Arial" w:cs="Arial"/>
          <w:color w:val="000000"/>
          <w:sz w:val="24"/>
          <w:szCs w:val="24"/>
        </w:rPr>
        <w:t xml:space="preserve"> podstawow</w:t>
      </w:r>
      <w:r w:rsidR="007D519F">
        <w:rPr>
          <w:rFonts w:ascii="Arial" w:hAnsi="Arial" w:cs="Arial"/>
          <w:color w:val="000000"/>
          <w:sz w:val="24"/>
          <w:szCs w:val="24"/>
        </w:rPr>
        <w:t>e</w:t>
      </w:r>
      <w:r w:rsidRPr="00280175">
        <w:rPr>
          <w:rFonts w:ascii="Arial" w:hAnsi="Arial" w:cs="Arial"/>
          <w:color w:val="000000"/>
          <w:sz w:val="24"/>
          <w:szCs w:val="24"/>
        </w:rPr>
        <w:t xml:space="preserve">, </w:t>
      </w:r>
      <w:r w:rsidRPr="00280175">
        <w:rPr>
          <w:rFonts w:ascii="Arial" w:hAnsi="Arial" w:cs="Arial"/>
          <w:color w:val="000000"/>
          <w:sz w:val="24"/>
          <w:szCs w:val="24"/>
        </w:rPr>
        <w:br/>
        <w:t>co stanowiło 30 % nadzorowanych ww. szkół.</w:t>
      </w:r>
    </w:p>
    <w:p w:rsidR="00280175" w:rsidRPr="00280175" w:rsidRDefault="00280175" w:rsidP="00E0173B">
      <w:pPr>
        <w:numPr>
          <w:ilvl w:val="0"/>
          <w:numId w:val="29"/>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280175">
        <w:rPr>
          <w:rFonts w:ascii="Arial" w:hAnsi="Arial" w:cs="Arial"/>
          <w:color w:val="000000"/>
          <w:sz w:val="24"/>
          <w:szCs w:val="24"/>
        </w:rPr>
        <w:t xml:space="preserve">Ogólna liczba skontrolowanych oddziałów </w:t>
      </w:r>
      <w:r w:rsidRPr="00280175">
        <w:rPr>
          <w:rFonts w:ascii="Arial" w:hAnsi="Arial" w:cs="Arial"/>
          <w:bCs/>
          <w:sz w:val="24"/>
          <w:szCs w:val="24"/>
        </w:rPr>
        <w:t xml:space="preserve">dwujęzycznych w szkołach - </w:t>
      </w:r>
      <w:r w:rsidR="007D519F">
        <w:rPr>
          <w:rFonts w:ascii="Arial" w:hAnsi="Arial" w:cs="Arial"/>
          <w:bCs/>
          <w:sz w:val="24"/>
          <w:szCs w:val="24"/>
        </w:rPr>
        <w:t>10</w:t>
      </w:r>
    </w:p>
    <w:p w:rsidR="00280175" w:rsidRPr="00280175" w:rsidRDefault="00280175" w:rsidP="00E0173B">
      <w:pPr>
        <w:numPr>
          <w:ilvl w:val="0"/>
          <w:numId w:val="29"/>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280175">
        <w:rPr>
          <w:rFonts w:ascii="Arial" w:hAnsi="Arial" w:cs="Arial"/>
          <w:sz w:val="24"/>
          <w:szCs w:val="24"/>
        </w:rPr>
        <w:t>Kontrolą objęto dokumentację szkolną, w tym dokumentację przebiegu nauczania i dokumentację kadrową.</w:t>
      </w:r>
    </w:p>
    <w:p w:rsidR="00280175" w:rsidRPr="00280175" w:rsidRDefault="00280175" w:rsidP="00280175">
      <w:pPr>
        <w:jc w:val="both"/>
        <w:rPr>
          <w:rFonts w:ascii="Arial" w:hAnsi="Arial" w:cs="Arial"/>
          <w:sz w:val="24"/>
          <w:szCs w:val="24"/>
        </w:rPr>
      </w:pPr>
    </w:p>
    <w:tbl>
      <w:tblPr>
        <w:tblpPr w:leftFromText="141" w:rightFromText="141" w:vertAnchor="text" w:tblpXSpec="righ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8607"/>
      </w:tblGrid>
      <w:tr w:rsidR="00280175" w:rsidRPr="00280175" w:rsidTr="006B1AAF">
        <w:trPr>
          <w:trHeight w:val="4533"/>
        </w:trPr>
        <w:tc>
          <w:tcPr>
            <w:tcW w:w="602" w:type="dxa"/>
          </w:tcPr>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1.</w:t>
            </w:r>
          </w:p>
        </w:tc>
        <w:tc>
          <w:tcPr>
            <w:tcW w:w="8607" w:type="dxa"/>
          </w:tcPr>
          <w:p w:rsidR="00280175" w:rsidRPr="00280175" w:rsidRDefault="00280175" w:rsidP="006B1AAF">
            <w:pPr>
              <w:jc w:val="both"/>
              <w:rPr>
                <w:rFonts w:ascii="Arial" w:hAnsi="Arial" w:cs="Arial"/>
                <w:sz w:val="24"/>
                <w:szCs w:val="24"/>
              </w:rPr>
            </w:pPr>
          </w:p>
          <w:p w:rsidR="00280175" w:rsidRPr="00280175" w:rsidRDefault="00280175" w:rsidP="006B1AAF">
            <w:pPr>
              <w:jc w:val="both"/>
              <w:rPr>
                <w:rFonts w:ascii="Arial" w:hAnsi="Arial" w:cs="Arial"/>
                <w:sz w:val="24"/>
                <w:szCs w:val="24"/>
              </w:rPr>
            </w:pPr>
            <w:r w:rsidRPr="00280175">
              <w:rPr>
                <w:rFonts w:ascii="Arial" w:hAnsi="Arial" w:cs="Arial"/>
                <w:sz w:val="24"/>
                <w:szCs w:val="24"/>
              </w:rPr>
              <w:t>Statut szkoły podstawowej uwzględnia organizację oddziałów dwujęzycznych</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246A66" w:rsidRDefault="00246A6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246A66">
                    <w:rPr>
                      <w:rFonts w:ascii="Arial" w:hAnsi="Arial" w:cs="Arial"/>
                      <w:sz w:val="24"/>
                      <w:szCs w:val="24"/>
                    </w:rPr>
                    <w:t>(</w:t>
                  </w:r>
                  <w:r w:rsidR="00D6293D">
                    <w:rPr>
                      <w:rFonts w:ascii="Arial" w:hAnsi="Arial" w:cs="Arial"/>
                      <w:sz w:val="24"/>
                      <w:szCs w:val="24"/>
                    </w:rPr>
                    <w:t>100</w:t>
                  </w:r>
                  <w:r w:rsidR="00280175" w:rsidRPr="00246A66">
                    <w:rPr>
                      <w:rFonts w:ascii="Arial" w:hAnsi="Arial" w:cs="Arial"/>
                      <w:sz w:val="24"/>
                      <w:szCs w:val="24"/>
                    </w:rPr>
                    <w:t>%)</w:t>
                  </w:r>
                </w:p>
                <w:p w:rsidR="00280175" w:rsidRPr="00246A66"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246A66" w:rsidRDefault="00246A6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46A66">
                    <w:rPr>
                      <w:rFonts w:ascii="Arial" w:hAnsi="Arial" w:cs="Arial"/>
                      <w:sz w:val="24"/>
                      <w:szCs w:val="24"/>
                    </w:rPr>
                    <w:t>(</w:t>
                  </w:r>
                  <w:r w:rsidR="00D6293D">
                    <w:rPr>
                      <w:rFonts w:ascii="Arial" w:hAnsi="Arial" w:cs="Arial"/>
                      <w:sz w:val="24"/>
                      <w:szCs w:val="24"/>
                    </w:rPr>
                    <w:t>0</w:t>
                  </w:r>
                  <w:r w:rsidR="00280175" w:rsidRPr="00246A66">
                    <w:rPr>
                      <w:rFonts w:ascii="Arial" w:hAnsi="Arial" w:cs="Arial"/>
                      <w:sz w:val="24"/>
                      <w:szCs w:val="24"/>
                    </w:rPr>
                    <w:t>%)</w:t>
                  </w:r>
                </w:p>
                <w:p w:rsidR="00280175" w:rsidRPr="00246A66" w:rsidRDefault="00280175" w:rsidP="002719EB">
                  <w:pPr>
                    <w:framePr w:hSpace="141" w:wrap="around" w:vAnchor="text" w:hAnchor="text" w:xAlign="right" w:y="1"/>
                    <w:suppressOverlap/>
                    <w:jc w:val="center"/>
                    <w:rPr>
                      <w:rFonts w:ascii="Arial" w:hAnsi="Arial" w:cs="Arial"/>
                      <w:sz w:val="24"/>
                      <w:szCs w:val="24"/>
                    </w:rPr>
                  </w:pPr>
                </w:p>
              </w:tc>
            </w:tr>
          </w:tbl>
          <w:p w:rsidR="00280175" w:rsidRPr="00280175" w:rsidRDefault="00280175" w:rsidP="006B1AAF">
            <w:pPr>
              <w:jc w:val="both"/>
              <w:rPr>
                <w:rFonts w:ascii="Arial" w:hAnsi="Arial" w:cs="Arial"/>
                <w:bCs/>
                <w:sz w:val="24"/>
                <w:szCs w:val="24"/>
              </w:rPr>
            </w:pPr>
          </w:p>
          <w:p w:rsidR="00280175" w:rsidRPr="00280175"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246A66" w:rsidRPr="00246A66">
              <w:rPr>
                <w:rFonts w:ascii="Arial" w:hAnsi="Arial" w:cs="Arial"/>
                <w:sz w:val="24"/>
                <w:szCs w:val="24"/>
              </w:rPr>
              <w:t>0</w:t>
            </w:r>
          </w:p>
          <w:p w:rsidR="00280175" w:rsidRPr="00280175" w:rsidRDefault="00280175" w:rsidP="00D46B8C">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246A66" w:rsidRPr="00D46B8C">
              <w:rPr>
                <w:rFonts w:ascii="Arial" w:hAnsi="Arial" w:cs="Arial"/>
                <w:sz w:val="24"/>
                <w:szCs w:val="24"/>
              </w:rPr>
              <w:t>0</w:t>
            </w:r>
            <w:r w:rsidRPr="00280175">
              <w:rPr>
                <w:rFonts w:ascii="Arial" w:hAnsi="Arial" w:cs="Arial"/>
                <w:b/>
                <w:sz w:val="24"/>
                <w:szCs w:val="24"/>
              </w:rPr>
              <w:t xml:space="preserve"> </w:t>
            </w:r>
            <w:r w:rsidRPr="00280175">
              <w:rPr>
                <w:rFonts w:ascii="Arial" w:hAnsi="Arial" w:cs="Arial"/>
                <w:sz w:val="24"/>
                <w:szCs w:val="24"/>
              </w:rPr>
              <w:t>(</w:t>
            </w:r>
            <w:r w:rsidR="00D46B8C">
              <w:rPr>
                <w:rFonts w:ascii="Arial" w:hAnsi="Arial" w:cs="Arial"/>
                <w:sz w:val="24"/>
                <w:szCs w:val="24"/>
              </w:rPr>
              <w:t>0</w:t>
            </w:r>
            <w:r w:rsidRPr="00280175">
              <w:rPr>
                <w:rFonts w:ascii="Arial" w:hAnsi="Arial" w:cs="Arial"/>
                <w:sz w:val="24"/>
                <w:szCs w:val="24"/>
              </w:rPr>
              <w:t>% skontrolowanych szkół</w:t>
            </w:r>
            <w:r>
              <w:rPr>
                <w:rFonts w:ascii="Arial" w:hAnsi="Arial" w:cs="Arial"/>
                <w:sz w:val="24"/>
                <w:szCs w:val="24"/>
              </w:rPr>
              <w:t xml:space="preserve">) </w:t>
            </w:r>
          </w:p>
        </w:tc>
      </w:tr>
      <w:tr w:rsidR="00280175" w:rsidRPr="00280175" w:rsidTr="006B1AAF">
        <w:trPr>
          <w:trHeight w:val="2537"/>
        </w:trPr>
        <w:tc>
          <w:tcPr>
            <w:tcW w:w="602" w:type="dxa"/>
            <w:tcBorders>
              <w:right w:val="single" w:sz="6" w:space="0" w:color="auto"/>
            </w:tcBorders>
          </w:tcPr>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2.</w:t>
            </w: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tc>
        <w:tc>
          <w:tcPr>
            <w:tcW w:w="8607" w:type="dxa"/>
            <w:tcBorders>
              <w:left w:val="single" w:sz="6" w:space="0" w:color="auto"/>
            </w:tcBorders>
          </w:tcPr>
          <w:p w:rsidR="00280175" w:rsidRPr="00280175" w:rsidRDefault="00280175" w:rsidP="006B1AAF">
            <w:pPr>
              <w:jc w:val="both"/>
              <w:rPr>
                <w:rFonts w:ascii="Arial" w:hAnsi="Arial" w:cs="Arial"/>
                <w:sz w:val="24"/>
                <w:szCs w:val="24"/>
              </w:rPr>
            </w:pPr>
          </w:p>
          <w:p w:rsidR="00280175" w:rsidRPr="00280175" w:rsidRDefault="00280175" w:rsidP="006B1AAF">
            <w:pPr>
              <w:jc w:val="both"/>
              <w:rPr>
                <w:rFonts w:ascii="Arial" w:hAnsi="Arial" w:cs="Arial"/>
                <w:sz w:val="24"/>
                <w:szCs w:val="24"/>
              </w:rPr>
            </w:pPr>
            <w:r w:rsidRPr="00280175">
              <w:rPr>
                <w:rFonts w:ascii="Arial" w:hAnsi="Arial" w:cs="Arial"/>
                <w:sz w:val="24"/>
                <w:szCs w:val="24"/>
              </w:rPr>
              <w:t>Oddział dwujęzyczny został utworzony począwszy od VII klasy szkoły podstawowej</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652879" w:rsidRDefault="0017147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652879">
                    <w:rPr>
                      <w:rFonts w:ascii="Arial" w:hAnsi="Arial" w:cs="Arial"/>
                      <w:sz w:val="24"/>
                      <w:szCs w:val="24"/>
                    </w:rPr>
                    <w:t>(</w:t>
                  </w:r>
                  <w:r w:rsidR="00D6293D">
                    <w:rPr>
                      <w:rFonts w:ascii="Arial" w:hAnsi="Arial" w:cs="Arial"/>
                      <w:sz w:val="24"/>
                      <w:szCs w:val="24"/>
                    </w:rPr>
                    <w:t>100</w:t>
                  </w:r>
                  <w:r w:rsidR="00280175" w:rsidRPr="00652879">
                    <w:rPr>
                      <w:rFonts w:ascii="Arial" w:hAnsi="Arial" w:cs="Arial"/>
                      <w:sz w:val="24"/>
                      <w:szCs w:val="24"/>
                    </w:rPr>
                    <w:t>%)</w:t>
                  </w:r>
                </w:p>
                <w:p w:rsidR="00280175" w:rsidRPr="00652879" w:rsidRDefault="00280175" w:rsidP="002719EB">
                  <w:pPr>
                    <w:framePr w:hSpace="141" w:wrap="around" w:vAnchor="text" w:hAnchor="text" w:xAlign="right" w:y="1"/>
                    <w:suppressOverlap/>
                    <w:jc w:val="center"/>
                    <w:rPr>
                      <w:rFonts w:ascii="Arial" w:hAnsi="Arial" w:cs="Arial"/>
                      <w:sz w:val="24"/>
                      <w:szCs w:val="24"/>
                    </w:rPr>
                  </w:pPr>
                </w:p>
                <w:p w:rsidR="00280175" w:rsidRPr="00652879"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652879" w:rsidRDefault="0017147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652879">
                    <w:rPr>
                      <w:rFonts w:ascii="Arial" w:hAnsi="Arial" w:cs="Arial"/>
                      <w:sz w:val="24"/>
                      <w:szCs w:val="24"/>
                    </w:rPr>
                    <w:t>(</w:t>
                  </w:r>
                  <w:r w:rsidR="00D6293D">
                    <w:rPr>
                      <w:rFonts w:ascii="Arial" w:hAnsi="Arial" w:cs="Arial"/>
                      <w:sz w:val="24"/>
                      <w:szCs w:val="24"/>
                    </w:rPr>
                    <w:t>0</w:t>
                  </w:r>
                  <w:r w:rsidR="00280175" w:rsidRPr="00652879">
                    <w:rPr>
                      <w:rFonts w:ascii="Arial" w:hAnsi="Arial" w:cs="Arial"/>
                      <w:sz w:val="24"/>
                      <w:szCs w:val="24"/>
                    </w:rPr>
                    <w:t>%)</w:t>
                  </w:r>
                </w:p>
                <w:p w:rsidR="00280175" w:rsidRPr="00652879" w:rsidRDefault="00280175" w:rsidP="002719EB">
                  <w:pPr>
                    <w:framePr w:hSpace="141" w:wrap="around" w:vAnchor="text" w:hAnchor="text" w:xAlign="right" w:y="1"/>
                    <w:suppressOverlap/>
                    <w:jc w:val="center"/>
                    <w:rPr>
                      <w:rFonts w:ascii="Arial" w:hAnsi="Arial" w:cs="Arial"/>
                      <w:sz w:val="24"/>
                      <w:szCs w:val="24"/>
                    </w:rPr>
                  </w:pPr>
                </w:p>
              </w:tc>
            </w:tr>
          </w:tbl>
          <w:p w:rsidR="00280175" w:rsidRPr="00280175" w:rsidRDefault="00280175" w:rsidP="006B1AAF">
            <w:pPr>
              <w:jc w:val="both"/>
              <w:rPr>
                <w:rFonts w:ascii="Arial" w:hAnsi="Arial" w:cs="Arial"/>
                <w:sz w:val="24"/>
                <w:szCs w:val="24"/>
              </w:rPr>
            </w:pPr>
          </w:p>
          <w:p w:rsidR="00280175" w:rsidRPr="00280175" w:rsidRDefault="00280175" w:rsidP="006B1AAF">
            <w:pPr>
              <w:rPr>
                <w:rFonts w:ascii="Arial" w:hAnsi="Arial" w:cs="Arial"/>
                <w:sz w:val="24"/>
                <w:szCs w:val="24"/>
              </w:rPr>
            </w:pPr>
            <w:r w:rsidRPr="00280175">
              <w:rPr>
                <w:rFonts w:ascii="Arial" w:hAnsi="Arial" w:cs="Arial"/>
                <w:b/>
                <w:sz w:val="24"/>
                <w:szCs w:val="24"/>
              </w:rPr>
              <w:t xml:space="preserve">Liczba wydanych zaleceń jeśli wybrano NIE - </w:t>
            </w:r>
            <w:r w:rsidR="00171474" w:rsidRPr="00D11491">
              <w:rPr>
                <w:rFonts w:ascii="Arial" w:hAnsi="Arial" w:cs="Arial"/>
                <w:b/>
                <w:sz w:val="24"/>
                <w:szCs w:val="24"/>
              </w:rPr>
              <w:t>0</w:t>
            </w:r>
          </w:p>
          <w:p w:rsidR="00280175" w:rsidRPr="00280175" w:rsidRDefault="00280175" w:rsidP="00D6293D">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171474" w:rsidRPr="00D11491">
              <w:rPr>
                <w:rFonts w:ascii="Arial" w:hAnsi="Arial" w:cs="Arial"/>
                <w:b/>
                <w:sz w:val="24"/>
                <w:szCs w:val="24"/>
              </w:rPr>
              <w:t>0</w:t>
            </w:r>
            <w:r w:rsidRPr="00652879">
              <w:rPr>
                <w:rFonts w:ascii="Arial" w:hAnsi="Arial" w:cs="Arial"/>
                <w:b/>
                <w:sz w:val="24"/>
                <w:szCs w:val="24"/>
              </w:rPr>
              <w:t xml:space="preserve"> </w:t>
            </w:r>
            <w:r w:rsidRPr="00652879">
              <w:rPr>
                <w:rFonts w:ascii="Arial" w:hAnsi="Arial" w:cs="Arial"/>
                <w:sz w:val="24"/>
                <w:szCs w:val="24"/>
              </w:rPr>
              <w:t>(</w:t>
            </w:r>
            <w:r w:rsidR="00D6293D">
              <w:rPr>
                <w:rFonts w:ascii="Arial" w:hAnsi="Arial" w:cs="Arial"/>
                <w:sz w:val="24"/>
                <w:szCs w:val="24"/>
              </w:rPr>
              <w:t>0</w:t>
            </w:r>
            <w:r w:rsidRPr="00652879">
              <w:rPr>
                <w:rFonts w:ascii="Arial" w:hAnsi="Arial" w:cs="Arial"/>
                <w:sz w:val="24"/>
                <w:szCs w:val="24"/>
              </w:rPr>
              <w:t>%</w:t>
            </w:r>
            <w:r w:rsidRPr="00280175">
              <w:rPr>
                <w:rFonts w:ascii="Arial" w:hAnsi="Arial" w:cs="Arial"/>
                <w:sz w:val="24"/>
                <w:szCs w:val="24"/>
              </w:rPr>
              <w:t xml:space="preserve"> skontrolowanych szkół</w:t>
            </w:r>
            <w:r>
              <w:rPr>
                <w:rFonts w:ascii="Arial" w:hAnsi="Arial" w:cs="Arial"/>
                <w:sz w:val="24"/>
                <w:szCs w:val="24"/>
              </w:rPr>
              <w:t xml:space="preserve">) </w:t>
            </w:r>
          </w:p>
        </w:tc>
      </w:tr>
      <w:tr w:rsidR="00280175" w:rsidRPr="00280175" w:rsidTr="006B1AAF">
        <w:trPr>
          <w:trHeight w:val="3005"/>
        </w:trPr>
        <w:tc>
          <w:tcPr>
            <w:tcW w:w="602" w:type="dxa"/>
            <w:tcBorders>
              <w:bottom w:val="single" w:sz="6" w:space="0" w:color="auto"/>
              <w:right w:val="single" w:sz="6" w:space="0" w:color="auto"/>
            </w:tcBorders>
          </w:tcPr>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3.</w:t>
            </w: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tc>
        <w:tc>
          <w:tcPr>
            <w:tcW w:w="8607" w:type="dxa"/>
            <w:tcBorders>
              <w:left w:val="single" w:sz="6" w:space="0" w:color="auto"/>
            </w:tcBorders>
          </w:tcPr>
          <w:p w:rsidR="00280175" w:rsidRPr="00280175" w:rsidRDefault="00280175" w:rsidP="006B1AAF">
            <w:pPr>
              <w:jc w:val="both"/>
              <w:rPr>
                <w:rFonts w:ascii="Arial" w:hAnsi="Arial" w:cs="Arial"/>
                <w:sz w:val="24"/>
                <w:szCs w:val="24"/>
              </w:rPr>
            </w:pPr>
          </w:p>
          <w:p w:rsidR="00280175" w:rsidRPr="00280175" w:rsidRDefault="00280175" w:rsidP="006B1AAF">
            <w:pPr>
              <w:jc w:val="both"/>
              <w:rPr>
                <w:rFonts w:ascii="Arial" w:hAnsi="Arial" w:cs="Arial"/>
                <w:sz w:val="24"/>
                <w:szCs w:val="24"/>
              </w:rPr>
            </w:pPr>
            <w:r w:rsidRPr="00280175">
              <w:rPr>
                <w:rFonts w:ascii="Arial" w:hAnsi="Arial" w:cs="Arial"/>
                <w:sz w:val="24"/>
                <w:szCs w:val="24"/>
              </w:rPr>
              <w:t xml:space="preserve">W oddziale dwujęzycznym nauczanie jest prowadzone w dwóch językach: polskim oraz obcym nowożytnym będącym drugim językiem nauczania </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171474" w:rsidRDefault="00A6715E"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171474">
                    <w:rPr>
                      <w:rFonts w:ascii="Arial" w:hAnsi="Arial" w:cs="Arial"/>
                      <w:sz w:val="24"/>
                      <w:szCs w:val="24"/>
                    </w:rPr>
                    <w:t>(</w:t>
                  </w:r>
                  <w:r w:rsidR="00D6293D">
                    <w:rPr>
                      <w:rFonts w:ascii="Arial" w:hAnsi="Arial" w:cs="Arial"/>
                      <w:sz w:val="24"/>
                      <w:szCs w:val="24"/>
                    </w:rPr>
                    <w:t>100</w:t>
                  </w:r>
                  <w:r w:rsidR="00280175" w:rsidRPr="00171474">
                    <w:rPr>
                      <w:rFonts w:ascii="Arial" w:hAnsi="Arial" w:cs="Arial"/>
                      <w:sz w:val="24"/>
                      <w:szCs w:val="24"/>
                    </w:rPr>
                    <w:t>%)</w:t>
                  </w:r>
                </w:p>
                <w:p w:rsidR="00280175" w:rsidRPr="00171474" w:rsidRDefault="00280175" w:rsidP="002719EB">
                  <w:pPr>
                    <w:framePr w:hSpace="141" w:wrap="around" w:vAnchor="text" w:hAnchor="text" w:xAlign="right" w:y="1"/>
                    <w:suppressOverlap/>
                    <w:jc w:val="center"/>
                    <w:rPr>
                      <w:rFonts w:ascii="Arial" w:hAnsi="Arial" w:cs="Arial"/>
                      <w:sz w:val="24"/>
                      <w:szCs w:val="24"/>
                    </w:rPr>
                  </w:pPr>
                </w:p>
                <w:p w:rsidR="00280175" w:rsidRPr="00171474"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171474" w:rsidRDefault="00A6715E"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171474">
                    <w:rPr>
                      <w:rFonts w:ascii="Arial" w:hAnsi="Arial" w:cs="Arial"/>
                      <w:sz w:val="24"/>
                      <w:szCs w:val="24"/>
                    </w:rPr>
                    <w:t>(</w:t>
                  </w:r>
                  <w:r w:rsidR="00D6293D">
                    <w:rPr>
                      <w:rFonts w:ascii="Arial" w:hAnsi="Arial" w:cs="Arial"/>
                      <w:sz w:val="24"/>
                      <w:szCs w:val="24"/>
                    </w:rPr>
                    <w:t>0</w:t>
                  </w:r>
                  <w:r w:rsidR="00280175" w:rsidRPr="00171474">
                    <w:rPr>
                      <w:rFonts w:ascii="Arial" w:hAnsi="Arial" w:cs="Arial"/>
                      <w:sz w:val="24"/>
                      <w:szCs w:val="24"/>
                    </w:rPr>
                    <w:t>%)</w:t>
                  </w:r>
                </w:p>
                <w:p w:rsidR="00280175" w:rsidRPr="00171474" w:rsidRDefault="00280175" w:rsidP="002719EB">
                  <w:pPr>
                    <w:framePr w:hSpace="141" w:wrap="around" w:vAnchor="text" w:hAnchor="text" w:xAlign="right" w:y="1"/>
                    <w:suppressOverlap/>
                    <w:rPr>
                      <w:rFonts w:ascii="Arial" w:hAnsi="Arial" w:cs="Arial"/>
                      <w:sz w:val="24"/>
                      <w:szCs w:val="24"/>
                    </w:rPr>
                  </w:pPr>
                </w:p>
              </w:tc>
            </w:tr>
          </w:tbl>
          <w:p w:rsidR="00280175" w:rsidRPr="00280175" w:rsidRDefault="00280175" w:rsidP="006B1AAF">
            <w:pPr>
              <w:jc w:val="both"/>
              <w:rPr>
                <w:rFonts w:ascii="Arial" w:hAnsi="Arial" w:cs="Arial"/>
                <w:sz w:val="24"/>
                <w:szCs w:val="24"/>
              </w:rPr>
            </w:pPr>
          </w:p>
          <w:p w:rsidR="00280175" w:rsidRPr="00171474"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D11491">
              <w:rPr>
                <w:rFonts w:ascii="Arial" w:hAnsi="Arial" w:cs="Arial"/>
                <w:b/>
                <w:sz w:val="24"/>
                <w:szCs w:val="24"/>
              </w:rPr>
              <w:t>0</w:t>
            </w:r>
          </w:p>
          <w:p w:rsidR="00280175" w:rsidRPr="00085B67" w:rsidRDefault="00280175" w:rsidP="00D6293D">
            <w:pPr>
              <w:jc w:val="both"/>
              <w:rPr>
                <w:rFonts w:ascii="Arial" w:hAnsi="Arial" w:cs="Arial"/>
                <w:b/>
                <w:sz w:val="24"/>
                <w:szCs w:val="24"/>
              </w:rPr>
            </w:pPr>
            <w:r w:rsidRPr="00171474">
              <w:rPr>
                <w:rFonts w:ascii="Arial" w:hAnsi="Arial" w:cs="Arial"/>
                <w:b/>
                <w:sz w:val="24"/>
                <w:szCs w:val="24"/>
              </w:rPr>
              <w:t xml:space="preserve">Liczba szkół, które otrzymały zalecenia - </w:t>
            </w:r>
            <w:r w:rsidR="00F15685">
              <w:rPr>
                <w:rFonts w:ascii="Arial" w:hAnsi="Arial" w:cs="Arial"/>
                <w:b/>
                <w:sz w:val="24"/>
                <w:szCs w:val="24"/>
              </w:rPr>
              <w:t>0</w:t>
            </w:r>
            <w:r w:rsidRPr="00171474">
              <w:rPr>
                <w:rFonts w:ascii="Arial" w:hAnsi="Arial" w:cs="Arial"/>
                <w:b/>
                <w:sz w:val="24"/>
                <w:szCs w:val="24"/>
              </w:rPr>
              <w:t xml:space="preserve"> </w:t>
            </w:r>
            <w:r w:rsidRPr="00171474">
              <w:rPr>
                <w:rFonts w:ascii="Arial" w:hAnsi="Arial" w:cs="Arial"/>
                <w:sz w:val="24"/>
                <w:szCs w:val="24"/>
              </w:rPr>
              <w:t>(</w:t>
            </w:r>
            <w:r w:rsidR="00D6293D">
              <w:rPr>
                <w:rFonts w:ascii="Arial" w:hAnsi="Arial" w:cs="Arial"/>
                <w:sz w:val="24"/>
                <w:szCs w:val="24"/>
              </w:rPr>
              <w:t>0</w:t>
            </w:r>
            <w:r w:rsidRPr="00171474">
              <w:rPr>
                <w:rFonts w:ascii="Arial" w:hAnsi="Arial" w:cs="Arial"/>
                <w:sz w:val="24"/>
                <w:szCs w:val="24"/>
              </w:rPr>
              <w:t>%</w:t>
            </w:r>
            <w:r w:rsidRPr="00280175">
              <w:rPr>
                <w:rFonts w:ascii="Arial" w:hAnsi="Arial" w:cs="Arial"/>
                <w:sz w:val="24"/>
                <w:szCs w:val="24"/>
              </w:rPr>
              <w:t xml:space="preserve"> skontrolowanych szkół</w:t>
            </w:r>
            <w:r w:rsidR="00085B67">
              <w:rPr>
                <w:rFonts w:ascii="Arial" w:hAnsi="Arial" w:cs="Arial"/>
                <w:sz w:val="24"/>
                <w:szCs w:val="24"/>
              </w:rPr>
              <w:t xml:space="preserve">) </w:t>
            </w:r>
          </w:p>
        </w:tc>
      </w:tr>
      <w:tr w:rsidR="00280175" w:rsidRPr="00280175" w:rsidTr="006B1AAF">
        <w:trPr>
          <w:trHeight w:val="3284"/>
        </w:trPr>
        <w:tc>
          <w:tcPr>
            <w:tcW w:w="602" w:type="dxa"/>
            <w:tcBorders>
              <w:right w:val="single" w:sz="6" w:space="0" w:color="auto"/>
            </w:tcBorders>
          </w:tcPr>
          <w:p w:rsidR="00280175" w:rsidRPr="00280175" w:rsidRDefault="00280175" w:rsidP="006B1AAF">
            <w:pPr>
              <w:pStyle w:val="Akapitzlist"/>
              <w:jc w:val="center"/>
              <w:rPr>
                <w:rFonts w:ascii="Arial" w:hAnsi="Arial" w:cs="Arial"/>
                <w:b/>
                <w:sz w:val="24"/>
                <w:szCs w:val="24"/>
              </w:rPr>
            </w:pPr>
          </w:p>
          <w:p w:rsidR="00280175" w:rsidRPr="00280175" w:rsidRDefault="00280175" w:rsidP="006B1AAF">
            <w:pPr>
              <w:pStyle w:val="Akapitzlist"/>
              <w:jc w:val="center"/>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noProof/>
                <w:sz w:val="24"/>
                <w:szCs w:val="24"/>
                <w:lang w:eastAsia="pl-PL"/>
              </w:rPr>
              <mc:AlternateContent>
                <mc:Choice Requires="wps">
                  <w:drawing>
                    <wp:anchor distT="0" distB="0" distL="114300" distR="114300" simplePos="0" relativeHeight="251659264" behindDoc="0" locked="0" layoutInCell="1" allowOverlap="1" wp14:anchorId="664D12FD" wp14:editId="35DE72EA">
                      <wp:simplePos x="0" y="0"/>
                      <wp:positionH relativeFrom="column">
                        <wp:posOffset>307174</wp:posOffset>
                      </wp:positionH>
                      <wp:positionV relativeFrom="paragraph">
                        <wp:posOffset>3373507</wp:posOffset>
                      </wp:positionV>
                      <wp:extent cx="0" cy="15902"/>
                      <wp:effectExtent l="0" t="0" r="19050" b="22225"/>
                      <wp:wrapNone/>
                      <wp:docPr id="4" name="Łącznik prosty 4"/>
                      <wp:cNvGraphicFramePr/>
                      <a:graphic xmlns:a="http://schemas.openxmlformats.org/drawingml/2006/main">
                        <a:graphicData uri="http://schemas.microsoft.com/office/word/2010/wordprocessingShape">
                          <wps:wsp>
                            <wps:cNvCnPr/>
                            <wps:spPr>
                              <a:xfrm flipV="1">
                                <a:off x="0" y="0"/>
                                <a:ext cx="0"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CFC5A2C" id="Łącznik prosty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2pt,265.65pt" to="24.2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" strokecolor="#4579b8 [3044]"/>
                  </w:pict>
                </mc:Fallback>
              </mc:AlternateContent>
            </w:r>
            <w:r w:rsidRPr="00280175">
              <w:rPr>
                <w:rFonts w:ascii="Arial" w:hAnsi="Arial" w:cs="Arial"/>
                <w:b/>
                <w:sz w:val="24"/>
                <w:szCs w:val="24"/>
              </w:rPr>
              <w:t xml:space="preserve">4. </w:t>
            </w:r>
          </w:p>
        </w:tc>
        <w:tc>
          <w:tcPr>
            <w:tcW w:w="8607" w:type="dxa"/>
            <w:tcBorders>
              <w:left w:val="single" w:sz="6" w:space="0" w:color="auto"/>
            </w:tcBorders>
          </w:tcPr>
          <w:p w:rsidR="00280175" w:rsidRPr="00280175" w:rsidRDefault="00280175" w:rsidP="006B1AAF">
            <w:pPr>
              <w:spacing w:after="160" w:line="259" w:lineRule="auto"/>
              <w:jc w:val="both"/>
              <w:rPr>
                <w:rFonts w:ascii="Arial" w:hAnsi="Arial" w:cs="Arial"/>
                <w:sz w:val="24"/>
                <w:szCs w:val="24"/>
              </w:rPr>
            </w:pPr>
          </w:p>
          <w:p w:rsidR="00280175" w:rsidRPr="00280175" w:rsidRDefault="00280175" w:rsidP="006B1AAF">
            <w:pPr>
              <w:spacing w:after="160" w:line="259" w:lineRule="auto"/>
              <w:jc w:val="both"/>
              <w:rPr>
                <w:rFonts w:ascii="Arial" w:hAnsi="Arial" w:cs="Arial"/>
                <w:sz w:val="24"/>
                <w:szCs w:val="24"/>
              </w:rPr>
            </w:pPr>
            <w:r w:rsidRPr="00280175">
              <w:rPr>
                <w:rFonts w:ascii="Arial" w:hAnsi="Arial" w:cs="Arial"/>
                <w:sz w:val="24"/>
                <w:szCs w:val="24"/>
              </w:rPr>
              <w:t>W oddziale dwujęzycznym są prowadzone co najmniej dwa zajęcia edukacyjne w dwóch językach: polskim oraz obcym nowożytnym będącym drugim językiem nauczania</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D6293D" w:rsidRDefault="00D6293D"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D6293D">
                    <w:rPr>
                      <w:rFonts w:ascii="Arial" w:hAnsi="Arial" w:cs="Arial"/>
                      <w:sz w:val="24"/>
                      <w:szCs w:val="24"/>
                    </w:rPr>
                    <w:t>(</w:t>
                  </w:r>
                  <w:r>
                    <w:rPr>
                      <w:rFonts w:ascii="Arial" w:hAnsi="Arial" w:cs="Arial"/>
                      <w:sz w:val="24"/>
                      <w:szCs w:val="24"/>
                    </w:rPr>
                    <w:t>100</w:t>
                  </w:r>
                  <w:r w:rsidR="00280175" w:rsidRPr="00D6293D">
                    <w:rPr>
                      <w:rFonts w:ascii="Arial" w:hAnsi="Arial" w:cs="Arial"/>
                      <w:sz w:val="24"/>
                      <w:szCs w:val="24"/>
                    </w:rPr>
                    <w:t>%)</w:t>
                  </w:r>
                </w:p>
                <w:p w:rsidR="00280175" w:rsidRPr="00D6293D" w:rsidRDefault="00280175" w:rsidP="002719EB">
                  <w:pPr>
                    <w:framePr w:hSpace="141" w:wrap="around" w:vAnchor="text" w:hAnchor="text" w:xAlign="right" w:y="1"/>
                    <w:suppressOverlap/>
                    <w:jc w:val="center"/>
                    <w:rPr>
                      <w:rFonts w:ascii="Arial" w:hAnsi="Arial" w:cs="Arial"/>
                      <w:sz w:val="24"/>
                      <w:szCs w:val="24"/>
                    </w:rPr>
                  </w:pPr>
                </w:p>
                <w:p w:rsidR="00280175" w:rsidRPr="00D6293D"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D6293D" w:rsidRDefault="00D6293D"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 0 </w:t>
                  </w:r>
                  <w:r w:rsidR="00280175" w:rsidRPr="00D6293D">
                    <w:rPr>
                      <w:rFonts w:ascii="Arial" w:hAnsi="Arial" w:cs="Arial"/>
                      <w:sz w:val="24"/>
                      <w:szCs w:val="24"/>
                    </w:rPr>
                    <w:t>(</w:t>
                  </w:r>
                  <w:r>
                    <w:rPr>
                      <w:rFonts w:ascii="Arial" w:hAnsi="Arial" w:cs="Arial"/>
                      <w:sz w:val="24"/>
                      <w:szCs w:val="24"/>
                    </w:rPr>
                    <w:t>0</w:t>
                  </w:r>
                  <w:r w:rsidR="00280175" w:rsidRPr="00D6293D">
                    <w:rPr>
                      <w:rFonts w:ascii="Arial" w:hAnsi="Arial" w:cs="Arial"/>
                      <w:sz w:val="24"/>
                      <w:szCs w:val="24"/>
                    </w:rPr>
                    <w:t>%)</w:t>
                  </w:r>
                </w:p>
                <w:p w:rsidR="00280175" w:rsidRPr="00D6293D" w:rsidRDefault="00280175" w:rsidP="002719EB">
                  <w:pPr>
                    <w:framePr w:hSpace="141" w:wrap="around" w:vAnchor="text" w:hAnchor="text" w:xAlign="right" w:y="1"/>
                    <w:suppressOverlap/>
                    <w:jc w:val="center"/>
                    <w:rPr>
                      <w:rFonts w:ascii="Arial" w:hAnsi="Arial" w:cs="Arial"/>
                      <w:sz w:val="24"/>
                      <w:szCs w:val="24"/>
                    </w:rPr>
                  </w:pPr>
                </w:p>
              </w:tc>
            </w:tr>
          </w:tbl>
          <w:p w:rsidR="00280175" w:rsidRPr="00280175" w:rsidRDefault="00280175" w:rsidP="006B1AAF">
            <w:pPr>
              <w:rPr>
                <w:rFonts w:ascii="Arial" w:hAnsi="Arial" w:cs="Arial"/>
                <w:b/>
                <w:sz w:val="24"/>
                <w:szCs w:val="24"/>
              </w:rPr>
            </w:pPr>
          </w:p>
          <w:p w:rsidR="00280175" w:rsidRPr="00280175"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D6293D">
              <w:rPr>
                <w:rFonts w:ascii="Arial" w:hAnsi="Arial" w:cs="Arial"/>
                <w:b/>
                <w:sz w:val="24"/>
                <w:szCs w:val="24"/>
              </w:rPr>
              <w:t>0</w:t>
            </w:r>
          </w:p>
          <w:p w:rsidR="00280175" w:rsidRPr="00280175" w:rsidRDefault="00280175" w:rsidP="006B1AAF">
            <w:pPr>
              <w:rPr>
                <w:rFonts w:ascii="Arial" w:hAnsi="Arial" w:cs="Arial"/>
                <w:sz w:val="24"/>
                <w:szCs w:val="24"/>
              </w:rPr>
            </w:pPr>
          </w:p>
          <w:p w:rsidR="00280175" w:rsidRPr="00085B67" w:rsidRDefault="00280175" w:rsidP="00D6293D">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D6293D">
              <w:rPr>
                <w:rFonts w:ascii="Arial" w:hAnsi="Arial" w:cs="Arial"/>
                <w:b/>
                <w:sz w:val="24"/>
                <w:szCs w:val="24"/>
              </w:rPr>
              <w:t>0</w:t>
            </w:r>
            <w:r w:rsidRPr="00280175">
              <w:rPr>
                <w:rFonts w:ascii="Arial" w:hAnsi="Arial" w:cs="Arial"/>
                <w:b/>
                <w:sz w:val="24"/>
                <w:szCs w:val="24"/>
              </w:rPr>
              <w:t xml:space="preserve"> </w:t>
            </w:r>
            <w:r w:rsidRPr="00280175">
              <w:rPr>
                <w:rFonts w:ascii="Arial" w:hAnsi="Arial" w:cs="Arial"/>
                <w:sz w:val="24"/>
                <w:szCs w:val="24"/>
              </w:rPr>
              <w:t>(</w:t>
            </w:r>
            <w:r w:rsidR="00D6293D">
              <w:rPr>
                <w:rFonts w:ascii="Arial" w:hAnsi="Arial" w:cs="Arial"/>
                <w:sz w:val="24"/>
                <w:szCs w:val="24"/>
              </w:rPr>
              <w:t>0</w:t>
            </w:r>
            <w:r w:rsidRPr="00280175">
              <w:rPr>
                <w:rFonts w:ascii="Arial" w:hAnsi="Arial" w:cs="Arial"/>
                <w:sz w:val="24"/>
                <w:szCs w:val="24"/>
              </w:rPr>
              <w:t>% skontrolowanych szkół</w:t>
            </w:r>
            <w:r w:rsidR="00085B67">
              <w:rPr>
                <w:rFonts w:ascii="Arial" w:hAnsi="Arial" w:cs="Arial"/>
                <w:sz w:val="24"/>
                <w:szCs w:val="24"/>
              </w:rPr>
              <w:t xml:space="preserve">) </w:t>
            </w:r>
          </w:p>
        </w:tc>
      </w:tr>
      <w:tr w:rsidR="00280175" w:rsidRPr="00280175" w:rsidTr="006B1AAF">
        <w:trPr>
          <w:trHeight w:val="6369"/>
        </w:trPr>
        <w:tc>
          <w:tcPr>
            <w:tcW w:w="602" w:type="dxa"/>
            <w:vMerge w:val="restart"/>
            <w:tcBorders>
              <w:right w:val="single" w:sz="6" w:space="0" w:color="auto"/>
            </w:tcBorders>
          </w:tcPr>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4.1</w:t>
            </w:r>
          </w:p>
        </w:tc>
        <w:tc>
          <w:tcPr>
            <w:tcW w:w="8607" w:type="dxa"/>
            <w:tcBorders>
              <w:top w:val="single" w:sz="4" w:space="0" w:color="auto"/>
              <w:left w:val="single" w:sz="6" w:space="0" w:color="auto"/>
              <w:bottom w:val="nil"/>
            </w:tcBorders>
          </w:tcPr>
          <w:p w:rsidR="00280175" w:rsidRPr="00280175" w:rsidRDefault="00280175" w:rsidP="006B1AAF">
            <w:pPr>
              <w:jc w:val="both"/>
              <w:rPr>
                <w:rFonts w:ascii="Arial" w:hAnsi="Arial" w:cs="Arial"/>
                <w:sz w:val="24"/>
                <w:szCs w:val="24"/>
              </w:rPr>
            </w:pPr>
          </w:p>
          <w:p w:rsidR="00280175" w:rsidRPr="00280175" w:rsidRDefault="00280175" w:rsidP="006B1AAF">
            <w:pPr>
              <w:jc w:val="both"/>
              <w:rPr>
                <w:rFonts w:ascii="Arial" w:hAnsi="Arial" w:cs="Arial"/>
                <w:sz w:val="24"/>
                <w:szCs w:val="24"/>
              </w:rPr>
            </w:pPr>
            <w:r w:rsidRPr="00280175">
              <w:rPr>
                <w:rFonts w:ascii="Arial" w:hAnsi="Arial" w:cs="Arial"/>
                <w:sz w:val="24"/>
                <w:szCs w:val="24"/>
              </w:rPr>
              <w:t>Zajęcia edukacyjne, które są obowiązkowo prowadzone w dwóch językach - polskim oraz obcym nowożytnym będącym drugim językiem nauczania</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085B67"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B</w:t>
                  </w:r>
                  <w:r w:rsidR="00280175" w:rsidRPr="00280175">
                    <w:rPr>
                      <w:rFonts w:ascii="Arial" w:hAnsi="Arial" w:cs="Arial"/>
                      <w:sz w:val="24"/>
                      <w:szCs w:val="24"/>
                    </w:rPr>
                    <w:t>iologia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C063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w:t>
                  </w:r>
                  <w:r w:rsidR="00280175" w:rsidRPr="00280175">
                    <w:rPr>
                      <w:rFonts w:ascii="Arial" w:hAnsi="Arial" w:cs="Arial"/>
                      <w:sz w:val="24"/>
                      <w:szCs w:val="24"/>
                    </w:rPr>
                    <w:t>(</w:t>
                  </w:r>
                  <w:r>
                    <w:rPr>
                      <w:rFonts w:ascii="Arial" w:hAnsi="Arial" w:cs="Arial"/>
                      <w:sz w:val="24"/>
                      <w:szCs w:val="24"/>
                    </w:rPr>
                    <w:t>50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chemia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C063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0</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fizyka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C063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0</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geografia (część geografii odnosząca się do geografii ogólnej)</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C063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w:t>
                  </w:r>
                  <w:r w:rsidR="00280175" w:rsidRPr="00280175">
                    <w:rPr>
                      <w:rFonts w:ascii="Arial" w:hAnsi="Arial" w:cs="Arial"/>
                      <w:sz w:val="24"/>
                      <w:szCs w:val="24"/>
                    </w:rPr>
                    <w:t>(</w:t>
                  </w:r>
                  <w:r>
                    <w:rPr>
                      <w:rFonts w:ascii="Arial" w:hAnsi="Arial" w:cs="Arial"/>
                      <w:sz w:val="24"/>
                      <w:szCs w:val="24"/>
                    </w:rPr>
                    <w:t>50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historia (część historii odnosząca się</w:t>
                  </w:r>
                  <w:r w:rsidRPr="00280175">
                    <w:rPr>
                      <w:rFonts w:ascii="Arial" w:hAnsi="Arial" w:cs="Arial"/>
                      <w:sz w:val="24"/>
                      <w:szCs w:val="24"/>
                    </w:rPr>
                    <w:br/>
                    <w:t>do historii powszechnej)</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C063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0</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matematyka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C063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w:t>
                  </w:r>
                  <w:r w:rsidR="00280175" w:rsidRPr="00280175">
                    <w:rPr>
                      <w:rFonts w:ascii="Arial" w:hAnsi="Arial" w:cs="Arial"/>
                      <w:sz w:val="24"/>
                      <w:szCs w:val="24"/>
                    </w:rPr>
                    <w:t>(</w:t>
                  </w:r>
                  <w:r>
                    <w:rPr>
                      <w:rFonts w:ascii="Arial" w:hAnsi="Arial" w:cs="Arial"/>
                      <w:sz w:val="24"/>
                      <w:szCs w:val="24"/>
                    </w:rPr>
                    <w:t>50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bl>
          <w:p w:rsidR="00280175" w:rsidRPr="00280175" w:rsidRDefault="00280175" w:rsidP="006B1AAF">
            <w:pPr>
              <w:jc w:val="both"/>
              <w:rPr>
                <w:rFonts w:ascii="Arial" w:hAnsi="Arial" w:cs="Arial"/>
                <w:sz w:val="24"/>
                <w:szCs w:val="24"/>
              </w:rPr>
            </w:pPr>
          </w:p>
          <w:p w:rsidR="00280175" w:rsidRPr="00280175"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C0634C">
              <w:rPr>
                <w:rFonts w:ascii="Arial" w:hAnsi="Arial" w:cs="Arial"/>
                <w:b/>
                <w:sz w:val="24"/>
                <w:szCs w:val="24"/>
              </w:rPr>
              <w:t>0</w:t>
            </w:r>
          </w:p>
          <w:p w:rsidR="00280175" w:rsidRPr="00085B67" w:rsidRDefault="00280175" w:rsidP="00C0634C">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C0634C">
              <w:rPr>
                <w:rFonts w:ascii="Arial" w:hAnsi="Arial" w:cs="Arial"/>
                <w:b/>
                <w:sz w:val="24"/>
                <w:szCs w:val="24"/>
              </w:rPr>
              <w:t>0</w:t>
            </w:r>
            <w:r w:rsidRPr="00280175">
              <w:rPr>
                <w:rFonts w:ascii="Arial" w:hAnsi="Arial" w:cs="Arial"/>
                <w:b/>
                <w:sz w:val="24"/>
                <w:szCs w:val="24"/>
              </w:rPr>
              <w:t xml:space="preserve"> </w:t>
            </w:r>
            <w:r w:rsidRPr="00280175">
              <w:rPr>
                <w:rFonts w:ascii="Arial" w:hAnsi="Arial" w:cs="Arial"/>
                <w:sz w:val="24"/>
                <w:szCs w:val="24"/>
              </w:rPr>
              <w:t>(</w:t>
            </w:r>
            <w:r w:rsidR="00C0634C">
              <w:rPr>
                <w:rFonts w:ascii="Arial" w:hAnsi="Arial" w:cs="Arial"/>
                <w:sz w:val="24"/>
                <w:szCs w:val="24"/>
              </w:rPr>
              <w:t>0</w:t>
            </w:r>
            <w:r w:rsidRPr="00280175">
              <w:rPr>
                <w:rFonts w:ascii="Arial" w:hAnsi="Arial" w:cs="Arial"/>
                <w:sz w:val="24"/>
                <w:szCs w:val="24"/>
              </w:rPr>
              <w:t>% skontrolowanych szkół</w:t>
            </w:r>
            <w:r w:rsidR="00085B67">
              <w:rPr>
                <w:rFonts w:ascii="Arial" w:hAnsi="Arial" w:cs="Arial"/>
                <w:sz w:val="24"/>
                <w:szCs w:val="24"/>
              </w:rPr>
              <w:t xml:space="preserve">)  </w:t>
            </w:r>
          </w:p>
        </w:tc>
      </w:tr>
      <w:tr w:rsidR="00280175" w:rsidRPr="00280175" w:rsidTr="006B1AAF">
        <w:trPr>
          <w:trHeight w:val="60"/>
        </w:trPr>
        <w:tc>
          <w:tcPr>
            <w:tcW w:w="602" w:type="dxa"/>
            <w:vMerge/>
            <w:tcBorders>
              <w:right w:val="single" w:sz="6" w:space="0" w:color="auto"/>
            </w:tcBorders>
          </w:tcPr>
          <w:p w:rsidR="00280175" w:rsidRPr="00280175" w:rsidRDefault="00280175" w:rsidP="006B1AAF">
            <w:pPr>
              <w:jc w:val="right"/>
              <w:rPr>
                <w:rFonts w:ascii="Arial" w:hAnsi="Arial" w:cs="Arial"/>
                <w:b/>
                <w:sz w:val="24"/>
                <w:szCs w:val="24"/>
              </w:rPr>
            </w:pPr>
          </w:p>
        </w:tc>
        <w:tc>
          <w:tcPr>
            <w:tcW w:w="8607" w:type="dxa"/>
            <w:tcBorders>
              <w:top w:val="nil"/>
              <w:left w:val="single" w:sz="6" w:space="0" w:color="auto"/>
              <w:right w:val="single" w:sz="4" w:space="0" w:color="auto"/>
            </w:tcBorders>
          </w:tcPr>
          <w:p w:rsidR="00280175" w:rsidRPr="00280175" w:rsidRDefault="00280175" w:rsidP="006B1AAF">
            <w:pPr>
              <w:jc w:val="both"/>
              <w:rPr>
                <w:rFonts w:ascii="Arial" w:hAnsi="Arial" w:cs="Arial"/>
                <w:sz w:val="24"/>
                <w:szCs w:val="24"/>
              </w:rPr>
            </w:pPr>
          </w:p>
        </w:tc>
      </w:tr>
      <w:tr w:rsidR="00280175" w:rsidRPr="00280175" w:rsidTr="006B1AAF">
        <w:trPr>
          <w:trHeight w:val="699"/>
        </w:trPr>
        <w:tc>
          <w:tcPr>
            <w:tcW w:w="602" w:type="dxa"/>
            <w:tcBorders>
              <w:right w:val="single" w:sz="6" w:space="0" w:color="auto"/>
            </w:tcBorders>
          </w:tcPr>
          <w:p w:rsidR="00085B67" w:rsidRDefault="00085B67"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4.2</w:t>
            </w:r>
          </w:p>
          <w:p w:rsidR="00280175" w:rsidRPr="00280175" w:rsidRDefault="00280175" w:rsidP="00085B67">
            <w:pPr>
              <w:rPr>
                <w:rFonts w:ascii="Arial" w:hAnsi="Arial" w:cs="Arial"/>
                <w:b/>
                <w:sz w:val="24"/>
                <w:szCs w:val="24"/>
              </w:rPr>
            </w:pPr>
          </w:p>
          <w:p w:rsidR="00280175" w:rsidRPr="00280175" w:rsidRDefault="00280175" w:rsidP="006B1AAF">
            <w:pPr>
              <w:jc w:val="right"/>
              <w:rPr>
                <w:rFonts w:ascii="Arial" w:hAnsi="Arial" w:cs="Arial"/>
                <w:b/>
                <w:sz w:val="24"/>
                <w:szCs w:val="24"/>
              </w:rPr>
            </w:pPr>
          </w:p>
        </w:tc>
        <w:tc>
          <w:tcPr>
            <w:tcW w:w="8607" w:type="dxa"/>
            <w:tcBorders>
              <w:left w:val="single" w:sz="6" w:space="0" w:color="auto"/>
            </w:tcBorders>
          </w:tcPr>
          <w:p w:rsidR="00280175" w:rsidRPr="00280175" w:rsidRDefault="00280175" w:rsidP="006B1AAF">
            <w:pPr>
              <w:jc w:val="both"/>
              <w:rPr>
                <w:rFonts w:ascii="Arial" w:hAnsi="Arial" w:cs="Arial"/>
                <w:sz w:val="24"/>
                <w:szCs w:val="24"/>
              </w:rPr>
            </w:pPr>
          </w:p>
          <w:p w:rsidR="00280175" w:rsidRPr="00280175" w:rsidRDefault="00280175" w:rsidP="006B1AAF">
            <w:pPr>
              <w:jc w:val="both"/>
              <w:rPr>
                <w:rFonts w:ascii="Arial" w:hAnsi="Arial" w:cs="Arial"/>
                <w:sz w:val="24"/>
                <w:szCs w:val="24"/>
              </w:rPr>
            </w:pPr>
            <w:r w:rsidRPr="00280175">
              <w:rPr>
                <w:rFonts w:ascii="Arial" w:hAnsi="Arial" w:cs="Arial"/>
                <w:sz w:val="24"/>
                <w:szCs w:val="24"/>
              </w:rPr>
              <w:t>Zajęcia edukacyjne prowadzone w dwóch językach: polskim oraz obcym nowożytnym będącym  drugim językiem nauczania</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085B67"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M</w:t>
                  </w:r>
                  <w:r w:rsidR="00280175" w:rsidRPr="00280175">
                    <w:rPr>
                      <w:rFonts w:ascii="Arial" w:hAnsi="Arial" w:cs="Arial"/>
                      <w:sz w:val="24"/>
                      <w:szCs w:val="24"/>
                    </w:rPr>
                    <w:t>uzyka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4767A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plastyka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4767A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wiedza o społeczeństwie</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4767A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 </w:t>
                  </w:r>
                  <w:r w:rsidR="00280175" w:rsidRPr="00280175">
                    <w:rPr>
                      <w:rFonts w:ascii="Arial" w:hAnsi="Arial" w:cs="Arial"/>
                      <w:sz w:val="24"/>
                      <w:szCs w:val="24"/>
                    </w:rPr>
                    <w:t>(</w:t>
                  </w:r>
                  <w:r>
                    <w:rPr>
                      <w:rFonts w:ascii="Arial" w:hAnsi="Arial" w:cs="Arial"/>
                      <w:sz w:val="24"/>
                      <w:szCs w:val="24"/>
                    </w:rPr>
                    <w:t>50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informatyka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4767A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wychowanie fizyczne</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4767A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edukacja dla bezpieczeństwa</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4767A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 </w:t>
                  </w:r>
                  <w:r w:rsidR="00280175" w:rsidRPr="00280175">
                    <w:rPr>
                      <w:rFonts w:ascii="Arial" w:hAnsi="Arial" w:cs="Arial"/>
                      <w:sz w:val="24"/>
                      <w:szCs w:val="24"/>
                    </w:rPr>
                    <w:t>(</w:t>
                  </w:r>
                  <w:r>
                    <w:rPr>
                      <w:rFonts w:ascii="Arial" w:hAnsi="Arial" w:cs="Arial"/>
                      <w:sz w:val="24"/>
                      <w:szCs w:val="24"/>
                    </w:rPr>
                    <w:t>50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both"/>
                    <w:rPr>
                      <w:rFonts w:ascii="Arial" w:hAnsi="Arial" w:cs="Arial"/>
                      <w:sz w:val="24"/>
                      <w:szCs w:val="24"/>
                    </w:rPr>
                  </w:pPr>
                  <w:r w:rsidRPr="00280175">
                    <w:rPr>
                      <w:rFonts w:ascii="Arial" w:hAnsi="Arial" w:cs="Arial"/>
                      <w:sz w:val="24"/>
                      <w:szCs w:val="24"/>
                    </w:rPr>
                    <w:t>nie dotyczy</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c>
                <w:tcPr>
                  <w:tcW w:w="4191" w:type="dxa"/>
                </w:tcPr>
                <w:p w:rsidR="00280175" w:rsidRPr="00280175" w:rsidRDefault="004767A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both"/>
                    <w:rPr>
                      <w:rFonts w:ascii="Arial" w:hAnsi="Arial" w:cs="Arial"/>
                      <w:sz w:val="24"/>
                      <w:szCs w:val="24"/>
                    </w:rPr>
                  </w:pPr>
                </w:p>
              </w:tc>
            </w:tr>
          </w:tbl>
          <w:p w:rsidR="00280175" w:rsidRPr="00280175" w:rsidRDefault="00280175" w:rsidP="006B1AAF">
            <w:pPr>
              <w:jc w:val="both"/>
              <w:rPr>
                <w:rFonts w:ascii="Arial" w:hAnsi="Arial" w:cs="Arial"/>
                <w:b/>
                <w:sz w:val="24"/>
                <w:szCs w:val="24"/>
              </w:rPr>
            </w:pPr>
          </w:p>
          <w:p w:rsidR="00280175" w:rsidRPr="00085B67" w:rsidRDefault="00280175" w:rsidP="00514434">
            <w:pPr>
              <w:jc w:val="both"/>
              <w:rPr>
                <w:rFonts w:ascii="Arial" w:hAnsi="Arial" w:cs="Arial"/>
                <w:b/>
                <w:sz w:val="24"/>
                <w:szCs w:val="24"/>
              </w:rPr>
            </w:pPr>
            <w:r w:rsidRPr="00280175">
              <w:rPr>
                <w:rFonts w:ascii="Arial" w:hAnsi="Arial" w:cs="Arial"/>
                <w:b/>
                <w:sz w:val="24"/>
                <w:szCs w:val="24"/>
              </w:rPr>
              <w:lastRenderedPageBreak/>
              <w:t xml:space="preserve">Liczba szkół, które otrzymały zalecenia - </w:t>
            </w:r>
            <w:r w:rsidR="00514434">
              <w:rPr>
                <w:rFonts w:ascii="Arial" w:hAnsi="Arial" w:cs="Arial"/>
                <w:b/>
                <w:sz w:val="24"/>
                <w:szCs w:val="24"/>
              </w:rPr>
              <w:t>0</w:t>
            </w:r>
            <w:r w:rsidRPr="00280175">
              <w:rPr>
                <w:rFonts w:ascii="Arial" w:hAnsi="Arial" w:cs="Arial"/>
                <w:b/>
                <w:sz w:val="24"/>
                <w:szCs w:val="24"/>
              </w:rPr>
              <w:t xml:space="preserve"> </w:t>
            </w:r>
            <w:r w:rsidRPr="00280175">
              <w:rPr>
                <w:rFonts w:ascii="Arial" w:hAnsi="Arial" w:cs="Arial"/>
                <w:sz w:val="24"/>
                <w:szCs w:val="24"/>
              </w:rPr>
              <w:t>(</w:t>
            </w:r>
            <w:r w:rsidR="00514434">
              <w:rPr>
                <w:rFonts w:ascii="Arial" w:hAnsi="Arial" w:cs="Arial"/>
                <w:sz w:val="24"/>
                <w:szCs w:val="24"/>
              </w:rPr>
              <w:t>0</w:t>
            </w:r>
            <w:r w:rsidRPr="00280175">
              <w:rPr>
                <w:rFonts w:ascii="Arial" w:hAnsi="Arial" w:cs="Arial"/>
                <w:sz w:val="24"/>
                <w:szCs w:val="24"/>
              </w:rPr>
              <w:t>% skontrolowanych szkół</w:t>
            </w:r>
            <w:r w:rsidR="00085B67">
              <w:rPr>
                <w:rFonts w:ascii="Arial" w:hAnsi="Arial" w:cs="Arial"/>
                <w:sz w:val="24"/>
                <w:szCs w:val="24"/>
              </w:rPr>
              <w:t xml:space="preserve">) </w:t>
            </w:r>
          </w:p>
        </w:tc>
      </w:tr>
      <w:tr w:rsidR="00280175" w:rsidRPr="00280175" w:rsidTr="006B1AAF">
        <w:trPr>
          <w:trHeight w:val="4269"/>
        </w:trPr>
        <w:tc>
          <w:tcPr>
            <w:tcW w:w="602" w:type="dxa"/>
            <w:tcBorders>
              <w:right w:val="single" w:sz="6" w:space="0" w:color="auto"/>
            </w:tcBorders>
          </w:tcPr>
          <w:p w:rsidR="00085B67" w:rsidRDefault="00085B67"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 xml:space="preserve">5. </w:t>
            </w:r>
          </w:p>
        </w:tc>
        <w:tc>
          <w:tcPr>
            <w:tcW w:w="8607" w:type="dxa"/>
            <w:tcBorders>
              <w:top w:val="single" w:sz="6" w:space="0" w:color="auto"/>
              <w:left w:val="single" w:sz="6" w:space="0" w:color="auto"/>
              <w:right w:val="single" w:sz="4" w:space="0" w:color="auto"/>
            </w:tcBorders>
          </w:tcPr>
          <w:p w:rsidR="00280175" w:rsidRPr="00280175" w:rsidRDefault="00280175" w:rsidP="006B1AAF">
            <w:pPr>
              <w:jc w:val="both"/>
              <w:rPr>
                <w:rFonts w:ascii="Arial" w:hAnsi="Arial" w:cs="Arial"/>
                <w:color w:val="808080"/>
                <w:sz w:val="24"/>
                <w:szCs w:val="24"/>
              </w:rPr>
            </w:pPr>
          </w:p>
          <w:p w:rsidR="00280175" w:rsidRPr="00280175" w:rsidRDefault="00280175" w:rsidP="006B1AAF">
            <w:pPr>
              <w:spacing w:after="160" w:line="259" w:lineRule="auto"/>
              <w:jc w:val="both"/>
              <w:rPr>
                <w:rFonts w:ascii="Arial" w:hAnsi="Arial" w:cs="Arial"/>
                <w:sz w:val="24"/>
                <w:szCs w:val="24"/>
              </w:rPr>
            </w:pPr>
            <w:r w:rsidRPr="00280175">
              <w:rPr>
                <w:rFonts w:ascii="Arial" w:hAnsi="Arial" w:cs="Arial"/>
                <w:sz w:val="24"/>
                <w:szCs w:val="24"/>
              </w:rPr>
              <w:t>Rekrutacja kandydatów do oddziału dwujęzycznego w szkole podstawowej przeprowadzono zgodnie z przepisami art. 139 ustawy U - PO</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280175" w:rsidRDefault="0063098B"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280175">
                    <w:rPr>
                      <w:rFonts w:ascii="Arial" w:hAnsi="Arial" w:cs="Arial"/>
                      <w:sz w:val="24"/>
                      <w:szCs w:val="24"/>
                    </w:rPr>
                    <w:t>(</w:t>
                  </w:r>
                  <w:r>
                    <w:rPr>
                      <w:rFonts w:ascii="Arial" w:hAnsi="Arial" w:cs="Arial"/>
                      <w:sz w:val="24"/>
                      <w:szCs w:val="24"/>
                    </w:rPr>
                    <w:t>100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p w:rsidR="00280175" w:rsidRPr="00280175"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280175" w:rsidRDefault="0063098B"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tc>
            </w:tr>
          </w:tbl>
          <w:p w:rsidR="00280175" w:rsidRPr="00280175" w:rsidRDefault="00280175" w:rsidP="006B1AAF">
            <w:pPr>
              <w:jc w:val="both"/>
              <w:rPr>
                <w:rFonts w:ascii="Arial" w:hAnsi="Arial" w:cs="Arial"/>
                <w:sz w:val="24"/>
                <w:szCs w:val="24"/>
              </w:rPr>
            </w:pPr>
          </w:p>
          <w:p w:rsidR="00280175" w:rsidRPr="00280175"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69568B">
              <w:rPr>
                <w:rFonts w:ascii="Arial" w:hAnsi="Arial" w:cs="Arial"/>
                <w:b/>
                <w:sz w:val="24"/>
                <w:szCs w:val="24"/>
              </w:rPr>
              <w:t>0</w:t>
            </w:r>
          </w:p>
          <w:p w:rsidR="00280175" w:rsidRPr="00085B67" w:rsidRDefault="00280175" w:rsidP="0069568B">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69568B">
              <w:rPr>
                <w:rFonts w:ascii="Arial" w:hAnsi="Arial" w:cs="Arial"/>
                <w:b/>
                <w:sz w:val="24"/>
                <w:szCs w:val="24"/>
              </w:rPr>
              <w:t>0</w:t>
            </w:r>
            <w:r w:rsidRPr="00280175">
              <w:rPr>
                <w:rFonts w:ascii="Arial" w:hAnsi="Arial" w:cs="Arial"/>
                <w:b/>
                <w:sz w:val="24"/>
                <w:szCs w:val="24"/>
              </w:rPr>
              <w:t xml:space="preserve"> </w:t>
            </w:r>
            <w:r w:rsidRPr="00280175">
              <w:rPr>
                <w:rFonts w:ascii="Arial" w:hAnsi="Arial" w:cs="Arial"/>
                <w:sz w:val="24"/>
                <w:szCs w:val="24"/>
              </w:rPr>
              <w:t>(</w:t>
            </w:r>
            <w:r w:rsidR="0069568B">
              <w:rPr>
                <w:rFonts w:ascii="Arial" w:hAnsi="Arial" w:cs="Arial"/>
                <w:sz w:val="24"/>
                <w:szCs w:val="24"/>
              </w:rPr>
              <w:t>0</w:t>
            </w:r>
            <w:r w:rsidRPr="00280175">
              <w:rPr>
                <w:rFonts w:ascii="Arial" w:hAnsi="Arial" w:cs="Arial"/>
                <w:sz w:val="24"/>
                <w:szCs w:val="24"/>
              </w:rPr>
              <w:t>% skontrolowanych szkół</w:t>
            </w:r>
            <w:r w:rsidR="00085B67">
              <w:rPr>
                <w:rFonts w:ascii="Arial" w:hAnsi="Arial" w:cs="Arial"/>
                <w:sz w:val="24"/>
                <w:szCs w:val="24"/>
              </w:rPr>
              <w:t xml:space="preserve">)  </w:t>
            </w:r>
          </w:p>
        </w:tc>
      </w:tr>
      <w:tr w:rsidR="00280175" w:rsidRPr="00280175" w:rsidTr="006B1AAF">
        <w:trPr>
          <w:trHeight w:val="3394"/>
        </w:trPr>
        <w:tc>
          <w:tcPr>
            <w:tcW w:w="602" w:type="dxa"/>
            <w:tcBorders>
              <w:right w:val="single" w:sz="6" w:space="0" w:color="auto"/>
            </w:tcBorders>
          </w:tcPr>
          <w:p w:rsidR="00085B67" w:rsidRDefault="00085B67" w:rsidP="006B1AAF">
            <w:pPr>
              <w:tabs>
                <w:tab w:val="left" w:pos="250"/>
              </w:tabs>
              <w:jc w:val="right"/>
              <w:rPr>
                <w:rFonts w:ascii="Arial" w:hAnsi="Arial" w:cs="Arial"/>
                <w:b/>
                <w:sz w:val="24"/>
                <w:szCs w:val="24"/>
              </w:rPr>
            </w:pPr>
          </w:p>
          <w:p w:rsidR="00280175" w:rsidRPr="00280175" w:rsidRDefault="00280175" w:rsidP="006B1AAF">
            <w:pPr>
              <w:tabs>
                <w:tab w:val="left" w:pos="250"/>
              </w:tabs>
              <w:jc w:val="right"/>
              <w:rPr>
                <w:rFonts w:ascii="Arial" w:hAnsi="Arial" w:cs="Arial"/>
                <w:b/>
                <w:sz w:val="24"/>
                <w:szCs w:val="24"/>
              </w:rPr>
            </w:pPr>
            <w:r w:rsidRPr="00280175">
              <w:rPr>
                <w:rFonts w:ascii="Arial" w:hAnsi="Arial" w:cs="Arial"/>
                <w:b/>
                <w:sz w:val="24"/>
                <w:szCs w:val="24"/>
              </w:rPr>
              <w:t>6.</w:t>
            </w: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p>
        </w:tc>
        <w:tc>
          <w:tcPr>
            <w:tcW w:w="8607" w:type="dxa"/>
            <w:tcBorders>
              <w:top w:val="single" w:sz="6" w:space="0" w:color="auto"/>
              <w:left w:val="single" w:sz="6" w:space="0" w:color="auto"/>
              <w:right w:val="single" w:sz="4" w:space="0" w:color="auto"/>
            </w:tcBorders>
          </w:tcPr>
          <w:p w:rsidR="00280175" w:rsidRPr="00280175" w:rsidRDefault="00280175" w:rsidP="006B1AAF">
            <w:pPr>
              <w:jc w:val="both"/>
              <w:rPr>
                <w:rFonts w:ascii="Arial" w:hAnsi="Arial" w:cs="Arial"/>
                <w:sz w:val="24"/>
                <w:szCs w:val="24"/>
              </w:rPr>
            </w:pPr>
          </w:p>
          <w:p w:rsidR="00280175" w:rsidRPr="00280175" w:rsidRDefault="00280175" w:rsidP="00085B67">
            <w:pPr>
              <w:jc w:val="both"/>
              <w:rPr>
                <w:rFonts w:ascii="Arial" w:hAnsi="Arial" w:cs="Arial"/>
                <w:sz w:val="24"/>
                <w:szCs w:val="24"/>
              </w:rPr>
            </w:pPr>
            <w:r w:rsidRPr="00280175">
              <w:rPr>
                <w:rFonts w:ascii="Arial" w:hAnsi="Arial" w:cs="Arial"/>
                <w:sz w:val="24"/>
                <w:szCs w:val="24"/>
              </w:rPr>
              <w:t xml:space="preserve">Wszyscy nauczyciele prowadzący w oddziale dwujęzycznym w szkole podstawowej zajęcia języka obcego nowożytnego oraz nauczyciele przedmiotów innych niż języki obce, posiadają odpowiednie kwalifikacje określone w przepisach dotyczących szczegółowych kwalifikacji wymaganych od nauczycieli </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BC1714" w:rsidRDefault="00BC171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BC1714">
                    <w:rPr>
                      <w:rFonts w:ascii="Arial" w:hAnsi="Arial" w:cs="Arial"/>
                      <w:sz w:val="24"/>
                      <w:szCs w:val="24"/>
                    </w:rPr>
                    <w:t>(</w:t>
                  </w:r>
                  <w:r>
                    <w:rPr>
                      <w:rFonts w:ascii="Arial" w:hAnsi="Arial" w:cs="Arial"/>
                      <w:sz w:val="24"/>
                      <w:szCs w:val="24"/>
                    </w:rPr>
                    <w:t>100</w:t>
                  </w:r>
                  <w:r w:rsidR="00280175" w:rsidRPr="00BC1714">
                    <w:rPr>
                      <w:rFonts w:ascii="Arial" w:hAnsi="Arial" w:cs="Arial"/>
                      <w:sz w:val="24"/>
                      <w:szCs w:val="24"/>
                    </w:rPr>
                    <w:t>%)</w:t>
                  </w:r>
                </w:p>
                <w:p w:rsidR="00280175" w:rsidRPr="00BC1714" w:rsidRDefault="00280175" w:rsidP="002719EB">
                  <w:pPr>
                    <w:framePr w:hSpace="141" w:wrap="around" w:vAnchor="text" w:hAnchor="text" w:xAlign="right" w:y="1"/>
                    <w:suppressOverlap/>
                    <w:jc w:val="center"/>
                    <w:rPr>
                      <w:rFonts w:ascii="Arial" w:hAnsi="Arial" w:cs="Arial"/>
                      <w:sz w:val="24"/>
                      <w:szCs w:val="24"/>
                    </w:rPr>
                  </w:pPr>
                </w:p>
                <w:p w:rsidR="00280175" w:rsidRPr="00BC1714"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BC1714" w:rsidRDefault="00BC171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BC1714">
                    <w:rPr>
                      <w:rFonts w:ascii="Arial" w:hAnsi="Arial" w:cs="Arial"/>
                      <w:sz w:val="24"/>
                      <w:szCs w:val="24"/>
                    </w:rPr>
                    <w:t>(</w:t>
                  </w:r>
                  <w:r>
                    <w:rPr>
                      <w:rFonts w:ascii="Arial" w:hAnsi="Arial" w:cs="Arial"/>
                      <w:sz w:val="24"/>
                      <w:szCs w:val="24"/>
                    </w:rPr>
                    <w:t>0</w:t>
                  </w:r>
                  <w:r w:rsidR="00280175" w:rsidRPr="00BC1714">
                    <w:rPr>
                      <w:rFonts w:ascii="Arial" w:hAnsi="Arial" w:cs="Arial"/>
                      <w:sz w:val="24"/>
                      <w:szCs w:val="24"/>
                    </w:rPr>
                    <w:t>%)</w:t>
                  </w:r>
                </w:p>
                <w:p w:rsidR="00280175" w:rsidRPr="00BC1714" w:rsidRDefault="00280175" w:rsidP="002719EB">
                  <w:pPr>
                    <w:framePr w:hSpace="141" w:wrap="around" w:vAnchor="text" w:hAnchor="text" w:xAlign="right" w:y="1"/>
                    <w:suppressOverlap/>
                    <w:jc w:val="center"/>
                    <w:rPr>
                      <w:rFonts w:ascii="Arial" w:hAnsi="Arial" w:cs="Arial"/>
                      <w:sz w:val="24"/>
                      <w:szCs w:val="24"/>
                    </w:rPr>
                  </w:pPr>
                </w:p>
              </w:tc>
            </w:tr>
          </w:tbl>
          <w:p w:rsidR="00280175" w:rsidRPr="00280175" w:rsidRDefault="00280175" w:rsidP="006B1AAF">
            <w:pPr>
              <w:jc w:val="both"/>
              <w:rPr>
                <w:rFonts w:ascii="Arial" w:hAnsi="Arial" w:cs="Arial"/>
                <w:sz w:val="24"/>
                <w:szCs w:val="24"/>
              </w:rPr>
            </w:pPr>
          </w:p>
          <w:p w:rsidR="00280175" w:rsidRPr="00280175"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1D46C8">
              <w:rPr>
                <w:rFonts w:ascii="Arial" w:hAnsi="Arial" w:cs="Arial"/>
                <w:b/>
                <w:sz w:val="24"/>
                <w:szCs w:val="24"/>
              </w:rPr>
              <w:t>0</w:t>
            </w:r>
          </w:p>
          <w:p w:rsidR="00280175" w:rsidRPr="00085B67" w:rsidRDefault="00280175" w:rsidP="001D46C8">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1D46C8">
              <w:rPr>
                <w:rFonts w:ascii="Arial" w:hAnsi="Arial" w:cs="Arial"/>
                <w:b/>
                <w:sz w:val="24"/>
                <w:szCs w:val="24"/>
              </w:rPr>
              <w:t>0</w:t>
            </w:r>
            <w:r w:rsidRPr="00280175">
              <w:rPr>
                <w:rFonts w:ascii="Arial" w:hAnsi="Arial" w:cs="Arial"/>
                <w:b/>
                <w:sz w:val="24"/>
                <w:szCs w:val="24"/>
              </w:rPr>
              <w:t xml:space="preserve"> </w:t>
            </w:r>
            <w:r w:rsidRPr="00280175">
              <w:rPr>
                <w:rFonts w:ascii="Arial" w:hAnsi="Arial" w:cs="Arial"/>
                <w:sz w:val="24"/>
                <w:szCs w:val="24"/>
              </w:rPr>
              <w:t>(</w:t>
            </w:r>
            <w:r w:rsidR="001D46C8">
              <w:rPr>
                <w:rFonts w:ascii="Arial" w:hAnsi="Arial" w:cs="Arial"/>
                <w:sz w:val="24"/>
                <w:szCs w:val="24"/>
              </w:rPr>
              <w:t>0</w:t>
            </w:r>
            <w:r w:rsidRPr="00280175">
              <w:rPr>
                <w:rFonts w:ascii="Arial" w:hAnsi="Arial" w:cs="Arial"/>
                <w:sz w:val="24"/>
                <w:szCs w:val="24"/>
              </w:rPr>
              <w:t>% skontrolowanych szkół</w:t>
            </w:r>
            <w:r w:rsidR="00085B67">
              <w:rPr>
                <w:rFonts w:ascii="Arial" w:hAnsi="Arial" w:cs="Arial"/>
                <w:sz w:val="24"/>
                <w:szCs w:val="24"/>
              </w:rPr>
              <w:t xml:space="preserve">) </w:t>
            </w:r>
          </w:p>
        </w:tc>
      </w:tr>
      <w:tr w:rsidR="00280175" w:rsidRPr="00280175" w:rsidTr="006B1AAF">
        <w:trPr>
          <w:trHeight w:val="691"/>
        </w:trPr>
        <w:tc>
          <w:tcPr>
            <w:tcW w:w="602" w:type="dxa"/>
            <w:tcBorders>
              <w:right w:val="single" w:sz="6" w:space="0" w:color="auto"/>
            </w:tcBorders>
          </w:tcPr>
          <w:p w:rsidR="00085B67" w:rsidRDefault="00085B67"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7.</w:t>
            </w:r>
          </w:p>
        </w:tc>
        <w:tc>
          <w:tcPr>
            <w:tcW w:w="8607" w:type="dxa"/>
            <w:tcBorders>
              <w:top w:val="single" w:sz="6" w:space="0" w:color="auto"/>
              <w:left w:val="single" w:sz="6" w:space="0" w:color="auto"/>
              <w:right w:val="single" w:sz="4" w:space="0" w:color="auto"/>
            </w:tcBorders>
          </w:tcPr>
          <w:p w:rsidR="00280175" w:rsidRPr="00280175" w:rsidRDefault="00280175" w:rsidP="006B1AAF">
            <w:pPr>
              <w:jc w:val="both"/>
              <w:rPr>
                <w:rFonts w:ascii="Arial" w:hAnsi="Arial" w:cs="Arial"/>
                <w:sz w:val="24"/>
                <w:szCs w:val="24"/>
              </w:rPr>
            </w:pPr>
          </w:p>
          <w:p w:rsidR="00280175" w:rsidRPr="00280175" w:rsidRDefault="00280175" w:rsidP="006B1AAF">
            <w:pPr>
              <w:jc w:val="both"/>
              <w:rPr>
                <w:rFonts w:ascii="Arial" w:hAnsi="Arial" w:cs="Arial"/>
                <w:sz w:val="24"/>
                <w:szCs w:val="24"/>
              </w:rPr>
            </w:pPr>
            <w:r w:rsidRPr="00280175">
              <w:rPr>
                <w:rFonts w:ascii="Arial" w:hAnsi="Arial" w:cs="Arial"/>
                <w:sz w:val="24"/>
                <w:szCs w:val="24"/>
              </w:rPr>
              <w:t>Organizacja oddziału dwujęzycznego uwzględnia liczbę godzin wskazaną</w:t>
            </w:r>
            <w:r w:rsidRPr="00280175">
              <w:rPr>
                <w:rFonts w:ascii="Arial" w:hAnsi="Arial" w:cs="Arial"/>
                <w:sz w:val="24"/>
                <w:szCs w:val="24"/>
              </w:rPr>
              <w:br/>
              <w:t xml:space="preserve">w załączniku nr 1 do rozporządzenia </w:t>
            </w:r>
            <w:r w:rsidRPr="00280175">
              <w:rPr>
                <w:rFonts w:ascii="Arial" w:hAnsi="Arial" w:cs="Arial"/>
                <w:i/>
                <w:sz w:val="24"/>
                <w:szCs w:val="24"/>
              </w:rPr>
              <w:t>w sprawie ramowych planów nauczania dla publicznych szkół</w:t>
            </w:r>
            <w:r w:rsidRPr="00280175">
              <w:rPr>
                <w:rFonts w:ascii="Arial" w:hAnsi="Arial" w:cs="Arial"/>
                <w:sz w:val="24"/>
                <w:szCs w:val="24"/>
              </w:rPr>
              <w:t xml:space="preserve"> </w:t>
            </w:r>
          </w:p>
          <w:p w:rsidR="00280175" w:rsidRPr="00280175" w:rsidRDefault="00280175" w:rsidP="006B1AAF">
            <w:pPr>
              <w:jc w:val="both"/>
              <w:rPr>
                <w:rFonts w:ascii="Arial" w:hAnsi="Arial" w:cs="Arial"/>
                <w:sz w:val="24"/>
                <w:szCs w:val="24"/>
              </w:rPr>
            </w:pP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280175" w:rsidRDefault="00BD5F5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280175">
                    <w:rPr>
                      <w:rFonts w:ascii="Arial" w:hAnsi="Arial" w:cs="Arial"/>
                      <w:sz w:val="24"/>
                      <w:szCs w:val="24"/>
                    </w:rPr>
                    <w:t>(</w:t>
                  </w:r>
                  <w:r>
                    <w:rPr>
                      <w:rFonts w:ascii="Arial" w:hAnsi="Arial" w:cs="Arial"/>
                      <w:sz w:val="24"/>
                      <w:szCs w:val="24"/>
                    </w:rPr>
                    <w:t>100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280175" w:rsidRDefault="00BD5F5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tc>
            </w:tr>
          </w:tbl>
          <w:p w:rsidR="00280175" w:rsidRPr="00280175" w:rsidRDefault="00280175" w:rsidP="006B1AAF">
            <w:pPr>
              <w:jc w:val="both"/>
              <w:rPr>
                <w:rFonts w:ascii="Arial" w:hAnsi="Arial" w:cs="Arial"/>
                <w:sz w:val="24"/>
                <w:szCs w:val="24"/>
              </w:rPr>
            </w:pPr>
          </w:p>
          <w:p w:rsidR="00280175" w:rsidRPr="00280175"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A07864">
              <w:rPr>
                <w:rFonts w:ascii="Arial" w:hAnsi="Arial" w:cs="Arial"/>
                <w:b/>
                <w:sz w:val="24"/>
                <w:szCs w:val="24"/>
              </w:rPr>
              <w:t>0</w:t>
            </w:r>
          </w:p>
          <w:p w:rsidR="00280175" w:rsidRPr="00085B67" w:rsidRDefault="00280175" w:rsidP="00A07864">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A07864">
              <w:rPr>
                <w:rFonts w:ascii="Arial" w:hAnsi="Arial" w:cs="Arial"/>
                <w:b/>
                <w:sz w:val="24"/>
                <w:szCs w:val="24"/>
              </w:rPr>
              <w:t>0</w:t>
            </w:r>
            <w:r w:rsidRPr="00280175">
              <w:rPr>
                <w:rFonts w:ascii="Arial" w:hAnsi="Arial" w:cs="Arial"/>
                <w:b/>
                <w:sz w:val="24"/>
                <w:szCs w:val="24"/>
              </w:rPr>
              <w:t xml:space="preserve"> </w:t>
            </w:r>
            <w:r w:rsidRPr="00280175">
              <w:rPr>
                <w:rFonts w:ascii="Arial" w:hAnsi="Arial" w:cs="Arial"/>
                <w:sz w:val="24"/>
                <w:szCs w:val="24"/>
              </w:rPr>
              <w:t>(</w:t>
            </w:r>
            <w:r w:rsidR="00A07864">
              <w:rPr>
                <w:rFonts w:ascii="Arial" w:hAnsi="Arial" w:cs="Arial"/>
                <w:sz w:val="24"/>
                <w:szCs w:val="24"/>
              </w:rPr>
              <w:t>0</w:t>
            </w:r>
            <w:r w:rsidRPr="00280175">
              <w:rPr>
                <w:rFonts w:ascii="Arial" w:hAnsi="Arial" w:cs="Arial"/>
                <w:sz w:val="24"/>
                <w:szCs w:val="24"/>
              </w:rPr>
              <w:t>% skontrolowanych szkół</w:t>
            </w:r>
            <w:r w:rsidR="00085B67">
              <w:rPr>
                <w:rFonts w:ascii="Arial" w:hAnsi="Arial" w:cs="Arial"/>
                <w:sz w:val="24"/>
                <w:szCs w:val="24"/>
              </w:rPr>
              <w:t xml:space="preserve">) </w:t>
            </w:r>
          </w:p>
        </w:tc>
      </w:tr>
      <w:tr w:rsidR="00280175" w:rsidRPr="00280175" w:rsidTr="006B1AAF">
        <w:trPr>
          <w:trHeight w:val="3240"/>
        </w:trPr>
        <w:tc>
          <w:tcPr>
            <w:tcW w:w="602" w:type="dxa"/>
            <w:tcBorders>
              <w:right w:val="single" w:sz="6" w:space="0" w:color="auto"/>
            </w:tcBorders>
          </w:tcPr>
          <w:p w:rsidR="00085B67" w:rsidRDefault="00085B67" w:rsidP="006B1AAF">
            <w:pPr>
              <w:jc w:val="right"/>
              <w:rPr>
                <w:rFonts w:ascii="Arial" w:hAnsi="Arial" w:cs="Arial"/>
                <w:b/>
                <w:sz w:val="24"/>
                <w:szCs w:val="24"/>
              </w:rPr>
            </w:pPr>
          </w:p>
          <w:p w:rsidR="00280175" w:rsidRPr="00280175" w:rsidRDefault="00280175" w:rsidP="006B1AAF">
            <w:pPr>
              <w:jc w:val="right"/>
              <w:rPr>
                <w:rFonts w:ascii="Arial" w:hAnsi="Arial" w:cs="Arial"/>
                <w:b/>
                <w:sz w:val="24"/>
                <w:szCs w:val="24"/>
              </w:rPr>
            </w:pPr>
            <w:r w:rsidRPr="00280175">
              <w:rPr>
                <w:rFonts w:ascii="Arial" w:hAnsi="Arial" w:cs="Arial"/>
                <w:b/>
                <w:sz w:val="24"/>
                <w:szCs w:val="24"/>
              </w:rPr>
              <w:t>8.</w:t>
            </w:r>
          </w:p>
        </w:tc>
        <w:tc>
          <w:tcPr>
            <w:tcW w:w="8607" w:type="dxa"/>
            <w:tcBorders>
              <w:top w:val="single" w:sz="6" w:space="0" w:color="auto"/>
              <w:left w:val="single" w:sz="6" w:space="0" w:color="auto"/>
              <w:right w:val="single" w:sz="4" w:space="0" w:color="auto"/>
            </w:tcBorders>
          </w:tcPr>
          <w:p w:rsidR="00280175" w:rsidRPr="00280175" w:rsidRDefault="00280175" w:rsidP="006B1AAF">
            <w:pPr>
              <w:jc w:val="both"/>
              <w:rPr>
                <w:rFonts w:ascii="Arial" w:hAnsi="Arial" w:cs="Arial"/>
                <w:sz w:val="24"/>
                <w:szCs w:val="24"/>
              </w:rPr>
            </w:pPr>
          </w:p>
          <w:p w:rsidR="00280175" w:rsidRPr="00280175" w:rsidRDefault="00280175" w:rsidP="006B1AAF">
            <w:pPr>
              <w:jc w:val="both"/>
              <w:rPr>
                <w:rFonts w:ascii="Arial" w:hAnsi="Arial" w:cs="Arial"/>
                <w:sz w:val="24"/>
                <w:szCs w:val="24"/>
              </w:rPr>
            </w:pPr>
            <w:r w:rsidRPr="00280175">
              <w:rPr>
                <w:rFonts w:ascii="Arial" w:hAnsi="Arial" w:cs="Arial"/>
                <w:sz w:val="24"/>
                <w:szCs w:val="24"/>
              </w:rPr>
              <w:t xml:space="preserve">Organizacja oddziału dwujęzycznego uwzględnia przepisy § 7 ust. 1 pkt 2 rozporządzenia </w:t>
            </w:r>
            <w:r w:rsidRPr="00280175">
              <w:rPr>
                <w:rFonts w:ascii="Arial" w:hAnsi="Arial" w:cs="Arial"/>
                <w:i/>
                <w:sz w:val="24"/>
                <w:szCs w:val="24"/>
              </w:rPr>
              <w:t>w sprawie ramowych planów nauczania dla publicznych szkół</w:t>
            </w:r>
            <w:r w:rsidRPr="00280175">
              <w:rPr>
                <w:rFonts w:ascii="Arial" w:hAnsi="Arial" w:cs="Arial"/>
                <w:sz w:val="24"/>
                <w:szCs w:val="24"/>
              </w:rPr>
              <w:t xml:space="preserve"> </w:t>
            </w:r>
          </w:p>
          <w:tbl>
            <w:tblPr>
              <w:tblStyle w:val="Tabela-Siatka"/>
              <w:tblW w:w="0" w:type="auto"/>
              <w:tblLayout w:type="fixed"/>
              <w:tblLook w:val="04A0" w:firstRow="1" w:lastRow="0" w:firstColumn="1" w:lastColumn="0" w:noHBand="0" w:noVBand="1"/>
            </w:tblPr>
            <w:tblGrid>
              <w:gridCol w:w="4190"/>
              <w:gridCol w:w="4191"/>
            </w:tblGrid>
            <w:tr w:rsidR="00280175" w:rsidRPr="00280175" w:rsidTr="006B1AAF">
              <w:tc>
                <w:tcPr>
                  <w:tcW w:w="8381" w:type="dxa"/>
                  <w:gridSpan w:val="2"/>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Liczba odpowiedzi</w:t>
                  </w:r>
                </w:p>
              </w:tc>
            </w:tr>
            <w:tr w:rsidR="00280175" w:rsidRPr="00280175" w:rsidTr="006B1AAF">
              <w:tc>
                <w:tcPr>
                  <w:tcW w:w="4190"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TAK</w:t>
                  </w:r>
                </w:p>
              </w:tc>
              <w:tc>
                <w:tcPr>
                  <w:tcW w:w="4191" w:type="dxa"/>
                  <w:shd w:val="clear" w:color="auto" w:fill="EEECE1" w:themeFill="background2"/>
                </w:tcPr>
                <w:p w:rsidR="00280175" w:rsidRPr="00280175" w:rsidRDefault="00280175" w:rsidP="002719EB">
                  <w:pPr>
                    <w:framePr w:hSpace="141" w:wrap="around" w:vAnchor="text" w:hAnchor="text" w:xAlign="right" w:y="1"/>
                    <w:suppressOverlap/>
                    <w:jc w:val="center"/>
                    <w:rPr>
                      <w:rFonts w:ascii="Arial" w:hAnsi="Arial" w:cs="Arial"/>
                      <w:sz w:val="24"/>
                      <w:szCs w:val="24"/>
                    </w:rPr>
                  </w:pPr>
                  <w:r w:rsidRPr="00280175">
                    <w:rPr>
                      <w:rFonts w:ascii="Arial" w:hAnsi="Arial" w:cs="Arial"/>
                      <w:sz w:val="24"/>
                      <w:szCs w:val="24"/>
                    </w:rPr>
                    <w:t>NIE</w:t>
                  </w:r>
                </w:p>
              </w:tc>
            </w:tr>
            <w:tr w:rsidR="00280175" w:rsidRPr="00280175" w:rsidTr="006B1AAF">
              <w:tc>
                <w:tcPr>
                  <w:tcW w:w="4190" w:type="dxa"/>
                </w:tcPr>
                <w:p w:rsidR="00280175" w:rsidRPr="00280175" w:rsidRDefault="007215D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280175" w:rsidRPr="00280175">
                    <w:rPr>
                      <w:rFonts w:ascii="Arial" w:hAnsi="Arial" w:cs="Arial"/>
                      <w:sz w:val="24"/>
                      <w:szCs w:val="24"/>
                    </w:rPr>
                    <w:t>(</w:t>
                  </w:r>
                  <w:r>
                    <w:rPr>
                      <w:rFonts w:ascii="Arial" w:hAnsi="Arial" w:cs="Arial"/>
                      <w:sz w:val="24"/>
                      <w:szCs w:val="24"/>
                    </w:rPr>
                    <w:t>100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tc>
              <w:tc>
                <w:tcPr>
                  <w:tcW w:w="4191" w:type="dxa"/>
                </w:tcPr>
                <w:p w:rsidR="00280175" w:rsidRPr="00280175" w:rsidRDefault="007215D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280175" w:rsidRPr="00280175">
                    <w:rPr>
                      <w:rFonts w:ascii="Arial" w:hAnsi="Arial" w:cs="Arial"/>
                      <w:sz w:val="24"/>
                      <w:szCs w:val="24"/>
                    </w:rPr>
                    <w:t>(</w:t>
                  </w:r>
                  <w:r>
                    <w:rPr>
                      <w:rFonts w:ascii="Arial" w:hAnsi="Arial" w:cs="Arial"/>
                      <w:sz w:val="24"/>
                      <w:szCs w:val="24"/>
                    </w:rPr>
                    <w:t>0</w:t>
                  </w:r>
                  <w:r w:rsidR="00280175" w:rsidRPr="00280175">
                    <w:rPr>
                      <w:rFonts w:ascii="Arial" w:hAnsi="Arial" w:cs="Arial"/>
                      <w:sz w:val="24"/>
                      <w:szCs w:val="24"/>
                    </w:rPr>
                    <w:t>%)</w:t>
                  </w:r>
                </w:p>
                <w:p w:rsidR="00280175" w:rsidRPr="00280175" w:rsidRDefault="00280175" w:rsidP="002719EB">
                  <w:pPr>
                    <w:framePr w:hSpace="141" w:wrap="around" w:vAnchor="text" w:hAnchor="text" w:xAlign="right" w:y="1"/>
                    <w:suppressOverlap/>
                    <w:jc w:val="center"/>
                    <w:rPr>
                      <w:rFonts w:ascii="Arial" w:hAnsi="Arial" w:cs="Arial"/>
                      <w:sz w:val="24"/>
                      <w:szCs w:val="24"/>
                    </w:rPr>
                  </w:pPr>
                </w:p>
              </w:tc>
            </w:tr>
          </w:tbl>
          <w:p w:rsidR="00280175" w:rsidRPr="00280175" w:rsidRDefault="00280175" w:rsidP="006B1AAF">
            <w:pPr>
              <w:rPr>
                <w:rFonts w:ascii="Arial" w:hAnsi="Arial" w:cs="Arial"/>
                <w:b/>
                <w:sz w:val="24"/>
                <w:szCs w:val="24"/>
              </w:rPr>
            </w:pPr>
          </w:p>
          <w:p w:rsidR="00280175" w:rsidRPr="00280175" w:rsidRDefault="00280175" w:rsidP="006B1AAF">
            <w:pPr>
              <w:rPr>
                <w:rFonts w:ascii="Arial" w:hAnsi="Arial" w:cs="Arial"/>
                <w:b/>
                <w:sz w:val="24"/>
                <w:szCs w:val="24"/>
              </w:rPr>
            </w:pPr>
            <w:r w:rsidRPr="00280175">
              <w:rPr>
                <w:rFonts w:ascii="Arial" w:hAnsi="Arial" w:cs="Arial"/>
                <w:b/>
                <w:sz w:val="24"/>
                <w:szCs w:val="24"/>
              </w:rPr>
              <w:t xml:space="preserve">Liczba wydanych zaleceń jeśli wybrano NIE - </w:t>
            </w:r>
            <w:r w:rsidR="002B171D">
              <w:rPr>
                <w:rFonts w:ascii="Arial" w:hAnsi="Arial" w:cs="Arial"/>
                <w:b/>
                <w:sz w:val="24"/>
                <w:szCs w:val="24"/>
              </w:rPr>
              <w:t>0</w:t>
            </w:r>
          </w:p>
          <w:p w:rsidR="00280175" w:rsidRPr="00280175" w:rsidRDefault="00280175" w:rsidP="00085B67">
            <w:pPr>
              <w:jc w:val="both"/>
              <w:rPr>
                <w:rFonts w:ascii="Arial" w:hAnsi="Arial" w:cs="Arial"/>
                <w:b/>
                <w:sz w:val="24"/>
                <w:szCs w:val="24"/>
              </w:rPr>
            </w:pPr>
            <w:r w:rsidRPr="00280175">
              <w:rPr>
                <w:rFonts w:ascii="Arial" w:hAnsi="Arial" w:cs="Arial"/>
                <w:b/>
                <w:sz w:val="24"/>
                <w:szCs w:val="24"/>
              </w:rPr>
              <w:t xml:space="preserve">Liczba szkół, które otrzymały zalecenia - </w:t>
            </w:r>
            <w:r w:rsidR="002B171D">
              <w:rPr>
                <w:rFonts w:ascii="Arial" w:hAnsi="Arial" w:cs="Arial"/>
                <w:b/>
                <w:sz w:val="24"/>
                <w:szCs w:val="24"/>
              </w:rPr>
              <w:t>0</w:t>
            </w:r>
            <w:r w:rsidRPr="00280175">
              <w:rPr>
                <w:rFonts w:ascii="Arial" w:hAnsi="Arial" w:cs="Arial"/>
                <w:b/>
                <w:sz w:val="24"/>
                <w:szCs w:val="24"/>
              </w:rPr>
              <w:t xml:space="preserve"> </w:t>
            </w:r>
            <w:r w:rsidRPr="00280175">
              <w:rPr>
                <w:rFonts w:ascii="Arial" w:hAnsi="Arial" w:cs="Arial"/>
                <w:sz w:val="24"/>
                <w:szCs w:val="24"/>
              </w:rPr>
              <w:t>(</w:t>
            </w:r>
            <w:r w:rsidR="002B171D">
              <w:rPr>
                <w:rFonts w:ascii="Arial" w:hAnsi="Arial" w:cs="Arial"/>
                <w:sz w:val="24"/>
                <w:szCs w:val="24"/>
              </w:rPr>
              <w:t>0</w:t>
            </w:r>
            <w:r w:rsidRPr="00280175">
              <w:rPr>
                <w:rFonts w:ascii="Arial" w:hAnsi="Arial" w:cs="Arial"/>
                <w:sz w:val="24"/>
                <w:szCs w:val="24"/>
              </w:rPr>
              <w:t>% skontrolowanych szkół</w:t>
            </w:r>
            <w:r w:rsidR="00085B67">
              <w:rPr>
                <w:rFonts w:ascii="Arial" w:hAnsi="Arial" w:cs="Arial"/>
                <w:sz w:val="24"/>
                <w:szCs w:val="24"/>
              </w:rPr>
              <w:t xml:space="preserve">) </w:t>
            </w:r>
          </w:p>
          <w:p w:rsidR="00280175" w:rsidRPr="00280175" w:rsidRDefault="00280175" w:rsidP="006B1AAF">
            <w:pPr>
              <w:jc w:val="center"/>
              <w:rPr>
                <w:rFonts w:ascii="Arial" w:hAnsi="Arial" w:cs="Arial"/>
                <w:sz w:val="24"/>
                <w:szCs w:val="24"/>
              </w:rPr>
            </w:pPr>
          </w:p>
        </w:tc>
      </w:tr>
    </w:tbl>
    <w:p w:rsidR="00B210AA" w:rsidRPr="00B210AA" w:rsidRDefault="00B210AA" w:rsidP="000936BA">
      <w:pPr>
        <w:jc w:val="both"/>
        <w:rPr>
          <w:rFonts w:ascii="Arial" w:hAnsi="Arial" w:cs="Arial"/>
          <w:color w:val="000000"/>
          <w:sz w:val="24"/>
          <w:szCs w:val="24"/>
        </w:rPr>
      </w:pPr>
    </w:p>
    <w:p w:rsidR="00260427" w:rsidRDefault="00260427" w:rsidP="00BB0D48">
      <w:pPr>
        <w:ind w:left="567" w:hanging="567"/>
        <w:rPr>
          <w:rFonts w:ascii="Arial" w:eastAsia="Times New Roman" w:hAnsi="Arial" w:cs="Arial"/>
          <w:b/>
          <w:bCs/>
          <w:color w:val="000000" w:themeColor="text1"/>
          <w:kern w:val="28"/>
          <w:sz w:val="24"/>
          <w:szCs w:val="24"/>
        </w:rPr>
      </w:pPr>
    </w:p>
    <w:p w:rsidR="00260427" w:rsidRDefault="00260427" w:rsidP="00BB0D48">
      <w:pPr>
        <w:ind w:left="567" w:hanging="567"/>
        <w:rPr>
          <w:rFonts w:ascii="Arial" w:eastAsia="Times New Roman" w:hAnsi="Arial" w:cs="Arial"/>
          <w:b/>
          <w:bCs/>
          <w:color w:val="000000" w:themeColor="text1"/>
          <w:kern w:val="28"/>
          <w:sz w:val="24"/>
          <w:szCs w:val="24"/>
        </w:rPr>
      </w:pPr>
    </w:p>
    <w:p w:rsidR="00260427" w:rsidRDefault="00260427" w:rsidP="00BB0D48">
      <w:pPr>
        <w:ind w:left="567" w:hanging="567"/>
        <w:rPr>
          <w:rFonts w:ascii="Arial" w:eastAsia="Times New Roman" w:hAnsi="Arial" w:cs="Arial"/>
          <w:b/>
          <w:bCs/>
          <w:color w:val="000000" w:themeColor="text1"/>
          <w:kern w:val="28"/>
          <w:sz w:val="24"/>
          <w:szCs w:val="24"/>
        </w:rPr>
      </w:pPr>
    </w:p>
    <w:p w:rsidR="00260427" w:rsidRDefault="00260427" w:rsidP="00BB0D48">
      <w:pPr>
        <w:ind w:left="567" w:hanging="567"/>
        <w:rPr>
          <w:rFonts w:ascii="Arial" w:eastAsia="Times New Roman" w:hAnsi="Arial" w:cs="Arial"/>
          <w:b/>
          <w:bCs/>
          <w:color w:val="000000" w:themeColor="text1"/>
          <w:kern w:val="28"/>
          <w:sz w:val="24"/>
          <w:szCs w:val="24"/>
        </w:rPr>
      </w:pPr>
    </w:p>
    <w:p w:rsidR="00260427" w:rsidRDefault="00260427" w:rsidP="00BB0D48">
      <w:pPr>
        <w:ind w:left="567" w:hanging="567"/>
        <w:rPr>
          <w:rFonts w:ascii="Arial" w:eastAsia="Times New Roman" w:hAnsi="Arial" w:cs="Arial"/>
          <w:b/>
          <w:bCs/>
          <w:color w:val="000000" w:themeColor="text1"/>
          <w:kern w:val="28"/>
          <w:sz w:val="24"/>
          <w:szCs w:val="24"/>
        </w:rPr>
      </w:pPr>
    </w:p>
    <w:p w:rsidR="00FF03A6" w:rsidRPr="001576EF" w:rsidRDefault="00FF03A6" w:rsidP="00BB0D48">
      <w:pPr>
        <w:ind w:left="567" w:hanging="567"/>
        <w:rPr>
          <w:rFonts w:ascii="Arial" w:hAnsi="Arial" w:cs="Arial"/>
          <w:b/>
          <w:color w:val="000000" w:themeColor="text1"/>
          <w:sz w:val="24"/>
          <w:szCs w:val="24"/>
        </w:rPr>
      </w:pPr>
      <w:r w:rsidRPr="001576EF">
        <w:rPr>
          <w:rFonts w:ascii="Arial" w:eastAsia="Times New Roman" w:hAnsi="Arial" w:cs="Arial"/>
          <w:b/>
          <w:bCs/>
          <w:color w:val="000000" w:themeColor="text1"/>
          <w:kern w:val="28"/>
          <w:sz w:val="24"/>
          <w:szCs w:val="24"/>
        </w:rPr>
        <w:t xml:space="preserve">3.1.2.3. </w:t>
      </w:r>
      <w:r w:rsidR="00352A03" w:rsidRPr="00352A03">
        <w:rPr>
          <w:rFonts w:ascii="Arial" w:hAnsi="Arial" w:cs="Arial"/>
          <w:b/>
          <w:color w:val="000000" w:themeColor="text1"/>
          <w:sz w:val="24"/>
          <w:szCs w:val="24"/>
        </w:rPr>
        <w:t>Ocena prawidłowości tworzenia, organizowania oraz funk</w:t>
      </w:r>
      <w:r w:rsidR="00D8035C">
        <w:rPr>
          <w:rFonts w:ascii="Arial" w:hAnsi="Arial" w:cs="Arial"/>
          <w:b/>
          <w:color w:val="000000" w:themeColor="text1"/>
          <w:sz w:val="24"/>
          <w:szCs w:val="24"/>
        </w:rPr>
        <w:t>cjonowania oddziałów sportowych</w:t>
      </w:r>
    </w:p>
    <w:p w:rsidR="00EC05E3" w:rsidRPr="00791ECB" w:rsidRDefault="00EC05E3" w:rsidP="00EC05E3">
      <w:pPr>
        <w:spacing w:before="120" w:after="120"/>
        <w:jc w:val="both"/>
        <w:rPr>
          <w:rFonts w:ascii="Arial" w:hAnsi="Arial" w:cs="Arial"/>
          <w:b/>
          <w:sz w:val="24"/>
          <w:szCs w:val="24"/>
        </w:rPr>
      </w:pPr>
      <w:r w:rsidRPr="00791ECB">
        <w:rPr>
          <w:rFonts w:ascii="Arial" w:hAnsi="Arial" w:cs="Arial"/>
          <w:b/>
          <w:sz w:val="24"/>
          <w:szCs w:val="24"/>
        </w:rPr>
        <w:t>Informacje o kontroli:</w:t>
      </w:r>
    </w:p>
    <w:p w:rsidR="00EC05E3" w:rsidRPr="00791ECB" w:rsidRDefault="00EC05E3" w:rsidP="001764EB">
      <w:pPr>
        <w:numPr>
          <w:ilvl w:val="0"/>
          <w:numId w:val="30"/>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791ECB">
        <w:rPr>
          <w:rFonts w:ascii="Arial" w:hAnsi="Arial" w:cs="Arial"/>
          <w:color w:val="000000"/>
          <w:sz w:val="24"/>
          <w:szCs w:val="24"/>
        </w:rPr>
        <w:t xml:space="preserve">Kontrola dotyczyła </w:t>
      </w:r>
      <w:r w:rsidRPr="00791ECB">
        <w:rPr>
          <w:rFonts w:ascii="Arial" w:hAnsi="Arial" w:cs="Arial"/>
          <w:sz w:val="24"/>
          <w:szCs w:val="24"/>
        </w:rPr>
        <w:t>oceny prawidłowości tworzenia, organizowania oraz funkcjonowania oddziałów sportowych w publicznych szkołach podstawowych</w:t>
      </w:r>
      <w:r w:rsidRPr="00791ECB">
        <w:rPr>
          <w:rFonts w:ascii="Arial" w:hAnsi="Arial" w:cs="Arial"/>
          <w:sz w:val="24"/>
          <w:szCs w:val="24"/>
        </w:rPr>
        <w:br/>
        <w:t xml:space="preserve">w okresie </w:t>
      </w:r>
      <w:r w:rsidRPr="00791ECB">
        <w:rPr>
          <w:rFonts w:ascii="Arial" w:hAnsi="Arial" w:cs="Arial"/>
          <w:color w:val="000000"/>
          <w:sz w:val="24"/>
          <w:szCs w:val="24"/>
        </w:rPr>
        <w:t>od 1 września 2018 r. do dnia rozpoczęcia kontroli.</w:t>
      </w:r>
    </w:p>
    <w:p w:rsidR="00EC05E3" w:rsidRPr="00791ECB" w:rsidRDefault="00A870C3" w:rsidP="001764EB">
      <w:pPr>
        <w:numPr>
          <w:ilvl w:val="0"/>
          <w:numId w:val="30"/>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362355">
        <w:rPr>
          <w:rFonts w:ascii="Arial" w:hAnsi="Arial" w:cs="Arial"/>
          <w:sz w:val="24"/>
          <w:szCs w:val="24"/>
        </w:rPr>
        <w:t xml:space="preserve">Kontrola została zrealizowana </w:t>
      </w:r>
      <w:r w:rsidR="00753714">
        <w:rPr>
          <w:rFonts w:ascii="Arial" w:hAnsi="Arial" w:cs="Arial"/>
          <w:sz w:val="24"/>
          <w:szCs w:val="24"/>
        </w:rPr>
        <w:t>od grudnia 2018 r. do stycznia 2019 r.</w:t>
      </w:r>
    </w:p>
    <w:p w:rsidR="00EC05E3" w:rsidRPr="00791ECB" w:rsidRDefault="00EC05E3" w:rsidP="001764EB">
      <w:pPr>
        <w:numPr>
          <w:ilvl w:val="0"/>
          <w:numId w:val="30"/>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791ECB">
        <w:rPr>
          <w:rFonts w:ascii="Arial" w:hAnsi="Arial" w:cs="Arial"/>
          <w:color w:val="000000"/>
          <w:sz w:val="24"/>
          <w:szCs w:val="24"/>
        </w:rPr>
        <w:t xml:space="preserve">Kontrolą objęto łącznie </w:t>
      </w:r>
      <w:r w:rsidR="00D32B53">
        <w:rPr>
          <w:rFonts w:ascii="Arial" w:hAnsi="Arial" w:cs="Arial"/>
          <w:color w:val="000000"/>
          <w:sz w:val="24"/>
          <w:szCs w:val="24"/>
        </w:rPr>
        <w:t>15</w:t>
      </w:r>
      <w:r w:rsidRPr="00791ECB">
        <w:rPr>
          <w:rFonts w:ascii="Arial" w:hAnsi="Arial" w:cs="Arial"/>
          <w:color w:val="000000"/>
          <w:sz w:val="24"/>
          <w:szCs w:val="24"/>
        </w:rPr>
        <w:t xml:space="preserve"> publicznych szkół podstawowych</w:t>
      </w:r>
      <w:r w:rsidRPr="00791ECB">
        <w:rPr>
          <w:rFonts w:ascii="Arial" w:hAnsi="Arial" w:cs="Arial"/>
          <w:sz w:val="24"/>
          <w:szCs w:val="24"/>
        </w:rPr>
        <w:t xml:space="preserve"> ogólnodostępnych z oddziałami sportowymi</w:t>
      </w:r>
      <w:r w:rsidRPr="00791ECB">
        <w:rPr>
          <w:rFonts w:ascii="Arial" w:hAnsi="Arial" w:cs="Arial"/>
          <w:color w:val="000000"/>
          <w:sz w:val="24"/>
          <w:szCs w:val="24"/>
        </w:rPr>
        <w:t>, co stanowiło 30 % nadzorowanych ww. szkół.</w:t>
      </w:r>
    </w:p>
    <w:p w:rsidR="00EC05E3" w:rsidRPr="00791ECB" w:rsidRDefault="00EC05E3" w:rsidP="001764EB">
      <w:pPr>
        <w:numPr>
          <w:ilvl w:val="0"/>
          <w:numId w:val="30"/>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791ECB">
        <w:rPr>
          <w:rFonts w:ascii="Arial" w:hAnsi="Arial" w:cs="Arial"/>
          <w:color w:val="000000"/>
          <w:sz w:val="24"/>
          <w:szCs w:val="24"/>
        </w:rPr>
        <w:t xml:space="preserve">Ogólna liczba oddziałów sportowych w ww. szkołach </w:t>
      </w:r>
      <w:r w:rsidRPr="00791ECB">
        <w:rPr>
          <w:rFonts w:ascii="Arial" w:hAnsi="Arial" w:cs="Arial"/>
          <w:sz w:val="24"/>
          <w:szCs w:val="24"/>
        </w:rPr>
        <w:t xml:space="preserve">objętych kontrolą - </w:t>
      </w:r>
      <w:r w:rsidR="00D32B53">
        <w:rPr>
          <w:rFonts w:ascii="Arial" w:hAnsi="Arial" w:cs="Arial"/>
          <w:sz w:val="24"/>
          <w:szCs w:val="24"/>
        </w:rPr>
        <w:t>61</w:t>
      </w:r>
    </w:p>
    <w:p w:rsidR="00EC05E3" w:rsidRPr="00791ECB" w:rsidRDefault="00EC05E3" w:rsidP="001764EB">
      <w:pPr>
        <w:numPr>
          <w:ilvl w:val="0"/>
          <w:numId w:val="30"/>
        </w:numPr>
        <w:pBdr>
          <w:top w:val="single" w:sz="4" w:space="0" w:color="auto"/>
          <w:left w:val="single" w:sz="4" w:space="12" w:color="auto"/>
          <w:bottom w:val="single" w:sz="4" w:space="1" w:color="auto"/>
          <w:right w:val="single" w:sz="4" w:space="11" w:color="auto"/>
        </w:pBdr>
        <w:spacing w:after="0"/>
        <w:ind w:right="142"/>
        <w:jc w:val="both"/>
        <w:rPr>
          <w:rFonts w:ascii="Arial" w:hAnsi="Arial" w:cs="Arial"/>
          <w:color w:val="000000"/>
          <w:sz w:val="24"/>
          <w:szCs w:val="24"/>
        </w:rPr>
      </w:pPr>
      <w:r w:rsidRPr="00791ECB">
        <w:rPr>
          <w:rFonts w:ascii="Arial" w:hAnsi="Arial" w:cs="Arial"/>
          <w:sz w:val="24"/>
          <w:szCs w:val="24"/>
        </w:rPr>
        <w:t>Kontrolą objęto dokumentację</w:t>
      </w:r>
      <w:r>
        <w:rPr>
          <w:rFonts w:ascii="Arial" w:hAnsi="Arial" w:cs="Arial"/>
          <w:sz w:val="24"/>
          <w:szCs w:val="24"/>
        </w:rPr>
        <w:t xml:space="preserve"> szkolną, w tym dokumentację</w:t>
      </w:r>
      <w:r w:rsidRPr="00791ECB">
        <w:rPr>
          <w:rFonts w:ascii="Arial" w:hAnsi="Arial" w:cs="Arial"/>
          <w:sz w:val="24"/>
          <w:szCs w:val="24"/>
        </w:rPr>
        <w:t xml:space="preserve"> przebiegu nauczania.</w:t>
      </w:r>
    </w:p>
    <w:p w:rsidR="00EC05E3" w:rsidRPr="00791ECB" w:rsidRDefault="00EC05E3" w:rsidP="00EC05E3">
      <w:pPr>
        <w:spacing w:line="360" w:lineRule="auto"/>
        <w:jc w:val="both"/>
        <w:rPr>
          <w:rFonts w:ascii="Arial" w:hAnsi="Arial" w:cs="Arial"/>
          <w:sz w:val="24"/>
          <w:szCs w:val="24"/>
        </w:rPr>
      </w:pPr>
    </w:p>
    <w:tbl>
      <w:tblPr>
        <w:tblpPr w:leftFromText="141" w:rightFromText="141" w:vertAnchor="text" w:tblpXSpec="righ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8607"/>
      </w:tblGrid>
      <w:tr w:rsidR="00EC05E3" w:rsidRPr="00791ECB" w:rsidTr="00666D5D">
        <w:trPr>
          <w:trHeight w:val="4528"/>
        </w:trPr>
        <w:tc>
          <w:tcPr>
            <w:tcW w:w="602" w:type="dxa"/>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1.</w:t>
            </w:r>
          </w:p>
        </w:tc>
        <w:tc>
          <w:tcPr>
            <w:tcW w:w="8607" w:type="dxa"/>
          </w:tcPr>
          <w:p w:rsidR="00EC05E3" w:rsidRPr="00791ECB" w:rsidRDefault="00EC05E3" w:rsidP="006B1AAF">
            <w:pPr>
              <w:jc w:val="both"/>
              <w:rPr>
                <w:rFonts w:ascii="Arial" w:hAnsi="Arial" w:cs="Arial"/>
                <w:sz w:val="24"/>
                <w:szCs w:val="24"/>
              </w:rPr>
            </w:pPr>
          </w:p>
          <w:p w:rsidR="00EC05E3" w:rsidRPr="00791ECB" w:rsidRDefault="00EC05E3" w:rsidP="006B1AAF">
            <w:pPr>
              <w:jc w:val="both"/>
              <w:rPr>
                <w:rFonts w:ascii="Arial" w:hAnsi="Arial" w:cs="Arial"/>
                <w:sz w:val="24"/>
                <w:szCs w:val="24"/>
              </w:rPr>
            </w:pPr>
            <w:r w:rsidRPr="00791ECB">
              <w:rPr>
                <w:rFonts w:ascii="Arial" w:hAnsi="Arial" w:cs="Arial"/>
                <w:sz w:val="24"/>
                <w:szCs w:val="24"/>
              </w:rPr>
              <w:t>Statut szkoły podstawowej uwzględnia organizację oddziałów sportowych</w:t>
            </w: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24549B"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13 </w:t>
                  </w:r>
                  <w:r w:rsidR="00EC05E3" w:rsidRPr="00791ECB">
                    <w:rPr>
                      <w:rFonts w:ascii="Arial" w:hAnsi="Arial" w:cs="Arial"/>
                      <w:sz w:val="24"/>
                      <w:szCs w:val="24"/>
                    </w:rPr>
                    <w:t>(</w:t>
                  </w:r>
                  <w:r>
                    <w:rPr>
                      <w:rFonts w:ascii="Arial" w:hAnsi="Arial" w:cs="Arial"/>
                      <w:sz w:val="24"/>
                      <w:szCs w:val="24"/>
                    </w:rPr>
                    <w:t>87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24549B"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EC05E3" w:rsidRPr="00791ECB">
                    <w:rPr>
                      <w:rFonts w:ascii="Arial" w:hAnsi="Arial" w:cs="Arial"/>
                      <w:sz w:val="24"/>
                      <w:szCs w:val="24"/>
                    </w:rPr>
                    <w:t>(</w:t>
                  </w:r>
                  <w:r>
                    <w:rPr>
                      <w:rFonts w:ascii="Arial" w:hAnsi="Arial" w:cs="Arial"/>
                      <w:sz w:val="24"/>
                      <w:szCs w:val="24"/>
                    </w:rPr>
                    <w:t>13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jc w:val="both"/>
              <w:rPr>
                <w:rFonts w:ascii="Arial" w:hAnsi="Arial" w:cs="Arial"/>
                <w:sz w:val="24"/>
                <w:szCs w:val="24"/>
              </w:rPr>
            </w:pPr>
          </w:p>
          <w:p w:rsidR="00EC05E3" w:rsidRPr="00791ECB" w:rsidRDefault="00EC05E3" w:rsidP="006B1AAF">
            <w:pPr>
              <w:rPr>
                <w:rFonts w:ascii="Arial" w:hAnsi="Arial" w:cs="Arial"/>
                <w:sz w:val="24"/>
                <w:szCs w:val="24"/>
              </w:rPr>
            </w:pPr>
            <w:r w:rsidRPr="00791ECB">
              <w:rPr>
                <w:rFonts w:ascii="Arial" w:hAnsi="Arial" w:cs="Arial"/>
                <w:b/>
                <w:sz w:val="24"/>
                <w:szCs w:val="24"/>
              </w:rPr>
              <w:t xml:space="preserve">Liczba wydanych zaleceń jeśli wybrano NIE - </w:t>
            </w:r>
            <w:r w:rsidR="0024549B">
              <w:rPr>
                <w:rFonts w:ascii="Arial" w:hAnsi="Arial" w:cs="Arial"/>
                <w:b/>
                <w:sz w:val="24"/>
                <w:szCs w:val="24"/>
              </w:rPr>
              <w:t>2</w:t>
            </w:r>
            <w:r w:rsidRPr="00791ECB">
              <w:rPr>
                <w:rFonts w:ascii="Arial" w:hAnsi="Arial" w:cs="Arial"/>
                <w:b/>
                <w:sz w:val="24"/>
                <w:szCs w:val="24"/>
              </w:rPr>
              <w:t xml:space="preserve"> </w:t>
            </w:r>
          </w:p>
          <w:p w:rsidR="00EC05E3" w:rsidRPr="00666D5D" w:rsidRDefault="00EC05E3" w:rsidP="0024549B">
            <w:pPr>
              <w:jc w:val="both"/>
              <w:rPr>
                <w:rFonts w:ascii="Arial" w:hAnsi="Arial" w:cs="Arial"/>
                <w:b/>
                <w:sz w:val="24"/>
                <w:szCs w:val="24"/>
              </w:rPr>
            </w:pPr>
            <w:r w:rsidRPr="00791ECB">
              <w:rPr>
                <w:rFonts w:ascii="Arial" w:hAnsi="Arial" w:cs="Arial"/>
                <w:b/>
                <w:sz w:val="24"/>
                <w:szCs w:val="24"/>
              </w:rPr>
              <w:t xml:space="preserve">Liczba szkół, które otrzymały zalecenia - </w:t>
            </w:r>
            <w:r w:rsidR="0024549B">
              <w:rPr>
                <w:rFonts w:ascii="Arial" w:hAnsi="Arial" w:cs="Arial"/>
                <w:b/>
                <w:sz w:val="24"/>
                <w:szCs w:val="24"/>
              </w:rPr>
              <w:t>2</w:t>
            </w:r>
            <w:r w:rsidRPr="00791ECB">
              <w:rPr>
                <w:rFonts w:ascii="Arial" w:hAnsi="Arial" w:cs="Arial"/>
                <w:b/>
                <w:sz w:val="24"/>
                <w:szCs w:val="24"/>
              </w:rPr>
              <w:t xml:space="preserve"> </w:t>
            </w:r>
            <w:r w:rsidRPr="00791ECB">
              <w:rPr>
                <w:rFonts w:ascii="Arial" w:hAnsi="Arial" w:cs="Arial"/>
                <w:sz w:val="24"/>
                <w:szCs w:val="24"/>
              </w:rPr>
              <w:t>(</w:t>
            </w:r>
            <w:r w:rsidR="0024549B">
              <w:rPr>
                <w:rFonts w:ascii="Arial" w:hAnsi="Arial" w:cs="Arial"/>
                <w:sz w:val="24"/>
                <w:szCs w:val="24"/>
              </w:rPr>
              <w:t>13</w:t>
            </w:r>
            <w:r w:rsidR="00666D5D">
              <w:rPr>
                <w:rFonts w:ascii="Arial" w:hAnsi="Arial" w:cs="Arial"/>
                <w:sz w:val="24"/>
                <w:szCs w:val="24"/>
              </w:rPr>
              <w:t xml:space="preserve">% skontrolowanych szkół)  </w:t>
            </w:r>
          </w:p>
        </w:tc>
      </w:tr>
      <w:tr w:rsidR="00EC05E3" w:rsidRPr="00791ECB" w:rsidTr="006B1AAF">
        <w:trPr>
          <w:trHeight w:val="4684"/>
        </w:trPr>
        <w:tc>
          <w:tcPr>
            <w:tcW w:w="602" w:type="dxa"/>
            <w:tcBorders>
              <w:right w:val="single" w:sz="6" w:space="0" w:color="auto"/>
            </w:tcBorders>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2.</w:t>
            </w: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tc>
        <w:tc>
          <w:tcPr>
            <w:tcW w:w="8607" w:type="dxa"/>
            <w:tcBorders>
              <w:left w:val="single" w:sz="6" w:space="0" w:color="auto"/>
            </w:tcBorders>
          </w:tcPr>
          <w:p w:rsidR="00EC05E3" w:rsidRPr="00791ECB" w:rsidRDefault="00EC05E3" w:rsidP="006B1AAF">
            <w:pPr>
              <w:jc w:val="both"/>
              <w:rPr>
                <w:rFonts w:ascii="Arial" w:hAnsi="Arial" w:cs="Arial"/>
                <w:color w:val="808080"/>
                <w:sz w:val="24"/>
                <w:szCs w:val="24"/>
              </w:rPr>
            </w:pPr>
          </w:p>
          <w:p w:rsidR="00EC05E3" w:rsidRPr="00791ECB" w:rsidRDefault="00EC05E3" w:rsidP="006B1AAF">
            <w:pPr>
              <w:jc w:val="both"/>
              <w:rPr>
                <w:rFonts w:ascii="Arial" w:hAnsi="Arial" w:cs="Arial"/>
                <w:sz w:val="24"/>
                <w:szCs w:val="24"/>
              </w:rPr>
            </w:pPr>
            <w:r w:rsidRPr="00791ECB">
              <w:rPr>
                <w:rFonts w:ascii="Arial" w:hAnsi="Arial" w:cs="Arial"/>
                <w:sz w:val="24"/>
                <w:szCs w:val="24"/>
              </w:rPr>
              <w:t>Liczba uczniów realizujących szkolenie sportowe w oddziale sportowym</w:t>
            </w:r>
            <w:r w:rsidRPr="00791ECB">
              <w:rPr>
                <w:rFonts w:ascii="Arial" w:hAnsi="Arial" w:cs="Arial"/>
                <w:sz w:val="24"/>
                <w:szCs w:val="24"/>
              </w:rPr>
              <w:br/>
              <w:t>w szkole podstawowej wynosiła co najmniej 20 uczniów w pierwszym roku szkolenia</w:t>
            </w: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5D5D31"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14 </w:t>
                  </w:r>
                  <w:r w:rsidR="00EC05E3" w:rsidRPr="00791ECB">
                    <w:rPr>
                      <w:rFonts w:ascii="Arial" w:hAnsi="Arial" w:cs="Arial"/>
                      <w:sz w:val="24"/>
                      <w:szCs w:val="24"/>
                    </w:rPr>
                    <w:t>(</w:t>
                  </w:r>
                  <w:r>
                    <w:rPr>
                      <w:rFonts w:ascii="Arial" w:hAnsi="Arial" w:cs="Arial"/>
                      <w:sz w:val="24"/>
                      <w:szCs w:val="24"/>
                    </w:rPr>
                    <w:t>93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5D5D31"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 </w:t>
                  </w:r>
                  <w:r w:rsidR="00EC05E3" w:rsidRPr="00791ECB">
                    <w:rPr>
                      <w:rFonts w:ascii="Arial" w:hAnsi="Arial" w:cs="Arial"/>
                      <w:sz w:val="24"/>
                      <w:szCs w:val="24"/>
                    </w:rPr>
                    <w:t>(</w:t>
                  </w:r>
                  <w:r>
                    <w:rPr>
                      <w:rFonts w:ascii="Arial" w:hAnsi="Arial" w:cs="Arial"/>
                      <w:sz w:val="24"/>
                      <w:szCs w:val="24"/>
                    </w:rPr>
                    <w:t>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jc w:val="both"/>
              <w:rPr>
                <w:rFonts w:ascii="Arial" w:hAnsi="Arial" w:cs="Arial"/>
                <w:sz w:val="24"/>
                <w:szCs w:val="24"/>
              </w:rPr>
            </w:pPr>
          </w:p>
          <w:p w:rsidR="00EC05E3" w:rsidRPr="00791ECB" w:rsidRDefault="00EC05E3" w:rsidP="006B1AAF">
            <w:pPr>
              <w:rPr>
                <w:rFonts w:ascii="Arial" w:hAnsi="Arial" w:cs="Arial"/>
                <w:sz w:val="24"/>
                <w:szCs w:val="24"/>
              </w:rPr>
            </w:pPr>
            <w:r w:rsidRPr="00791ECB">
              <w:rPr>
                <w:rFonts w:ascii="Arial" w:hAnsi="Arial" w:cs="Arial"/>
                <w:b/>
                <w:sz w:val="24"/>
                <w:szCs w:val="24"/>
              </w:rPr>
              <w:t xml:space="preserve">Liczba wydanych zaleceń jeśli wybrano NIE - </w:t>
            </w:r>
            <w:r w:rsidR="006F1974">
              <w:rPr>
                <w:rFonts w:ascii="Arial" w:hAnsi="Arial" w:cs="Arial"/>
                <w:b/>
                <w:sz w:val="24"/>
                <w:szCs w:val="24"/>
              </w:rPr>
              <w:t>1</w:t>
            </w:r>
          </w:p>
          <w:p w:rsidR="00EC05E3" w:rsidRPr="00666D5D" w:rsidRDefault="00EC05E3" w:rsidP="00D44396">
            <w:pPr>
              <w:jc w:val="both"/>
              <w:rPr>
                <w:rFonts w:ascii="Arial" w:hAnsi="Arial" w:cs="Arial"/>
                <w:b/>
                <w:sz w:val="24"/>
                <w:szCs w:val="24"/>
              </w:rPr>
            </w:pPr>
            <w:r w:rsidRPr="00791ECB">
              <w:rPr>
                <w:rFonts w:ascii="Arial" w:hAnsi="Arial" w:cs="Arial"/>
                <w:b/>
                <w:sz w:val="24"/>
                <w:szCs w:val="24"/>
              </w:rPr>
              <w:t xml:space="preserve">Liczba szkół, które otrzymały zalecenia - </w:t>
            </w:r>
            <w:r w:rsidR="00D44396">
              <w:rPr>
                <w:rFonts w:ascii="Arial" w:hAnsi="Arial" w:cs="Arial"/>
                <w:b/>
                <w:sz w:val="24"/>
                <w:szCs w:val="24"/>
              </w:rPr>
              <w:t>1</w:t>
            </w:r>
            <w:r w:rsidRPr="00791ECB">
              <w:rPr>
                <w:rFonts w:ascii="Arial" w:hAnsi="Arial" w:cs="Arial"/>
                <w:b/>
                <w:sz w:val="24"/>
                <w:szCs w:val="24"/>
              </w:rPr>
              <w:t xml:space="preserve"> </w:t>
            </w:r>
            <w:r w:rsidRPr="00791ECB">
              <w:rPr>
                <w:rFonts w:ascii="Arial" w:hAnsi="Arial" w:cs="Arial"/>
                <w:sz w:val="24"/>
                <w:szCs w:val="24"/>
              </w:rPr>
              <w:t>(</w:t>
            </w:r>
            <w:r w:rsidR="00D44396">
              <w:rPr>
                <w:rFonts w:ascii="Arial" w:hAnsi="Arial" w:cs="Arial"/>
                <w:sz w:val="24"/>
                <w:szCs w:val="24"/>
              </w:rPr>
              <w:t>7</w:t>
            </w:r>
            <w:r w:rsidR="00666D5D">
              <w:rPr>
                <w:rFonts w:ascii="Arial" w:hAnsi="Arial" w:cs="Arial"/>
                <w:sz w:val="24"/>
                <w:szCs w:val="24"/>
              </w:rPr>
              <w:t xml:space="preserve">% skontrolowanych szkół)  </w:t>
            </w:r>
          </w:p>
        </w:tc>
      </w:tr>
      <w:tr w:rsidR="00EC05E3" w:rsidRPr="00791ECB" w:rsidTr="006B1AAF">
        <w:trPr>
          <w:trHeight w:val="5561"/>
        </w:trPr>
        <w:tc>
          <w:tcPr>
            <w:tcW w:w="602" w:type="dxa"/>
            <w:tcBorders>
              <w:bottom w:val="single" w:sz="6" w:space="0" w:color="auto"/>
              <w:right w:val="single" w:sz="6" w:space="0" w:color="auto"/>
            </w:tcBorders>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3.</w:t>
            </w: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tc>
        <w:tc>
          <w:tcPr>
            <w:tcW w:w="8607" w:type="dxa"/>
            <w:tcBorders>
              <w:left w:val="single" w:sz="6" w:space="0" w:color="auto"/>
            </w:tcBorders>
          </w:tcPr>
          <w:p w:rsidR="00EC05E3" w:rsidRPr="00791ECB" w:rsidRDefault="00EC05E3" w:rsidP="006B1AAF">
            <w:pPr>
              <w:jc w:val="both"/>
              <w:rPr>
                <w:rFonts w:ascii="Arial" w:hAnsi="Arial" w:cs="Arial"/>
                <w:sz w:val="24"/>
                <w:szCs w:val="24"/>
              </w:rPr>
            </w:pPr>
          </w:p>
          <w:p w:rsidR="00EC05E3" w:rsidRPr="00791ECB" w:rsidRDefault="00EC05E3" w:rsidP="006B1AAF">
            <w:pPr>
              <w:jc w:val="both"/>
              <w:rPr>
                <w:rFonts w:ascii="Arial" w:hAnsi="Arial" w:cs="Arial"/>
                <w:sz w:val="24"/>
                <w:szCs w:val="24"/>
              </w:rPr>
            </w:pPr>
            <w:r w:rsidRPr="00791ECB">
              <w:rPr>
                <w:rFonts w:ascii="Arial" w:hAnsi="Arial" w:cs="Arial"/>
                <w:sz w:val="24"/>
                <w:szCs w:val="24"/>
              </w:rPr>
              <w:t>Szkolenie w oddziale sportowym jest realizowane w co najmniej trzech kolejnych klasach szkoły podstawowej</w:t>
            </w:r>
          </w:p>
          <w:tbl>
            <w:tblPr>
              <w:tblStyle w:val="Tabela-Siatka"/>
              <w:tblW w:w="0" w:type="auto"/>
              <w:tblLayout w:type="fixed"/>
              <w:tblLook w:val="04A0" w:firstRow="1" w:lastRow="0" w:firstColumn="1" w:lastColumn="0" w:noHBand="0" w:noVBand="1"/>
            </w:tblPr>
            <w:tblGrid>
              <w:gridCol w:w="1980"/>
              <w:gridCol w:w="3200"/>
              <w:gridCol w:w="3201"/>
            </w:tblGrid>
            <w:tr w:rsidR="00EC05E3" w:rsidRPr="00791ECB" w:rsidTr="006B1AAF">
              <w:tc>
                <w:tcPr>
                  <w:tcW w:w="8381" w:type="dxa"/>
                  <w:gridSpan w:val="3"/>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rPr>
                <w:trHeight w:val="547"/>
              </w:trPr>
              <w:tc>
                <w:tcPr>
                  <w:tcW w:w="198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320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c>
                <w:tcPr>
                  <w:tcW w:w="3201" w:type="dxa"/>
                  <w:shd w:val="clear" w:color="auto" w:fill="EEECE1" w:themeFill="background2"/>
                </w:tcPr>
                <w:p w:rsidR="00EC05E3" w:rsidRPr="00791ECB" w:rsidRDefault="00EC05E3" w:rsidP="002719EB">
                  <w:pPr>
                    <w:framePr w:hSpace="141" w:wrap="around" w:vAnchor="text" w:hAnchor="text" w:xAlign="right" w:y="1"/>
                    <w:tabs>
                      <w:tab w:val="left" w:pos="776"/>
                    </w:tabs>
                    <w:suppressOverlap/>
                    <w:jc w:val="center"/>
                    <w:rPr>
                      <w:rFonts w:ascii="Arial" w:hAnsi="Arial" w:cs="Arial"/>
                      <w:sz w:val="24"/>
                      <w:szCs w:val="24"/>
                    </w:rPr>
                  </w:pPr>
                  <w:r w:rsidRPr="00791ECB">
                    <w:rPr>
                      <w:rFonts w:ascii="Arial" w:hAnsi="Arial" w:cs="Arial"/>
                      <w:sz w:val="24"/>
                      <w:szCs w:val="24"/>
                    </w:rPr>
                    <w:t>NIE DOTYCZY</w:t>
                  </w:r>
                </w:p>
                <w:p w:rsidR="00EC05E3" w:rsidRPr="00791ECB" w:rsidRDefault="00EC05E3" w:rsidP="002719EB">
                  <w:pPr>
                    <w:framePr w:hSpace="141" w:wrap="around" w:vAnchor="text" w:hAnchor="text" w:xAlign="right" w:y="1"/>
                    <w:tabs>
                      <w:tab w:val="left" w:pos="776"/>
                    </w:tabs>
                    <w:suppressOverlap/>
                    <w:jc w:val="center"/>
                    <w:rPr>
                      <w:rFonts w:ascii="Arial" w:hAnsi="Arial" w:cs="Arial"/>
                      <w:sz w:val="24"/>
                      <w:szCs w:val="24"/>
                    </w:rPr>
                  </w:pPr>
                  <w:r w:rsidRPr="00791ECB">
                    <w:rPr>
                      <w:rFonts w:ascii="Arial" w:hAnsi="Arial" w:cs="Arial"/>
                      <w:sz w:val="24"/>
                      <w:szCs w:val="24"/>
                    </w:rPr>
                    <w:t>(w przypadku rozpoczęcia szkolenia sportowego w I klasie szkoły podstawowej)</w:t>
                  </w:r>
                </w:p>
              </w:tc>
            </w:tr>
            <w:tr w:rsidR="00EC05E3" w:rsidRPr="00791ECB" w:rsidTr="006B1AAF">
              <w:tc>
                <w:tcPr>
                  <w:tcW w:w="1980" w:type="dxa"/>
                </w:tcPr>
                <w:p w:rsidR="00EC05E3" w:rsidRPr="00791ECB" w:rsidRDefault="00903BB7"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13 </w:t>
                  </w:r>
                  <w:r w:rsidR="00EC05E3" w:rsidRPr="00791ECB">
                    <w:rPr>
                      <w:rFonts w:ascii="Arial" w:hAnsi="Arial" w:cs="Arial"/>
                      <w:sz w:val="24"/>
                      <w:szCs w:val="24"/>
                    </w:rPr>
                    <w:t>(</w:t>
                  </w:r>
                  <w:r>
                    <w:rPr>
                      <w:rFonts w:ascii="Arial" w:hAnsi="Arial" w:cs="Arial"/>
                      <w:sz w:val="24"/>
                      <w:szCs w:val="24"/>
                    </w:rPr>
                    <w:t>87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3200" w:type="dxa"/>
                </w:tcPr>
                <w:p w:rsidR="00EC05E3" w:rsidRPr="00791ECB" w:rsidRDefault="00903BB7"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3201" w:type="dxa"/>
                </w:tcPr>
                <w:p w:rsidR="00EC05E3" w:rsidRPr="00791ECB" w:rsidRDefault="00903BB7"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2 </w:t>
                  </w:r>
                  <w:r w:rsidR="00EC05E3" w:rsidRPr="00791ECB">
                    <w:rPr>
                      <w:rFonts w:ascii="Arial" w:hAnsi="Arial" w:cs="Arial"/>
                      <w:sz w:val="24"/>
                      <w:szCs w:val="24"/>
                    </w:rPr>
                    <w:t>(</w:t>
                  </w:r>
                  <w:r>
                    <w:rPr>
                      <w:rFonts w:ascii="Arial" w:hAnsi="Arial" w:cs="Arial"/>
                      <w:sz w:val="24"/>
                      <w:szCs w:val="24"/>
                    </w:rPr>
                    <w:t>13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jc w:val="both"/>
              <w:rPr>
                <w:rFonts w:ascii="Arial" w:hAnsi="Arial" w:cs="Arial"/>
                <w:sz w:val="24"/>
                <w:szCs w:val="24"/>
              </w:rPr>
            </w:pPr>
            <w:r w:rsidRPr="00791ECB">
              <w:rPr>
                <w:rFonts w:ascii="Arial" w:hAnsi="Arial" w:cs="Arial"/>
                <w:sz w:val="24"/>
                <w:szCs w:val="24"/>
              </w:rPr>
              <w:t xml:space="preserve"> </w:t>
            </w:r>
          </w:p>
          <w:p w:rsidR="00EC05E3" w:rsidRPr="00791ECB" w:rsidRDefault="00EC05E3" w:rsidP="006B1AAF">
            <w:pPr>
              <w:rPr>
                <w:rFonts w:ascii="Arial" w:hAnsi="Arial" w:cs="Arial"/>
                <w:sz w:val="24"/>
                <w:szCs w:val="24"/>
              </w:rPr>
            </w:pPr>
            <w:r w:rsidRPr="00791ECB">
              <w:rPr>
                <w:rFonts w:ascii="Arial" w:hAnsi="Arial" w:cs="Arial"/>
                <w:b/>
                <w:sz w:val="24"/>
                <w:szCs w:val="24"/>
              </w:rPr>
              <w:t xml:space="preserve">Liczba wydanych zaleceń jeśli wybrano NIE - </w:t>
            </w:r>
            <w:r w:rsidR="00C71154">
              <w:rPr>
                <w:rFonts w:ascii="Arial" w:hAnsi="Arial" w:cs="Arial"/>
                <w:b/>
                <w:sz w:val="24"/>
                <w:szCs w:val="24"/>
              </w:rPr>
              <w:t>0</w:t>
            </w:r>
          </w:p>
          <w:p w:rsidR="00EC05E3" w:rsidRPr="00791ECB" w:rsidRDefault="00EC05E3" w:rsidP="00C71154">
            <w:pPr>
              <w:jc w:val="both"/>
              <w:rPr>
                <w:rFonts w:ascii="Arial" w:hAnsi="Arial" w:cs="Arial"/>
                <w:sz w:val="24"/>
                <w:szCs w:val="24"/>
              </w:rPr>
            </w:pPr>
            <w:r w:rsidRPr="00791ECB">
              <w:rPr>
                <w:rFonts w:ascii="Arial" w:hAnsi="Arial" w:cs="Arial"/>
                <w:b/>
                <w:sz w:val="24"/>
                <w:szCs w:val="24"/>
              </w:rPr>
              <w:t xml:space="preserve">Liczba szkół, które otrzymały zalecenia - </w:t>
            </w:r>
            <w:r w:rsidR="00C71154">
              <w:rPr>
                <w:rFonts w:ascii="Arial" w:hAnsi="Arial" w:cs="Arial"/>
                <w:b/>
                <w:sz w:val="24"/>
                <w:szCs w:val="24"/>
              </w:rPr>
              <w:t>0</w:t>
            </w:r>
            <w:r>
              <w:rPr>
                <w:rFonts w:ascii="Arial" w:hAnsi="Arial" w:cs="Arial"/>
                <w:b/>
                <w:sz w:val="24"/>
                <w:szCs w:val="24"/>
              </w:rPr>
              <w:t xml:space="preserve"> </w:t>
            </w:r>
            <w:r w:rsidRPr="00791ECB">
              <w:rPr>
                <w:rFonts w:ascii="Arial" w:hAnsi="Arial" w:cs="Arial"/>
                <w:sz w:val="24"/>
                <w:szCs w:val="24"/>
              </w:rPr>
              <w:t>(</w:t>
            </w:r>
            <w:r w:rsidR="00C71154">
              <w:rPr>
                <w:rFonts w:ascii="Arial" w:hAnsi="Arial" w:cs="Arial"/>
                <w:sz w:val="24"/>
                <w:szCs w:val="24"/>
              </w:rPr>
              <w:t>0</w:t>
            </w:r>
            <w:r w:rsidR="00666D5D">
              <w:rPr>
                <w:rFonts w:ascii="Arial" w:hAnsi="Arial" w:cs="Arial"/>
                <w:sz w:val="24"/>
                <w:szCs w:val="24"/>
              </w:rPr>
              <w:t xml:space="preserve">% skontrolowanych szkół) </w:t>
            </w:r>
          </w:p>
        </w:tc>
      </w:tr>
      <w:tr w:rsidR="00EC05E3" w:rsidRPr="00791ECB" w:rsidTr="006B1AAF">
        <w:trPr>
          <w:trHeight w:val="3986"/>
        </w:trPr>
        <w:tc>
          <w:tcPr>
            <w:tcW w:w="602" w:type="dxa"/>
            <w:tcBorders>
              <w:bottom w:val="single" w:sz="6" w:space="0" w:color="auto"/>
              <w:right w:val="single" w:sz="6" w:space="0" w:color="auto"/>
            </w:tcBorders>
          </w:tcPr>
          <w:p w:rsidR="00EC05E3" w:rsidRPr="00791ECB" w:rsidRDefault="00EC05E3" w:rsidP="006B1AAF">
            <w:pPr>
              <w:pStyle w:val="Akapitzlist"/>
              <w:jc w:val="center"/>
              <w:rPr>
                <w:b/>
              </w:rPr>
            </w:pPr>
          </w:p>
          <w:p w:rsidR="00EC05E3" w:rsidRPr="00791ECB" w:rsidRDefault="00EC05E3" w:rsidP="006B1AAF">
            <w:pPr>
              <w:pStyle w:val="Akapitzlist"/>
              <w:jc w:val="center"/>
              <w:rPr>
                <w:b/>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 xml:space="preserve">4. </w:t>
            </w:r>
          </w:p>
        </w:tc>
        <w:tc>
          <w:tcPr>
            <w:tcW w:w="8607" w:type="dxa"/>
            <w:tcBorders>
              <w:left w:val="single" w:sz="6" w:space="0" w:color="auto"/>
            </w:tcBorders>
          </w:tcPr>
          <w:p w:rsidR="00EC05E3" w:rsidRPr="00791ECB" w:rsidRDefault="00EC05E3" w:rsidP="006B1AAF">
            <w:pPr>
              <w:jc w:val="both"/>
              <w:rPr>
                <w:rFonts w:ascii="Arial" w:hAnsi="Arial" w:cs="Arial"/>
                <w:sz w:val="24"/>
                <w:szCs w:val="24"/>
              </w:rPr>
            </w:pPr>
          </w:p>
          <w:p w:rsidR="00EC05E3" w:rsidRPr="00791ECB" w:rsidRDefault="00EC05E3" w:rsidP="006B1AAF">
            <w:pPr>
              <w:jc w:val="both"/>
              <w:rPr>
                <w:rFonts w:ascii="Arial" w:hAnsi="Arial" w:cs="Arial"/>
                <w:sz w:val="24"/>
                <w:szCs w:val="24"/>
              </w:rPr>
            </w:pPr>
            <w:r w:rsidRPr="00791ECB">
              <w:rPr>
                <w:rFonts w:ascii="Arial" w:hAnsi="Arial" w:cs="Arial"/>
                <w:sz w:val="24"/>
                <w:szCs w:val="24"/>
              </w:rPr>
              <w:t>Rekrutację kandydatów do oddziału sportowego w szkole podstawowej przeprowadzono zgodnie z przepisami art. 137 ustawy U – PO</w:t>
            </w: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A42F79"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12 </w:t>
                  </w:r>
                  <w:r w:rsidR="00EC05E3" w:rsidRPr="00791ECB">
                    <w:rPr>
                      <w:rFonts w:ascii="Arial" w:hAnsi="Arial" w:cs="Arial"/>
                      <w:sz w:val="24"/>
                      <w:szCs w:val="24"/>
                    </w:rPr>
                    <w:t>(</w:t>
                  </w:r>
                  <w:r>
                    <w:rPr>
                      <w:rFonts w:ascii="Arial" w:hAnsi="Arial" w:cs="Arial"/>
                      <w:sz w:val="24"/>
                      <w:szCs w:val="24"/>
                    </w:rPr>
                    <w:t>80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A42F79"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3 </w:t>
                  </w:r>
                  <w:r w:rsidR="00EC05E3" w:rsidRPr="00791ECB">
                    <w:rPr>
                      <w:rFonts w:ascii="Arial" w:hAnsi="Arial" w:cs="Arial"/>
                      <w:sz w:val="24"/>
                      <w:szCs w:val="24"/>
                    </w:rPr>
                    <w:t>(</w:t>
                  </w:r>
                  <w:r>
                    <w:rPr>
                      <w:rFonts w:ascii="Arial" w:hAnsi="Arial" w:cs="Arial"/>
                      <w:sz w:val="24"/>
                      <w:szCs w:val="24"/>
                    </w:rPr>
                    <w:t>20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rPr>
                <w:rFonts w:ascii="Arial" w:hAnsi="Arial" w:cs="Arial"/>
                <w:b/>
                <w:sz w:val="24"/>
                <w:szCs w:val="24"/>
              </w:rPr>
            </w:pPr>
          </w:p>
          <w:p w:rsidR="00EC05E3" w:rsidRPr="00791ECB" w:rsidRDefault="00EC05E3" w:rsidP="006B1AAF">
            <w:pPr>
              <w:rPr>
                <w:rFonts w:ascii="Arial" w:hAnsi="Arial" w:cs="Arial"/>
                <w:sz w:val="24"/>
                <w:szCs w:val="24"/>
              </w:rPr>
            </w:pPr>
            <w:r w:rsidRPr="00791ECB">
              <w:rPr>
                <w:rFonts w:ascii="Arial" w:hAnsi="Arial" w:cs="Arial"/>
                <w:b/>
                <w:sz w:val="24"/>
                <w:szCs w:val="24"/>
              </w:rPr>
              <w:t xml:space="preserve">Liczba wydanych zaleceń jeśli wybrano NIE - </w:t>
            </w:r>
            <w:r w:rsidR="00A42F79">
              <w:rPr>
                <w:rFonts w:ascii="Arial" w:hAnsi="Arial" w:cs="Arial"/>
                <w:b/>
                <w:sz w:val="24"/>
                <w:szCs w:val="24"/>
              </w:rPr>
              <w:t>3</w:t>
            </w:r>
          </w:p>
          <w:p w:rsidR="00EC05E3" w:rsidRPr="00666D5D" w:rsidRDefault="00EC05E3" w:rsidP="00A42F79">
            <w:pPr>
              <w:jc w:val="both"/>
              <w:rPr>
                <w:rFonts w:ascii="Arial" w:hAnsi="Arial" w:cs="Arial"/>
                <w:b/>
                <w:sz w:val="24"/>
                <w:szCs w:val="24"/>
              </w:rPr>
            </w:pPr>
            <w:r w:rsidRPr="00791ECB">
              <w:rPr>
                <w:rFonts w:ascii="Arial" w:hAnsi="Arial" w:cs="Arial"/>
                <w:b/>
                <w:sz w:val="24"/>
                <w:szCs w:val="24"/>
              </w:rPr>
              <w:t xml:space="preserve">Liczba szkół, które otrzymały zalecenia - </w:t>
            </w:r>
            <w:r w:rsidR="00A42F79">
              <w:rPr>
                <w:rFonts w:ascii="Arial" w:hAnsi="Arial" w:cs="Arial"/>
                <w:b/>
                <w:sz w:val="24"/>
                <w:szCs w:val="24"/>
              </w:rPr>
              <w:t>3</w:t>
            </w:r>
            <w:r>
              <w:rPr>
                <w:rFonts w:ascii="Arial" w:hAnsi="Arial" w:cs="Arial"/>
                <w:b/>
                <w:sz w:val="24"/>
                <w:szCs w:val="24"/>
              </w:rPr>
              <w:t xml:space="preserve"> </w:t>
            </w:r>
            <w:r w:rsidRPr="00791ECB">
              <w:rPr>
                <w:rFonts w:ascii="Arial" w:hAnsi="Arial" w:cs="Arial"/>
                <w:sz w:val="24"/>
                <w:szCs w:val="24"/>
              </w:rPr>
              <w:t>(</w:t>
            </w:r>
            <w:r w:rsidR="00A42F79">
              <w:rPr>
                <w:rFonts w:ascii="Arial" w:hAnsi="Arial" w:cs="Arial"/>
                <w:sz w:val="24"/>
                <w:szCs w:val="24"/>
              </w:rPr>
              <w:t>20</w:t>
            </w:r>
            <w:r w:rsidR="00666D5D">
              <w:rPr>
                <w:rFonts w:ascii="Arial" w:hAnsi="Arial" w:cs="Arial"/>
                <w:sz w:val="24"/>
                <w:szCs w:val="24"/>
              </w:rPr>
              <w:t xml:space="preserve">% skontrolowanych szkół) </w:t>
            </w:r>
          </w:p>
        </w:tc>
      </w:tr>
      <w:tr w:rsidR="00EC05E3" w:rsidRPr="00791ECB" w:rsidTr="006B1AAF">
        <w:trPr>
          <w:trHeight w:val="1684"/>
        </w:trPr>
        <w:tc>
          <w:tcPr>
            <w:tcW w:w="602" w:type="dxa"/>
            <w:tcBorders>
              <w:right w:val="single" w:sz="6" w:space="0" w:color="auto"/>
            </w:tcBorders>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5.</w:t>
            </w: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tc>
        <w:tc>
          <w:tcPr>
            <w:tcW w:w="8607" w:type="dxa"/>
            <w:tcBorders>
              <w:left w:val="single" w:sz="6" w:space="0" w:color="auto"/>
            </w:tcBorders>
          </w:tcPr>
          <w:p w:rsidR="00EC05E3" w:rsidRPr="00791ECB" w:rsidRDefault="00EC05E3" w:rsidP="006B1AAF">
            <w:pPr>
              <w:jc w:val="both"/>
              <w:rPr>
                <w:rFonts w:ascii="Arial" w:hAnsi="Arial" w:cs="Arial"/>
                <w:sz w:val="24"/>
                <w:szCs w:val="24"/>
              </w:rPr>
            </w:pPr>
          </w:p>
          <w:p w:rsidR="00EC05E3" w:rsidRPr="00791ECB" w:rsidRDefault="00EC05E3" w:rsidP="006B1AAF">
            <w:pPr>
              <w:jc w:val="both"/>
              <w:rPr>
                <w:rFonts w:ascii="Arial" w:hAnsi="Arial" w:cs="Arial"/>
                <w:sz w:val="24"/>
                <w:szCs w:val="24"/>
              </w:rPr>
            </w:pPr>
            <w:r w:rsidRPr="00791ECB">
              <w:rPr>
                <w:rFonts w:ascii="Arial" w:hAnsi="Arial" w:cs="Arial"/>
                <w:sz w:val="24"/>
                <w:szCs w:val="24"/>
              </w:rPr>
              <w:t>W oddziale sportowym w szkole podstawowej jest realizowane szkolenie sportowe</w:t>
            </w:r>
            <w:r>
              <w:rPr>
                <w:rFonts w:ascii="Arial" w:hAnsi="Arial" w:cs="Arial"/>
                <w:sz w:val="24"/>
                <w:szCs w:val="24"/>
              </w:rPr>
              <w:t xml:space="preserve"> </w:t>
            </w:r>
            <w:r w:rsidRPr="00791ECB">
              <w:rPr>
                <w:rFonts w:ascii="Arial" w:hAnsi="Arial" w:cs="Arial"/>
                <w:sz w:val="24"/>
                <w:szCs w:val="24"/>
              </w:rPr>
              <w:t>na podstawie programów szkolenia, opracowanych przez polskie związki sportowe, zatwierdzonych przez ministra właściwego do spraw kultury fizycznej</w:t>
            </w: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C0048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14 </w:t>
                  </w:r>
                  <w:r w:rsidR="00EC05E3" w:rsidRPr="00791ECB">
                    <w:rPr>
                      <w:rFonts w:ascii="Arial" w:hAnsi="Arial" w:cs="Arial"/>
                      <w:sz w:val="24"/>
                      <w:szCs w:val="24"/>
                    </w:rPr>
                    <w:t>(</w:t>
                  </w:r>
                  <w:r>
                    <w:rPr>
                      <w:rFonts w:ascii="Arial" w:hAnsi="Arial" w:cs="Arial"/>
                      <w:sz w:val="24"/>
                      <w:szCs w:val="24"/>
                    </w:rPr>
                    <w:t>93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C0048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 </w:t>
                  </w:r>
                  <w:r w:rsidR="00EC05E3" w:rsidRPr="00791ECB">
                    <w:rPr>
                      <w:rFonts w:ascii="Arial" w:hAnsi="Arial" w:cs="Arial"/>
                      <w:sz w:val="24"/>
                      <w:szCs w:val="24"/>
                    </w:rPr>
                    <w:t>(</w:t>
                  </w:r>
                  <w:r>
                    <w:rPr>
                      <w:rFonts w:ascii="Arial" w:hAnsi="Arial" w:cs="Arial"/>
                      <w:sz w:val="24"/>
                      <w:szCs w:val="24"/>
                    </w:rPr>
                    <w:t>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Default="00EC05E3" w:rsidP="006B1AAF">
            <w:pPr>
              <w:jc w:val="both"/>
              <w:rPr>
                <w:rFonts w:ascii="Arial" w:hAnsi="Arial" w:cs="Arial"/>
                <w:color w:val="808080"/>
                <w:sz w:val="24"/>
                <w:szCs w:val="24"/>
              </w:rPr>
            </w:pPr>
          </w:p>
          <w:p w:rsidR="00EC05E3" w:rsidRPr="00791ECB" w:rsidRDefault="00EC05E3" w:rsidP="006B1AAF">
            <w:pPr>
              <w:rPr>
                <w:rFonts w:ascii="Arial" w:hAnsi="Arial" w:cs="Arial"/>
                <w:sz w:val="24"/>
                <w:szCs w:val="24"/>
              </w:rPr>
            </w:pPr>
            <w:r w:rsidRPr="00791ECB">
              <w:rPr>
                <w:rFonts w:ascii="Arial" w:hAnsi="Arial" w:cs="Arial"/>
                <w:b/>
                <w:sz w:val="24"/>
                <w:szCs w:val="24"/>
              </w:rPr>
              <w:lastRenderedPageBreak/>
              <w:t xml:space="preserve">Liczba wydanych zaleceń jeśli wybrano NIE - </w:t>
            </w:r>
            <w:r w:rsidR="00C00486">
              <w:rPr>
                <w:rFonts w:ascii="Arial" w:hAnsi="Arial" w:cs="Arial"/>
                <w:b/>
                <w:sz w:val="24"/>
                <w:szCs w:val="24"/>
              </w:rPr>
              <w:t>1</w:t>
            </w:r>
          </w:p>
          <w:p w:rsidR="00EC05E3" w:rsidRDefault="00EC05E3" w:rsidP="006B1AAF">
            <w:pPr>
              <w:jc w:val="both"/>
              <w:rPr>
                <w:rFonts w:ascii="Arial" w:hAnsi="Arial" w:cs="Arial"/>
                <w:sz w:val="24"/>
                <w:szCs w:val="24"/>
              </w:rPr>
            </w:pPr>
            <w:r w:rsidRPr="00791ECB">
              <w:rPr>
                <w:rFonts w:ascii="Arial" w:hAnsi="Arial" w:cs="Arial"/>
                <w:b/>
                <w:sz w:val="24"/>
                <w:szCs w:val="24"/>
              </w:rPr>
              <w:t xml:space="preserve">Liczba szkół, które otrzymały zalecenia - </w:t>
            </w:r>
            <w:r w:rsidR="00C00486">
              <w:rPr>
                <w:rFonts w:ascii="Arial" w:hAnsi="Arial" w:cs="Arial"/>
                <w:b/>
                <w:sz w:val="24"/>
                <w:szCs w:val="24"/>
              </w:rPr>
              <w:t>1</w:t>
            </w:r>
            <w:r>
              <w:rPr>
                <w:rFonts w:ascii="Arial" w:hAnsi="Arial" w:cs="Arial"/>
                <w:b/>
                <w:sz w:val="24"/>
                <w:szCs w:val="24"/>
              </w:rPr>
              <w:t xml:space="preserve"> </w:t>
            </w:r>
            <w:r w:rsidRPr="00791ECB">
              <w:rPr>
                <w:rFonts w:ascii="Arial" w:hAnsi="Arial" w:cs="Arial"/>
                <w:sz w:val="24"/>
                <w:szCs w:val="24"/>
              </w:rPr>
              <w:t>(</w:t>
            </w:r>
            <w:r w:rsidR="00C00486">
              <w:rPr>
                <w:rFonts w:ascii="Arial" w:hAnsi="Arial" w:cs="Arial"/>
                <w:sz w:val="24"/>
                <w:szCs w:val="24"/>
              </w:rPr>
              <w:t>7</w:t>
            </w:r>
            <w:r w:rsidR="00666D5D">
              <w:rPr>
                <w:rFonts w:ascii="Arial" w:hAnsi="Arial" w:cs="Arial"/>
                <w:sz w:val="24"/>
                <w:szCs w:val="24"/>
              </w:rPr>
              <w:t xml:space="preserve">% skontrolowanych szkół) </w:t>
            </w:r>
          </w:p>
          <w:p w:rsidR="001E5BF0" w:rsidRPr="00713902" w:rsidRDefault="00402B69" w:rsidP="001E5BF0">
            <w:pPr>
              <w:jc w:val="both"/>
              <w:rPr>
                <w:rFonts w:ascii="Arial" w:hAnsi="Arial" w:cs="Arial"/>
                <w:color w:val="244061" w:themeColor="accent1" w:themeShade="80"/>
                <w:sz w:val="24"/>
                <w:szCs w:val="24"/>
              </w:rPr>
            </w:pPr>
            <w:r>
              <w:rPr>
                <w:color w:val="244061" w:themeColor="accent1" w:themeShade="80"/>
              </w:rPr>
              <w:t>UWAGA: w niektórych kontrolowanych</w:t>
            </w:r>
            <w:r w:rsidR="001E5BF0" w:rsidRPr="00713902">
              <w:rPr>
                <w:color w:val="244061" w:themeColor="accent1" w:themeShade="80"/>
              </w:rPr>
              <w:t xml:space="preserve"> </w:t>
            </w:r>
            <w:r w:rsidR="001E5BF0">
              <w:rPr>
                <w:color w:val="244061" w:themeColor="accent1" w:themeShade="80"/>
              </w:rPr>
              <w:t>szkoł</w:t>
            </w:r>
            <w:r>
              <w:rPr>
                <w:color w:val="244061" w:themeColor="accent1" w:themeShade="80"/>
              </w:rPr>
              <w:t>ach</w:t>
            </w:r>
            <w:r w:rsidR="001E5BF0">
              <w:rPr>
                <w:color w:val="244061" w:themeColor="accent1" w:themeShade="80"/>
              </w:rPr>
              <w:t xml:space="preserve"> podstawow</w:t>
            </w:r>
            <w:r>
              <w:rPr>
                <w:color w:val="244061" w:themeColor="accent1" w:themeShade="80"/>
              </w:rPr>
              <w:t>ych</w:t>
            </w:r>
            <w:r w:rsidR="001E5BF0" w:rsidRPr="00713902">
              <w:rPr>
                <w:color w:val="244061" w:themeColor="accent1" w:themeShade="80"/>
              </w:rPr>
              <w:t xml:space="preserve"> </w:t>
            </w:r>
            <w:r>
              <w:rPr>
                <w:color w:val="244061" w:themeColor="accent1" w:themeShade="80"/>
              </w:rPr>
              <w:t>podano więcej niż jedną odpowiedź z poniższej listy</w:t>
            </w:r>
            <w:r w:rsidR="001E5BF0">
              <w:rPr>
                <w:color w:val="244061" w:themeColor="accent1" w:themeShade="80"/>
              </w:rPr>
              <w:t xml:space="preserve"> </w:t>
            </w:r>
            <w:r w:rsidR="001E5BF0" w:rsidRPr="00713902">
              <w:rPr>
                <w:color w:val="244061" w:themeColor="accent1" w:themeShade="80"/>
              </w:rPr>
              <w:t>:</w:t>
            </w:r>
          </w:p>
          <w:p w:rsidR="00100563" w:rsidRPr="001E5BF0" w:rsidRDefault="001E5BF0" w:rsidP="006B1AAF">
            <w:pPr>
              <w:jc w:val="both"/>
              <w:rPr>
                <w:rFonts w:ascii="Arial" w:hAnsi="Arial" w:cs="Arial"/>
                <w:color w:val="244061" w:themeColor="accent1" w:themeShade="80"/>
                <w:sz w:val="20"/>
                <w:szCs w:val="20"/>
              </w:rPr>
            </w:pPr>
            <w:r>
              <w:rPr>
                <w:rFonts w:ascii="Arial" w:hAnsi="Arial" w:cs="Arial"/>
                <w:color w:val="244061" w:themeColor="accent1" w:themeShade="80"/>
                <w:sz w:val="20"/>
                <w:szCs w:val="20"/>
              </w:rPr>
              <w:t xml:space="preserve"> </w:t>
            </w:r>
          </w:p>
          <w:tbl>
            <w:tblPr>
              <w:tblStyle w:val="Tabela-Siatka"/>
              <w:tblW w:w="9067" w:type="dxa"/>
              <w:tblLayout w:type="fixed"/>
              <w:tblLook w:val="04A0" w:firstRow="1" w:lastRow="0" w:firstColumn="1" w:lastColumn="0" w:noHBand="0" w:noVBand="1"/>
            </w:tblPr>
            <w:tblGrid>
              <w:gridCol w:w="4390"/>
              <w:gridCol w:w="4677"/>
            </w:tblGrid>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hd w:val="clear" w:color="auto" w:fill="EEECE1" w:themeFill="background2"/>
                    <w:suppressOverlap/>
                    <w:jc w:val="center"/>
                    <w:rPr>
                      <w:rFonts w:ascii="Arial" w:hAnsi="Arial" w:cs="Arial"/>
                      <w:sz w:val="24"/>
                      <w:szCs w:val="24"/>
                    </w:rPr>
                  </w:pPr>
                  <w:r w:rsidRPr="00791ECB">
                    <w:rPr>
                      <w:rFonts w:ascii="Arial" w:hAnsi="Arial" w:cs="Arial"/>
                      <w:sz w:val="24"/>
                      <w:szCs w:val="24"/>
                    </w:rPr>
                    <w:t>Rodzaj sportu</w:t>
                  </w:r>
                </w:p>
              </w:tc>
              <w:tc>
                <w:tcPr>
                  <w:tcW w:w="4677" w:type="dxa"/>
                  <w:shd w:val="clear" w:color="auto" w:fill="EEECE1" w:themeFill="background2"/>
                </w:tcPr>
                <w:p w:rsidR="00EC05E3" w:rsidRPr="00791ECB" w:rsidRDefault="00EC05E3" w:rsidP="002719EB">
                  <w:pPr>
                    <w:framePr w:hSpace="141" w:wrap="around" w:vAnchor="text" w:hAnchor="text" w:xAlign="right" w:y="1"/>
                    <w:shd w:val="clear" w:color="auto" w:fill="EEECE1" w:themeFill="background2"/>
                    <w:suppressOverlap/>
                    <w:jc w:val="center"/>
                    <w:rPr>
                      <w:rFonts w:ascii="Arial" w:hAnsi="Arial" w:cs="Arial"/>
                      <w:sz w:val="24"/>
                      <w:szCs w:val="24"/>
                    </w:rPr>
                  </w:pPr>
                  <w:r>
                    <w:rPr>
                      <w:rFonts w:ascii="Arial" w:hAnsi="Arial" w:cs="Arial"/>
                      <w:sz w:val="24"/>
                      <w:szCs w:val="24"/>
                    </w:rPr>
                    <w:t>Liczba szkół</w:t>
                  </w:r>
                </w:p>
              </w:tc>
            </w:tr>
            <w:tr w:rsidR="00EC05E3" w:rsidRPr="00791ECB" w:rsidTr="006B1AAF">
              <w:trPr>
                <w:trHeight w:val="162"/>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Golf</w:t>
                  </w:r>
                </w:p>
              </w:tc>
              <w:tc>
                <w:tcPr>
                  <w:tcW w:w="4677" w:type="dxa"/>
                </w:tcPr>
                <w:p w:rsidR="00EC05E3" w:rsidRPr="00791ECB" w:rsidRDefault="00F177AE"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Kolarstwo</w:t>
                  </w:r>
                </w:p>
              </w:tc>
              <w:tc>
                <w:tcPr>
                  <w:tcW w:w="4677" w:type="dxa"/>
                </w:tcPr>
                <w:p w:rsidR="00EC05E3" w:rsidRPr="00791ECB" w:rsidRDefault="00F177AE"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Brydż sportowy</w:t>
                  </w:r>
                </w:p>
              </w:tc>
              <w:tc>
                <w:tcPr>
                  <w:tcW w:w="4677" w:type="dxa"/>
                </w:tcPr>
                <w:p w:rsidR="00EC05E3" w:rsidRPr="00791ECB" w:rsidRDefault="00F177AE"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Łyżwiarstwo</w:t>
                  </w:r>
                  <w:r>
                    <w:rPr>
                      <w:rFonts w:ascii="Arial" w:hAnsi="Arial" w:cs="Arial"/>
                      <w:i/>
                      <w:sz w:val="24"/>
                      <w:szCs w:val="24"/>
                    </w:rPr>
                    <w:t xml:space="preserve"> figurowe</w:t>
                  </w:r>
                </w:p>
              </w:tc>
              <w:tc>
                <w:tcPr>
                  <w:tcW w:w="4677" w:type="dxa"/>
                </w:tcPr>
                <w:p w:rsidR="00EC05E3" w:rsidRPr="00791ECB" w:rsidRDefault="00F177AE"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0 (0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Żeglarstwo</w:t>
                  </w:r>
                </w:p>
              </w:tc>
              <w:tc>
                <w:tcPr>
                  <w:tcW w:w="4677" w:type="dxa"/>
                </w:tcPr>
                <w:p w:rsidR="00EC05E3" w:rsidRPr="00791ECB" w:rsidRDefault="001140C9"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w:t>
                  </w:r>
                  <w:r w:rsidR="008E0713">
                    <w:rPr>
                      <w:rFonts w:ascii="Arial" w:hAnsi="Arial" w:cs="Arial"/>
                      <w:sz w:val="24"/>
                      <w:szCs w:val="24"/>
                    </w:rPr>
                    <w:t xml:space="preserve"> </w:t>
                  </w:r>
                  <w:r w:rsidR="00EC05E3" w:rsidRPr="00791ECB">
                    <w:rPr>
                      <w:rFonts w:ascii="Arial" w:hAnsi="Arial" w:cs="Arial"/>
                      <w:sz w:val="24"/>
                      <w:szCs w:val="24"/>
                    </w:rPr>
                    <w:t>(</w:t>
                  </w:r>
                  <w:r w:rsidR="00960B37" w:rsidRPr="00B64B95">
                    <w:rPr>
                      <w:rFonts w:ascii="Arial" w:hAnsi="Arial" w:cs="Arial"/>
                      <w:sz w:val="24"/>
                      <w:szCs w:val="24"/>
                    </w:rPr>
                    <w:t>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Narciarstwo</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Badminton</w:t>
                  </w:r>
                </w:p>
              </w:tc>
              <w:tc>
                <w:tcPr>
                  <w:tcW w:w="4677" w:type="dxa"/>
                </w:tcPr>
                <w:p w:rsidR="00EC05E3" w:rsidRPr="00791ECB" w:rsidRDefault="004F160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w:t>
                  </w:r>
                  <w:r w:rsidR="00EC05E3" w:rsidRPr="00791ECB">
                    <w:rPr>
                      <w:rFonts w:ascii="Arial" w:hAnsi="Arial" w:cs="Arial"/>
                      <w:sz w:val="24"/>
                      <w:szCs w:val="24"/>
                    </w:rPr>
                    <w:t>(</w:t>
                  </w:r>
                  <w:r w:rsidR="00960B37" w:rsidRPr="00B64B95">
                    <w:rPr>
                      <w:rFonts w:ascii="Arial" w:hAnsi="Arial" w:cs="Arial"/>
                      <w:sz w:val="24"/>
                      <w:szCs w:val="24"/>
                    </w:rPr>
                    <w:t>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Szermierka</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Pięciobój nowoczesny</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Taekwondo Olimpijskie</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Hokej na trawie</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Orientacja sportowa</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Tenis stołowy</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Alpinizm</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Judo</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Strzelectwo sportowe</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Łyżwiarstwo szybkie</w:t>
                  </w:r>
                </w:p>
              </w:tc>
              <w:tc>
                <w:tcPr>
                  <w:tcW w:w="4677" w:type="dxa"/>
                </w:tcPr>
                <w:p w:rsidR="00EC05E3" w:rsidRPr="00791ECB" w:rsidRDefault="002F114C"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Lekka atletyka</w:t>
                  </w:r>
                </w:p>
              </w:tc>
              <w:tc>
                <w:tcPr>
                  <w:tcW w:w="4677" w:type="dxa"/>
                </w:tcPr>
                <w:p w:rsidR="00EC05E3" w:rsidRPr="00791ECB" w:rsidRDefault="00ED4EAD"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w:t>
                  </w:r>
                  <w:r w:rsidR="001F7AD4">
                    <w:rPr>
                      <w:rFonts w:ascii="Arial" w:hAnsi="Arial" w:cs="Arial"/>
                      <w:sz w:val="24"/>
                      <w:szCs w:val="24"/>
                    </w:rPr>
                    <w:t xml:space="preserve"> </w:t>
                  </w:r>
                  <w:r w:rsidR="00EC05E3" w:rsidRPr="00791ECB">
                    <w:rPr>
                      <w:rFonts w:ascii="Arial" w:hAnsi="Arial" w:cs="Arial"/>
                      <w:sz w:val="24"/>
                      <w:szCs w:val="24"/>
                    </w:rPr>
                    <w:t>(</w:t>
                  </w:r>
                  <w:r w:rsidR="00960B37" w:rsidRPr="00B64B95">
                    <w:rPr>
                      <w:rFonts w:ascii="Arial" w:hAnsi="Arial" w:cs="Arial"/>
                      <w:sz w:val="24"/>
                      <w:szCs w:val="24"/>
                    </w:rPr>
                    <w:t>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Piłka siatkowa</w:t>
                  </w:r>
                </w:p>
              </w:tc>
              <w:tc>
                <w:tcPr>
                  <w:tcW w:w="4677" w:type="dxa"/>
                </w:tcPr>
                <w:p w:rsidR="00EC05E3" w:rsidRPr="00791ECB" w:rsidRDefault="00ED4EAD"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10</w:t>
                  </w:r>
                  <w:r w:rsidR="00EC05E3" w:rsidRPr="00791ECB">
                    <w:rPr>
                      <w:rFonts w:ascii="Arial" w:hAnsi="Arial" w:cs="Arial"/>
                      <w:sz w:val="24"/>
                      <w:szCs w:val="24"/>
                    </w:rPr>
                    <w:t>(</w:t>
                  </w:r>
                  <w:r w:rsidR="00960B37" w:rsidRPr="00B64B95">
                    <w:rPr>
                      <w:rFonts w:ascii="Arial" w:hAnsi="Arial" w:cs="Arial"/>
                      <w:sz w:val="24"/>
                      <w:szCs w:val="24"/>
                    </w:rPr>
                    <w:t>67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Unihokej</w:t>
                  </w:r>
                </w:p>
              </w:tc>
              <w:tc>
                <w:tcPr>
                  <w:tcW w:w="4677" w:type="dxa"/>
                </w:tcPr>
                <w:p w:rsidR="00EC05E3" w:rsidRPr="00791ECB" w:rsidRDefault="008842C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lastRenderedPageBreak/>
                    <w:t>Koszykówka</w:t>
                  </w:r>
                </w:p>
              </w:tc>
              <w:tc>
                <w:tcPr>
                  <w:tcW w:w="4677" w:type="dxa"/>
                </w:tcPr>
                <w:p w:rsidR="00EC05E3" w:rsidRPr="00791ECB" w:rsidRDefault="009D677B"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1</w:t>
                  </w:r>
                  <w:r w:rsidR="00EC05E3" w:rsidRPr="00791ECB">
                    <w:rPr>
                      <w:rFonts w:ascii="Arial" w:hAnsi="Arial" w:cs="Arial"/>
                      <w:sz w:val="24"/>
                      <w:szCs w:val="24"/>
                    </w:rPr>
                    <w:t>(</w:t>
                  </w:r>
                  <w:r w:rsidR="00960B37" w:rsidRPr="00B64B95">
                    <w:rPr>
                      <w:rFonts w:ascii="Arial" w:hAnsi="Arial" w:cs="Arial"/>
                      <w:sz w:val="24"/>
                      <w:szCs w:val="24"/>
                    </w:rPr>
                    <w:t>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Piłka nożna</w:t>
                  </w:r>
                </w:p>
              </w:tc>
              <w:tc>
                <w:tcPr>
                  <w:tcW w:w="4677" w:type="dxa"/>
                </w:tcPr>
                <w:p w:rsidR="00EC05E3" w:rsidRPr="00791ECB" w:rsidRDefault="009D677B"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7</w:t>
                  </w:r>
                  <w:r w:rsidR="00EC05E3" w:rsidRPr="00791ECB">
                    <w:rPr>
                      <w:rFonts w:ascii="Arial" w:hAnsi="Arial" w:cs="Arial"/>
                      <w:sz w:val="24"/>
                      <w:szCs w:val="24"/>
                    </w:rPr>
                    <w:t>(</w:t>
                  </w:r>
                  <w:r w:rsidR="00960B37" w:rsidRPr="00B64B95">
                    <w:rPr>
                      <w:rFonts w:ascii="Arial" w:hAnsi="Arial" w:cs="Arial"/>
                      <w:sz w:val="24"/>
                      <w:szCs w:val="24"/>
                    </w:rPr>
                    <w:t>47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Tenis</w:t>
                  </w:r>
                </w:p>
              </w:tc>
              <w:tc>
                <w:tcPr>
                  <w:tcW w:w="4677" w:type="dxa"/>
                </w:tcPr>
                <w:p w:rsidR="00EC05E3" w:rsidRPr="00791ECB" w:rsidRDefault="008842C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Zapasy</w:t>
                  </w:r>
                </w:p>
              </w:tc>
              <w:tc>
                <w:tcPr>
                  <w:tcW w:w="4677" w:type="dxa"/>
                </w:tcPr>
                <w:p w:rsidR="00EC05E3" w:rsidRPr="00791ECB" w:rsidRDefault="008842C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Pływanie</w:t>
                  </w:r>
                </w:p>
              </w:tc>
              <w:tc>
                <w:tcPr>
                  <w:tcW w:w="4677" w:type="dxa"/>
                </w:tcPr>
                <w:p w:rsidR="00EC05E3" w:rsidRPr="00791ECB" w:rsidRDefault="008842C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Piłka ręczna</w:t>
                  </w:r>
                </w:p>
              </w:tc>
              <w:tc>
                <w:tcPr>
                  <w:tcW w:w="4677" w:type="dxa"/>
                </w:tcPr>
                <w:p w:rsidR="00EC05E3" w:rsidRPr="00791ECB" w:rsidRDefault="009D677B"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3</w:t>
                  </w:r>
                  <w:r w:rsidR="008842CF">
                    <w:rPr>
                      <w:rFonts w:ascii="Arial" w:hAnsi="Arial" w:cs="Arial"/>
                      <w:sz w:val="24"/>
                      <w:szCs w:val="24"/>
                    </w:rPr>
                    <w:t xml:space="preserve"> </w:t>
                  </w:r>
                  <w:r w:rsidR="00EC05E3" w:rsidRPr="00791ECB">
                    <w:rPr>
                      <w:rFonts w:ascii="Arial" w:hAnsi="Arial" w:cs="Arial"/>
                      <w:sz w:val="24"/>
                      <w:szCs w:val="24"/>
                    </w:rPr>
                    <w:t>(</w:t>
                  </w:r>
                  <w:r w:rsidR="00960B37" w:rsidRPr="00B64B95">
                    <w:rPr>
                      <w:rFonts w:ascii="Arial" w:hAnsi="Arial" w:cs="Arial"/>
                      <w:sz w:val="24"/>
                      <w:szCs w:val="24"/>
                    </w:rPr>
                    <w:t>20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Gimnastyka</w:t>
                  </w:r>
                </w:p>
              </w:tc>
              <w:tc>
                <w:tcPr>
                  <w:tcW w:w="4677" w:type="dxa"/>
                </w:tcPr>
                <w:p w:rsidR="00EC05E3" w:rsidRPr="00791ECB" w:rsidRDefault="008842C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r w:rsidR="00EC05E3" w:rsidRPr="00791ECB" w:rsidTr="006B1AAF">
              <w:trPr>
                <w:trHeight w:val="251"/>
              </w:trPr>
              <w:tc>
                <w:tcPr>
                  <w:tcW w:w="43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i/>
                      <w:sz w:val="24"/>
                      <w:szCs w:val="24"/>
                    </w:rPr>
                  </w:pPr>
                  <w:r w:rsidRPr="00791ECB">
                    <w:rPr>
                      <w:rFonts w:ascii="Arial" w:hAnsi="Arial" w:cs="Arial"/>
                      <w:i/>
                      <w:sz w:val="24"/>
                      <w:szCs w:val="24"/>
                    </w:rPr>
                    <w:t>Hokej na lodzie</w:t>
                  </w:r>
                </w:p>
              </w:tc>
              <w:tc>
                <w:tcPr>
                  <w:tcW w:w="4677" w:type="dxa"/>
                </w:tcPr>
                <w:p w:rsidR="00EC05E3" w:rsidRPr="00791ECB" w:rsidRDefault="008842C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808080"/>
                      <w:sz w:val="24"/>
                      <w:szCs w:val="24"/>
                    </w:rPr>
                  </w:pPr>
                </w:p>
              </w:tc>
            </w:tr>
          </w:tbl>
          <w:p w:rsidR="00EC05E3" w:rsidRPr="00791ECB" w:rsidRDefault="00EC05E3" w:rsidP="006B1AAF">
            <w:pPr>
              <w:jc w:val="both"/>
              <w:rPr>
                <w:rFonts w:ascii="Arial" w:hAnsi="Arial" w:cs="Arial"/>
                <w:sz w:val="24"/>
                <w:szCs w:val="24"/>
              </w:rPr>
            </w:pPr>
          </w:p>
        </w:tc>
      </w:tr>
      <w:tr w:rsidR="00EC05E3" w:rsidRPr="00791ECB" w:rsidTr="006B1AAF">
        <w:trPr>
          <w:trHeight w:val="7094"/>
        </w:trPr>
        <w:tc>
          <w:tcPr>
            <w:tcW w:w="602" w:type="dxa"/>
            <w:tcBorders>
              <w:bottom w:val="single" w:sz="6" w:space="0" w:color="auto"/>
              <w:right w:val="single" w:sz="6" w:space="0" w:color="auto"/>
            </w:tcBorders>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6.</w:t>
            </w: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tc>
        <w:tc>
          <w:tcPr>
            <w:tcW w:w="8607" w:type="dxa"/>
            <w:tcBorders>
              <w:left w:val="single" w:sz="6" w:space="0" w:color="auto"/>
            </w:tcBorders>
          </w:tcPr>
          <w:p w:rsidR="00EC05E3" w:rsidRPr="00791ECB" w:rsidRDefault="00EC05E3" w:rsidP="006B1AAF">
            <w:pPr>
              <w:jc w:val="both"/>
              <w:rPr>
                <w:rFonts w:ascii="Arial" w:hAnsi="Arial" w:cs="Arial"/>
                <w:sz w:val="24"/>
                <w:szCs w:val="24"/>
              </w:rPr>
            </w:pPr>
          </w:p>
          <w:p w:rsidR="00EC05E3" w:rsidRPr="00791ECB" w:rsidRDefault="00EC05E3" w:rsidP="006B1AAF">
            <w:pPr>
              <w:jc w:val="both"/>
              <w:rPr>
                <w:rFonts w:ascii="Arial" w:hAnsi="Arial" w:cs="Arial"/>
                <w:sz w:val="24"/>
                <w:szCs w:val="24"/>
              </w:rPr>
            </w:pPr>
            <w:r w:rsidRPr="00791ECB">
              <w:rPr>
                <w:rFonts w:ascii="Arial" w:hAnsi="Arial" w:cs="Arial"/>
                <w:sz w:val="24"/>
                <w:szCs w:val="24"/>
              </w:rPr>
              <w:t>Szkoła podstawowa posiada obiekty lub urządzenia sportowe niezbędne</w:t>
            </w:r>
            <w:r w:rsidRPr="00791ECB">
              <w:rPr>
                <w:rFonts w:ascii="Arial" w:hAnsi="Arial" w:cs="Arial"/>
                <w:sz w:val="24"/>
                <w:szCs w:val="24"/>
              </w:rPr>
              <w:br/>
              <w:t>do prowadzenia szkolenia sportowego lub wykorzystuje obiekty lub urządzenia innych podmiotów</w:t>
            </w: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052D7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15 </w:t>
                  </w:r>
                  <w:r w:rsidR="00EC05E3" w:rsidRPr="00791ECB">
                    <w:rPr>
                      <w:rFonts w:ascii="Arial" w:hAnsi="Arial" w:cs="Arial"/>
                      <w:sz w:val="24"/>
                      <w:szCs w:val="24"/>
                    </w:rPr>
                    <w:t>(</w:t>
                  </w:r>
                  <w:r>
                    <w:rPr>
                      <w:rFonts w:ascii="Arial" w:hAnsi="Arial" w:cs="Arial"/>
                      <w:sz w:val="24"/>
                      <w:szCs w:val="24"/>
                    </w:rPr>
                    <w:t>100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052D7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jc w:val="both"/>
              <w:rPr>
                <w:rFonts w:ascii="Arial" w:hAnsi="Arial" w:cs="Arial"/>
                <w:color w:val="808080"/>
                <w:sz w:val="24"/>
                <w:szCs w:val="24"/>
              </w:rPr>
            </w:pP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both"/>
                    <w:rPr>
                      <w:rFonts w:ascii="Arial" w:hAnsi="Arial" w:cs="Arial"/>
                      <w:sz w:val="24"/>
                      <w:szCs w:val="24"/>
                    </w:rPr>
                  </w:pPr>
                  <w:r w:rsidRPr="00791ECB">
                    <w:rPr>
                      <w:rFonts w:ascii="Arial" w:hAnsi="Arial" w:cs="Arial"/>
                      <w:sz w:val="24"/>
                      <w:szCs w:val="24"/>
                    </w:rPr>
                    <w:t>Rodzaj obiektu</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both"/>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both"/>
                    <w:rPr>
                      <w:rFonts w:ascii="Arial" w:hAnsi="Arial" w:cs="Arial"/>
                      <w:sz w:val="24"/>
                      <w:szCs w:val="24"/>
                    </w:rPr>
                  </w:pPr>
                  <w:r w:rsidRPr="00791ECB">
                    <w:rPr>
                      <w:rFonts w:ascii="Arial" w:hAnsi="Arial" w:cs="Arial"/>
                      <w:sz w:val="24"/>
                      <w:szCs w:val="24"/>
                    </w:rPr>
                    <w:t>sala gimnastyczna</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c>
                <w:tcPr>
                  <w:tcW w:w="4191" w:type="dxa"/>
                </w:tcPr>
                <w:p w:rsidR="00EC05E3" w:rsidRPr="00791ECB" w:rsidRDefault="00052D7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15 </w:t>
                  </w:r>
                  <w:r w:rsidR="00EC05E3" w:rsidRPr="00791ECB">
                    <w:rPr>
                      <w:rFonts w:ascii="Arial" w:hAnsi="Arial" w:cs="Arial"/>
                      <w:sz w:val="24"/>
                      <w:szCs w:val="24"/>
                    </w:rPr>
                    <w:t>(</w:t>
                  </w:r>
                  <w:r>
                    <w:rPr>
                      <w:rFonts w:ascii="Arial" w:hAnsi="Arial" w:cs="Arial"/>
                      <w:sz w:val="24"/>
                      <w:szCs w:val="24"/>
                    </w:rPr>
                    <w:t>100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both"/>
                    <w:rPr>
                      <w:rFonts w:ascii="Arial" w:hAnsi="Arial" w:cs="Arial"/>
                      <w:sz w:val="24"/>
                      <w:szCs w:val="24"/>
                    </w:rPr>
                  </w:pPr>
                  <w:r w:rsidRPr="00791ECB">
                    <w:rPr>
                      <w:rFonts w:ascii="Arial" w:hAnsi="Arial" w:cs="Arial"/>
                      <w:sz w:val="24"/>
                      <w:szCs w:val="24"/>
                    </w:rPr>
                    <w:t>hala sportowa</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c>
                <w:tcPr>
                  <w:tcW w:w="4191" w:type="dxa"/>
                </w:tcPr>
                <w:p w:rsidR="00EC05E3" w:rsidRPr="00791ECB" w:rsidRDefault="00052D7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10 </w:t>
                  </w:r>
                  <w:r w:rsidR="00EC05E3" w:rsidRPr="00791ECB">
                    <w:rPr>
                      <w:rFonts w:ascii="Arial" w:hAnsi="Arial" w:cs="Arial"/>
                      <w:sz w:val="24"/>
                      <w:szCs w:val="24"/>
                    </w:rPr>
                    <w:t>(</w:t>
                  </w:r>
                  <w:r>
                    <w:rPr>
                      <w:rFonts w:ascii="Arial" w:hAnsi="Arial" w:cs="Arial"/>
                      <w:sz w:val="24"/>
                      <w:szCs w:val="24"/>
                    </w:rPr>
                    <w:t>67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both"/>
                    <w:rPr>
                      <w:rFonts w:ascii="Arial" w:hAnsi="Arial" w:cs="Arial"/>
                      <w:sz w:val="24"/>
                      <w:szCs w:val="24"/>
                    </w:rPr>
                  </w:pPr>
                  <w:r w:rsidRPr="00791ECB">
                    <w:rPr>
                      <w:rFonts w:ascii="Arial" w:hAnsi="Arial" w:cs="Arial"/>
                      <w:sz w:val="24"/>
                      <w:szCs w:val="24"/>
                    </w:rPr>
                    <w:t>boisko</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c>
                <w:tcPr>
                  <w:tcW w:w="4191" w:type="dxa"/>
                </w:tcPr>
                <w:p w:rsidR="00EC05E3" w:rsidRPr="00791ECB" w:rsidRDefault="00052D7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15 </w:t>
                  </w:r>
                  <w:r w:rsidR="00EC05E3" w:rsidRPr="00791ECB">
                    <w:rPr>
                      <w:rFonts w:ascii="Arial" w:hAnsi="Arial" w:cs="Arial"/>
                      <w:sz w:val="24"/>
                      <w:szCs w:val="24"/>
                    </w:rPr>
                    <w:t>(</w:t>
                  </w:r>
                  <w:r>
                    <w:rPr>
                      <w:rFonts w:ascii="Arial" w:hAnsi="Arial" w:cs="Arial"/>
                      <w:sz w:val="24"/>
                      <w:szCs w:val="24"/>
                    </w:rPr>
                    <w:t>100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both"/>
                    <w:rPr>
                      <w:rFonts w:ascii="Arial" w:hAnsi="Arial" w:cs="Arial"/>
                      <w:sz w:val="24"/>
                      <w:szCs w:val="24"/>
                    </w:rPr>
                  </w:pPr>
                  <w:r w:rsidRPr="00791ECB">
                    <w:rPr>
                      <w:rFonts w:ascii="Arial" w:hAnsi="Arial" w:cs="Arial"/>
                      <w:sz w:val="24"/>
                      <w:szCs w:val="24"/>
                    </w:rPr>
                    <w:t>urządzenie/a sportowo-rekreacyjne</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c>
                <w:tcPr>
                  <w:tcW w:w="4191" w:type="dxa"/>
                </w:tcPr>
                <w:p w:rsidR="00EC05E3" w:rsidRPr="00791ECB" w:rsidRDefault="00052D7F"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12 </w:t>
                  </w:r>
                  <w:r w:rsidR="00EC05E3" w:rsidRPr="00791ECB">
                    <w:rPr>
                      <w:rFonts w:ascii="Arial" w:hAnsi="Arial" w:cs="Arial"/>
                      <w:sz w:val="24"/>
                      <w:szCs w:val="24"/>
                    </w:rPr>
                    <w:t>(</w:t>
                  </w:r>
                  <w:r>
                    <w:rPr>
                      <w:rFonts w:ascii="Arial" w:hAnsi="Arial" w:cs="Arial"/>
                      <w:sz w:val="24"/>
                      <w:szCs w:val="24"/>
                    </w:rPr>
                    <w:t>80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sz w:val="24"/>
                      <w:szCs w:val="24"/>
                    </w:rPr>
                  </w:pPr>
                </w:p>
              </w:tc>
            </w:tr>
          </w:tbl>
          <w:p w:rsidR="00EC05E3" w:rsidRPr="00791ECB" w:rsidRDefault="00EC05E3" w:rsidP="006B1AAF">
            <w:pPr>
              <w:jc w:val="both"/>
              <w:rPr>
                <w:rFonts w:ascii="Arial" w:hAnsi="Arial" w:cs="Arial"/>
                <w:sz w:val="24"/>
                <w:szCs w:val="24"/>
              </w:rPr>
            </w:pPr>
          </w:p>
          <w:p w:rsidR="00EC05E3" w:rsidRPr="00791ECB" w:rsidRDefault="00EC05E3" w:rsidP="006B1AAF">
            <w:pPr>
              <w:rPr>
                <w:rFonts w:ascii="Arial" w:hAnsi="Arial" w:cs="Arial"/>
                <w:sz w:val="24"/>
                <w:szCs w:val="24"/>
              </w:rPr>
            </w:pPr>
            <w:r w:rsidRPr="00791ECB">
              <w:rPr>
                <w:rFonts w:ascii="Arial" w:hAnsi="Arial" w:cs="Arial"/>
                <w:b/>
                <w:sz w:val="24"/>
                <w:szCs w:val="24"/>
              </w:rPr>
              <w:t xml:space="preserve">Liczba wydanych zaleceń jeśli wybrano NIE - </w:t>
            </w:r>
            <w:r w:rsidR="00F66B74">
              <w:rPr>
                <w:rFonts w:ascii="Arial" w:hAnsi="Arial" w:cs="Arial"/>
                <w:b/>
                <w:sz w:val="24"/>
                <w:szCs w:val="24"/>
              </w:rPr>
              <w:t>0</w:t>
            </w:r>
          </w:p>
          <w:p w:rsidR="00EC05E3" w:rsidRPr="00666D5D" w:rsidRDefault="00EC05E3" w:rsidP="00F66B74">
            <w:pPr>
              <w:jc w:val="both"/>
              <w:rPr>
                <w:rFonts w:ascii="Arial" w:hAnsi="Arial" w:cs="Arial"/>
                <w:b/>
                <w:sz w:val="24"/>
                <w:szCs w:val="24"/>
              </w:rPr>
            </w:pPr>
            <w:r w:rsidRPr="00791ECB">
              <w:rPr>
                <w:rFonts w:ascii="Arial" w:hAnsi="Arial" w:cs="Arial"/>
                <w:b/>
                <w:sz w:val="24"/>
                <w:szCs w:val="24"/>
              </w:rPr>
              <w:t xml:space="preserve">Liczba szkół, które otrzymały zalecenia - </w:t>
            </w:r>
            <w:r w:rsidR="00F66B74">
              <w:rPr>
                <w:rFonts w:ascii="Arial" w:hAnsi="Arial" w:cs="Arial"/>
                <w:b/>
                <w:sz w:val="24"/>
                <w:szCs w:val="24"/>
              </w:rPr>
              <w:t>0</w:t>
            </w:r>
            <w:r>
              <w:rPr>
                <w:rFonts w:ascii="Arial" w:hAnsi="Arial" w:cs="Arial"/>
                <w:b/>
                <w:sz w:val="24"/>
                <w:szCs w:val="24"/>
              </w:rPr>
              <w:t xml:space="preserve"> </w:t>
            </w:r>
            <w:r w:rsidRPr="00791ECB">
              <w:rPr>
                <w:rFonts w:ascii="Arial" w:hAnsi="Arial" w:cs="Arial"/>
                <w:sz w:val="24"/>
                <w:szCs w:val="24"/>
              </w:rPr>
              <w:t>(</w:t>
            </w:r>
            <w:r w:rsidR="00F66B74">
              <w:rPr>
                <w:rFonts w:ascii="Arial" w:hAnsi="Arial" w:cs="Arial"/>
                <w:sz w:val="24"/>
                <w:szCs w:val="24"/>
              </w:rPr>
              <w:t>0</w:t>
            </w:r>
            <w:r w:rsidR="00666D5D">
              <w:rPr>
                <w:rFonts w:ascii="Arial" w:hAnsi="Arial" w:cs="Arial"/>
                <w:sz w:val="24"/>
                <w:szCs w:val="24"/>
              </w:rPr>
              <w:t xml:space="preserve">% skontrolowanych szkół) </w:t>
            </w:r>
          </w:p>
        </w:tc>
      </w:tr>
      <w:tr w:rsidR="00EC05E3" w:rsidRPr="00791ECB" w:rsidTr="006B1AAF">
        <w:trPr>
          <w:trHeight w:val="8913"/>
        </w:trPr>
        <w:tc>
          <w:tcPr>
            <w:tcW w:w="602" w:type="dxa"/>
            <w:tcBorders>
              <w:top w:val="single" w:sz="6" w:space="0" w:color="auto"/>
              <w:right w:val="single" w:sz="6" w:space="0" w:color="auto"/>
            </w:tcBorders>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7.</w:t>
            </w: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tc>
        <w:tc>
          <w:tcPr>
            <w:tcW w:w="8607" w:type="dxa"/>
            <w:tcBorders>
              <w:top w:val="single" w:sz="6" w:space="0" w:color="auto"/>
              <w:left w:val="single" w:sz="6" w:space="0" w:color="auto"/>
              <w:right w:val="single" w:sz="4" w:space="0" w:color="auto"/>
            </w:tcBorders>
          </w:tcPr>
          <w:p w:rsidR="00EC05E3" w:rsidRPr="00791ECB" w:rsidRDefault="00EC05E3" w:rsidP="006B1AAF">
            <w:pPr>
              <w:jc w:val="both"/>
              <w:rPr>
                <w:rFonts w:ascii="Arial" w:hAnsi="Arial" w:cs="Arial"/>
                <w:color w:val="808080"/>
                <w:sz w:val="24"/>
                <w:szCs w:val="24"/>
              </w:rPr>
            </w:pPr>
          </w:p>
          <w:p w:rsidR="00EC05E3" w:rsidRPr="00791ECB" w:rsidRDefault="00EC05E3" w:rsidP="006B1AAF">
            <w:pPr>
              <w:jc w:val="both"/>
              <w:rPr>
                <w:rFonts w:ascii="Arial" w:hAnsi="Arial" w:cs="Arial"/>
                <w:color w:val="000000" w:themeColor="text1"/>
                <w:sz w:val="24"/>
                <w:szCs w:val="24"/>
              </w:rPr>
            </w:pPr>
            <w:r w:rsidRPr="00791ECB">
              <w:rPr>
                <w:rFonts w:ascii="Arial" w:hAnsi="Arial" w:cs="Arial"/>
                <w:sz w:val="24"/>
                <w:szCs w:val="24"/>
              </w:rPr>
              <w:t>Oddział sportowy w szkole podstawowej realizuje program szkolenia sportowego</w:t>
            </w:r>
            <w:r>
              <w:rPr>
                <w:rFonts w:ascii="Arial" w:hAnsi="Arial" w:cs="Arial"/>
                <w:sz w:val="24"/>
                <w:szCs w:val="24"/>
              </w:rPr>
              <w:t xml:space="preserve"> </w:t>
            </w:r>
            <w:r w:rsidRPr="00791ECB">
              <w:rPr>
                <w:rFonts w:ascii="Arial" w:hAnsi="Arial" w:cs="Arial"/>
                <w:sz w:val="24"/>
                <w:szCs w:val="24"/>
              </w:rPr>
              <w:t>we współpracy z polskimi związkami sportowymi, klubami sportowymi, stowarzyszeniami prowadzącymi działalność statutową w zakresie kultury fizycznej lub uczelniami prowadzącymi studia wyższe na kierunku związanym z dziedziną nauk</w:t>
            </w:r>
            <w:r>
              <w:rPr>
                <w:rFonts w:ascii="Arial" w:hAnsi="Arial" w:cs="Arial"/>
                <w:sz w:val="24"/>
                <w:szCs w:val="24"/>
              </w:rPr>
              <w:t xml:space="preserve"> </w:t>
            </w:r>
            <w:r w:rsidRPr="00791ECB">
              <w:rPr>
                <w:rFonts w:ascii="Arial" w:hAnsi="Arial" w:cs="Arial"/>
                <w:sz w:val="24"/>
                <w:szCs w:val="24"/>
              </w:rPr>
              <w:t xml:space="preserve">o kulturze fizycznej, zgodnie z przepisami </w:t>
            </w:r>
            <w:r w:rsidRPr="00791ECB">
              <w:rPr>
                <w:rFonts w:ascii="Arial" w:hAnsi="Arial" w:cs="Arial"/>
                <w:color w:val="000000" w:themeColor="text1"/>
                <w:sz w:val="24"/>
                <w:szCs w:val="24"/>
              </w:rPr>
              <w:t xml:space="preserve">§ 7 ust. 2 - 4 rozporządzenia - R1 (§ 5 rozporządzenia R-2) </w:t>
            </w: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4D0C02"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14 </w:t>
                  </w:r>
                  <w:r w:rsidR="00EC05E3" w:rsidRPr="00791ECB">
                    <w:rPr>
                      <w:rFonts w:ascii="Arial" w:hAnsi="Arial" w:cs="Arial"/>
                      <w:sz w:val="24"/>
                      <w:szCs w:val="24"/>
                    </w:rPr>
                    <w:t>(</w:t>
                  </w:r>
                  <w:r>
                    <w:rPr>
                      <w:rFonts w:ascii="Arial" w:hAnsi="Arial" w:cs="Arial"/>
                      <w:sz w:val="24"/>
                      <w:szCs w:val="24"/>
                    </w:rPr>
                    <w:t>93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4D0C02"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 </w:t>
                  </w:r>
                  <w:r w:rsidR="00EC05E3" w:rsidRPr="00791ECB">
                    <w:rPr>
                      <w:rFonts w:ascii="Arial" w:hAnsi="Arial" w:cs="Arial"/>
                      <w:sz w:val="24"/>
                      <w:szCs w:val="24"/>
                    </w:rPr>
                    <w:t>(</w:t>
                  </w:r>
                  <w:r>
                    <w:rPr>
                      <w:rFonts w:ascii="Arial" w:hAnsi="Arial" w:cs="Arial"/>
                      <w:sz w:val="24"/>
                      <w:szCs w:val="24"/>
                    </w:rPr>
                    <w:t>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jc w:val="both"/>
              <w:rPr>
                <w:rFonts w:ascii="Arial" w:hAnsi="Arial" w:cs="Arial"/>
                <w:color w:val="000000" w:themeColor="text1"/>
                <w:sz w:val="24"/>
                <w:szCs w:val="24"/>
              </w:rPr>
            </w:pP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r w:rsidRPr="00791ECB">
                    <w:rPr>
                      <w:rFonts w:ascii="Arial" w:hAnsi="Arial" w:cs="Arial"/>
                      <w:color w:val="000000" w:themeColor="text1"/>
                      <w:sz w:val="24"/>
                      <w:szCs w:val="24"/>
                    </w:rPr>
                    <w:t>Rodzaj podmiotu</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r w:rsidRPr="00791ECB">
                    <w:rPr>
                      <w:rFonts w:ascii="Arial" w:hAnsi="Arial" w:cs="Arial"/>
                      <w:color w:val="000000" w:themeColor="text1"/>
                      <w:sz w:val="24"/>
                      <w:szCs w:val="24"/>
                    </w:rPr>
                    <w:t>polski związek sportowy</w:t>
                  </w:r>
                </w:p>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p>
              </w:tc>
              <w:tc>
                <w:tcPr>
                  <w:tcW w:w="4191" w:type="dxa"/>
                </w:tcPr>
                <w:p w:rsidR="00EC05E3" w:rsidRPr="00791ECB" w:rsidRDefault="00F4048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8 </w:t>
                  </w:r>
                  <w:r w:rsidR="00EC05E3" w:rsidRPr="00791ECB">
                    <w:rPr>
                      <w:rFonts w:ascii="Arial" w:hAnsi="Arial" w:cs="Arial"/>
                      <w:sz w:val="24"/>
                      <w:szCs w:val="24"/>
                    </w:rPr>
                    <w:t>(</w:t>
                  </w:r>
                  <w:r>
                    <w:rPr>
                      <w:rFonts w:ascii="Arial" w:hAnsi="Arial" w:cs="Arial"/>
                      <w:sz w:val="24"/>
                      <w:szCs w:val="24"/>
                    </w:rPr>
                    <w:t>53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000000" w:themeColor="text1"/>
                      <w:sz w:val="24"/>
                      <w:szCs w:val="24"/>
                    </w:rPr>
                  </w:pP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r w:rsidRPr="00791ECB">
                    <w:rPr>
                      <w:rFonts w:ascii="Arial" w:hAnsi="Arial" w:cs="Arial"/>
                      <w:color w:val="000000" w:themeColor="text1"/>
                      <w:sz w:val="24"/>
                      <w:szCs w:val="24"/>
                    </w:rPr>
                    <w:t>klub sportowy</w:t>
                  </w:r>
                </w:p>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p>
              </w:tc>
              <w:tc>
                <w:tcPr>
                  <w:tcW w:w="4191" w:type="dxa"/>
                </w:tcPr>
                <w:p w:rsidR="00EC05E3" w:rsidRPr="00791ECB" w:rsidRDefault="00F4048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14 </w:t>
                  </w:r>
                  <w:r w:rsidR="00EC05E3" w:rsidRPr="00791ECB">
                    <w:rPr>
                      <w:rFonts w:ascii="Arial" w:hAnsi="Arial" w:cs="Arial"/>
                      <w:sz w:val="24"/>
                      <w:szCs w:val="24"/>
                    </w:rPr>
                    <w:t>(</w:t>
                  </w:r>
                  <w:r>
                    <w:rPr>
                      <w:rFonts w:ascii="Arial" w:hAnsi="Arial" w:cs="Arial"/>
                      <w:sz w:val="24"/>
                      <w:szCs w:val="24"/>
                    </w:rPr>
                    <w:t>93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000000" w:themeColor="text1"/>
                      <w:sz w:val="24"/>
                      <w:szCs w:val="24"/>
                    </w:rPr>
                  </w:pP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r w:rsidRPr="00791ECB">
                    <w:rPr>
                      <w:rFonts w:ascii="Arial" w:hAnsi="Arial" w:cs="Arial"/>
                      <w:color w:val="000000" w:themeColor="text1"/>
                      <w:sz w:val="24"/>
                      <w:szCs w:val="24"/>
                    </w:rPr>
                    <w:t>stowarzyszenie/</w:t>
                  </w:r>
                  <w:r w:rsidRPr="00791ECB">
                    <w:rPr>
                      <w:rFonts w:ascii="Arial" w:hAnsi="Arial" w:cs="Arial"/>
                      <w:sz w:val="24"/>
                      <w:szCs w:val="24"/>
                    </w:rPr>
                    <w:t>stowarzyszenia prowadzące działalność statutową</w:t>
                  </w:r>
                  <w:r w:rsidRPr="00791ECB">
                    <w:rPr>
                      <w:rFonts w:ascii="Arial" w:hAnsi="Arial" w:cs="Arial"/>
                      <w:sz w:val="24"/>
                      <w:szCs w:val="24"/>
                    </w:rPr>
                    <w:br/>
                    <w:t xml:space="preserve">         w zakresie kultury fizycznej</w:t>
                  </w:r>
                </w:p>
              </w:tc>
              <w:tc>
                <w:tcPr>
                  <w:tcW w:w="4191" w:type="dxa"/>
                </w:tcPr>
                <w:p w:rsidR="00EC05E3" w:rsidRPr="00791ECB" w:rsidRDefault="00F4048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4 </w:t>
                  </w:r>
                  <w:r w:rsidR="00EC05E3" w:rsidRPr="00791ECB">
                    <w:rPr>
                      <w:rFonts w:ascii="Arial" w:hAnsi="Arial" w:cs="Arial"/>
                      <w:sz w:val="24"/>
                      <w:szCs w:val="24"/>
                    </w:rPr>
                    <w:t>(</w:t>
                  </w:r>
                  <w:r>
                    <w:rPr>
                      <w:rFonts w:ascii="Arial" w:hAnsi="Arial" w:cs="Arial"/>
                      <w:sz w:val="24"/>
                      <w:szCs w:val="24"/>
                    </w:rPr>
                    <w:t>27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000000" w:themeColor="text1"/>
                      <w:sz w:val="24"/>
                      <w:szCs w:val="24"/>
                    </w:rPr>
                  </w:pP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color w:val="000000" w:themeColor="text1"/>
                      <w:sz w:val="24"/>
                      <w:szCs w:val="24"/>
                    </w:rPr>
                  </w:pPr>
                  <w:r w:rsidRPr="00791ECB">
                    <w:rPr>
                      <w:rFonts w:ascii="Arial" w:hAnsi="Arial" w:cs="Arial"/>
                      <w:sz w:val="24"/>
                      <w:szCs w:val="24"/>
                    </w:rPr>
                    <w:t>uczelnia/uczelnie prowadzące studia wyższe na kierunku związanym</w:t>
                  </w:r>
                  <w:r w:rsidRPr="00791ECB">
                    <w:rPr>
                      <w:rFonts w:ascii="Arial" w:hAnsi="Arial" w:cs="Arial"/>
                      <w:sz w:val="24"/>
                      <w:szCs w:val="24"/>
                    </w:rPr>
                    <w:br/>
                    <w:t>z dziedziną nauk</w:t>
                  </w:r>
                  <w:r w:rsidRPr="00791ECB">
                    <w:rPr>
                      <w:rFonts w:ascii="Arial" w:hAnsi="Arial" w:cs="Arial"/>
                      <w:sz w:val="24"/>
                      <w:szCs w:val="24"/>
                    </w:rPr>
                    <w:br/>
                    <w:t>o kulturze fizycznej</w:t>
                  </w:r>
                </w:p>
              </w:tc>
              <w:tc>
                <w:tcPr>
                  <w:tcW w:w="4191" w:type="dxa"/>
                </w:tcPr>
                <w:p w:rsidR="00EC05E3" w:rsidRPr="00791ECB" w:rsidRDefault="00F40484"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both"/>
                    <w:rPr>
                      <w:rFonts w:ascii="Arial" w:hAnsi="Arial" w:cs="Arial"/>
                      <w:color w:val="000000" w:themeColor="text1"/>
                      <w:sz w:val="24"/>
                      <w:szCs w:val="24"/>
                    </w:rPr>
                  </w:pPr>
                </w:p>
              </w:tc>
            </w:tr>
          </w:tbl>
          <w:p w:rsidR="00EC05E3" w:rsidRPr="00791ECB" w:rsidRDefault="00EC05E3" w:rsidP="006B1AAF">
            <w:pPr>
              <w:jc w:val="both"/>
              <w:rPr>
                <w:rFonts w:ascii="Arial" w:hAnsi="Arial" w:cs="Arial"/>
                <w:color w:val="000000" w:themeColor="text1"/>
                <w:sz w:val="24"/>
                <w:szCs w:val="24"/>
              </w:rPr>
            </w:pPr>
          </w:p>
          <w:p w:rsidR="00EC05E3" w:rsidRPr="00791ECB" w:rsidRDefault="00EC05E3" w:rsidP="006B1AAF">
            <w:pPr>
              <w:rPr>
                <w:rFonts w:ascii="Arial" w:hAnsi="Arial" w:cs="Arial"/>
                <w:sz w:val="24"/>
                <w:szCs w:val="24"/>
              </w:rPr>
            </w:pPr>
            <w:r w:rsidRPr="00791ECB">
              <w:rPr>
                <w:rFonts w:ascii="Arial" w:hAnsi="Arial" w:cs="Arial"/>
                <w:b/>
                <w:sz w:val="24"/>
                <w:szCs w:val="24"/>
              </w:rPr>
              <w:t xml:space="preserve">Liczba wydanych zaleceń jeśli wybrano NIE - </w:t>
            </w:r>
            <w:r w:rsidR="00EE0216">
              <w:rPr>
                <w:rFonts w:ascii="Arial" w:hAnsi="Arial" w:cs="Arial"/>
                <w:b/>
                <w:sz w:val="24"/>
                <w:szCs w:val="24"/>
              </w:rPr>
              <w:t>0</w:t>
            </w:r>
          </w:p>
          <w:p w:rsidR="00EC05E3" w:rsidRPr="00666D5D" w:rsidRDefault="00EC05E3" w:rsidP="00EE0216">
            <w:pPr>
              <w:jc w:val="both"/>
              <w:rPr>
                <w:rFonts w:ascii="Arial" w:hAnsi="Arial" w:cs="Arial"/>
                <w:b/>
                <w:sz w:val="24"/>
                <w:szCs w:val="24"/>
              </w:rPr>
            </w:pPr>
            <w:r w:rsidRPr="00791ECB">
              <w:rPr>
                <w:rFonts w:ascii="Arial" w:hAnsi="Arial" w:cs="Arial"/>
                <w:b/>
                <w:sz w:val="24"/>
                <w:szCs w:val="24"/>
              </w:rPr>
              <w:t xml:space="preserve">Liczba szkół, które otrzymały zalecenia - </w:t>
            </w:r>
            <w:r w:rsidR="00EE0216">
              <w:rPr>
                <w:rFonts w:ascii="Arial" w:hAnsi="Arial" w:cs="Arial"/>
                <w:b/>
                <w:sz w:val="24"/>
                <w:szCs w:val="24"/>
              </w:rPr>
              <w:t>0</w:t>
            </w:r>
            <w:r>
              <w:rPr>
                <w:rFonts w:ascii="Arial" w:hAnsi="Arial" w:cs="Arial"/>
                <w:b/>
                <w:sz w:val="24"/>
                <w:szCs w:val="24"/>
              </w:rPr>
              <w:t xml:space="preserve"> </w:t>
            </w:r>
            <w:r w:rsidRPr="00791ECB">
              <w:rPr>
                <w:rFonts w:ascii="Arial" w:hAnsi="Arial" w:cs="Arial"/>
                <w:sz w:val="24"/>
                <w:szCs w:val="24"/>
              </w:rPr>
              <w:t>(</w:t>
            </w:r>
            <w:r w:rsidR="00EE0216">
              <w:rPr>
                <w:rFonts w:ascii="Arial" w:hAnsi="Arial" w:cs="Arial"/>
                <w:sz w:val="24"/>
                <w:szCs w:val="24"/>
              </w:rPr>
              <w:t>0</w:t>
            </w:r>
            <w:r w:rsidR="00666D5D">
              <w:rPr>
                <w:rFonts w:ascii="Arial" w:hAnsi="Arial" w:cs="Arial"/>
                <w:sz w:val="24"/>
                <w:szCs w:val="24"/>
              </w:rPr>
              <w:t xml:space="preserve">% skontrolowanych szkół)  </w:t>
            </w:r>
          </w:p>
        </w:tc>
      </w:tr>
      <w:tr w:rsidR="00EC05E3" w:rsidRPr="00791ECB" w:rsidTr="006B1AAF">
        <w:trPr>
          <w:trHeight w:val="4463"/>
        </w:trPr>
        <w:tc>
          <w:tcPr>
            <w:tcW w:w="602" w:type="dxa"/>
            <w:tcBorders>
              <w:bottom w:val="single" w:sz="6" w:space="0" w:color="auto"/>
              <w:right w:val="single" w:sz="6" w:space="0" w:color="auto"/>
            </w:tcBorders>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8.</w:t>
            </w: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p>
        </w:tc>
        <w:tc>
          <w:tcPr>
            <w:tcW w:w="8607" w:type="dxa"/>
            <w:tcBorders>
              <w:left w:val="single" w:sz="6" w:space="0" w:color="auto"/>
            </w:tcBorders>
          </w:tcPr>
          <w:p w:rsidR="00EC05E3" w:rsidRPr="00791ECB" w:rsidRDefault="00EC05E3" w:rsidP="006B1AAF">
            <w:pPr>
              <w:jc w:val="both"/>
              <w:rPr>
                <w:rFonts w:ascii="Arial" w:hAnsi="Arial" w:cs="Arial"/>
                <w:sz w:val="24"/>
                <w:szCs w:val="24"/>
              </w:rPr>
            </w:pPr>
          </w:p>
          <w:p w:rsidR="00EC05E3" w:rsidRPr="00791ECB" w:rsidRDefault="00EC05E3" w:rsidP="006B1AAF">
            <w:pPr>
              <w:jc w:val="both"/>
              <w:rPr>
                <w:rFonts w:ascii="Arial" w:hAnsi="Arial" w:cs="Arial"/>
                <w:color w:val="000000" w:themeColor="text1"/>
                <w:sz w:val="24"/>
                <w:szCs w:val="24"/>
              </w:rPr>
            </w:pPr>
            <w:r w:rsidRPr="00791ECB">
              <w:rPr>
                <w:rFonts w:ascii="Arial" w:hAnsi="Arial" w:cs="Arial"/>
                <w:sz w:val="24"/>
                <w:szCs w:val="24"/>
              </w:rPr>
              <w:t xml:space="preserve">W ramach programu szkolenia sportowego szkoła podstawowa organizuje obozy szkoleniowe, zgodnie z przepisami </w:t>
            </w:r>
            <w:r w:rsidRPr="00791ECB">
              <w:rPr>
                <w:rFonts w:ascii="Arial" w:hAnsi="Arial" w:cs="Arial"/>
                <w:color w:val="000000" w:themeColor="text1"/>
                <w:sz w:val="24"/>
                <w:szCs w:val="24"/>
              </w:rPr>
              <w:t>§ 6 ust. 6 rozporządzenia - R1  (§ 4 ust. 3 rozporządzenia - R2)</w:t>
            </w:r>
          </w:p>
          <w:p w:rsidR="00EC05E3" w:rsidRPr="00791ECB" w:rsidRDefault="00EC05E3" w:rsidP="006B1AAF">
            <w:pPr>
              <w:jc w:val="both"/>
              <w:rPr>
                <w:rFonts w:ascii="Arial" w:hAnsi="Arial" w:cs="Arial"/>
                <w:sz w:val="24"/>
                <w:szCs w:val="24"/>
              </w:rPr>
            </w:pP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EE021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8 </w:t>
                  </w:r>
                  <w:r w:rsidR="00EC05E3" w:rsidRPr="00791ECB">
                    <w:rPr>
                      <w:rFonts w:ascii="Arial" w:hAnsi="Arial" w:cs="Arial"/>
                      <w:sz w:val="24"/>
                      <w:szCs w:val="24"/>
                    </w:rPr>
                    <w:t>(</w:t>
                  </w:r>
                  <w:r>
                    <w:rPr>
                      <w:rFonts w:ascii="Arial" w:hAnsi="Arial" w:cs="Arial"/>
                      <w:sz w:val="24"/>
                      <w:szCs w:val="24"/>
                    </w:rPr>
                    <w:t>53</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EE021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7 </w:t>
                  </w:r>
                  <w:r w:rsidR="00EC05E3" w:rsidRPr="00791ECB">
                    <w:rPr>
                      <w:rFonts w:ascii="Arial" w:hAnsi="Arial" w:cs="Arial"/>
                      <w:sz w:val="24"/>
                      <w:szCs w:val="24"/>
                    </w:rPr>
                    <w:t>(</w:t>
                  </w:r>
                  <w:r>
                    <w:rPr>
                      <w:rFonts w:ascii="Arial" w:hAnsi="Arial" w:cs="Arial"/>
                      <w:sz w:val="24"/>
                      <w:szCs w:val="24"/>
                    </w:rPr>
                    <w:t>47</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rPr>
                <w:rFonts w:ascii="Arial" w:hAnsi="Arial" w:cs="Arial"/>
                <w:sz w:val="24"/>
                <w:szCs w:val="24"/>
              </w:rPr>
            </w:pPr>
          </w:p>
          <w:p w:rsidR="00EC05E3" w:rsidRPr="00791ECB" w:rsidRDefault="00EC05E3" w:rsidP="006B1AAF">
            <w:pPr>
              <w:jc w:val="both"/>
              <w:rPr>
                <w:rFonts w:ascii="Arial" w:hAnsi="Arial" w:cs="Arial"/>
                <w:color w:val="808080"/>
                <w:sz w:val="24"/>
                <w:szCs w:val="24"/>
              </w:rPr>
            </w:pPr>
            <w:r w:rsidRPr="00791ECB">
              <w:rPr>
                <w:rFonts w:ascii="Arial" w:hAnsi="Arial" w:cs="Arial"/>
                <w:color w:val="808080"/>
                <w:sz w:val="24"/>
                <w:szCs w:val="24"/>
              </w:rPr>
              <w:t xml:space="preserve">  </w:t>
            </w:r>
          </w:p>
        </w:tc>
      </w:tr>
      <w:tr w:rsidR="00EC05E3" w:rsidRPr="00791ECB" w:rsidTr="006B1AAF">
        <w:trPr>
          <w:trHeight w:val="3952"/>
        </w:trPr>
        <w:tc>
          <w:tcPr>
            <w:tcW w:w="602" w:type="dxa"/>
            <w:tcBorders>
              <w:top w:val="single" w:sz="6" w:space="0" w:color="auto"/>
              <w:right w:val="single" w:sz="6" w:space="0" w:color="auto"/>
            </w:tcBorders>
          </w:tcPr>
          <w:p w:rsidR="00EC05E3" w:rsidRPr="00791ECB" w:rsidRDefault="00EC05E3" w:rsidP="006B1AAF">
            <w:pPr>
              <w:jc w:val="right"/>
              <w:rPr>
                <w:rFonts w:ascii="Arial" w:hAnsi="Arial" w:cs="Arial"/>
                <w:b/>
                <w:sz w:val="24"/>
                <w:szCs w:val="24"/>
              </w:rPr>
            </w:pPr>
          </w:p>
          <w:p w:rsidR="00EC05E3" w:rsidRPr="00791ECB" w:rsidRDefault="00EC05E3" w:rsidP="006B1AAF">
            <w:pPr>
              <w:jc w:val="right"/>
              <w:rPr>
                <w:rFonts w:ascii="Arial" w:hAnsi="Arial" w:cs="Arial"/>
                <w:b/>
                <w:sz w:val="24"/>
                <w:szCs w:val="24"/>
              </w:rPr>
            </w:pPr>
            <w:r w:rsidRPr="00791ECB">
              <w:rPr>
                <w:rFonts w:ascii="Arial" w:hAnsi="Arial" w:cs="Arial"/>
                <w:b/>
                <w:sz w:val="24"/>
                <w:szCs w:val="24"/>
              </w:rPr>
              <w:t xml:space="preserve">9. </w:t>
            </w:r>
          </w:p>
        </w:tc>
        <w:tc>
          <w:tcPr>
            <w:tcW w:w="8607" w:type="dxa"/>
            <w:tcBorders>
              <w:top w:val="single" w:sz="6" w:space="0" w:color="auto"/>
              <w:left w:val="single" w:sz="6" w:space="0" w:color="auto"/>
              <w:right w:val="single" w:sz="4" w:space="0" w:color="auto"/>
            </w:tcBorders>
          </w:tcPr>
          <w:p w:rsidR="00EC05E3" w:rsidRPr="00791ECB" w:rsidRDefault="00EC05E3" w:rsidP="006B1AAF">
            <w:pPr>
              <w:jc w:val="both"/>
              <w:rPr>
                <w:rFonts w:ascii="Arial" w:hAnsi="Arial" w:cs="Arial"/>
                <w:sz w:val="24"/>
                <w:szCs w:val="24"/>
              </w:rPr>
            </w:pPr>
          </w:p>
          <w:p w:rsidR="00EC05E3" w:rsidRPr="00791ECB" w:rsidRDefault="00EC05E3" w:rsidP="006B1AAF">
            <w:pPr>
              <w:jc w:val="both"/>
              <w:rPr>
                <w:rFonts w:ascii="Arial" w:hAnsi="Arial" w:cs="Arial"/>
                <w:sz w:val="24"/>
                <w:szCs w:val="24"/>
              </w:rPr>
            </w:pPr>
            <w:r w:rsidRPr="00791ECB">
              <w:rPr>
                <w:rFonts w:ascii="Arial" w:hAnsi="Arial" w:cs="Arial"/>
                <w:sz w:val="24"/>
                <w:szCs w:val="24"/>
              </w:rPr>
              <w:t>Ocena z wychowania fizycznego w oddziale sportowym w szkole podstawowej uwzględnia udział ucznia w szkoleniu sportowym</w:t>
            </w:r>
          </w:p>
          <w:tbl>
            <w:tblPr>
              <w:tblStyle w:val="Tabela-Siatka"/>
              <w:tblW w:w="0" w:type="auto"/>
              <w:tblLayout w:type="fixed"/>
              <w:tblLook w:val="04A0" w:firstRow="1" w:lastRow="0" w:firstColumn="1" w:lastColumn="0" w:noHBand="0" w:noVBand="1"/>
            </w:tblPr>
            <w:tblGrid>
              <w:gridCol w:w="4190"/>
              <w:gridCol w:w="4191"/>
            </w:tblGrid>
            <w:tr w:rsidR="00EC05E3" w:rsidRPr="00791ECB" w:rsidTr="006B1AAF">
              <w:tc>
                <w:tcPr>
                  <w:tcW w:w="8381" w:type="dxa"/>
                  <w:gridSpan w:val="2"/>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Liczba odpowiedzi</w:t>
                  </w:r>
                </w:p>
              </w:tc>
            </w:tr>
            <w:tr w:rsidR="00EC05E3" w:rsidRPr="00791ECB" w:rsidTr="006B1AAF">
              <w:tc>
                <w:tcPr>
                  <w:tcW w:w="4190"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TAK</w:t>
                  </w:r>
                </w:p>
              </w:tc>
              <w:tc>
                <w:tcPr>
                  <w:tcW w:w="4191" w:type="dxa"/>
                  <w:shd w:val="clear" w:color="auto" w:fill="EEECE1" w:themeFill="background2"/>
                </w:tcPr>
                <w:p w:rsidR="00EC05E3" w:rsidRPr="00791ECB" w:rsidRDefault="00EC05E3" w:rsidP="002719EB">
                  <w:pPr>
                    <w:framePr w:hSpace="141" w:wrap="around" w:vAnchor="text" w:hAnchor="text" w:xAlign="right" w:y="1"/>
                    <w:suppressOverlap/>
                    <w:jc w:val="center"/>
                    <w:rPr>
                      <w:rFonts w:ascii="Arial" w:hAnsi="Arial" w:cs="Arial"/>
                      <w:sz w:val="24"/>
                      <w:szCs w:val="24"/>
                    </w:rPr>
                  </w:pPr>
                  <w:r w:rsidRPr="00791ECB">
                    <w:rPr>
                      <w:rFonts w:ascii="Arial" w:hAnsi="Arial" w:cs="Arial"/>
                      <w:sz w:val="24"/>
                      <w:szCs w:val="24"/>
                    </w:rPr>
                    <w:t>NIE</w:t>
                  </w:r>
                </w:p>
              </w:tc>
            </w:tr>
            <w:tr w:rsidR="00EC05E3" w:rsidRPr="00791ECB" w:rsidTr="006B1AAF">
              <w:tc>
                <w:tcPr>
                  <w:tcW w:w="4190" w:type="dxa"/>
                </w:tcPr>
                <w:p w:rsidR="00EC05E3" w:rsidRPr="00791ECB" w:rsidRDefault="00EE021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15 </w:t>
                  </w:r>
                  <w:r w:rsidR="00EC05E3" w:rsidRPr="00791ECB">
                    <w:rPr>
                      <w:rFonts w:ascii="Arial" w:hAnsi="Arial" w:cs="Arial"/>
                      <w:sz w:val="24"/>
                      <w:szCs w:val="24"/>
                    </w:rPr>
                    <w:t>(</w:t>
                  </w:r>
                  <w:r>
                    <w:rPr>
                      <w:rFonts w:ascii="Arial" w:hAnsi="Arial" w:cs="Arial"/>
                      <w:sz w:val="24"/>
                      <w:szCs w:val="24"/>
                    </w:rPr>
                    <w:t>100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p w:rsidR="00EC05E3" w:rsidRPr="00791ECB" w:rsidRDefault="00EC05E3" w:rsidP="002719EB">
                  <w:pPr>
                    <w:framePr w:hSpace="141" w:wrap="around" w:vAnchor="text" w:hAnchor="text" w:xAlign="right" w:y="1"/>
                    <w:suppressOverlap/>
                    <w:jc w:val="center"/>
                    <w:rPr>
                      <w:rFonts w:ascii="Arial" w:hAnsi="Arial" w:cs="Arial"/>
                      <w:sz w:val="24"/>
                      <w:szCs w:val="24"/>
                    </w:rPr>
                  </w:pPr>
                </w:p>
              </w:tc>
              <w:tc>
                <w:tcPr>
                  <w:tcW w:w="4191" w:type="dxa"/>
                </w:tcPr>
                <w:p w:rsidR="00EC05E3" w:rsidRPr="00791ECB" w:rsidRDefault="00EE0216" w:rsidP="002719EB">
                  <w:pPr>
                    <w:framePr w:hSpace="141" w:wrap="around" w:vAnchor="text" w:hAnchor="text" w:xAlign="right" w:y="1"/>
                    <w:suppressOverlap/>
                    <w:jc w:val="center"/>
                    <w:rPr>
                      <w:rFonts w:ascii="Arial" w:hAnsi="Arial" w:cs="Arial"/>
                      <w:sz w:val="24"/>
                      <w:szCs w:val="24"/>
                    </w:rPr>
                  </w:pPr>
                  <w:r>
                    <w:rPr>
                      <w:rFonts w:ascii="Arial" w:hAnsi="Arial" w:cs="Arial"/>
                      <w:sz w:val="24"/>
                      <w:szCs w:val="24"/>
                    </w:rPr>
                    <w:t xml:space="preserve">0 </w:t>
                  </w:r>
                  <w:r w:rsidR="00EC05E3" w:rsidRPr="00791ECB">
                    <w:rPr>
                      <w:rFonts w:ascii="Arial" w:hAnsi="Arial" w:cs="Arial"/>
                      <w:sz w:val="24"/>
                      <w:szCs w:val="24"/>
                    </w:rPr>
                    <w:t>(</w:t>
                  </w:r>
                  <w:r>
                    <w:rPr>
                      <w:rFonts w:ascii="Arial" w:hAnsi="Arial" w:cs="Arial"/>
                      <w:sz w:val="24"/>
                      <w:szCs w:val="24"/>
                    </w:rPr>
                    <w:t>0</w:t>
                  </w:r>
                  <w:r w:rsidR="00EC05E3" w:rsidRPr="00791ECB">
                    <w:rPr>
                      <w:rFonts w:ascii="Arial" w:hAnsi="Arial" w:cs="Arial"/>
                      <w:sz w:val="24"/>
                      <w:szCs w:val="24"/>
                    </w:rPr>
                    <w:t>%)</w:t>
                  </w:r>
                </w:p>
                <w:p w:rsidR="00EC05E3" w:rsidRPr="00791ECB" w:rsidRDefault="00EC05E3" w:rsidP="002719EB">
                  <w:pPr>
                    <w:framePr w:hSpace="141" w:wrap="around" w:vAnchor="text" w:hAnchor="text" w:xAlign="right" w:y="1"/>
                    <w:suppressOverlap/>
                    <w:jc w:val="center"/>
                    <w:rPr>
                      <w:rFonts w:ascii="Arial" w:hAnsi="Arial" w:cs="Arial"/>
                      <w:sz w:val="24"/>
                      <w:szCs w:val="24"/>
                    </w:rPr>
                  </w:pPr>
                </w:p>
              </w:tc>
            </w:tr>
          </w:tbl>
          <w:p w:rsidR="00EC05E3" w:rsidRPr="00791ECB" w:rsidRDefault="00EC05E3" w:rsidP="006B1AAF">
            <w:pPr>
              <w:jc w:val="both"/>
              <w:rPr>
                <w:rFonts w:ascii="Arial" w:hAnsi="Arial" w:cs="Arial"/>
                <w:sz w:val="24"/>
                <w:szCs w:val="24"/>
              </w:rPr>
            </w:pPr>
          </w:p>
          <w:p w:rsidR="00EC05E3" w:rsidRPr="00791ECB" w:rsidRDefault="00EC05E3" w:rsidP="006B1AAF">
            <w:pPr>
              <w:rPr>
                <w:rFonts w:ascii="Arial" w:hAnsi="Arial" w:cs="Arial"/>
                <w:sz w:val="24"/>
                <w:szCs w:val="24"/>
              </w:rPr>
            </w:pPr>
            <w:r w:rsidRPr="00791ECB">
              <w:rPr>
                <w:rFonts w:ascii="Arial" w:hAnsi="Arial" w:cs="Arial"/>
                <w:b/>
                <w:sz w:val="24"/>
                <w:szCs w:val="24"/>
              </w:rPr>
              <w:t xml:space="preserve">Liczba wydanych zaleceń jeśli wybrano NIE - </w:t>
            </w:r>
            <w:r w:rsidR="00CF01AE">
              <w:rPr>
                <w:rFonts w:ascii="Arial" w:hAnsi="Arial" w:cs="Arial"/>
                <w:b/>
                <w:sz w:val="24"/>
                <w:szCs w:val="24"/>
              </w:rPr>
              <w:t>0</w:t>
            </w:r>
          </w:p>
          <w:p w:rsidR="00EC05E3" w:rsidRPr="00791ECB" w:rsidRDefault="00EC05E3" w:rsidP="006B1AAF">
            <w:pPr>
              <w:jc w:val="both"/>
              <w:rPr>
                <w:rFonts w:ascii="Arial" w:hAnsi="Arial" w:cs="Arial"/>
                <w:b/>
                <w:sz w:val="24"/>
                <w:szCs w:val="24"/>
              </w:rPr>
            </w:pPr>
            <w:r w:rsidRPr="00791ECB">
              <w:rPr>
                <w:rFonts w:ascii="Arial" w:hAnsi="Arial" w:cs="Arial"/>
                <w:b/>
                <w:sz w:val="24"/>
                <w:szCs w:val="24"/>
              </w:rPr>
              <w:t xml:space="preserve">Liczba szkół, które otrzymały zalecenia - </w:t>
            </w:r>
            <w:r w:rsidR="00CF01AE">
              <w:rPr>
                <w:rFonts w:ascii="Arial" w:hAnsi="Arial" w:cs="Arial"/>
                <w:b/>
                <w:sz w:val="24"/>
                <w:szCs w:val="24"/>
              </w:rPr>
              <w:t>0</w:t>
            </w:r>
            <w:r>
              <w:rPr>
                <w:rFonts w:ascii="Arial" w:hAnsi="Arial" w:cs="Arial"/>
                <w:b/>
                <w:sz w:val="24"/>
                <w:szCs w:val="24"/>
              </w:rPr>
              <w:t xml:space="preserve"> </w:t>
            </w:r>
            <w:r w:rsidRPr="00791ECB">
              <w:rPr>
                <w:rFonts w:ascii="Arial" w:hAnsi="Arial" w:cs="Arial"/>
                <w:sz w:val="24"/>
                <w:szCs w:val="24"/>
              </w:rPr>
              <w:t>(</w:t>
            </w:r>
            <w:r w:rsidR="00CF01AE">
              <w:rPr>
                <w:rFonts w:ascii="Arial" w:hAnsi="Arial" w:cs="Arial"/>
                <w:sz w:val="24"/>
                <w:szCs w:val="24"/>
              </w:rPr>
              <w:t>0</w:t>
            </w:r>
            <w:r w:rsidRPr="00791ECB">
              <w:rPr>
                <w:rFonts w:ascii="Arial" w:hAnsi="Arial" w:cs="Arial"/>
                <w:sz w:val="24"/>
                <w:szCs w:val="24"/>
              </w:rPr>
              <w:t xml:space="preserve">% skontrolowanych szkół)   </w:t>
            </w:r>
            <w:r w:rsidRPr="00791ECB">
              <w:rPr>
                <w:rFonts w:ascii="Arial" w:hAnsi="Arial" w:cs="Arial"/>
                <w:b/>
                <w:sz w:val="24"/>
                <w:szCs w:val="24"/>
              </w:rPr>
              <w:t xml:space="preserve"> </w:t>
            </w:r>
          </w:p>
          <w:p w:rsidR="00EC05E3" w:rsidRPr="00791ECB" w:rsidRDefault="00EC05E3" w:rsidP="006B1AAF">
            <w:pPr>
              <w:jc w:val="both"/>
              <w:rPr>
                <w:rFonts w:ascii="Arial" w:hAnsi="Arial" w:cs="Arial"/>
                <w:color w:val="808080"/>
                <w:sz w:val="24"/>
                <w:szCs w:val="24"/>
              </w:rPr>
            </w:pPr>
          </w:p>
        </w:tc>
      </w:tr>
    </w:tbl>
    <w:p w:rsidR="000936BA" w:rsidRPr="00EA0583" w:rsidRDefault="000936BA" w:rsidP="000936BA">
      <w:pPr>
        <w:jc w:val="both"/>
        <w:rPr>
          <w:rFonts w:ascii="Arial" w:hAnsi="Arial" w:cs="Arial"/>
          <w:color w:val="000000"/>
          <w:sz w:val="24"/>
          <w:szCs w:val="24"/>
        </w:rPr>
      </w:pPr>
    </w:p>
    <w:p w:rsidR="00AF11A4" w:rsidRPr="002B5DD1" w:rsidRDefault="00AF11A4" w:rsidP="000F2BF6">
      <w:pPr>
        <w:pStyle w:val="Nagwek3"/>
        <w:numPr>
          <w:ilvl w:val="2"/>
          <w:numId w:val="16"/>
        </w:numPr>
        <w:ind w:left="284" w:firstLine="0"/>
        <w:jc w:val="both"/>
        <w:rPr>
          <w:sz w:val="28"/>
          <w:szCs w:val="28"/>
        </w:rPr>
      </w:pPr>
      <w:r w:rsidRPr="002B5DD1">
        <w:rPr>
          <w:sz w:val="28"/>
          <w:szCs w:val="28"/>
        </w:rPr>
        <w:t>Wnioski z kontroli planowych</w:t>
      </w:r>
    </w:p>
    <w:p w:rsidR="00AF11A4" w:rsidRPr="006C73E7" w:rsidRDefault="00AF11A4" w:rsidP="006D78E3">
      <w:pPr>
        <w:pStyle w:val="Akapitzlist"/>
        <w:numPr>
          <w:ilvl w:val="1"/>
          <w:numId w:val="4"/>
        </w:numPr>
        <w:spacing w:before="240"/>
        <w:ind w:left="1134" w:hanging="708"/>
        <w:jc w:val="both"/>
        <w:rPr>
          <w:rFonts w:ascii="Arial" w:hAnsi="Arial" w:cs="Arial"/>
          <w:sz w:val="24"/>
          <w:szCs w:val="24"/>
          <w:u w:val="single"/>
        </w:rPr>
      </w:pPr>
      <w:r w:rsidRPr="006C73E7">
        <w:rPr>
          <w:rFonts w:ascii="Arial" w:hAnsi="Arial" w:cs="Arial"/>
          <w:sz w:val="24"/>
          <w:szCs w:val="24"/>
          <w:u w:val="single"/>
        </w:rPr>
        <w:t>wynikające z analizy wyników kontroli:</w:t>
      </w:r>
    </w:p>
    <w:p w:rsidR="008A0D34" w:rsidRPr="006C73E7" w:rsidRDefault="008A0D34" w:rsidP="008A0D34">
      <w:pPr>
        <w:pStyle w:val="Akapitzlist"/>
        <w:spacing w:before="240"/>
        <w:ind w:left="1134"/>
        <w:jc w:val="both"/>
        <w:rPr>
          <w:rFonts w:ascii="Arial" w:hAnsi="Arial" w:cs="Arial"/>
          <w:sz w:val="24"/>
          <w:szCs w:val="24"/>
        </w:rPr>
      </w:pPr>
    </w:p>
    <w:p w:rsidR="00AF11A4" w:rsidRDefault="00AF11A4" w:rsidP="00CC6D9E">
      <w:pPr>
        <w:pStyle w:val="Akapitzlist"/>
        <w:numPr>
          <w:ilvl w:val="0"/>
          <w:numId w:val="3"/>
        </w:numPr>
        <w:ind w:left="1134" w:hanging="425"/>
        <w:jc w:val="both"/>
        <w:rPr>
          <w:rFonts w:ascii="Arial" w:hAnsi="Arial" w:cs="Arial"/>
          <w:sz w:val="24"/>
          <w:szCs w:val="24"/>
        </w:rPr>
      </w:pPr>
      <w:r w:rsidRPr="006C73E7">
        <w:rPr>
          <w:rFonts w:ascii="Arial" w:hAnsi="Arial" w:cs="Arial"/>
          <w:sz w:val="24"/>
          <w:szCs w:val="24"/>
        </w:rPr>
        <w:t>wskazujące na potrzeby w zakresie wspomagania pracy szkół i placówek,</w:t>
      </w:r>
      <w:r w:rsidR="006D78E3" w:rsidRPr="006C73E7">
        <w:rPr>
          <w:rFonts w:ascii="Arial" w:hAnsi="Arial" w:cs="Arial"/>
          <w:sz w:val="24"/>
          <w:szCs w:val="24"/>
        </w:rPr>
        <w:t xml:space="preserve"> określające zakres wspomagania:</w:t>
      </w:r>
    </w:p>
    <w:p w:rsidR="00BE0371" w:rsidRPr="006C73E7" w:rsidRDefault="00BE0371" w:rsidP="00BE0371">
      <w:pPr>
        <w:pStyle w:val="Akapitzlist"/>
        <w:ind w:left="1134"/>
        <w:jc w:val="both"/>
        <w:rPr>
          <w:rFonts w:ascii="Arial" w:hAnsi="Arial" w:cs="Arial"/>
          <w:sz w:val="24"/>
          <w:szCs w:val="24"/>
        </w:rPr>
      </w:pPr>
    </w:p>
    <w:p w:rsidR="006D78E3" w:rsidRPr="0090672E" w:rsidRDefault="005D5245" w:rsidP="0090672E">
      <w:pPr>
        <w:pStyle w:val="Akapitzlist"/>
        <w:numPr>
          <w:ilvl w:val="3"/>
          <w:numId w:val="28"/>
        </w:numPr>
        <w:jc w:val="both"/>
        <w:rPr>
          <w:rFonts w:ascii="Arial" w:hAnsi="Arial" w:cs="Arial"/>
          <w:sz w:val="24"/>
          <w:szCs w:val="24"/>
        </w:rPr>
      </w:pPr>
      <w:r w:rsidRPr="0090672E">
        <w:rPr>
          <w:rFonts w:ascii="Arial" w:hAnsi="Arial" w:cs="Arial"/>
          <w:sz w:val="24"/>
          <w:szCs w:val="24"/>
        </w:rPr>
        <w:t xml:space="preserve">Upowszechnianie wiedzy dotyczącej obowiązujących przepisów prawa </w:t>
      </w:r>
      <w:r w:rsidRPr="0090672E">
        <w:rPr>
          <w:rFonts w:ascii="Arial" w:hAnsi="Arial" w:cs="Arial"/>
          <w:sz w:val="24"/>
          <w:szCs w:val="24"/>
        </w:rPr>
        <w:br/>
        <w:t xml:space="preserve">w </w:t>
      </w:r>
      <w:r w:rsidR="00917956" w:rsidRPr="0090672E">
        <w:rPr>
          <w:rFonts w:ascii="Arial" w:hAnsi="Arial" w:cs="Arial"/>
          <w:sz w:val="24"/>
          <w:szCs w:val="24"/>
        </w:rPr>
        <w:t>zakresie</w:t>
      </w:r>
      <w:r w:rsidR="00136792" w:rsidRPr="0090672E">
        <w:rPr>
          <w:rFonts w:ascii="Arial" w:hAnsi="Arial" w:cs="Arial"/>
          <w:sz w:val="24"/>
          <w:szCs w:val="24"/>
        </w:rPr>
        <w:t xml:space="preserve"> zasad organizacji i udzielania pomocy psychologiczno-pedagogicznej.</w:t>
      </w:r>
    </w:p>
    <w:p w:rsidR="005D5245" w:rsidRDefault="005D5245" w:rsidP="0090672E">
      <w:pPr>
        <w:pStyle w:val="Akapitzlist"/>
        <w:numPr>
          <w:ilvl w:val="3"/>
          <w:numId w:val="28"/>
        </w:numPr>
        <w:jc w:val="both"/>
        <w:rPr>
          <w:rFonts w:ascii="Arial" w:hAnsi="Arial" w:cs="Arial"/>
          <w:sz w:val="24"/>
          <w:szCs w:val="24"/>
        </w:rPr>
      </w:pPr>
      <w:r w:rsidRPr="0090672E">
        <w:rPr>
          <w:rFonts w:ascii="Arial" w:hAnsi="Arial" w:cs="Arial"/>
          <w:sz w:val="24"/>
          <w:szCs w:val="24"/>
        </w:rPr>
        <w:lastRenderedPageBreak/>
        <w:t xml:space="preserve">Upowszechnianie wiedzy dotyczącej obowiązujących przepisów prawa </w:t>
      </w:r>
      <w:r w:rsidRPr="0090672E">
        <w:rPr>
          <w:rFonts w:ascii="Arial" w:hAnsi="Arial" w:cs="Arial"/>
          <w:sz w:val="24"/>
          <w:szCs w:val="24"/>
        </w:rPr>
        <w:br/>
        <w:t>w zakresie</w:t>
      </w:r>
      <w:r w:rsidR="00646D0D" w:rsidRPr="0090672E">
        <w:rPr>
          <w:rFonts w:ascii="Arial" w:hAnsi="Arial" w:cs="Arial"/>
          <w:sz w:val="24"/>
          <w:szCs w:val="24"/>
        </w:rPr>
        <w:t xml:space="preserve"> prawidłowości tworzenia, organizowania o</w:t>
      </w:r>
      <w:r w:rsidR="004E7FE9" w:rsidRPr="0090672E">
        <w:rPr>
          <w:rFonts w:ascii="Arial" w:hAnsi="Arial" w:cs="Arial"/>
          <w:sz w:val="24"/>
          <w:szCs w:val="24"/>
        </w:rPr>
        <w:t>raz funkcjonowania</w:t>
      </w:r>
      <w:r w:rsidR="00646D0D" w:rsidRPr="0090672E">
        <w:rPr>
          <w:rFonts w:ascii="Arial" w:hAnsi="Arial" w:cs="Arial"/>
          <w:sz w:val="24"/>
          <w:szCs w:val="24"/>
        </w:rPr>
        <w:t xml:space="preserve"> oddziału</w:t>
      </w:r>
      <w:r w:rsidRPr="0090672E">
        <w:rPr>
          <w:rFonts w:ascii="Arial" w:hAnsi="Arial" w:cs="Arial"/>
          <w:sz w:val="24"/>
          <w:szCs w:val="24"/>
        </w:rPr>
        <w:t xml:space="preserve"> </w:t>
      </w:r>
      <w:r w:rsidR="004E7FE9" w:rsidRPr="0090672E">
        <w:rPr>
          <w:rFonts w:ascii="Arial" w:hAnsi="Arial" w:cs="Arial"/>
          <w:sz w:val="24"/>
          <w:szCs w:val="24"/>
        </w:rPr>
        <w:t>oddziałów sportowych.</w:t>
      </w:r>
    </w:p>
    <w:p w:rsidR="00BE0371" w:rsidRPr="0090672E" w:rsidRDefault="00BE0371" w:rsidP="00BE0371">
      <w:pPr>
        <w:pStyle w:val="Akapitzlist"/>
        <w:ind w:left="1069"/>
        <w:jc w:val="both"/>
        <w:rPr>
          <w:rFonts w:ascii="Arial" w:hAnsi="Arial" w:cs="Arial"/>
          <w:sz w:val="24"/>
          <w:szCs w:val="24"/>
        </w:rPr>
      </w:pPr>
    </w:p>
    <w:p w:rsidR="00AF11A4" w:rsidRDefault="00AF11A4" w:rsidP="00CC6D9E">
      <w:pPr>
        <w:pStyle w:val="Akapitzlist"/>
        <w:numPr>
          <w:ilvl w:val="0"/>
          <w:numId w:val="3"/>
        </w:numPr>
        <w:ind w:left="1134" w:hanging="425"/>
        <w:jc w:val="both"/>
        <w:rPr>
          <w:rFonts w:ascii="Arial" w:hAnsi="Arial" w:cs="Arial"/>
          <w:sz w:val="24"/>
          <w:szCs w:val="24"/>
        </w:rPr>
      </w:pPr>
      <w:r w:rsidRPr="006C73E7">
        <w:rPr>
          <w:rFonts w:ascii="Arial" w:hAnsi="Arial" w:cs="Arial"/>
          <w:sz w:val="24"/>
          <w:szCs w:val="24"/>
        </w:rPr>
        <w:t>wskazujące na potrzeby w zakresie pl</w:t>
      </w:r>
      <w:r w:rsidR="006D78E3" w:rsidRPr="006C73E7">
        <w:rPr>
          <w:rFonts w:ascii="Arial" w:hAnsi="Arial" w:cs="Arial"/>
          <w:sz w:val="24"/>
          <w:szCs w:val="24"/>
        </w:rPr>
        <w:t>anowania nadzoru pedagogicznego:</w:t>
      </w:r>
    </w:p>
    <w:p w:rsidR="00BE0371" w:rsidRPr="006C73E7" w:rsidRDefault="00BE0371" w:rsidP="00BE0371">
      <w:pPr>
        <w:pStyle w:val="Akapitzlist"/>
        <w:ind w:left="1134"/>
        <w:jc w:val="both"/>
        <w:rPr>
          <w:rFonts w:ascii="Arial" w:hAnsi="Arial" w:cs="Arial"/>
          <w:sz w:val="24"/>
          <w:szCs w:val="24"/>
        </w:rPr>
      </w:pPr>
    </w:p>
    <w:p w:rsidR="00CD6D1A" w:rsidRPr="0090672E" w:rsidRDefault="00D13690" w:rsidP="0090672E">
      <w:pPr>
        <w:pStyle w:val="Akapitzlist"/>
        <w:numPr>
          <w:ilvl w:val="6"/>
          <w:numId w:val="128"/>
        </w:numPr>
        <w:jc w:val="both"/>
        <w:rPr>
          <w:rFonts w:ascii="Arial" w:hAnsi="Arial" w:cs="Arial"/>
          <w:bCs/>
          <w:sz w:val="24"/>
          <w:szCs w:val="24"/>
        </w:rPr>
      </w:pPr>
      <w:r w:rsidRPr="0090672E">
        <w:rPr>
          <w:rFonts w:ascii="Arial" w:hAnsi="Arial" w:cs="Arial"/>
          <w:sz w:val="24"/>
          <w:szCs w:val="24"/>
        </w:rPr>
        <w:t>P</w:t>
      </w:r>
      <w:r w:rsidR="00A30258" w:rsidRPr="0090672E">
        <w:rPr>
          <w:rFonts w:ascii="Arial" w:hAnsi="Arial" w:cs="Arial"/>
          <w:sz w:val="24"/>
          <w:szCs w:val="24"/>
        </w:rPr>
        <w:t xml:space="preserve">rowadzenie kontroli </w:t>
      </w:r>
      <w:r w:rsidR="00A30258" w:rsidRPr="0090672E">
        <w:rPr>
          <w:rFonts w:ascii="Arial" w:hAnsi="Arial" w:cs="Arial"/>
          <w:bCs/>
          <w:sz w:val="24"/>
          <w:szCs w:val="24"/>
        </w:rPr>
        <w:t>pracy dyrektora szkoły w zakresie</w:t>
      </w:r>
      <w:r w:rsidR="003644AD" w:rsidRPr="0090672E">
        <w:rPr>
          <w:rFonts w:ascii="Arial" w:hAnsi="Arial" w:cs="Arial"/>
          <w:bCs/>
          <w:sz w:val="24"/>
          <w:szCs w:val="24"/>
        </w:rPr>
        <w:t xml:space="preserve"> sprawowania </w:t>
      </w:r>
      <w:r w:rsidR="00CD6D1A" w:rsidRPr="0090672E">
        <w:rPr>
          <w:rFonts w:ascii="Arial" w:hAnsi="Arial" w:cs="Arial"/>
          <w:bCs/>
          <w:sz w:val="24"/>
          <w:szCs w:val="24"/>
        </w:rPr>
        <w:t xml:space="preserve">przez niego </w:t>
      </w:r>
      <w:r w:rsidR="003644AD" w:rsidRPr="0090672E">
        <w:rPr>
          <w:rFonts w:ascii="Arial" w:hAnsi="Arial" w:cs="Arial"/>
          <w:bCs/>
          <w:sz w:val="24"/>
          <w:szCs w:val="24"/>
        </w:rPr>
        <w:t>nadzoru nad</w:t>
      </w:r>
      <w:r w:rsidR="00A30258" w:rsidRPr="0090672E">
        <w:rPr>
          <w:rFonts w:ascii="Arial" w:hAnsi="Arial" w:cs="Arial"/>
          <w:bCs/>
          <w:sz w:val="24"/>
          <w:szCs w:val="24"/>
        </w:rPr>
        <w:t xml:space="preserve"> prawidłowości</w:t>
      </w:r>
      <w:r w:rsidR="003644AD" w:rsidRPr="0090672E">
        <w:rPr>
          <w:rFonts w:ascii="Arial" w:hAnsi="Arial" w:cs="Arial"/>
          <w:bCs/>
          <w:sz w:val="24"/>
          <w:szCs w:val="24"/>
        </w:rPr>
        <w:t>ą</w:t>
      </w:r>
      <w:r w:rsidR="00A30258" w:rsidRPr="0090672E">
        <w:rPr>
          <w:rFonts w:ascii="Arial" w:hAnsi="Arial" w:cs="Arial"/>
          <w:bCs/>
          <w:sz w:val="24"/>
          <w:szCs w:val="24"/>
        </w:rPr>
        <w:t xml:space="preserve"> zapewnienia dzieciom </w:t>
      </w:r>
      <w:r w:rsidR="004C1CF3" w:rsidRPr="0090672E">
        <w:rPr>
          <w:rFonts w:ascii="Arial" w:hAnsi="Arial" w:cs="Arial"/>
          <w:bCs/>
          <w:sz w:val="24"/>
          <w:szCs w:val="24"/>
        </w:rPr>
        <w:br/>
      </w:r>
      <w:r w:rsidR="00A30258" w:rsidRPr="0090672E">
        <w:rPr>
          <w:rFonts w:ascii="Arial" w:hAnsi="Arial" w:cs="Arial"/>
          <w:bCs/>
          <w:sz w:val="24"/>
          <w:szCs w:val="24"/>
        </w:rPr>
        <w:t>i młodzieży pomocy psychologiczno-pedagogicznej</w:t>
      </w:r>
      <w:r w:rsidR="003644AD" w:rsidRPr="0090672E">
        <w:rPr>
          <w:rFonts w:ascii="Arial" w:hAnsi="Arial" w:cs="Arial"/>
          <w:bCs/>
          <w:sz w:val="24"/>
          <w:szCs w:val="24"/>
        </w:rPr>
        <w:t xml:space="preserve"> </w:t>
      </w:r>
      <w:r w:rsidR="00A30258" w:rsidRPr="0090672E">
        <w:rPr>
          <w:rFonts w:ascii="Arial" w:hAnsi="Arial" w:cs="Arial"/>
          <w:bCs/>
          <w:sz w:val="24"/>
          <w:szCs w:val="24"/>
        </w:rPr>
        <w:t xml:space="preserve">dotyczącej </w:t>
      </w:r>
      <w:r w:rsidR="004C1CF3" w:rsidRPr="0090672E">
        <w:rPr>
          <w:rFonts w:ascii="Arial" w:hAnsi="Arial" w:cs="Arial"/>
          <w:bCs/>
          <w:sz w:val="24"/>
          <w:szCs w:val="24"/>
        </w:rPr>
        <w:br/>
      </w:r>
      <w:r w:rsidR="00A30258" w:rsidRPr="0090672E">
        <w:rPr>
          <w:rFonts w:ascii="Arial" w:hAnsi="Arial" w:cs="Arial"/>
          <w:bCs/>
          <w:sz w:val="24"/>
          <w:szCs w:val="24"/>
        </w:rPr>
        <w:t xml:space="preserve">w szczególności: </w:t>
      </w:r>
    </w:p>
    <w:p w:rsidR="00A66E26" w:rsidRDefault="00A66E26" w:rsidP="000F2BF6">
      <w:pPr>
        <w:pStyle w:val="Akapitzlist"/>
        <w:numPr>
          <w:ilvl w:val="0"/>
          <w:numId w:val="77"/>
        </w:numPr>
        <w:jc w:val="both"/>
        <w:rPr>
          <w:rFonts w:ascii="Arial" w:hAnsi="Arial" w:cs="Arial"/>
          <w:bCs/>
          <w:sz w:val="24"/>
          <w:szCs w:val="24"/>
        </w:rPr>
      </w:pPr>
      <w:r>
        <w:rPr>
          <w:rFonts w:ascii="Arial" w:hAnsi="Arial" w:cs="Arial"/>
          <w:bCs/>
          <w:sz w:val="24"/>
          <w:szCs w:val="24"/>
        </w:rPr>
        <w:t xml:space="preserve">rozpoznania indywidualnych możliwości psychofizycznych ucznia </w:t>
      </w:r>
      <w:r w:rsidR="00F27D10">
        <w:rPr>
          <w:rFonts w:ascii="Arial" w:hAnsi="Arial" w:cs="Arial"/>
          <w:bCs/>
          <w:sz w:val="24"/>
          <w:szCs w:val="24"/>
        </w:rPr>
        <w:br/>
      </w:r>
      <w:r>
        <w:rPr>
          <w:rFonts w:ascii="Arial" w:hAnsi="Arial" w:cs="Arial"/>
          <w:bCs/>
          <w:sz w:val="24"/>
          <w:szCs w:val="24"/>
        </w:rPr>
        <w:t xml:space="preserve">i czynników środowiskowych wpływających na jego funkcjonowanie </w:t>
      </w:r>
      <w:r w:rsidR="00F27D10">
        <w:rPr>
          <w:rFonts w:ascii="Arial" w:hAnsi="Arial" w:cs="Arial"/>
          <w:bCs/>
          <w:sz w:val="24"/>
          <w:szCs w:val="24"/>
        </w:rPr>
        <w:br/>
      </w:r>
      <w:r>
        <w:rPr>
          <w:rFonts w:ascii="Arial" w:hAnsi="Arial" w:cs="Arial"/>
          <w:bCs/>
          <w:sz w:val="24"/>
          <w:szCs w:val="24"/>
        </w:rPr>
        <w:t xml:space="preserve">w </w:t>
      </w:r>
      <w:r w:rsidR="00E10309">
        <w:rPr>
          <w:rFonts w:ascii="Arial" w:hAnsi="Arial" w:cs="Arial"/>
          <w:bCs/>
          <w:sz w:val="24"/>
          <w:szCs w:val="24"/>
        </w:rPr>
        <w:t>szkole;</w:t>
      </w:r>
    </w:p>
    <w:p w:rsidR="00F410A1" w:rsidRDefault="00A30258" w:rsidP="000F2BF6">
      <w:pPr>
        <w:pStyle w:val="Akapitzlist"/>
        <w:numPr>
          <w:ilvl w:val="0"/>
          <w:numId w:val="77"/>
        </w:numPr>
        <w:jc w:val="both"/>
        <w:rPr>
          <w:rFonts w:ascii="Arial" w:hAnsi="Arial" w:cs="Arial"/>
          <w:bCs/>
          <w:sz w:val="24"/>
          <w:szCs w:val="24"/>
        </w:rPr>
      </w:pPr>
      <w:r w:rsidRPr="00E10309">
        <w:rPr>
          <w:rFonts w:ascii="Arial" w:hAnsi="Arial" w:cs="Arial"/>
          <w:bCs/>
          <w:sz w:val="24"/>
          <w:szCs w:val="24"/>
          <w:u w:val="single"/>
        </w:rPr>
        <w:t>oceniania</w:t>
      </w:r>
      <w:r w:rsidR="00CD6D1A" w:rsidRPr="00E10309">
        <w:rPr>
          <w:rFonts w:ascii="Arial" w:hAnsi="Arial" w:cs="Arial"/>
          <w:bCs/>
          <w:sz w:val="24"/>
          <w:szCs w:val="24"/>
          <w:u w:val="single"/>
        </w:rPr>
        <w:t xml:space="preserve"> </w:t>
      </w:r>
      <w:r w:rsidRPr="00E10309">
        <w:rPr>
          <w:rFonts w:ascii="Arial" w:hAnsi="Arial" w:cs="Arial"/>
          <w:bCs/>
          <w:sz w:val="24"/>
          <w:szCs w:val="24"/>
          <w:u w:val="single"/>
        </w:rPr>
        <w:t xml:space="preserve"> efektywności udzielonej pomocy i formułowania wniosków dotyczących dalszych działań mających na celu poprawę funkcjonowania ucznia</w:t>
      </w:r>
      <w:r w:rsidR="000D3AAF" w:rsidRPr="00CD6D1A">
        <w:rPr>
          <w:rFonts w:ascii="Arial" w:hAnsi="Arial" w:cs="Arial"/>
          <w:bCs/>
          <w:sz w:val="24"/>
          <w:szCs w:val="24"/>
        </w:rPr>
        <w:t>;</w:t>
      </w:r>
    </w:p>
    <w:p w:rsidR="00CD6D1A" w:rsidRPr="00F410A1" w:rsidRDefault="00F410A1" w:rsidP="000F2BF6">
      <w:pPr>
        <w:pStyle w:val="Akapitzlist"/>
        <w:numPr>
          <w:ilvl w:val="0"/>
          <w:numId w:val="77"/>
        </w:numPr>
        <w:jc w:val="both"/>
        <w:rPr>
          <w:rFonts w:ascii="Arial" w:hAnsi="Arial" w:cs="Arial"/>
          <w:bCs/>
          <w:sz w:val="24"/>
          <w:szCs w:val="24"/>
        </w:rPr>
      </w:pPr>
      <w:r w:rsidRPr="00F410A1">
        <w:rPr>
          <w:rFonts w:ascii="Arial" w:hAnsi="Arial" w:cs="Arial"/>
          <w:bCs/>
          <w:sz w:val="24"/>
          <w:szCs w:val="24"/>
        </w:rPr>
        <w:t>dokumentowania</w:t>
      </w:r>
      <w:r w:rsidR="000D3AAF" w:rsidRPr="00F410A1">
        <w:rPr>
          <w:rFonts w:ascii="Arial" w:hAnsi="Arial" w:cs="Arial"/>
          <w:bCs/>
          <w:sz w:val="24"/>
          <w:szCs w:val="24"/>
        </w:rPr>
        <w:t xml:space="preserve"> </w:t>
      </w:r>
      <w:r>
        <w:rPr>
          <w:rFonts w:ascii="Arial" w:hAnsi="Arial" w:cs="Arial"/>
          <w:bCs/>
          <w:sz w:val="24"/>
          <w:szCs w:val="24"/>
        </w:rPr>
        <w:t xml:space="preserve">zajęć z zakresu </w:t>
      </w:r>
      <w:r w:rsidRPr="00CD6D1A">
        <w:rPr>
          <w:rFonts w:ascii="Arial" w:hAnsi="Arial" w:cs="Arial"/>
          <w:bCs/>
          <w:sz w:val="24"/>
          <w:szCs w:val="24"/>
        </w:rPr>
        <w:t>pomocy psychologiczno-pedagogicznej</w:t>
      </w:r>
      <w:r w:rsidR="00AD162C">
        <w:rPr>
          <w:rFonts w:ascii="Arial" w:hAnsi="Arial" w:cs="Arial"/>
          <w:bCs/>
          <w:sz w:val="24"/>
          <w:szCs w:val="24"/>
        </w:rPr>
        <w:t>;</w:t>
      </w:r>
    </w:p>
    <w:p w:rsidR="00A30258" w:rsidRPr="00CD6D1A" w:rsidRDefault="000D3AAF" w:rsidP="000F2BF6">
      <w:pPr>
        <w:pStyle w:val="Akapitzlist"/>
        <w:numPr>
          <w:ilvl w:val="0"/>
          <w:numId w:val="77"/>
        </w:numPr>
        <w:jc w:val="both"/>
        <w:rPr>
          <w:rFonts w:ascii="Arial" w:hAnsi="Arial" w:cs="Arial"/>
          <w:bCs/>
          <w:sz w:val="24"/>
          <w:szCs w:val="24"/>
        </w:rPr>
      </w:pPr>
      <w:r w:rsidRPr="00CD6D1A">
        <w:rPr>
          <w:rFonts w:ascii="Arial" w:hAnsi="Arial" w:cs="Arial"/>
          <w:bCs/>
          <w:sz w:val="24"/>
          <w:szCs w:val="24"/>
        </w:rPr>
        <w:t xml:space="preserve">organizowania dla uczniów zajęć </w:t>
      </w:r>
      <w:r w:rsidR="00CD6D1A" w:rsidRPr="00CD6D1A">
        <w:rPr>
          <w:rFonts w:ascii="Arial" w:hAnsi="Arial" w:cs="Arial"/>
          <w:bCs/>
          <w:sz w:val="24"/>
          <w:szCs w:val="24"/>
        </w:rPr>
        <w:t>z zakresu pomo</w:t>
      </w:r>
      <w:r w:rsidR="00AC03EA">
        <w:rPr>
          <w:rFonts w:ascii="Arial" w:hAnsi="Arial" w:cs="Arial"/>
          <w:bCs/>
          <w:sz w:val="24"/>
          <w:szCs w:val="24"/>
        </w:rPr>
        <w:t>cy psychologiczno-pedagogicznej</w:t>
      </w:r>
      <w:r w:rsidRPr="00CD6D1A">
        <w:rPr>
          <w:rFonts w:ascii="Arial" w:hAnsi="Arial" w:cs="Arial"/>
          <w:bCs/>
          <w:sz w:val="24"/>
          <w:szCs w:val="24"/>
        </w:rPr>
        <w:t xml:space="preserve"> w grupach, w których liczba uczestników </w:t>
      </w:r>
      <w:r w:rsidR="003644AD" w:rsidRPr="00CD6D1A">
        <w:rPr>
          <w:rFonts w:ascii="Arial" w:hAnsi="Arial" w:cs="Arial"/>
          <w:bCs/>
          <w:sz w:val="24"/>
          <w:szCs w:val="24"/>
        </w:rPr>
        <w:t>zajęć</w:t>
      </w:r>
      <w:r w:rsidR="00CD6D1A">
        <w:rPr>
          <w:rFonts w:ascii="Arial" w:hAnsi="Arial" w:cs="Arial"/>
          <w:bCs/>
          <w:sz w:val="24"/>
          <w:szCs w:val="24"/>
        </w:rPr>
        <w:t xml:space="preserve"> (korekcyjno-kompensacyjnych, logopedycznych, dydaktyczno-wyrównawczych)</w:t>
      </w:r>
      <w:r w:rsidR="003644AD" w:rsidRPr="00CD6D1A">
        <w:rPr>
          <w:rFonts w:ascii="Arial" w:hAnsi="Arial" w:cs="Arial"/>
          <w:bCs/>
          <w:sz w:val="24"/>
          <w:szCs w:val="24"/>
        </w:rPr>
        <w:t xml:space="preserve"> </w:t>
      </w:r>
      <w:r w:rsidRPr="00CD6D1A">
        <w:rPr>
          <w:rFonts w:ascii="Arial" w:hAnsi="Arial" w:cs="Arial"/>
          <w:bCs/>
          <w:sz w:val="24"/>
          <w:szCs w:val="24"/>
        </w:rPr>
        <w:t>nie jest wyższa niż maksymalna liczba określona w</w:t>
      </w:r>
      <w:r w:rsidR="003644AD" w:rsidRPr="00CD6D1A">
        <w:rPr>
          <w:rFonts w:ascii="Arial" w:hAnsi="Arial" w:cs="Arial"/>
          <w:bCs/>
          <w:sz w:val="24"/>
          <w:szCs w:val="24"/>
        </w:rPr>
        <w:t>e</w:t>
      </w:r>
      <w:r w:rsidRPr="00CD6D1A">
        <w:rPr>
          <w:rFonts w:ascii="Arial" w:hAnsi="Arial" w:cs="Arial"/>
          <w:bCs/>
          <w:sz w:val="24"/>
          <w:szCs w:val="24"/>
        </w:rPr>
        <w:t xml:space="preserve"> </w:t>
      </w:r>
      <w:r w:rsidR="003644AD" w:rsidRPr="00CD6D1A">
        <w:rPr>
          <w:rFonts w:ascii="Arial" w:hAnsi="Arial" w:cs="Arial"/>
          <w:bCs/>
          <w:sz w:val="24"/>
          <w:szCs w:val="24"/>
        </w:rPr>
        <w:t xml:space="preserve">właściwych </w:t>
      </w:r>
      <w:r w:rsidRPr="00CD6D1A">
        <w:rPr>
          <w:rFonts w:ascii="Arial" w:hAnsi="Arial" w:cs="Arial"/>
          <w:bCs/>
          <w:sz w:val="24"/>
          <w:szCs w:val="24"/>
        </w:rPr>
        <w:t>przepisach prawa</w:t>
      </w:r>
      <w:r w:rsidR="003644AD" w:rsidRPr="00CD6D1A">
        <w:rPr>
          <w:rFonts w:ascii="Arial" w:hAnsi="Arial" w:cs="Arial"/>
          <w:bCs/>
          <w:sz w:val="24"/>
          <w:szCs w:val="24"/>
        </w:rPr>
        <w:t>.</w:t>
      </w:r>
      <w:r w:rsidRPr="00CD6D1A">
        <w:rPr>
          <w:rFonts w:ascii="Arial" w:hAnsi="Arial" w:cs="Arial"/>
          <w:bCs/>
          <w:sz w:val="24"/>
          <w:szCs w:val="24"/>
        </w:rPr>
        <w:t xml:space="preserve"> </w:t>
      </w:r>
    </w:p>
    <w:p w:rsidR="006D78E3" w:rsidRPr="006C73E7" w:rsidRDefault="006D78E3" w:rsidP="006D78E3">
      <w:pPr>
        <w:ind w:left="720"/>
        <w:contextualSpacing/>
        <w:jc w:val="both"/>
        <w:rPr>
          <w:rFonts w:ascii="Arial" w:hAnsi="Arial" w:cs="Arial"/>
          <w:sz w:val="24"/>
          <w:szCs w:val="24"/>
        </w:rPr>
      </w:pPr>
    </w:p>
    <w:p w:rsidR="006D78E3" w:rsidRPr="0090672E" w:rsidRDefault="00D13690" w:rsidP="0090672E">
      <w:pPr>
        <w:pStyle w:val="Akapitzlist"/>
        <w:numPr>
          <w:ilvl w:val="6"/>
          <w:numId w:val="128"/>
        </w:numPr>
        <w:jc w:val="both"/>
        <w:rPr>
          <w:rFonts w:ascii="Arial" w:hAnsi="Arial" w:cs="Arial"/>
          <w:bCs/>
          <w:sz w:val="24"/>
          <w:szCs w:val="24"/>
        </w:rPr>
      </w:pPr>
      <w:r w:rsidRPr="0090672E">
        <w:rPr>
          <w:rFonts w:ascii="Arial" w:hAnsi="Arial" w:cs="Arial"/>
          <w:sz w:val="24"/>
          <w:szCs w:val="24"/>
        </w:rPr>
        <w:t xml:space="preserve">Prowadzenie kontroli </w:t>
      </w:r>
      <w:r w:rsidRPr="0090672E">
        <w:rPr>
          <w:rFonts w:ascii="Arial" w:hAnsi="Arial" w:cs="Arial"/>
          <w:bCs/>
          <w:sz w:val="24"/>
          <w:szCs w:val="24"/>
        </w:rPr>
        <w:t>pracy dyrektora szkoły w zakresie sprawowania przez niego nadzoru nad prawidłowością: organizowania rekrutacji do oddziału sportowego w szkole podstawowej; właściwej organizacji ww. oddziału sportowego, a także prowadzenia właściwego szkolenia sportowego w tym oddziale.</w:t>
      </w:r>
    </w:p>
    <w:p w:rsidR="00AF11A4" w:rsidRPr="006C73E7" w:rsidRDefault="00AF11A4" w:rsidP="00AF11A4">
      <w:pPr>
        <w:pStyle w:val="Akapitzlist"/>
        <w:ind w:left="1854"/>
        <w:jc w:val="both"/>
        <w:rPr>
          <w:rFonts w:ascii="Arial" w:hAnsi="Arial" w:cs="Arial"/>
          <w:sz w:val="24"/>
          <w:szCs w:val="24"/>
        </w:rPr>
      </w:pPr>
    </w:p>
    <w:p w:rsidR="00AF11A4" w:rsidRDefault="00AF11A4" w:rsidP="00CC6D9E">
      <w:pPr>
        <w:pStyle w:val="Akapitzlist"/>
        <w:numPr>
          <w:ilvl w:val="1"/>
          <w:numId w:val="5"/>
        </w:numPr>
        <w:ind w:left="426" w:firstLine="0"/>
        <w:jc w:val="both"/>
        <w:rPr>
          <w:rFonts w:ascii="Arial" w:hAnsi="Arial" w:cs="Arial"/>
          <w:sz w:val="24"/>
          <w:szCs w:val="24"/>
          <w:u w:val="single"/>
        </w:rPr>
      </w:pPr>
      <w:r w:rsidRPr="006C73E7">
        <w:rPr>
          <w:rFonts w:ascii="Arial" w:hAnsi="Arial" w:cs="Arial"/>
          <w:sz w:val="24"/>
          <w:szCs w:val="24"/>
        </w:rPr>
        <w:t xml:space="preserve">      </w:t>
      </w:r>
      <w:r w:rsidRPr="006C73E7">
        <w:rPr>
          <w:rFonts w:ascii="Arial" w:hAnsi="Arial" w:cs="Arial"/>
          <w:sz w:val="24"/>
          <w:szCs w:val="24"/>
          <w:u w:val="single"/>
        </w:rPr>
        <w:t>dotyczące organizacji kontroli</w:t>
      </w:r>
      <w:r w:rsidR="002B5DD1" w:rsidRPr="006C73E7">
        <w:rPr>
          <w:rFonts w:ascii="Arial" w:hAnsi="Arial" w:cs="Arial"/>
          <w:sz w:val="24"/>
          <w:szCs w:val="24"/>
          <w:u w:val="single"/>
        </w:rPr>
        <w:t>:</w:t>
      </w:r>
      <w:r w:rsidR="00B43AED">
        <w:rPr>
          <w:rFonts w:ascii="Arial" w:hAnsi="Arial" w:cs="Arial"/>
          <w:sz w:val="24"/>
          <w:szCs w:val="24"/>
          <w:u w:val="single"/>
        </w:rPr>
        <w:t xml:space="preserve"> </w:t>
      </w:r>
    </w:p>
    <w:p w:rsidR="00B43AED" w:rsidRDefault="00B43AED" w:rsidP="00B43AED">
      <w:pPr>
        <w:pStyle w:val="Akapitzlist"/>
        <w:ind w:left="426"/>
        <w:jc w:val="both"/>
        <w:rPr>
          <w:rFonts w:ascii="Arial" w:hAnsi="Arial" w:cs="Arial"/>
          <w:sz w:val="24"/>
          <w:szCs w:val="24"/>
          <w:u w:val="single"/>
        </w:rPr>
      </w:pPr>
    </w:p>
    <w:p w:rsidR="00B43AED" w:rsidRPr="0090672E" w:rsidRDefault="00B43AED" w:rsidP="0090672E">
      <w:pPr>
        <w:pStyle w:val="Akapitzlist"/>
        <w:numPr>
          <w:ilvl w:val="0"/>
          <w:numId w:val="129"/>
        </w:numPr>
        <w:jc w:val="both"/>
        <w:rPr>
          <w:rFonts w:ascii="Arial" w:hAnsi="Arial" w:cs="Arial"/>
          <w:sz w:val="24"/>
          <w:szCs w:val="24"/>
          <w:u w:val="single"/>
        </w:rPr>
      </w:pPr>
      <w:r w:rsidRPr="0090672E">
        <w:rPr>
          <w:rFonts w:ascii="Arial" w:hAnsi="Arial" w:cs="Arial"/>
          <w:sz w:val="24"/>
          <w:szCs w:val="24"/>
        </w:rPr>
        <w:t>Zbyt późno tworzone i publikowane na Platformie seo2.npseo arkusze kontroli planowych utrudniały bieżące planowanie kontroli i ich realizację.</w:t>
      </w:r>
    </w:p>
    <w:p w:rsidR="00B43AED" w:rsidRPr="0090672E" w:rsidRDefault="00B43AED" w:rsidP="0090672E">
      <w:pPr>
        <w:pStyle w:val="Akapitzlist"/>
        <w:numPr>
          <w:ilvl w:val="0"/>
          <w:numId w:val="129"/>
        </w:numPr>
        <w:jc w:val="both"/>
        <w:rPr>
          <w:rFonts w:ascii="Arial" w:hAnsi="Arial" w:cs="Arial"/>
          <w:sz w:val="24"/>
          <w:szCs w:val="24"/>
          <w:u w:val="single"/>
        </w:rPr>
      </w:pPr>
      <w:r w:rsidRPr="0090672E">
        <w:rPr>
          <w:rFonts w:ascii="Arial" w:hAnsi="Arial" w:cs="Arial"/>
          <w:sz w:val="24"/>
          <w:szCs w:val="24"/>
        </w:rPr>
        <w:t>Brak arkusza zbiorczego generowanego przez Platformę seo2.npseo stanowi utrudnienie przy sporządzaniu informacji zbiorczej do sprawozdania rocznego.</w:t>
      </w:r>
    </w:p>
    <w:p w:rsidR="006D78E3" w:rsidRPr="009F7E2B" w:rsidRDefault="006D78E3" w:rsidP="006D78E3">
      <w:pPr>
        <w:ind w:left="720"/>
        <w:contextualSpacing/>
        <w:jc w:val="both"/>
        <w:rPr>
          <w:rFonts w:ascii="Arial" w:hAnsi="Arial" w:cs="Arial"/>
          <w:sz w:val="24"/>
          <w:szCs w:val="24"/>
        </w:rPr>
      </w:pPr>
    </w:p>
    <w:p w:rsidR="009E3C3F" w:rsidRDefault="009E3C3F" w:rsidP="006D78E3">
      <w:pPr>
        <w:ind w:left="720"/>
        <w:contextualSpacing/>
        <w:jc w:val="both"/>
        <w:rPr>
          <w:rFonts w:ascii="Arial" w:hAnsi="Arial" w:cs="Arial"/>
          <w:sz w:val="24"/>
          <w:szCs w:val="24"/>
        </w:rPr>
      </w:pPr>
    </w:p>
    <w:p w:rsidR="00B43AED" w:rsidRDefault="00B43AED" w:rsidP="006D78E3">
      <w:pPr>
        <w:ind w:left="720"/>
        <w:contextualSpacing/>
        <w:jc w:val="both"/>
        <w:rPr>
          <w:rFonts w:ascii="Arial" w:hAnsi="Arial" w:cs="Arial"/>
          <w:sz w:val="24"/>
          <w:szCs w:val="24"/>
        </w:rPr>
      </w:pPr>
    </w:p>
    <w:p w:rsidR="00090494" w:rsidRDefault="00090494">
      <w:pPr>
        <w:rPr>
          <w:rFonts w:ascii="Arial" w:hAnsi="Arial" w:cs="Arial"/>
          <w:b/>
          <w:sz w:val="28"/>
          <w:szCs w:val="28"/>
        </w:rPr>
      </w:pPr>
    </w:p>
    <w:p w:rsidR="00704874" w:rsidRPr="003F4241" w:rsidRDefault="00704874" w:rsidP="000F2BF6">
      <w:pPr>
        <w:pStyle w:val="Akapitzlist"/>
        <w:numPr>
          <w:ilvl w:val="1"/>
          <w:numId w:val="16"/>
        </w:numPr>
        <w:ind w:left="142" w:firstLine="0"/>
        <w:jc w:val="both"/>
        <w:rPr>
          <w:rFonts w:ascii="Arial" w:hAnsi="Arial" w:cs="Arial"/>
          <w:b/>
          <w:sz w:val="28"/>
          <w:szCs w:val="28"/>
        </w:rPr>
      </w:pPr>
      <w:r w:rsidRPr="003F4241">
        <w:rPr>
          <w:rFonts w:ascii="Arial" w:hAnsi="Arial" w:cs="Arial"/>
          <w:b/>
          <w:sz w:val="28"/>
          <w:szCs w:val="28"/>
        </w:rPr>
        <w:lastRenderedPageBreak/>
        <w:t xml:space="preserve">Kontrole doraźne </w:t>
      </w:r>
    </w:p>
    <w:p w:rsidR="008F0727" w:rsidRDefault="00704874" w:rsidP="00704874">
      <w:pPr>
        <w:jc w:val="both"/>
        <w:rPr>
          <w:rFonts w:ascii="Arial" w:hAnsi="Arial" w:cs="Arial"/>
          <w:sz w:val="24"/>
          <w:szCs w:val="24"/>
        </w:rPr>
      </w:pPr>
      <w:r w:rsidRPr="003F4241">
        <w:rPr>
          <w:rFonts w:ascii="Arial" w:hAnsi="Arial" w:cs="Arial"/>
          <w:sz w:val="24"/>
          <w:szCs w:val="24"/>
        </w:rPr>
        <w:t>Kontrole doraźne są przeprowadzane przez organ sprawujący nadzór pedagogiczny w</w:t>
      </w:r>
      <w:r w:rsidR="003F4241" w:rsidRPr="003F4241">
        <w:rPr>
          <w:rFonts w:ascii="Arial" w:hAnsi="Arial" w:cs="Arial"/>
          <w:sz w:val="24"/>
          <w:szCs w:val="24"/>
        </w:rPr>
        <w:t> </w:t>
      </w:r>
      <w:r w:rsidRPr="003F4241">
        <w:rPr>
          <w:rFonts w:ascii="Arial" w:hAnsi="Arial" w:cs="Arial"/>
          <w:sz w:val="24"/>
          <w:szCs w:val="24"/>
        </w:rPr>
        <w:t>sytuacji, gdy zaistnieje potrzeba przeprowadzenia w szkole lub placówce działań nieujętych w planie nadzoru pedagogicznego.</w:t>
      </w:r>
    </w:p>
    <w:p w:rsidR="00704874" w:rsidRPr="006C73E7" w:rsidRDefault="00704874" w:rsidP="000F2BF6">
      <w:pPr>
        <w:pStyle w:val="Nagwek3"/>
        <w:numPr>
          <w:ilvl w:val="2"/>
          <w:numId w:val="12"/>
        </w:numPr>
        <w:ind w:left="284" w:firstLine="0"/>
        <w:jc w:val="both"/>
      </w:pPr>
      <w:r w:rsidRPr="006C73E7">
        <w:t xml:space="preserve">Ogólne informacje o przeprowadzonych kontrolach doraźnych </w:t>
      </w:r>
    </w:p>
    <w:p w:rsidR="007475B8" w:rsidRPr="007475B8" w:rsidRDefault="007475B8" w:rsidP="007475B8">
      <w:pPr>
        <w:jc w:val="both"/>
        <w:rPr>
          <w:rFonts w:ascii="Arial" w:hAnsi="Arial" w:cs="Arial"/>
          <w:sz w:val="24"/>
          <w:szCs w:val="24"/>
        </w:rPr>
      </w:pPr>
      <w:r w:rsidRPr="007475B8">
        <w:rPr>
          <w:rFonts w:ascii="Arial" w:hAnsi="Arial" w:cs="Arial"/>
          <w:sz w:val="24"/>
          <w:szCs w:val="24"/>
        </w:rPr>
        <w:t xml:space="preserve">W roku szkolnym 2018/2019 pracownicy Kuratorium Oświaty w Szczecinie przeprowadzili </w:t>
      </w:r>
      <w:r w:rsidRPr="007475B8">
        <w:rPr>
          <w:rFonts w:ascii="Arial" w:hAnsi="Arial" w:cs="Arial"/>
          <w:b/>
          <w:sz w:val="24"/>
          <w:szCs w:val="24"/>
        </w:rPr>
        <w:t>711</w:t>
      </w:r>
      <w:r w:rsidRPr="007475B8">
        <w:rPr>
          <w:rFonts w:ascii="Arial" w:hAnsi="Arial" w:cs="Arial"/>
          <w:sz w:val="24"/>
          <w:szCs w:val="24"/>
        </w:rPr>
        <w:t xml:space="preserve"> kontroli doraźnych w </w:t>
      </w:r>
      <w:r w:rsidRPr="007475B8">
        <w:rPr>
          <w:rFonts w:ascii="Arial" w:hAnsi="Arial" w:cs="Arial"/>
          <w:b/>
          <w:sz w:val="24"/>
          <w:szCs w:val="24"/>
        </w:rPr>
        <w:t>520</w:t>
      </w:r>
      <w:r w:rsidRPr="007475B8">
        <w:rPr>
          <w:rFonts w:ascii="Arial" w:hAnsi="Arial" w:cs="Arial"/>
          <w:sz w:val="24"/>
          <w:szCs w:val="24"/>
        </w:rPr>
        <w:t xml:space="preserve"> spośród 1911 nadzorowanych szkół i placówek. </w:t>
      </w:r>
    </w:p>
    <w:p w:rsidR="007475B8" w:rsidRPr="007475B8" w:rsidRDefault="007475B8" w:rsidP="007475B8">
      <w:pPr>
        <w:jc w:val="both"/>
        <w:rPr>
          <w:rFonts w:ascii="Arial" w:hAnsi="Arial" w:cs="Arial"/>
          <w:sz w:val="24"/>
          <w:szCs w:val="24"/>
        </w:rPr>
      </w:pPr>
      <w:r w:rsidRPr="007475B8">
        <w:rPr>
          <w:rFonts w:ascii="Arial" w:hAnsi="Arial" w:cs="Arial"/>
          <w:sz w:val="24"/>
          <w:szCs w:val="24"/>
        </w:rPr>
        <w:t>W tabeli poniżej przedstawiono informację o obszarach, w jakich zostały przeprowadzone kontrole doraźne w okresie od 1 września 2018 r. do 31 sierpnia 2019 r.</w:t>
      </w:r>
    </w:p>
    <w:p w:rsidR="00466750" w:rsidRDefault="00466750" w:rsidP="00B61DD6">
      <w:pPr>
        <w:jc w:val="both"/>
        <w:rPr>
          <w:rFonts w:ascii="Arial" w:hAnsi="Arial" w:cs="Arial"/>
          <w:sz w:val="24"/>
          <w:szCs w:val="24"/>
        </w:rPr>
      </w:pPr>
    </w:p>
    <w:p w:rsidR="00090494" w:rsidRPr="004625DF" w:rsidRDefault="00090494" w:rsidP="00090494">
      <w:pPr>
        <w:jc w:val="both"/>
        <w:rPr>
          <w:rFonts w:ascii="Arial" w:hAnsi="Arial" w:cs="Arial"/>
          <w:sz w:val="24"/>
          <w:szCs w:val="24"/>
        </w:rPr>
      </w:pPr>
    </w:p>
    <w:tbl>
      <w:tblPr>
        <w:tblW w:w="9130" w:type="dxa"/>
        <w:jc w:val="center"/>
        <w:tblLayout w:type="fixed"/>
        <w:tblCellMar>
          <w:left w:w="70" w:type="dxa"/>
          <w:right w:w="70" w:type="dxa"/>
        </w:tblCellMar>
        <w:tblLook w:val="04A0" w:firstRow="1" w:lastRow="0" w:firstColumn="1" w:lastColumn="0" w:noHBand="0" w:noVBand="1"/>
      </w:tblPr>
      <w:tblGrid>
        <w:gridCol w:w="4503"/>
        <w:gridCol w:w="595"/>
        <w:gridCol w:w="567"/>
        <w:gridCol w:w="567"/>
        <w:gridCol w:w="992"/>
        <w:gridCol w:w="635"/>
        <w:gridCol w:w="635"/>
        <w:gridCol w:w="636"/>
      </w:tblGrid>
      <w:tr w:rsidR="00090494" w:rsidRPr="004625DF" w:rsidTr="00A66E26">
        <w:trPr>
          <w:trHeight w:val="262"/>
          <w:jc w:val="center"/>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090494" w:rsidRPr="006C73E7" w:rsidRDefault="00090494" w:rsidP="00A66E26">
            <w:pPr>
              <w:jc w:val="center"/>
              <w:rPr>
                <w:rFonts w:ascii="Arial" w:hAnsi="Arial" w:cs="Arial"/>
                <w:b/>
                <w:bCs/>
              </w:rPr>
            </w:pPr>
            <w:r w:rsidRPr="006C73E7">
              <w:rPr>
                <w:rFonts w:ascii="Arial" w:hAnsi="Arial" w:cs="Arial"/>
                <w:b/>
                <w:sz w:val="20"/>
                <w:szCs w:val="20"/>
              </w:rPr>
              <w:t xml:space="preserve">Obszary funkcjonowania szkół i placówek </w:t>
            </w:r>
            <w:r w:rsidRPr="006C73E7">
              <w:rPr>
                <w:rFonts w:ascii="Arial" w:hAnsi="Arial" w:cs="Arial"/>
                <w:b/>
                <w:sz w:val="20"/>
                <w:szCs w:val="20"/>
              </w:rPr>
              <w:br/>
              <w:t>będące przedmiotem kontroli*:</w:t>
            </w:r>
          </w:p>
        </w:tc>
        <w:tc>
          <w:tcPr>
            <w:tcW w:w="4627" w:type="dxa"/>
            <w:gridSpan w:val="7"/>
            <w:tcBorders>
              <w:top w:val="single" w:sz="4" w:space="0" w:color="auto"/>
              <w:left w:val="nil"/>
              <w:bottom w:val="single" w:sz="4" w:space="0" w:color="auto"/>
              <w:right w:val="single" w:sz="4" w:space="0" w:color="auto"/>
            </w:tcBorders>
            <w:hideMark/>
          </w:tcPr>
          <w:p w:rsidR="00090494" w:rsidRPr="006C73E7" w:rsidRDefault="00090494" w:rsidP="00A66E26">
            <w:pPr>
              <w:jc w:val="center"/>
              <w:rPr>
                <w:rFonts w:ascii="Arial" w:hAnsi="Arial" w:cs="Arial"/>
                <w:b/>
                <w:bCs/>
                <w:sz w:val="20"/>
                <w:szCs w:val="20"/>
              </w:rPr>
            </w:pPr>
            <w:r w:rsidRPr="006C73E7">
              <w:rPr>
                <w:rFonts w:ascii="Arial" w:hAnsi="Arial" w:cs="Arial"/>
                <w:b/>
                <w:bCs/>
                <w:sz w:val="20"/>
                <w:szCs w:val="20"/>
              </w:rPr>
              <w:t xml:space="preserve">Liczba kontroli w: </w:t>
            </w:r>
          </w:p>
        </w:tc>
      </w:tr>
      <w:tr w:rsidR="00090494" w:rsidRPr="004625DF" w:rsidTr="00EB7A76">
        <w:trPr>
          <w:trHeight w:val="547"/>
          <w:jc w:val="center"/>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090494" w:rsidRPr="006C73E7" w:rsidRDefault="00090494" w:rsidP="00A66E26">
            <w:pPr>
              <w:rPr>
                <w:rFonts w:ascii="Arial" w:hAnsi="Arial" w:cs="Arial"/>
                <w:b/>
                <w:bCs/>
              </w:rPr>
            </w:pPr>
          </w:p>
        </w:tc>
        <w:tc>
          <w:tcPr>
            <w:tcW w:w="595" w:type="dxa"/>
            <w:vMerge w:val="restart"/>
            <w:tcBorders>
              <w:top w:val="nil"/>
              <w:left w:val="single" w:sz="4" w:space="0" w:color="auto"/>
              <w:bottom w:val="single" w:sz="4" w:space="0" w:color="auto"/>
              <w:right w:val="single" w:sz="4" w:space="0" w:color="auto"/>
            </w:tcBorders>
            <w:textDirection w:val="btLr"/>
            <w:vAlign w:val="center"/>
            <w:hideMark/>
          </w:tcPr>
          <w:p w:rsidR="00090494" w:rsidRPr="006C73E7" w:rsidRDefault="00090494" w:rsidP="00EB7A76">
            <w:pPr>
              <w:rPr>
                <w:rFonts w:ascii="Arial" w:hAnsi="Arial" w:cs="Arial"/>
                <w:sz w:val="16"/>
                <w:szCs w:val="16"/>
              </w:rPr>
            </w:pPr>
            <w:r w:rsidRPr="006C73E7">
              <w:rPr>
                <w:rFonts w:ascii="Arial" w:hAnsi="Arial" w:cs="Arial"/>
                <w:sz w:val="16"/>
                <w:szCs w:val="16"/>
              </w:rPr>
              <w:t>przedszkolach</w:t>
            </w:r>
          </w:p>
        </w:tc>
        <w:tc>
          <w:tcPr>
            <w:tcW w:w="2126" w:type="dxa"/>
            <w:gridSpan w:val="3"/>
            <w:tcBorders>
              <w:top w:val="single" w:sz="4" w:space="0" w:color="auto"/>
              <w:left w:val="nil"/>
              <w:bottom w:val="single" w:sz="4" w:space="0" w:color="auto"/>
              <w:right w:val="single" w:sz="4" w:space="0" w:color="auto"/>
            </w:tcBorders>
            <w:vAlign w:val="bottom"/>
            <w:hideMark/>
          </w:tcPr>
          <w:p w:rsidR="00090494" w:rsidRPr="006C73E7" w:rsidRDefault="00090494" w:rsidP="00A66E26">
            <w:pPr>
              <w:jc w:val="center"/>
              <w:rPr>
                <w:rFonts w:ascii="Arial" w:hAnsi="Arial" w:cs="Arial"/>
                <w:sz w:val="16"/>
                <w:szCs w:val="16"/>
              </w:rPr>
            </w:pPr>
            <w:r w:rsidRPr="006C73E7">
              <w:rPr>
                <w:rFonts w:ascii="Arial" w:hAnsi="Arial" w:cs="Arial"/>
                <w:sz w:val="16"/>
                <w:szCs w:val="16"/>
              </w:rPr>
              <w:t>szkołach dla dzieci i młodzieży</w:t>
            </w:r>
          </w:p>
        </w:tc>
        <w:tc>
          <w:tcPr>
            <w:tcW w:w="635" w:type="dxa"/>
            <w:vMerge w:val="restart"/>
            <w:tcBorders>
              <w:top w:val="nil"/>
              <w:left w:val="single" w:sz="4" w:space="0" w:color="auto"/>
              <w:bottom w:val="single" w:sz="4" w:space="0" w:color="auto"/>
              <w:right w:val="single" w:sz="4" w:space="0" w:color="auto"/>
            </w:tcBorders>
            <w:textDirection w:val="btLr"/>
            <w:vAlign w:val="bottom"/>
            <w:hideMark/>
          </w:tcPr>
          <w:p w:rsidR="00090494" w:rsidRPr="004625DF" w:rsidRDefault="00090494" w:rsidP="00A66E26">
            <w:pPr>
              <w:rPr>
                <w:rFonts w:ascii="Arial" w:hAnsi="Arial" w:cs="Arial"/>
                <w:sz w:val="16"/>
                <w:szCs w:val="16"/>
              </w:rPr>
            </w:pPr>
            <w:r w:rsidRPr="004625DF">
              <w:rPr>
                <w:rFonts w:ascii="Arial" w:hAnsi="Arial" w:cs="Arial"/>
                <w:sz w:val="16"/>
                <w:szCs w:val="16"/>
              </w:rPr>
              <w:t>szkołach dla dorosłych</w:t>
            </w:r>
          </w:p>
        </w:tc>
        <w:tc>
          <w:tcPr>
            <w:tcW w:w="635" w:type="dxa"/>
            <w:vMerge w:val="restart"/>
            <w:tcBorders>
              <w:top w:val="nil"/>
              <w:left w:val="single" w:sz="4" w:space="0" w:color="auto"/>
              <w:bottom w:val="single" w:sz="4" w:space="0" w:color="auto"/>
              <w:right w:val="single" w:sz="4" w:space="0" w:color="auto"/>
            </w:tcBorders>
            <w:textDirection w:val="btLr"/>
            <w:vAlign w:val="bottom"/>
            <w:hideMark/>
          </w:tcPr>
          <w:p w:rsidR="00090494" w:rsidRPr="004625DF" w:rsidRDefault="00090494" w:rsidP="00A66E26">
            <w:pPr>
              <w:jc w:val="both"/>
              <w:rPr>
                <w:rFonts w:ascii="Arial" w:hAnsi="Arial" w:cs="Arial"/>
                <w:sz w:val="16"/>
                <w:szCs w:val="16"/>
              </w:rPr>
            </w:pPr>
            <w:r w:rsidRPr="004625DF">
              <w:rPr>
                <w:rFonts w:ascii="Arial" w:hAnsi="Arial" w:cs="Arial"/>
                <w:sz w:val="16"/>
                <w:szCs w:val="16"/>
              </w:rPr>
              <w:t>placówkach</w:t>
            </w:r>
          </w:p>
        </w:tc>
        <w:tc>
          <w:tcPr>
            <w:tcW w:w="636" w:type="dxa"/>
            <w:vMerge w:val="restart"/>
            <w:tcBorders>
              <w:top w:val="nil"/>
              <w:left w:val="single" w:sz="4" w:space="0" w:color="auto"/>
              <w:bottom w:val="single" w:sz="4" w:space="0" w:color="auto"/>
              <w:right w:val="single" w:sz="4" w:space="0" w:color="auto"/>
            </w:tcBorders>
            <w:textDirection w:val="btLr"/>
            <w:vAlign w:val="bottom"/>
            <w:hideMark/>
          </w:tcPr>
          <w:p w:rsidR="00090494" w:rsidRPr="004625DF" w:rsidRDefault="00090494" w:rsidP="00A66E26">
            <w:pPr>
              <w:jc w:val="both"/>
              <w:rPr>
                <w:rFonts w:ascii="Arial" w:hAnsi="Arial" w:cs="Arial"/>
                <w:b/>
                <w:bCs/>
                <w:sz w:val="16"/>
                <w:szCs w:val="16"/>
              </w:rPr>
            </w:pPr>
            <w:r w:rsidRPr="004625DF">
              <w:rPr>
                <w:rFonts w:ascii="Arial" w:hAnsi="Arial" w:cs="Arial"/>
                <w:b/>
                <w:bCs/>
                <w:sz w:val="16"/>
                <w:szCs w:val="16"/>
              </w:rPr>
              <w:t>RAZEM</w:t>
            </w:r>
          </w:p>
        </w:tc>
      </w:tr>
      <w:tr w:rsidR="00090494" w:rsidRPr="004625DF" w:rsidTr="003A276A">
        <w:trPr>
          <w:trHeight w:val="1649"/>
          <w:jc w:val="center"/>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090494" w:rsidRPr="006C73E7" w:rsidRDefault="00090494" w:rsidP="00A66E26">
            <w:pPr>
              <w:rPr>
                <w:rFonts w:ascii="Arial" w:hAnsi="Arial" w:cs="Arial"/>
                <w:b/>
                <w:bCs/>
              </w:rPr>
            </w:pPr>
          </w:p>
        </w:tc>
        <w:tc>
          <w:tcPr>
            <w:tcW w:w="595" w:type="dxa"/>
            <w:vMerge/>
            <w:tcBorders>
              <w:top w:val="nil"/>
              <w:left w:val="single" w:sz="4" w:space="0" w:color="auto"/>
              <w:bottom w:val="single" w:sz="4" w:space="0" w:color="auto"/>
              <w:right w:val="single" w:sz="4" w:space="0" w:color="auto"/>
            </w:tcBorders>
            <w:vAlign w:val="center"/>
            <w:hideMark/>
          </w:tcPr>
          <w:p w:rsidR="00090494" w:rsidRPr="006C73E7" w:rsidRDefault="00090494" w:rsidP="00A66E26">
            <w:pPr>
              <w:rPr>
                <w:rFonts w:ascii="Arial" w:hAnsi="Arial" w:cs="Arial"/>
                <w:sz w:val="16"/>
                <w:szCs w:val="16"/>
              </w:rPr>
            </w:pPr>
          </w:p>
        </w:tc>
        <w:tc>
          <w:tcPr>
            <w:tcW w:w="567" w:type="dxa"/>
            <w:tcBorders>
              <w:top w:val="nil"/>
              <w:left w:val="nil"/>
              <w:bottom w:val="single" w:sz="4" w:space="0" w:color="auto"/>
              <w:right w:val="single" w:sz="4" w:space="0" w:color="auto"/>
            </w:tcBorders>
            <w:textDirection w:val="btLr"/>
            <w:vAlign w:val="center"/>
            <w:hideMark/>
          </w:tcPr>
          <w:p w:rsidR="00090494" w:rsidRPr="006C73E7" w:rsidRDefault="00090494" w:rsidP="003A276A">
            <w:pPr>
              <w:rPr>
                <w:rFonts w:ascii="Arial" w:hAnsi="Arial" w:cs="Arial"/>
                <w:sz w:val="16"/>
                <w:szCs w:val="16"/>
              </w:rPr>
            </w:pPr>
            <w:r w:rsidRPr="006C73E7">
              <w:rPr>
                <w:rFonts w:ascii="Arial" w:hAnsi="Arial" w:cs="Arial"/>
                <w:sz w:val="16"/>
                <w:szCs w:val="16"/>
              </w:rPr>
              <w:t>szkołach podstawowych</w:t>
            </w:r>
          </w:p>
        </w:tc>
        <w:tc>
          <w:tcPr>
            <w:tcW w:w="567" w:type="dxa"/>
            <w:tcBorders>
              <w:top w:val="nil"/>
              <w:left w:val="nil"/>
              <w:bottom w:val="single" w:sz="4" w:space="0" w:color="auto"/>
              <w:right w:val="single" w:sz="4" w:space="0" w:color="auto"/>
            </w:tcBorders>
            <w:textDirection w:val="btLr"/>
            <w:vAlign w:val="center"/>
            <w:hideMark/>
          </w:tcPr>
          <w:p w:rsidR="00090494" w:rsidRPr="004625DF" w:rsidRDefault="00090494" w:rsidP="003A276A">
            <w:pPr>
              <w:rPr>
                <w:rFonts w:ascii="Arial" w:hAnsi="Arial" w:cs="Arial"/>
                <w:sz w:val="16"/>
                <w:szCs w:val="16"/>
              </w:rPr>
            </w:pPr>
            <w:r w:rsidRPr="004625DF">
              <w:rPr>
                <w:rFonts w:ascii="Arial" w:hAnsi="Arial" w:cs="Arial"/>
                <w:sz w:val="16"/>
                <w:szCs w:val="16"/>
              </w:rPr>
              <w:t>gimnazjach</w:t>
            </w:r>
          </w:p>
        </w:tc>
        <w:tc>
          <w:tcPr>
            <w:tcW w:w="992" w:type="dxa"/>
            <w:tcBorders>
              <w:top w:val="nil"/>
              <w:left w:val="nil"/>
              <w:bottom w:val="single" w:sz="4" w:space="0" w:color="auto"/>
              <w:right w:val="single" w:sz="4" w:space="0" w:color="auto"/>
            </w:tcBorders>
            <w:textDirection w:val="btLr"/>
            <w:vAlign w:val="center"/>
            <w:hideMark/>
          </w:tcPr>
          <w:p w:rsidR="00090494" w:rsidRPr="004625DF" w:rsidRDefault="00090494" w:rsidP="003A276A">
            <w:pPr>
              <w:rPr>
                <w:rFonts w:ascii="Arial" w:hAnsi="Arial" w:cs="Arial"/>
                <w:sz w:val="16"/>
                <w:szCs w:val="16"/>
              </w:rPr>
            </w:pPr>
            <w:r w:rsidRPr="004625DF">
              <w:rPr>
                <w:rFonts w:ascii="Arial" w:hAnsi="Arial" w:cs="Arial"/>
                <w:sz w:val="16"/>
                <w:szCs w:val="16"/>
              </w:rPr>
              <w:t xml:space="preserve">szkołach </w:t>
            </w:r>
            <w:r w:rsidRPr="006C73E7">
              <w:rPr>
                <w:rFonts w:ascii="Arial" w:hAnsi="Arial" w:cs="Arial"/>
                <w:sz w:val="16"/>
                <w:szCs w:val="16"/>
              </w:rPr>
              <w:t xml:space="preserve">ponadgimnazjalnych, </w:t>
            </w:r>
            <w:r w:rsidRPr="006C73E7">
              <w:rPr>
                <w:rFonts w:ascii="Arial" w:eastAsia="Arial Unicode MS" w:hAnsi="Arial" w:cs="Arial"/>
                <w:bCs/>
                <w:sz w:val="16"/>
                <w:szCs w:val="16"/>
                <w:lang w:eastAsia="pl-PL"/>
              </w:rPr>
              <w:t>szkołach ponadpodstawowych</w:t>
            </w:r>
          </w:p>
        </w:tc>
        <w:tc>
          <w:tcPr>
            <w:tcW w:w="635" w:type="dxa"/>
            <w:vMerge/>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sz w:val="16"/>
                <w:szCs w:val="16"/>
              </w:rPr>
            </w:pPr>
          </w:p>
        </w:tc>
        <w:tc>
          <w:tcPr>
            <w:tcW w:w="635" w:type="dxa"/>
            <w:vMerge/>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b/>
                <w:bCs/>
                <w:sz w:val="16"/>
                <w:szCs w:val="16"/>
              </w:rPr>
            </w:pPr>
          </w:p>
        </w:tc>
      </w:tr>
      <w:tr w:rsidR="00090494" w:rsidRPr="00453EF2" w:rsidTr="00A66E26">
        <w:trPr>
          <w:trHeight w:val="444"/>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90494" w:rsidRPr="00453EF2" w:rsidRDefault="00090494" w:rsidP="00A66E26">
            <w:pPr>
              <w:rPr>
                <w:rFonts w:ascii="Symbol" w:hAnsi="Symbol"/>
                <w:color w:val="000000" w:themeColor="text1"/>
                <w:sz w:val="20"/>
                <w:szCs w:val="20"/>
              </w:rPr>
            </w:pPr>
            <w:r w:rsidRPr="00453EF2">
              <w:rPr>
                <w:rFonts w:ascii="Symbol" w:hAnsi="Symbol"/>
                <w:color w:val="000000" w:themeColor="text1"/>
                <w:sz w:val="20"/>
                <w:szCs w:val="20"/>
              </w:rPr>
              <w:t></w:t>
            </w:r>
            <w:r w:rsidRPr="00453EF2">
              <w:rPr>
                <w:color w:val="000000" w:themeColor="text1"/>
                <w:sz w:val="20"/>
                <w:szCs w:val="20"/>
              </w:rPr>
              <w:t xml:space="preserve"> </w:t>
            </w:r>
            <w:r w:rsidRPr="00453EF2">
              <w:rPr>
                <w:color w:val="000000" w:themeColor="text1"/>
              </w:rPr>
              <w:t>posiadanie przez nauczycieli wymaganych kwalifikacji do prowadzenia przydzielonych im zajęć</w:t>
            </w:r>
          </w:p>
        </w:tc>
        <w:tc>
          <w:tcPr>
            <w:tcW w:w="595" w:type="dxa"/>
            <w:tcBorders>
              <w:top w:val="nil"/>
              <w:left w:val="nil"/>
              <w:bottom w:val="single" w:sz="4" w:space="0" w:color="auto"/>
              <w:right w:val="single" w:sz="4" w:space="0" w:color="auto"/>
            </w:tcBorders>
            <w:hideMark/>
          </w:tcPr>
          <w:p w:rsidR="00090494" w:rsidRPr="00453EF2" w:rsidRDefault="00090494" w:rsidP="00A66E26">
            <w:pPr>
              <w:jc w:val="center"/>
              <w:rPr>
                <w:rFonts w:ascii="Arial" w:hAnsi="Arial" w:cs="Arial"/>
                <w:color w:val="000000" w:themeColor="text1"/>
                <w:sz w:val="20"/>
                <w:szCs w:val="20"/>
              </w:rPr>
            </w:pPr>
            <w:r w:rsidRPr="00453EF2">
              <w:rPr>
                <w:rFonts w:ascii="Arial" w:hAnsi="Arial" w:cs="Arial"/>
                <w:color w:val="000000" w:themeColor="text1"/>
                <w:sz w:val="20"/>
                <w:szCs w:val="20"/>
              </w:rPr>
              <w:t> </w:t>
            </w:r>
            <w:r>
              <w:rPr>
                <w:rFonts w:ascii="Arial" w:hAnsi="Arial" w:cs="Arial"/>
                <w:color w:val="000000" w:themeColor="text1"/>
                <w:sz w:val="20"/>
                <w:szCs w:val="20"/>
              </w:rPr>
              <w:t>2</w:t>
            </w:r>
          </w:p>
        </w:tc>
        <w:tc>
          <w:tcPr>
            <w:tcW w:w="567" w:type="dxa"/>
            <w:tcBorders>
              <w:top w:val="nil"/>
              <w:left w:val="nil"/>
              <w:bottom w:val="single" w:sz="4" w:space="0" w:color="auto"/>
              <w:right w:val="single" w:sz="4" w:space="0" w:color="auto"/>
            </w:tcBorders>
            <w:hideMark/>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3</w:t>
            </w:r>
            <w:r w:rsidRPr="00453EF2">
              <w:rPr>
                <w:rFonts w:ascii="Arial" w:hAnsi="Arial" w:cs="Arial"/>
                <w:color w:val="000000" w:themeColor="text1"/>
                <w:sz w:val="20"/>
                <w:szCs w:val="20"/>
              </w:rPr>
              <w:t> </w:t>
            </w:r>
          </w:p>
        </w:tc>
        <w:tc>
          <w:tcPr>
            <w:tcW w:w="567" w:type="dxa"/>
            <w:tcBorders>
              <w:top w:val="nil"/>
              <w:left w:val="nil"/>
              <w:bottom w:val="single" w:sz="4" w:space="0" w:color="auto"/>
              <w:right w:val="single" w:sz="4" w:space="0" w:color="auto"/>
            </w:tcBorders>
            <w:hideMark/>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1</w:t>
            </w:r>
            <w:r w:rsidRPr="00453EF2">
              <w:rPr>
                <w:rFonts w:ascii="Arial" w:hAnsi="Arial" w:cs="Arial"/>
                <w:color w:val="000000" w:themeColor="text1"/>
                <w:sz w:val="20"/>
                <w:szCs w:val="20"/>
              </w:rPr>
              <w:t> </w:t>
            </w:r>
          </w:p>
        </w:tc>
        <w:tc>
          <w:tcPr>
            <w:tcW w:w="992" w:type="dxa"/>
            <w:tcBorders>
              <w:top w:val="nil"/>
              <w:left w:val="nil"/>
              <w:bottom w:val="single" w:sz="4" w:space="0" w:color="auto"/>
              <w:right w:val="single" w:sz="4" w:space="0" w:color="auto"/>
            </w:tcBorders>
            <w:hideMark/>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2</w:t>
            </w:r>
            <w:r w:rsidRPr="00453EF2">
              <w:rPr>
                <w:rFonts w:ascii="Arial" w:hAnsi="Arial" w:cs="Arial"/>
                <w:color w:val="000000" w:themeColor="text1"/>
                <w:sz w:val="20"/>
                <w:szCs w:val="20"/>
              </w:rPr>
              <w:t> </w:t>
            </w:r>
          </w:p>
        </w:tc>
        <w:tc>
          <w:tcPr>
            <w:tcW w:w="635" w:type="dxa"/>
            <w:tcBorders>
              <w:top w:val="nil"/>
              <w:left w:val="nil"/>
              <w:bottom w:val="single" w:sz="4" w:space="0" w:color="auto"/>
              <w:right w:val="single" w:sz="4" w:space="0" w:color="auto"/>
            </w:tcBorders>
            <w:hideMark/>
          </w:tcPr>
          <w:p w:rsidR="00090494" w:rsidRPr="00453EF2" w:rsidRDefault="00090494" w:rsidP="00A66E26">
            <w:pPr>
              <w:jc w:val="center"/>
              <w:rPr>
                <w:rFonts w:ascii="Arial" w:hAnsi="Arial" w:cs="Arial"/>
                <w:color w:val="000000" w:themeColor="text1"/>
                <w:sz w:val="20"/>
                <w:szCs w:val="20"/>
              </w:rPr>
            </w:pPr>
            <w:r w:rsidRPr="00453EF2">
              <w:rPr>
                <w:rFonts w:ascii="Arial" w:hAnsi="Arial" w:cs="Arial"/>
                <w:color w:val="000000" w:themeColor="text1"/>
                <w:sz w:val="20"/>
                <w:szCs w:val="20"/>
              </w:rPr>
              <w:t> </w:t>
            </w:r>
          </w:p>
        </w:tc>
        <w:tc>
          <w:tcPr>
            <w:tcW w:w="635" w:type="dxa"/>
            <w:tcBorders>
              <w:top w:val="nil"/>
              <w:left w:val="nil"/>
              <w:bottom w:val="single" w:sz="4" w:space="0" w:color="auto"/>
              <w:right w:val="single" w:sz="4" w:space="0" w:color="auto"/>
            </w:tcBorders>
            <w:hideMark/>
          </w:tcPr>
          <w:p w:rsidR="00090494" w:rsidRPr="00453EF2" w:rsidRDefault="00090494" w:rsidP="00A66E26">
            <w:pPr>
              <w:jc w:val="center"/>
              <w:rPr>
                <w:rFonts w:ascii="Arial" w:hAnsi="Arial" w:cs="Arial"/>
                <w:color w:val="000000" w:themeColor="text1"/>
                <w:sz w:val="20"/>
                <w:szCs w:val="20"/>
              </w:rPr>
            </w:pPr>
            <w:r w:rsidRPr="00453EF2">
              <w:rPr>
                <w:rFonts w:ascii="Arial" w:hAnsi="Arial" w:cs="Arial"/>
                <w:color w:val="000000" w:themeColor="text1"/>
                <w:sz w:val="20"/>
                <w:szCs w:val="20"/>
              </w:rPr>
              <w:t> </w:t>
            </w:r>
          </w:p>
        </w:tc>
        <w:tc>
          <w:tcPr>
            <w:tcW w:w="636" w:type="dxa"/>
            <w:tcBorders>
              <w:top w:val="nil"/>
              <w:left w:val="nil"/>
              <w:bottom w:val="single" w:sz="4" w:space="0" w:color="auto"/>
              <w:right w:val="single" w:sz="4" w:space="0" w:color="auto"/>
            </w:tcBorders>
            <w:shd w:val="clear" w:color="auto" w:fill="FFCC99"/>
            <w:vAlign w:val="center"/>
            <w:hideMark/>
          </w:tcPr>
          <w:p w:rsidR="00090494" w:rsidRPr="00453EF2" w:rsidRDefault="00090494" w:rsidP="00A66E26">
            <w:pPr>
              <w:jc w:val="center"/>
              <w:rPr>
                <w:rFonts w:ascii="Arial" w:hAnsi="Arial" w:cs="Arial"/>
                <w:b/>
                <w:bCs/>
                <w:color w:val="000000" w:themeColor="text1"/>
                <w:sz w:val="20"/>
                <w:szCs w:val="20"/>
              </w:rPr>
            </w:pPr>
            <w:r>
              <w:rPr>
                <w:rFonts w:ascii="Arial" w:hAnsi="Arial" w:cs="Arial"/>
                <w:b/>
                <w:bCs/>
                <w:color w:val="000000" w:themeColor="text1"/>
                <w:sz w:val="20"/>
                <w:szCs w:val="20"/>
              </w:rPr>
              <w:t>8</w:t>
            </w:r>
          </w:p>
        </w:tc>
      </w:tr>
      <w:tr w:rsidR="00090494" w:rsidRPr="004625DF" w:rsidTr="00A66E26">
        <w:trPr>
          <w:trHeight w:val="475"/>
          <w:jc w:val="center"/>
        </w:trPr>
        <w:tc>
          <w:tcPr>
            <w:tcW w:w="450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realizacja podstaw programowych i ramowych planów nauczania</w:t>
            </w:r>
          </w:p>
        </w:tc>
        <w:tc>
          <w:tcPr>
            <w:tcW w:w="59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4</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119</w:t>
            </w: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3</w:t>
            </w:r>
            <w:r w:rsidRPr="004625DF">
              <w:rPr>
                <w:rFonts w:ascii="Arial" w:hAnsi="Arial" w:cs="Arial"/>
                <w:sz w:val="20"/>
                <w:szCs w:val="20"/>
              </w:rPr>
              <w:t> </w:t>
            </w:r>
          </w:p>
        </w:tc>
        <w:tc>
          <w:tcPr>
            <w:tcW w:w="992"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113</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3</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6"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242</w:t>
            </w:r>
          </w:p>
        </w:tc>
      </w:tr>
      <w:tr w:rsidR="00090494" w:rsidRPr="004625DF" w:rsidTr="00A66E26">
        <w:trPr>
          <w:trHeight w:val="416"/>
          <w:jc w:val="center"/>
        </w:trPr>
        <w:tc>
          <w:tcPr>
            <w:tcW w:w="450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 xml:space="preserve">przestrzeganie zasad oceniania, klasyfikowania i promowania uczniów oraz </w:t>
            </w:r>
            <w:r w:rsidRPr="006C73E7">
              <w:rPr>
                <w:rFonts w:ascii="Arial" w:hAnsi="Arial" w:cs="Arial"/>
                <w:sz w:val="20"/>
                <w:szCs w:val="20"/>
              </w:rPr>
              <w:t xml:space="preserve">przeprowadzania egzaminów, a także przestrzeganie </w:t>
            </w:r>
            <w:r w:rsidRPr="004625DF">
              <w:rPr>
                <w:rFonts w:ascii="Arial" w:hAnsi="Arial" w:cs="Arial"/>
                <w:sz w:val="20"/>
                <w:szCs w:val="20"/>
              </w:rPr>
              <w:t>przepisów d</w:t>
            </w:r>
            <w:r>
              <w:rPr>
                <w:rFonts w:ascii="Arial" w:hAnsi="Arial" w:cs="Arial"/>
                <w:sz w:val="20"/>
                <w:szCs w:val="20"/>
              </w:rPr>
              <w:t>otyczących obowiązku szkolnego oraz</w:t>
            </w:r>
            <w:r w:rsidRPr="004625DF">
              <w:rPr>
                <w:rFonts w:ascii="Arial" w:hAnsi="Arial" w:cs="Arial"/>
                <w:sz w:val="20"/>
                <w:szCs w:val="20"/>
              </w:rPr>
              <w:t xml:space="preserve"> obowiązku nauki</w:t>
            </w:r>
          </w:p>
        </w:tc>
        <w:tc>
          <w:tcPr>
            <w:tcW w:w="59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40</w:t>
            </w: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92"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83</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6"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124</w:t>
            </w:r>
          </w:p>
        </w:tc>
      </w:tr>
      <w:tr w:rsidR="00090494" w:rsidRPr="004625DF" w:rsidTr="00A66E26">
        <w:trPr>
          <w:trHeight w:val="285"/>
          <w:jc w:val="center"/>
        </w:trPr>
        <w:tc>
          <w:tcPr>
            <w:tcW w:w="450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przestrzeganie statutu szkoły lub placówki</w:t>
            </w:r>
          </w:p>
        </w:tc>
        <w:tc>
          <w:tcPr>
            <w:tcW w:w="59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16</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166</w:t>
            </w: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2</w:t>
            </w:r>
            <w:r w:rsidRPr="004625DF">
              <w:rPr>
                <w:rFonts w:ascii="Arial" w:hAnsi="Arial" w:cs="Arial"/>
                <w:sz w:val="20"/>
                <w:szCs w:val="20"/>
              </w:rPr>
              <w:t> </w:t>
            </w:r>
          </w:p>
        </w:tc>
        <w:tc>
          <w:tcPr>
            <w:tcW w:w="992"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54</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12</w:t>
            </w:r>
            <w:r w:rsidRPr="004625DF">
              <w:rPr>
                <w:rFonts w:ascii="Arial" w:hAnsi="Arial" w:cs="Arial"/>
                <w:sz w:val="20"/>
                <w:szCs w:val="20"/>
              </w:rPr>
              <w:t> </w:t>
            </w:r>
          </w:p>
        </w:tc>
        <w:tc>
          <w:tcPr>
            <w:tcW w:w="636"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250</w:t>
            </w:r>
          </w:p>
        </w:tc>
      </w:tr>
      <w:tr w:rsidR="00090494" w:rsidRPr="004625DF" w:rsidTr="00A66E26">
        <w:trPr>
          <w:trHeight w:val="302"/>
          <w:jc w:val="center"/>
        </w:trPr>
        <w:tc>
          <w:tcPr>
            <w:tcW w:w="450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przestrzeganie praw dziecka i praw ucznia</w:t>
            </w:r>
            <w:r>
              <w:rPr>
                <w:rFonts w:ascii="Arial" w:hAnsi="Arial" w:cs="Arial"/>
                <w:sz w:val="20"/>
                <w:szCs w:val="20"/>
              </w:rPr>
              <w:t xml:space="preserve"> </w:t>
            </w:r>
          </w:p>
        </w:tc>
        <w:tc>
          <w:tcPr>
            <w:tcW w:w="59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5</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19</w:t>
            </w: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w:t>
            </w:r>
            <w:r w:rsidRPr="004625DF">
              <w:rPr>
                <w:rFonts w:ascii="Arial" w:hAnsi="Arial" w:cs="Arial"/>
                <w:sz w:val="20"/>
                <w:szCs w:val="20"/>
              </w:rPr>
              <w:t> </w:t>
            </w:r>
          </w:p>
        </w:tc>
        <w:tc>
          <w:tcPr>
            <w:tcW w:w="992"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6</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2</w:t>
            </w:r>
            <w:r w:rsidRPr="004625DF">
              <w:rPr>
                <w:rFonts w:ascii="Arial" w:hAnsi="Arial" w:cs="Arial"/>
                <w:sz w:val="20"/>
                <w:szCs w:val="20"/>
              </w:rPr>
              <w:t> </w:t>
            </w:r>
          </w:p>
        </w:tc>
        <w:tc>
          <w:tcPr>
            <w:tcW w:w="636"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33</w:t>
            </w:r>
          </w:p>
        </w:tc>
      </w:tr>
      <w:tr w:rsidR="00090494" w:rsidRPr="004625DF" w:rsidTr="00A66E26">
        <w:trPr>
          <w:trHeight w:val="460"/>
          <w:jc w:val="center"/>
        </w:trPr>
        <w:tc>
          <w:tcPr>
            <w:tcW w:w="450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 xml:space="preserve">zapewnienie uczniom bezpiecznych </w:t>
            </w:r>
            <w:r>
              <w:rPr>
                <w:rFonts w:ascii="Arial" w:hAnsi="Arial" w:cs="Arial"/>
                <w:sz w:val="20"/>
                <w:szCs w:val="20"/>
              </w:rPr>
              <w:t>i </w:t>
            </w:r>
            <w:r w:rsidRPr="004625DF">
              <w:rPr>
                <w:rFonts w:ascii="Arial" w:hAnsi="Arial" w:cs="Arial"/>
                <w:sz w:val="20"/>
                <w:szCs w:val="20"/>
              </w:rPr>
              <w:t xml:space="preserve">higienicznych warunków nauki, wychowania </w:t>
            </w:r>
            <w:r>
              <w:rPr>
                <w:rFonts w:ascii="Arial" w:hAnsi="Arial" w:cs="Arial"/>
                <w:sz w:val="20"/>
                <w:szCs w:val="20"/>
              </w:rPr>
              <w:lastRenderedPageBreak/>
              <w:t>i </w:t>
            </w:r>
            <w:r w:rsidRPr="004625DF">
              <w:rPr>
                <w:rFonts w:ascii="Arial" w:hAnsi="Arial" w:cs="Arial"/>
                <w:sz w:val="20"/>
                <w:szCs w:val="20"/>
              </w:rPr>
              <w:t>opieki.</w:t>
            </w:r>
          </w:p>
        </w:tc>
        <w:tc>
          <w:tcPr>
            <w:tcW w:w="59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lastRenderedPageBreak/>
              <w:t> </w:t>
            </w:r>
            <w:r>
              <w:rPr>
                <w:rFonts w:ascii="Arial" w:hAnsi="Arial" w:cs="Arial"/>
                <w:sz w:val="20"/>
                <w:szCs w:val="20"/>
              </w:rPr>
              <w:t>6</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99</w:t>
            </w: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6</w:t>
            </w:r>
            <w:r w:rsidRPr="004625DF">
              <w:rPr>
                <w:rFonts w:ascii="Arial" w:hAnsi="Arial" w:cs="Arial"/>
                <w:sz w:val="20"/>
                <w:szCs w:val="20"/>
              </w:rPr>
              <w:t> </w:t>
            </w:r>
          </w:p>
        </w:tc>
        <w:tc>
          <w:tcPr>
            <w:tcW w:w="992"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52</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12</w:t>
            </w:r>
            <w:r w:rsidRPr="004625DF">
              <w:rPr>
                <w:rFonts w:ascii="Arial" w:hAnsi="Arial" w:cs="Arial"/>
                <w:sz w:val="20"/>
                <w:szCs w:val="20"/>
              </w:rPr>
              <w:t> </w:t>
            </w:r>
          </w:p>
        </w:tc>
        <w:tc>
          <w:tcPr>
            <w:tcW w:w="636"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175</w:t>
            </w:r>
          </w:p>
        </w:tc>
      </w:tr>
      <w:tr w:rsidR="00090494" w:rsidRPr="002004E3" w:rsidTr="00A66E26">
        <w:trPr>
          <w:trHeight w:val="270"/>
          <w:jc w:val="center"/>
        </w:trPr>
        <w:tc>
          <w:tcPr>
            <w:tcW w:w="4503" w:type="dxa"/>
            <w:tcBorders>
              <w:top w:val="nil"/>
              <w:left w:val="single" w:sz="4" w:space="0" w:color="auto"/>
              <w:bottom w:val="single" w:sz="4" w:space="0" w:color="auto"/>
              <w:right w:val="single" w:sz="4" w:space="0" w:color="auto"/>
            </w:tcBorders>
            <w:vAlign w:val="center"/>
          </w:tcPr>
          <w:p w:rsidR="00090494" w:rsidRPr="002004E3" w:rsidRDefault="00090494" w:rsidP="00090494">
            <w:pPr>
              <w:numPr>
                <w:ilvl w:val="0"/>
                <w:numId w:val="17"/>
              </w:numPr>
              <w:ind w:left="243" w:hanging="243"/>
              <w:contextualSpacing/>
              <w:rPr>
                <w:rFonts w:ascii="Arial" w:hAnsi="Arial" w:cs="Arial"/>
                <w:sz w:val="20"/>
                <w:szCs w:val="20"/>
              </w:rPr>
            </w:pPr>
            <w:r w:rsidRPr="002004E3">
              <w:rPr>
                <w:rFonts w:ascii="Arial" w:hAnsi="Arial" w:cs="Arial"/>
                <w:sz w:val="20"/>
                <w:szCs w:val="20"/>
              </w:rPr>
              <w:lastRenderedPageBreak/>
              <w:t>przestrzeganie przez szkołę niepubliczną przepisów art. 14 ust. 3 ustawy - Prawo oświatowe</w:t>
            </w:r>
          </w:p>
        </w:tc>
        <w:tc>
          <w:tcPr>
            <w:tcW w:w="595"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567" w:type="dxa"/>
            <w:tcBorders>
              <w:top w:val="nil"/>
              <w:left w:val="nil"/>
              <w:bottom w:val="single" w:sz="4" w:space="0" w:color="auto"/>
              <w:right w:val="single" w:sz="4" w:space="0" w:color="auto"/>
            </w:tcBorders>
          </w:tcPr>
          <w:p w:rsidR="00090494" w:rsidRPr="006238A1" w:rsidRDefault="00090494" w:rsidP="00A66E26">
            <w:pPr>
              <w:jc w:val="center"/>
              <w:rPr>
                <w:rFonts w:ascii="Arial" w:hAnsi="Arial" w:cs="Arial"/>
                <w:sz w:val="20"/>
                <w:szCs w:val="20"/>
              </w:rPr>
            </w:pPr>
            <w:r w:rsidRPr="006238A1">
              <w:rPr>
                <w:rFonts w:ascii="Arial" w:hAnsi="Arial" w:cs="Arial"/>
                <w:sz w:val="20"/>
                <w:szCs w:val="20"/>
              </w:rPr>
              <w:t>4</w:t>
            </w:r>
          </w:p>
        </w:tc>
        <w:tc>
          <w:tcPr>
            <w:tcW w:w="567" w:type="dxa"/>
            <w:tcBorders>
              <w:top w:val="nil"/>
              <w:left w:val="nil"/>
              <w:bottom w:val="single" w:sz="4" w:space="0" w:color="auto"/>
              <w:right w:val="single" w:sz="4" w:space="0" w:color="auto"/>
            </w:tcBorders>
          </w:tcPr>
          <w:p w:rsidR="00090494" w:rsidRPr="006238A1" w:rsidRDefault="00090494" w:rsidP="00A66E26">
            <w:pPr>
              <w:jc w:val="center"/>
              <w:rPr>
                <w:rFonts w:ascii="Arial" w:hAnsi="Arial" w:cs="Arial"/>
                <w:sz w:val="20"/>
                <w:szCs w:val="20"/>
              </w:rPr>
            </w:pPr>
          </w:p>
        </w:tc>
        <w:tc>
          <w:tcPr>
            <w:tcW w:w="992" w:type="dxa"/>
            <w:tcBorders>
              <w:top w:val="nil"/>
              <w:left w:val="nil"/>
              <w:bottom w:val="single" w:sz="4" w:space="0" w:color="auto"/>
              <w:right w:val="single" w:sz="4" w:space="0" w:color="auto"/>
            </w:tcBorders>
          </w:tcPr>
          <w:p w:rsidR="00090494" w:rsidRPr="006238A1" w:rsidRDefault="00090494" w:rsidP="00A66E26">
            <w:pPr>
              <w:jc w:val="center"/>
              <w:rPr>
                <w:rFonts w:ascii="Arial" w:hAnsi="Arial" w:cs="Arial"/>
                <w:sz w:val="20"/>
                <w:szCs w:val="20"/>
              </w:rPr>
            </w:pPr>
            <w:r w:rsidRPr="006238A1">
              <w:rPr>
                <w:rFonts w:ascii="Arial" w:hAnsi="Arial" w:cs="Arial"/>
                <w:sz w:val="20"/>
                <w:szCs w:val="20"/>
              </w:rPr>
              <w:t>48</w:t>
            </w:r>
          </w:p>
        </w:tc>
        <w:tc>
          <w:tcPr>
            <w:tcW w:w="635" w:type="dxa"/>
            <w:tcBorders>
              <w:top w:val="nil"/>
              <w:left w:val="nil"/>
              <w:bottom w:val="single" w:sz="4" w:space="0" w:color="auto"/>
              <w:right w:val="single" w:sz="4" w:space="0" w:color="auto"/>
            </w:tcBorders>
          </w:tcPr>
          <w:p w:rsidR="00090494" w:rsidRPr="006238A1" w:rsidRDefault="00090494" w:rsidP="00A66E26">
            <w:pPr>
              <w:jc w:val="center"/>
              <w:rPr>
                <w:rFonts w:ascii="Arial" w:hAnsi="Arial" w:cs="Arial"/>
                <w:sz w:val="20"/>
                <w:szCs w:val="20"/>
              </w:rPr>
            </w:pPr>
            <w:r w:rsidRPr="006238A1">
              <w:rPr>
                <w:rFonts w:ascii="Arial" w:hAnsi="Arial" w:cs="Arial"/>
                <w:sz w:val="20"/>
                <w:szCs w:val="20"/>
              </w:rPr>
              <w:t>17</w:t>
            </w:r>
          </w:p>
        </w:tc>
        <w:tc>
          <w:tcPr>
            <w:tcW w:w="635"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636" w:type="dxa"/>
            <w:tcBorders>
              <w:top w:val="nil"/>
              <w:left w:val="nil"/>
              <w:bottom w:val="single" w:sz="4" w:space="0" w:color="auto"/>
              <w:right w:val="single" w:sz="4" w:space="0" w:color="auto"/>
            </w:tcBorders>
            <w:shd w:val="clear" w:color="auto" w:fill="FFCC99"/>
            <w:vAlign w:val="center"/>
          </w:tcPr>
          <w:p w:rsidR="00090494" w:rsidRPr="002004E3" w:rsidRDefault="00090494" w:rsidP="00A66E26">
            <w:pPr>
              <w:jc w:val="center"/>
              <w:rPr>
                <w:rFonts w:ascii="Arial" w:hAnsi="Arial" w:cs="Arial"/>
                <w:b/>
                <w:bCs/>
                <w:sz w:val="20"/>
                <w:szCs w:val="20"/>
              </w:rPr>
            </w:pPr>
            <w:r>
              <w:rPr>
                <w:rFonts w:ascii="Arial" w:hAnsi="Arial" w:cs="Arial"/>
                <w:b/>
                <w:bCs/>
                <w:sz w:val="20"/>
                <w:szCs w:val="20"/>
              </w:rPr>
              <w:t>69</w:t>
            </w:r>
          </w:p>
        </w:tc>
      </w:tr>
      <w:tr w:rsidR="00090494" w:rsidRPr="002004E3" w:rsidTr="00A66E26">
        <w:trPr>
          <w:trHeight w:val="270"/>
          <w:jc w:val="center"/>
        </w:trPr>
        <w:tc>
          <w:tcPr>
            <w:tcW w:w="4503" w:type="dxa"/>
            <w:tcBorders>
              <w:top w:val="nil"/>
              <w:left w:val="single" w:sz="4" w:space="0" w:color="auto"/>
              <w:bottom w:val="single" w:sz="4" w:space="0" w:color="auto"/>
              <w:right w:val="single" w:sz="4" w:space="0" w:color="auto"/>
            </w:tcBorders>
            <w:vAlign w:val="center"/>
          </w:tcPr>
          <w:p w:rsidR="00090494" w:rsidRPr="002004E3" w:rsidRDefault="00090494" w:rsidP="00090494">
            <w:pPr>
              <w:numPr>
                <w:ilvl w:val="0"/>
                <w:numId w:val="17"/>
              </w:numPr>
              <w:ind w:left="243" w:hanging="243"/>
              <w:contextualSpacing/>
              <w:rPr>
                <w:rFonts w:ascii="Arial" w:hAnsi="Arial" w:cs="Arial"/>
                <w:sz w:val="20"/>
                <w:szCs w:val="20"/>
              </w:rPr>
            </w:pPr>
            <w:r w:rsidRPr="002004E3">
              <w:rPr>
                <w:rFonts w:ascii="Arial" w:hAnsi="Arial" w:cs="Arial"/>
                <w:sz w:val="20"/>
                <w:szCs w:val="20"/>
              </w:rPr>
              <w:t xml:space="preserve">przestrzeganie przez szkołę niepubliczną przepisów art. 14 ust. </w:t>
            </w:r>
            <w:r>
              <w:rPr>
                <w:rFonts w:ascii="Arial" w:hAnsi="Arial" w:cs="Arial"/>
                <w:sz w:val="20"/>
                <w:szCs w:val="20"/>
              </w:rPr>
              <w:t>4</w:t>
            </w:r>
            <w:r w:rsidRPr="002004E3">
              <w:rPr>
                <w:rFonts w:ascii="Arial" w:hAnsi="Arial" w:cs="Arial"/>
                <w:sz w:val="20"/>
                <w:szCs w:val="20"/>
              </w:rPr>
              <w:t xml:space="preserve"> ustawy - Prawo oświatowe</w:t>
            </w:r>
          </w:p>
        </w:tc>
        <w:tc>
          <w:tcPr>
            <w:tcW w:w="595"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567"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567"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992"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635"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635" w:type="dxa"/>
            <w:tcBorders>
              <w:top w:val="nil"/>
              <w:left w:val="nil"/>
              <w:bottom w:val="single" w:sz="4" w:space="0" w:color="auto"/>
              <w:right w:val="single" w:sz="4" w:space="0" w:color="auto"/>
            </w:tcBorders>
          </w:tcPr>
          <w:p w:rsidR="00090494" w:rsidRPr="009C03F0" w:rsidRDefault="00090494" w:rsidP="00A66E26">
            <w:pPr>
              <w:jc w:val="center"/>
              <w:rPr>
                <w:rFonts w:ascii="Arial" w:hAnsi="Arial" w:cs="Arial"/>
                <w:color w:val="7030A0"/>
                <w:sz w:val="20"/>
                <w:szCs w:val="20"/>
              </w:rPr>
            </w:pPr>
          </w:p>
        </w:tc>
        <w:tc>
          <w:tcPr>
            <w:tcW w:w="636" w:type="dxa"/>
            <w:tcBorders>
              <w:top w:val="nil"/>
              <w:left w:val="nil"/>
              <w:bottom w:val="single" w:sz="4" w:space="0" w:color="auto"/>
              <w:right w:val="single" w:sz="4" w:space="0" w:color="auto"/>
            </w:tcBorders>
            <w:shd w:val="clear" w:color="auto" w:fill="FFCC99"/>
            <w:vAlign w:val="center"/>
          </w:tcPr>
          <w:p w:rsidR="00090494" w:rsidRPr="002004E3" w:rsidRDefault="00090494" w:rsidP="00A66E26">
            <w:pPr>
              <w:jc w:val="center"/>
              <w:rPr>
                <w:rFonts w:ascii="Arial" w:hAnsi="Arial" w:cs="Arial"/>
                <w:b/>
                <w:bCs/>
                <w:sz w:val="20"/>
                <w:szCs w:val="20"/>
              </w:rPr>
            </w:pPr>
            <w:r w:rsidRPr="002004E3">
              <w:rPr>
                <w:rFonts w:ascii="Arial" w:hAnsi="Arial" w:cs="Arial"/>
                <w:b/>
                <w:bCs/>
                <w:sz w:val="20"/>
                <w:szCs w:val="20"/>
              </w:rPr>
              <w:t>0</w:t>
            </w:r>
          </w:p>
        </w:tc>
      </w:tr>
      <w:tr w:rsidR="00090494" w:rsidRPr="00453EF2" w:rsidTr="00A66E26">
        <w:trPr>
          <w:trHeight w:val="270"/>
          <w:jc w:val="center"/>
        </w:trPr>
        <w:tc>
          <w:tcPr>
            <w:tcW w:w="4503" w:type="dxa"/>
            <w:tcBorders>
              <w:top w:val="nil"/>
              <w:left w:val="single" w:sz="4" w:space="0" w:color="auto"/>
              <w:bottom w:val="single" w:sz="4" w:space="0" w:color="auto"/>
              <w:right w:val="single" w:sz="4" w:space="0" w:color="auto"/>
            </w:tcBorders>
            <w:vAlign w:val="center"/>
          </w:tcPr>
          <w:p w:rsidR="00090494" w:rsidRPr="00453EF2" w:rsidRDefault="00090494" w:rsidP="00090494">
            <w:pPr>
              <w:numPr>
                <w:ilvl w:val="0"/>
                <w:numId w:val="17"/>
              </w:numPr>
              <w:ind w:left="243" w:hanging="243"/>
              <w:contextualSpacing/>
              <w:rPr>
                <w:rFonts w:ascii="Symbol" w:hAnsi="Symbol"/>
                <w:color w:val="000000" w:themeColor="text1"/>
                <w:sz w:val="20"/>
                <w:szCs w:val="20"/>
              </w:rPr>
            </w:pPr>
            <w:r w:rsidRPr="00453EF2">
              <w:rPr>
                <w:rFonts w:ascii="Arial" w:hAnsi="Arial" w:cs="Arial"/>
                <w:color w:val="000000" w:themeColor="text1"/>
                <w:sz w:val="20"/>
                <w:szCs w:val="20"/>
              </w:rPr>
              <w:t xml:space="preserve">stosowanie przemocy słownej i/lub fizycznej </w:t>
            </w:r>
          </w:p>
        </w:tc>
        <w:tc>
          <w:tcPr>
            <w:tcW w:w="595" w:type="dxa"/>
            <w:tcBorders>
              <w:top w:val="nil"/>
              <w:left w:val="nil"/>
              <w:bottom w:val="single" w:sz="4" w:space="0" w:color="auto"/>
              <w:right w:val="single" w:sz="4" w:space="0" w:color="auto"/>
            </w:tcBorders>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567" w:type="dxa"/>
            <w:tcBorders>
              <w:top w:val="nil"/>
              <w:left w:val="nil"/>
              <w:bottom w:val="single" w:sz="4" w:space="0" w:color="auto"/>
              <w:right w:val="single" w:sz="4" w:space="0" w:color="auto"/>
            </w:tcBorders>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21</w:t>
            </w:r>
          </w:p>
        </w:tc>
        <w:tc>
          <w:tcPr>
            <w:tcW w:w="567" w:type="dxa"/>
            <w:tcBorders>
              <w:top w:val="nil"/>
              <w:left w:val="nil"/>
              <w:bottom w:val="single" w:sz="4" w:space="0" w:color="auto"/>
              <w:right w:val="single" w:sz="4" w:space="0" w:color="auto"/>
            </w:tcBorders>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992" w:type="dxa"/>
            <w:tcBorders>
              <w:top w:val="nil"/>
              <w:left w:val="nil"/>
              <w:bottom w:val="single" w:sz="4" w:space="0" w:color="auto"/>
              <w:right w:val="single" w:sz="4" w:space="0" w:color="auto"/>
            </w:tcBorders>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21</w:t>
            </w:r>
          </w:p>
        </w:tc>
        <w:tc>
          <w:tcPr>
            <w:tcW w:w="635" w:type="dxa"/>
            <w:tcBorders>
              <w:top w:val="nil"/>
              <w:left w:val="nil"/>
              <w:bottom w:val="single" w:sz="4" w:space="0" w:color="auto"/>
              <w:right w:val="single" w:sz="4" w:space="0" w:color="auto"/>
            </w:tcBorders>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3</w:t>
            </w:r>
          </w:p>
        </w:tc>
        <w:tc>
          <w:tcPr>
            <w:tcW w:w="635" w:type="dxa"/>
            <w:tcBorders>
              <w:top w:val="nil"/>
              <w:left w:val="nil"/>
              <w:bottom w:val="single" w:sz="4" w:space="0" w:color="auto"/>
              <w:right w:val="single" w:sz="4" w:space="0" w:color="auto"/>
            </w:tcBorders>
          </w:tcPr>
          <w:p w:rsidR="00090494" w:rsidRPr="00453EF2" w:rsidRDefault="00090494" w:rsidP="00A66E26">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636" w:type="dxa"/>
            <w:tcBorders>
              <w:top w:val="nil"/>
              <w:left w:val="nil"/>
              <w:bottom w:val="single" w:sz="4" w:space="0" w:color="auto"/>
              <w:right w:val="single" w:sz="4" w:space="0" w:color="auto"/>
            </w:tcBorders>
            <w:shd w:val="clear" w:color="auto" w:fill="FFCC99"/>
            <w:vAlign w:val="center"/>
          </w:tcPr>
          <w:p w:rsidR="00090494" w:rsidRPr="00453EF2" w:rsidRDefault="00090494" w:rsidP="00A66E26">
            <w:pPr>
              <w:jc w:val="center"/>
              <w:rPr>
                <w:rFonts w:ascii="Arial" w:hAnsi="Arial" w:cs="Arial"/>
                <w:b/>
                <w:bCs/>
                <w:color w:val="000000" w:themeColor="text1"/>
                <w:sz w:val="20"/>
                <w:szCs w:val="20"/>
              </w:rPr>
            </w:pPr>
            <w:r>
              <w:rPr>
                <w:rFonts w:ascii="Arial" w:hAnsi="Arial" w:cs="Arial"/>
                <w:b/>
                <w:bCs/>
                <w:color w:val="000000" w:themeColor="text1"/>
                <w:sz w:val="20"/>
                <w:szCs w:val="20"/>
              </w:rPr>
              <w:t>49</w:t>
            </w:r>
          </w:p>
        </w:tc>
      </w:tr>
      <w:tr w:rsidR="00090494" w:rsidRPr="004625DF" w:rsidTr="00A66E26">
        <w:trPr>
          <w:trHeight w:val="270"/>
          <w:jc w:val="center"/>
        </w:trPr>
        <w:tc>
          <w:tcPr>
            <w:tcW w:w="450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inne</w:t>
            </w:r>
          </w:p>
        </w:tc>
        <w:tc>
          <w:tcPr>
            <w:tcW w:w="59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12</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152</w:t>
            </w: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2</w:t>
            </w:r>
            <w:r w:rsidRPr="004625DF">
              <w:rPr>
                <w:rFonts w:ascii="Arial" w:hAnsi="Arial" w:cs="Arial"/>
                <w:sz w:val="20"/>
                <w:szCs w:val="20"/>
              </w:rPr>
              <w:t> </w:t>
            </w:r>
          </w:p>
        </w:tc>
        <w:tc>
          <w:tcPr>
            <w:tcW w:w="992"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20</w:t>
            </w: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5"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14</w:t>
            </w:r>
            <w:r w:rsidRPr="004625DF">
              <w:rPr>
                <w:rFonts w:ascii="Arial" w:hAnsi="Arial" w:cs="Arial"/>
                <w:sz w:val="20"/>
                <w:szCs w:val="20"/>
              </w:rPr>
              <w:t> </w:t>
            </w:r>
          </w:p>
        </w:tc>
        <w:tc>
          <w:tcPr>
            <w:tcW w:w="636"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200</w:t>
            </w:r>
          </w:p>
        </w:tc>
      </w:tr>
      <w:tr w:rsidR="00090494" w:rsidRPr="00ED4F1F" w:rsidTr="00A66E26">
        <w:trPr>
          <w:trHeight w:val="504"/>
          <w:jc w:val="center"/>
        </w:trPr>
        <w:tc>
          <w:tcPr>
            <w:tcW w:w="9130" w:type="dxa"/>
            <w:gridSpan w:val="8"/>
            <w:vMerge w:val="restart"/>
            <w:tcBorders>
              <w:top w:val="single" w:sz="4" w:space="0" w:color="auto"/>
              <w:left w:val="single" w:sz="4" w:space="0" w:color="auto"/>
              <w:bottom w:val="single" w:sz="4" w:space="0" w:color="000000"/>
              <w:right w:val="single" w:sz="4" w:space="0" w:color="000000"/>
            </w:tcBorders>
            <w:hideMark/>
          </w:tcPr>
          <w:p w:rsidR="00090494" w:rsidRPr="00ED4F1F" w:rsidRDefault="00090494" w:rsidP="00A66E26">
            <w:pPr>
              <w:spacing w:before="240"/>
              <w:rPr>
                <w:rFonts w:ascii="Arial" w:hAnsi="Arial" w:cs="Arial"/>
                <w:color w:val="000000" w:themeColor="text1"/>
                <w:sz w:val="20"/>
                <w:szCs w:val="20"/>
              </w:rPr>
            </w:pPr>
            <w:r w:rsidRPr="00ED4F1F">
              <w:rPr>
                <w:rFonts w:ascii="Arial" w:hAnsi="Arial" w:cs="Arial"/>
                <w:color w:val="000000" w:themeColor="text1"/>
                <w:sz w:val="20"/>
                <w:szCs w:val="20"/>
              </w:rPr>
              <w:t>* W przypadku kontroli obejmujących zagadnienia z wielu obszarów należy ją wskazać przy każdym obszarze, którego dotyczy kontrola.</w:t>
            </w:r>
          </w:p>
        </w:tc>
      </w:tr>
      <w:tr w:rsidR="00090494" w:rsidRPr="004625DF" w:rsidTr="00A66E26">
        <w:trPr>
          <w:trHeight w:val="509"/>
          <w:jc w:val="center"/>
        </w:trPr>
        <w:tc>
          <w:tcPr>
            <w:tcW w:w="9130" w:type="dxa"/>
            <w:gridSpan w:val="8"/>
            <w:vMerge/>
            <w:tcBorders>
              <w:top w:val="single" w:sz="4" w:space="0" w:color="auto"/>
              <w:left w:val="single" w:sz="4" w:space="0" w:color="auto"/>
              <w:bottom w:val="single" w:sz="4" w:space="0" w:color="000000"/>
              <w:right w:val="single" w:sz="4" w:space="0" w:color="000000"/>
            </w:tcBorders>
            <w:vAlign w:val="center"/>
            <w:hideMark/>
          </w:tcPr>
          <w:p w:rsidR="00090494" w:rsidRPr="004625DF" w:rsidRDefault="00090494" w:rsidP="00A66E26">
            <w:pPr>
              <w:rPr>
                <w:rFonts w:ascii="Arial" w:hAnsi="Arial" w:cs="Arial"/>
                <w:color w:val="FF0000"/>
                <w:sz w:val="16"/>
                <w:szCs w:val="16"/>
              </w:rPr>
            </w:pPr>
          </w:p>
        </w:tc>
      </w:tr>
    </w:tbl>
    <w:p w:rsidR="00090494" w:rsidRPr="00983995" w:rsidRDefault="00090494" w:rsidP="00090494">
      <w:pPr>
        <w:pStyle w:val="Nagwek3"/>
        <w:numPr>
          <w:ilvl w:val="2"/>
          <w:numId w:val="12"/>
        </w:numPr>
        <w:tabs>
          <w:tab w:val="left" w:pos="708"/>
        </w:tabs>
        <w:jc w:val="both"/>
        <w:rPr>
          <w:bCs w:val="0"/>
          <w:sz w:val="24"/>
          <w:szCs w:val="24"/>
        </w:rPr>
      </w:pPr>
      <w:r w:rsidRPr="00983995">
        <w:t>Informacje</w:t>
      </w:r>
      <w:r w:rsidRPr="00983995">
        <w:rPr>
          <w:bCs w:val="0"/>
        </w:rPr>
        <w:t xml:space="preserve"> dotyczące organizacji i przeprowadzania kontroli doraźnych </w:t>
      </w:r>
    </w:p>
    <w:p w:rsidR="00090494" w:rsidRDefault="00090494" w:rsidP="00090494">
      <w:pPr>
        <w:spacing w:before="240"/>
        <w:jc w:val="both"/>
        <w:rPr>
          <w:rFonts w:ascii="Arial" w:hAnsi="Arial" w:cs="Arial"/>
          <w:sz w:val="24"/>
          <w:szCs w:val="24"/>
        </w:rPr>
      </w:pPr>
      <w:r w:rsidRPr="004625DF">
        <w:rPr>
          <w:rFonts w:ascii="Arial" w:hAnsi="Arial" w:cs="Arial"/>
          <w:sz w:val="24"/>
          <w:szCs w:val="24"/>
        </w:rPr>
        <w:t>Przyczyną zarządzenia przez kuratora oświaty kontroli doraźnej w szkole lub placówce jest stwierdzenie potrzeby przeprowadzenia w tej szkole lub placówce działań nieujętych w planie nadzoru pedagogicznego. Takie stwierdzenie może nastąpić na skutek wniosku po</w:t>
      </w:r>
      <w:r>
        <w:rPr>
          <w:rFonts w:ascii="Arial" w:hAnsi="Arial" w:cs="Arial"/>
          <w:sz w:val="24"/>
          <w:szCs w:val="24"/>
        </w:rPr>
        <w:t>d</w:t>
      </w:r>
      <w:r w:rsidRPr="004625DF">
        <w:rPr>
          <w:rFonts w:ascii="Arial" w:hAnsi="Arial" w:cs="Arial"/>
          <w:sz w:val="24"/>
          <w:szCs w:val="24"/>
        </w:rPr>
        <w:t xml:space="preserve">miotu zewnętrznego lub na skutek analizy przez kuratora oświaty dotychczasowych wyników nadzoru pedagogicznego nad szkołą lub placówką. Podmioty wnioskujące o zarządzenie w okresie od 1 </w:t>
      </w:r>
      <w:r>
        <w:rPr>
          <w:rFonts w:ascii="Arial" w:hAnsi="Arial" w:cs="Arial"/>
          <w:sz w:val="24"/>
          <w:szCs w:val="24"/>
        </w:rPr>
        <w:t>września</w:t>
      </w:r>
      <w:r w:rsidRPr="004625DF">
        <w:rPr>
          <w:rFonts w:ascii="Arial" w:hAnsi="Arial" w:cs="Arial"/>
          <w:sz w:val="24"/>
          <w:szCs w:val="24"/>
        </w:rPr>
        <w:t xml:space="preserve"> </w:t>
      </w:r>
      <w:r>
        <w:rPr>
          <w:rFonts w:ascii="Arial" w:hAnsi="Arial" w:cs="Arial"/>
          <w:sz w:val="24"/>
          <w:szCs w:val="24"/>
        </w:rPr>
        <w:t>2018</w:t>
      </w:r>
      <w:r w:rsidRPr="004625DF">
        <w:rPr>
          <w:rFonts w:ascii="Arial" w:hAnsi="Arial" w:cs="Arial"/>
          <w:sz w:val="24"/>
          <w:szCs w:val="24"/>
        </w:rPr>
        <w:t xml:space="preserve"> r. do 31 </w:t>
      </w:r>
      <w:r>
        <w:rPr>
          <w:rFonts w:ascii="Arial" w:hAnsi="Arial" w:cs="Arial"/>
          <w:sz w:val="24"/>
          <w:szCs w:val="24"/>
        </w:rPr>
        <w:t>sierpnia 2019 r.</w:t>
      </w:r>
      <w:r w:rsidRPr="004625DF">
        <w:rPr>
          <w:rFonts w:ascii="Arial" w:hAnsi="Arial" w:cs="Arial"/>
          <w:sz w:val="24"/>
          <w:szCs w:val="24"/>
        </w:rPr>
        <w:t xml:space="preserve"> kontroli doraźnych w szkołach lub placówkach przedstawiono </w:t>
      </w:r>
      <w:r w:rsidR="000771A2">
        <w:rPr>
          <w:rFonts w:ascii="Arial" w:hAnsi="Arial" w:cs="Arial"/>
          <w:sz w:val="24"/>
          <w:szCs w:val="24"/>
        </w:rPr>
        <w:br/>
      </w:r>
      <w:r w:rsidRPr="004625DF">
        <w:rPr>
          <w:rFonts w:ascii="Arial" w:hAnsi="Arial" w:cs="Arial"/>
          <w:sz w:val="24"/>
          <w:szCs w:val="24"/>
        </w:rPr>
        <w:t xml:space="preserve">w tabeli. </w:t>
      </w:r>
    </w:p>
    <w:tbl>
      <w:tblPr>
        <w:tblW w:w="9075" w:type="dxa"/>
        <w:jc w:val="center"/>
        <w:tblLayout w:type="fixed"/>
        <w:tblCellMar>
          <w:left w:w="70" w:type="dxa"/>
          <w:right w:w="70" w:type="dxa"/>
        </w:tblCellMar>
        <w:tblLook w:val="04A0" w:firstRow="1" w:lastRow="0" w:firstColumn="1" w:lastColumn="0" w:noHBand="0" w:noVBand="1"/>
      </w:tblPr>
      <w:tblGrid>
        <w:gridCol w:w="4328"/>
        <w:gridCol w:w="629"/>
        <w:gridCol w:w="567"/>
        <w:gridCol w:w="708"/>
        <w:gridCol w:w="958"/>
        <w:gridCol w:w="627"/>
        <w:gridCol w:w="627"/>
        <w:gridCol w:w="631"/>
      </w:tblGrid>
      <w:tr w:rsidR="00090494" w:rsidRPr="004625DF" w:rsidTr="00A66E26">
        <w:trPr>
          <w:trHeight w:val="279"/>
          <w:jc w:val="center"/>
        </w:trPr>
        <w:tc>
          <w:tcPr>
            <w:tcW w:w="4328" w:type="dxa"/>
            <w:vMerge w:val="restart"/>
            <w:tcBorders>
              <w:top w:val="single" w:sz="4" w:space="0" w:color="auto"/>
              <w:left w:val="single" w:sz="4" w:space="0" w:color="auto"/>
              <w:bottom w:val="single" w:sz="4" w:space="0" w:color="auto"/>
              <w:right w:val="single" w:sz="4" w:space="0" w:color="auto"/>
            </w:tcBorders>
            <w:vAlign w:val="center"/>
            <w:hideMark/>
          </w:tcPr>
          <w:p w:rsidR="00090494" w:rsidRPr="004625DF" w:rsidRDefault="00090494" w:rsidP="00A66E26">
            <w:pPr>
              <w:jc w:val="center"/>
              <w:rPr>
                <w:rFonts w:ascii="Arial" w:hAnsi="Arial" w:cs="Arial"/>
                <w:b/>
                <w:bCs/>
              </w:rPr>
            </w:pPr>
            <w:r w:rsidRPr="004625DF">
              <w:rPr>
                <w:rFonts w:ascii="Arial" w:hAnsi="Arial" w:cs="Arial"/>
                <w:b/>
                <w:sz w:val="20"/>
                <w:szCs w:val="20"/>
              </w:rPr>
              <w:t>Liczba kontroli doraźnych przeprowadzonych</w:t>
            </w:r>
          </w:p>
        </w:tc>
        <w:tc>
          <w:tcPr>
            <w:tcW w:w="4747" w:type="dxa"/>
            <w:gridSpan w:val="7"/>
            <w:tcBorders>
              <w:top w:val="single" w:sz="4" w:space="0" w:color="auto"/>
              <w:left w:val="nil"/>
              <w:bottom w:val="single" w:sz="4" w:space="0" w:color="auto"/>
              <w:right w:val="single" w:sz="4" w:space="0" w:color="auto"/>
            </w:tcBorders>
            <w:hideMark/>
          </w:tcPr>
          <w:p w:rsidR="00090494" w:rsidRPr="004625DF" w:rsidRDefault="00090494" w:rsidP="00A66E26">
            <w:pPr>
              <w:spacing w:before="240"/>
              <w:jc w:val="center"/>
              <w:rPr>
                <w:rFonts w:ascii="Arial" w:hAnsi="Arial" w:cs="Arial"/>
                <w:b/>
                <w:bCs/>
                <w:sz w:val="20"/>
                <w:szCs w:val="20"/>
              </w:rPr>
            </w:pPr>
            <w:r w:rsidRPr="004625DF">
              <w:rPr>
                <w:rFonts w:ascii="Arial" w:hAnsi="Arial" w:cs="Arial"/>
                <w:b/>
                <w:bCs/>
                <w:sz w:val="20"/>
                <w:szCs w:val="20"/>
              </w:rPr>
              <w:t xml:space="preserve">Liczba kontroli w: </w:t>
            </w:r>
          </w:p>
        </w:tc>
      </w:tr>
      <w:tr w:rsidR="00090494" w:rsidRPr="004625DF" w:rsidTr="00A66E26">
        <w:trPr>
          <w:trHeight w:val="719"/>
          <w:jc w:val="center"/>
        </w:trPr>
        <w:tc>
          <w:tcPr>
            <w:tcW w:w="4328" w:type="dxa"/>
            <w:vMerge/>
            <w:tcBorders>
              <w:top w:val="single" w:sz="4" w:space="0" w:color="auto"/>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b/>
                <w:bCs/>
              </w:rPr>
            </w:pPr>
          </w:p>
        </w:tc>
        <w:tc>
          <w:tcPr>
            <w:tcW w:w="629" w:type="dxa"/>
            <w:vMerge w:val="restart"/>
            <w:tcBorders>
              <w:top w:val="nil"/>
              <w:left w:val="single" w:sz="4" w:space="0" w:color="auto"/>
              <w:bottom w:val="single" w:sz="4" w:space="0" w:color="auto"/>
              <w:right w:val="single" w:sz="4" w:space="0" w:color="auto"/>
            </w:tcBorders>
            <w:textDirection w:val="btLr"/>
            <w:vAlign w:val="bottom"/>
            <w:hideMark/>
          </w:tcPr>
          <w:p w:rsidR="00090494" w:rsidRPr="004625DF" w:rsidRDefault="00090494" w:rsidP="00A66E26">
            <w:pPr>
              <w:jc w:val="both"/>
              <w:rPr>
                <w:rFonts w:ascii="Arial" w:hAnsi="Arial" w:cs="Arial"/>
                <w:sz w:val="16"/>
                <w:szCs w:val="16"/>
              </w:rPr>
            </w:pPr>
            <w:r w:rsidRPr="004625DF">
              <w:rPr>
                <w:rFonts w:ascii="Arial" w:hAnsi="Arial" w:cs="Arial"/>
                <w:sz w:val="16"/>
                <w:szCs w:val="16"/>
              </w:rPr>
              <w:t>przedszkolach</w:t>
            </w:r>
          </w:p>
        </w:tc>
        <w:tc>
          <w:tcPr>
            <w:tcW w:w="2233" w:type="dxa"/>
            <w:gridSpan w:val="3"/>
            <w:tcBorders>
              <w:top w:val="single" w:sz="4" w:space="0" w:color="auto"/>
              <w:left w:val="nil"/>
              <w:bottom w:val="single" w:sz="4" w:space="0" w:color="auto"/>
              <w:right w:val="single" w:sz="4" w:space="0" w:color="auto"/>
            </w:tcBorders>
            <w:vAlign w:val="bottom"/>
            <w:hideMark/>
          </w:tcPr>
          <w:p w:rsidR="00090494" w:rsidRPr="004625DF" w:rsidRDefault="00090494" w:rsidP="00A66E26">
            <w:pPr>
              <w:spacing w:before="240"/>
              <w:jc w:val="center"/>
              <w:rPr>
                <w:rFonts w:ascii="Arial" w:hAnsi="Arial" w:cs="Arial"/>
                <w:sz w:val="16"/>
                <w:szCs w:val="16"/>
              </w:rPr>
            </w:pPr>
            <w:r w:rsidRPr="004625DF">
              <w:rPr>
                <w:rFonts w:ascii="Arial" w:hAnsi="Arial" w:cs="Arial"/>
                <w:sz w:val="16"/>
                <w:szCs w:val="16"/>
              </w:rPr>
              <w:t xml:space="preserve">szkołach dla dzieci </w:t>
            </w:r>
            <w:r w:rsidRPr="004625DF">
              <w:rPr>
                <w:rFonts w:ascii="Arial" w:hAnsi="Arial" w:cs="Arial"/>
                <w:sz w:val="16"/>
                <w:szCs w:val="16"/>
              </w:rPr>
              <w:br/>
              <w:t>i młodzieży</w:t>
            </w:r>
          </w:p>
        </w:tc>
        <w:tc>
          <w:tcPr>
            <w:tcW w:w="627" w:type="dxa"/>
            <w:vMerge w:val="restart"/>
            <w:tcBorders>
              <w:top w:val="nil"/>
              <w:left w:val="single" w:sz="4" w:space="0" w:color="auto"/>
              <w:bottom w:val="single" w:sz="4" w:space="0" w:color="auto"/>
              <w:right w:val="single" w:sz="4" w:space="0" w:color="auto"/>
            </w:tcBorders>
            <w:textDirection w:val="btLr"/>
            <w:vAlign w:val="bottom"/>
            <w:hideMark/>
          </w:tcPr>
          <w:p w:rsidR="00090494" w:rsidRPr="004625DF" w:rsidRDefault="00090494" w:rsidP="00A66E26">
            <w:pPr>
              <w:rPr>
                <w:rFonts w:ascii="Arial" w:hAnsi="Arial" w:cs="Arial"/>
                <w:sz w:val="16"/>
                <w:szCs w:val="16"/>
              </w:rPr>
            </w:pPr>
            <w:r w:rsidRPr="004625DF">
              <w:rPr>
                <w:rFonts w:ascii="Arial" w:hAnsi="Arial" w:cs="Arial"/>
                <w:sz w:val="16"/>
                <w:szCs w:val="16"/>
              </w:rPr>
              <w:t xml:space="preserve"> szkołach dla dorosłych</w:t>
            </w:r>
          </w:p>
        </w:tc>
        <w:tc>
          <w:tcPr>
            <w:tcW w:w="627" w:type="dxa"/>
            <w:vMerge w:val="restart"/>
            <w:tcBorders>
              <w:top w:val="nil"/>
              <w:left w:val="single" w:sz="4" w:space="0" w:color="auto"/>
              <w:bottom w:val="single" w:sz="4" w:space="0" w:color="auto"/>
              <w:right w:val="single" w:sz="4" w:space="0" w:color="auto"/>
            </w:tcBorders>
            <w:textDirection w:val="btLr"/>
            <w:vAlign w:val="bottom"/>
            <w:hideMark/>
          </w:tcPr>
          <w:p w:rsidR="00090494" w:rsidRPr="004625DF" w:rsidRDefault="00090494" w:rsidP="00A66E26">
            <w:pPr>
              <w:jc w:val="both"/>
              <w:rPr>
                <w:rFonts w:ascii="Arial" w:hAnsi="Arial" w:cs="Arial"/>
                <w:sz w:val="16"/>
                <w:szCs w:val="16"/>
              </w:rPr>
            </w:pPr>
            <w:r w:rsidRPr="004625DF">
              <w:rPr>
                <w:rFonts w:ascii="Arial" w:hAnsi="Arial" w:cs="Arial"/>
                <w:sz w:val="16"/>
                <w:szCs w:val="16"/>
              </w:rPr>
              <w:t xml:space="preserve"> placówkach</w:t>
            </w:r>
          </w:p>
        </w:tc>
        <w:tc>
          <w:tcPr>
            <w:tcW w:w="631" w:type="dxa"/>
            <w:vMerge w:val="restart"/>
            <w:tcBorders>
              <w:top w:val="nil"/>
              <w:left w:val="single" w:sz="4" w:space="0" w:color="auto"/>
              <w:bottom w:val="single" w:sz="4" w:space="0" w:color="auto"/>
              <w:right w:val="single" w:sz="4" w:space="0" w:color="auto"/>
            </w:tcBorders>
            <w:textDirection w:val="btLr"/>
            <w:vAlign w:val="bottom"/>
            <w:hideMark/>
          </w:tcPr>
          <w:p w:rsidR="00090494" w:rsidRPr="004625DF" w:rsidRDefault="00090494" w:rsidP="00A66E26">
            <w:pPr>
              <w:jc w:val="both"/>
              <w:rPr>
                <w:rFonts w:ascii="Arial" w:hAnsi="Arial" w:cs="Arial"/>
                <w:b/>
                <w:bCs/>
                <w:sz w:val="18"/>
                <w:szCs w:val="18"/>
              </w:rPr>
            </w:pPr>
            <w:r w:rsidRPr="004625DF">
              <w:rPr>
                <w:rFonts w:ascii="Arial" w:hAnsi="Arial" w:cs="Arial"/>
                <w:b/>
                <w:bCs/>
                <w:sz w:val="18"/>
                <w:szCs w:val="18"/>
              </w:rPr>
              <w:t>RAZEM</w:t>
            </w:r>
          </w:p>
        </w:tc>
      </w:tr>
      <w:tr w:rsidR="00090494" w:rsidRPr="004625DF" w:rsidTr="00906EFF">
        <w:trPr>
          <w:trHeight w:val="1703"/>
          <w:jc w:val="center"/>
        </w:trPr>
        <w:tc>
          <w:tcPr>
            <w:tcW w:w="4328" w:type="dxa"/>
            <w:vMerge/>
            <w:tcBorders>
              <w:top w:val="single" w:sz="4" w:space="0" w:color="auto"/>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b/>
                <w:bCs/>
              </w:rPr>
            </w:pPr>
          </w:p>
        </w:tc>
        <w:tc>
          <w:tcPr>
            <w:tcW w:w="629" w:type="dxa"/>
            <w:vMerge/>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sz w:val="16"/>
                <w:szCs w:val="16"/>
              </w:rPr>
            </w:pPr>
          </w:p>
        </w:tc>
        <w:tc>
          <w:tcPr>
            <w:tcW w:w="567" w:type="dxa"/>
            <w:tcBorders>
              <w:top w:val="nil"/>
              <w:left w:val="nil"/>
              <w:bottom w:val="single" w:sz="4" w:space="0" w:color="auto"/>
              <w:right w:val="single" w:sz="4" w:space="0" w:color="auto"/>
            </w:tcBorders>
            <w:textDirection w:val="btLr"/>
            <w:vAlign w:val="center"/>
          </w:tcPr>
          <w:p w:rsidR="00090494" w:rsidRPr="004625DF" w:rsidRDefault="00090494" w:rsidP="00906EFF">
            <w:pPr>
              <w:rPr>
                <w:rFonts w:ascii="Arial" w:hAnsi="Arial" w:cs="Arial"/>
                <w:sz w:val="16"/>
                <w:szCs w:val="16"/>
              </w:rPr>
            </w:pPr>
            <w:r w:rsidRPr="004625DF">
              <w:rPr>
                <w:rFonts w:ascii="Arial" w:hAnsi="Arial" w:cs="Arial"/>
                <w:sz w:val="16"/>
                <w:szCs w:val="16"/>
              </w:rPr>
              <w:t>szkołach podstawowych</w:t>
            </w:r>
          </w:p>
        </w:tc>
        <w:tc>
          <w:tcPr>
            <w:tcW w:w="708" w:type="dxa"/>
            <w:tcBorders>
              <w:top w:val="nil"/>
              <w:left w:val="nil"/>
              <w:bottom w:val="single" w:sz="4" w:space="0" w:color="auto"/>
              <w:right w:val="single" w:sz="4" w:space="0" w:color="auto"/>
            </w:tcBorders>
            <w:textDirection w:val="btLr"/>
            <w:vAlign w:val="center"/>
          </w:tcPr>
          <w:p w:rsidR="00090494" w:rsidRPr="004625DF" w:rsidRDefault="00090494" w:rsidP="00906EFF">
            <w:pPr>
              <w:rPr>
                <w:rFonts w:ascii="Arial" w:hAnsi="Arial" w:cs="Arial"/>
                <w:sz w:val="16"/>
                <w:szCs w:val="16"/>
              </w:rPr>
            </w:pPr>
            <w:r w:rsidRPr="004625DF">
              <w:rPr>
                <w:rFonts w:ascii="Arial" w:hAnsi="Arial" w:cs="Arial"/>
                <w:sz w:val="16"/>
                <w:szCs w:val="16"/>
              </w:rPr>
              <w:t>gimnazjach</w:t>
            </w:r>
          </w:p>
        </w:tc>
        <w:tc>
          <w:tcPr>
            <w:tcW w:w="958" w:type="dxa"/>
            <w:tcBorders>
              <w:top w:val="nil"/>
              <w:left w:val="nil"/>
              <w:bottom w:val="single" w:sz="4" w:space="0" w:color="auto"/>
              <w:right w:val="single" w:sz="4" w:space="0" w:color="auto"/>
            </w:tcBorders>
            <w:textDirection w:val="btLr"/>
            <w:vAlign w:val="center"/>
          </w:tcPr>
          <w:p w:rsidR="00090494" w:rsidRPr="004625DF" w:rsidRDefault="00090494" w:rsidP="00906EFF">
            <w:pPr>
              <w:rPr>
                <w:rFonts w:ascii="Arial" w:hAnsi="Arial" w:cs="Arial"/>
                <w:sz w:val="16"/>
                <w:szCs w:val="16"/>
              </w:rPr>
            </w:pPr>
            <w:r w:rsidRPr="004625DF">
              <w:rPr>
                <w:rFonts w:ascii="Arial" w:hAnsi="Arial" w:cs="Arial"/>
                <w:sz w:val="16"/>
                <w:szCs w:val="16"/>
              </w:rPr>
              <w:t>szkołach ponadgimnazjalnych</w:t>
            </w:r>
            <w:r>
              <w:rPr>
                <w:rFonts w:ascii="Arial" w:hAnsi="Arial" w:cs="Arial"/>
                <w:sz w:val="16"/>
                <w:szCs w:val="16"/>
              </w:rPr>
              <w:t xml:space="preserve">, </w:t>
            </w:r>
            <w:r w:rsidRPr="00E351D5">
              <w:rPr>
                <w:rFonts w:ascii="Arial" w:eastAsia="Arial Unicode MS" w:hAnsi="Arial" w:cs="Arial"/>
                <w:bCs/>
                <w:sz w:val="16"/>
                <w:szCs w:val="16"/>
                <w:lang w:eastAsia="pl-PL"/>
              </w:rPr>
              <w:t>szkołach ponadpodstawowych</w:t>
            </w:r>
          </w:p>
        </w:tc>
        <w:tc>
          <w:tcPr>
            <w:tcW w:w="627" w:type="dxa"/>
            <w:vMerge/>
            <w:tcBorders>
              <w:top w:val="nil"/>
              <w:left w:val="single" w:sz="4" w:space="0" w:color="auto"/>
              <w:bottom w:val="single" w:sz="4" w:space="0" w:color="auto"/>
              <w:right w:val="single" w:sz="4" w:space="0" w:color="auto"/>
            </w:tcBorders>
            <w:vAlign w:val="center"/>
          </w:tcPr>
          <w:p w:rsidR="00090494" w:rsidRPr="004625DF" w:rsidRDefault="00090494" w:rsidP="00A66E26">
            <w:pPr>
              <w:rPr>
                <w:rFonts w:ascii="Arial" w:hAnsi="Arial" w:cs="Arial"/>
                <w:sz w:val="16"/>
                <w:szCs w:val="16"/>
              </w:rPr>
            </w:pPr>
          </w:p>
        </w:tc>
        <w:tc>
          <w:tcPr>
            <w:tcW w:w="627" w:type="dxa"/>
            <w:vMerge/>
            <w:tcBorders>
              <w:top w:val="nil"/>
              <w:left w:val="single" w:sz="4" w:space="0" w:color="auto"/>
              <w:bottom w:val="single" w:sz="4" w:space="0" w:color="auto"/>
              <w:right w:val="single" w:sz="4" w:space="0" w:color="auto"/>
            </w:tcBorders>
            <w:vAlign w:val="center"/>
          </w:tcPr>
          <w:p w:rsidR="00090494" w:rsidRPr="004625DF" w:rsidRDefault="00090494" w:rsidP="00A66E26">
            <w:pPr>
              <w:rPr>
                <w:rFonts w:ascii="Arial" w:hAnsi="Arial" w:cs="Arial"/>
                <w:sz w:val="16"/>
                <w:szCs w:val="16"/>
              </w:rPr>
            </w:pPr>
          </w:p>
        </w:tc>
        <w:tc>
          <w:tcPr>
            <w:tcW w:w="631" w:type="dxa"/>
            <w:vMerge/>
            <w:tcBorders>
              <w:top w:val="nil"/>
              <w:left w:val="single" w:sz="4" w:space="0" w:color="auto"/>
              <w:bottom w:val="single" w:sz="4" w:space="0" w:color="auto"/>
              <w:right w:val="single" w:sz="4" w:space="0" w:color="auto"/>
            </w:tcBorders>
            <w:vAlign w:val="center"/>
          </w:tcPr>
          <w:p w:rsidR="00090494" w:rsidRPr="004625DF" w:rsidRDefault="00090494" w:rsidP="00A66E26">
            <w:pPr>
              <w:rPr>
                <w:rFonts w:ascii="Arial" w:hAnsi="Arial" w:cs="Arial"/>
                <w:b/>
                <w:bCs/>
                <w:sz w:val="16"/>
                <w:szCs w:val="16"/>
              </w:rPr>
            </w:pPr>
          </w:p>
        </w:tc>
      </w:tr>
      <w:tr w:rsidR="00090494" w:rsidRPr="004625DF" w:rsidTr="00A66E26">
        <w:trPr>
          <w:trHeight w:val="328"/>
          <w:jc w:val="center"/>
        </w:trPr>
        <w:tc>
          <w:tcPr>
            <w:tcW w:w="4328" w:type="dxa"/>
            <w:tcBorders>
              <w:top w:val="single" w:sz="4" w:space="0" w:color="auto"/>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sz w:val="20"/>
                <w:szCs w:val="20"/>
              </w:rPr>
            </w:pPr>
            <w:r w:rsidRPr="004625DF">
              <w:rPr>
                <w:rFonts w:ascii="Arial" w:hAnsi="Arial" w:cs="Arial"/>
                <w:sz w:val="20"/>
                <w:szCs w:val="20"/>
              </w:rPr>
              <w:t>a)</w:t>
            </w:r>
            <w:r>
              <w:rPr>
                <w:sz w:val="20"/>
                <w:szCs w:val="20"/>
              </w:rPr>
              <w:t xml:space="preserve"> </w:t>
            </w:r>
            <w:r w:rsidRPr="004625DF">
              <w:rPr>
                <w:rFonts w:ascii="Arial" w:hAnsi="Arial" w:cs="Arial"/>
                <w:sz w:val="20"/>
                <w:szCs w:val="20"/>
              </w:rPr>
              <w:t>na wniosek, prośbę, w związku z informacją pozyskaną od:</w:t>
            </w:r>
          </w:p>
        </w:tc>
        <w:tc>
          <w:tcPr>
            <w:tcW w:w="4747" w:type="dxa"/>
            <w:gridSpan w:val="7"/>
            <w:tcBorders>
              <w:top w:val="single" w:sz="4" w:space="0" w:color="auto"/>
              <w:left w:val="nil"/>
              <w:bottom w:val="single" w:sz="4" w:space="0" w:color="auto"/>
              <w:right w:val="single" w:sz="4" w:space="0" w:color="auto"/>
            </w:tcBorders>
            <w:shd w:val="clear" w:color="auto" w:fill="808080"/>
            <w:textDirection w:val="btLr"/>
            <w:hideMark/>
          </w:tcPr>
          <w:p w:rsidR="00090494" w:rsidRPr="004625DF" w:rsidRDefault="00090494" w:rsidP="00A66E26">
            <w:pPr>
              <w:jc w:val="both"/>
              <w:rPr>
                <w:rFonts w:ascii="Arial" w:hAnsi="Arial" w:cs="Arial"/>
                <w:sz w:val="16"/>
                <w:szCs w:val="16"/>
              </w:rPr>
            </w:pPr>
            <w:r w:rsidRPr="004625DF">
              <w:rPr>
                <w:rFonts w:ascii="Arial" w:hAnsi="Arial" w:cs="Arial"/>
                <w:sz w:val="16"/>
                <w:szCs w:val="16"/>
              </w:rPr>
              <w:t> </w:t>
            </w:r>
          </w:p>
        </w:tc>
      </w:tr>
      <w:tr w:rsidR="00090494" w:rsidRPr="004625DF" w:rsidTr="00A66E26">
        <w:trPr>
          <w:trHeight w:val="328"/>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organu prowadzącego szkołę lub placówkę</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1</w:t>
            </w:r>
          </w:p>
        </w:tc>
      </w:tr>
      <w:tr w:rsidR="00090494" w:rsidRPr="004625DF" w:rsidTr="00A66E26">
        <w:trPr>
          <w:trHeight w:val="328"/>
          <w:jc w:val="center"/>
        </w:trPr>
        <w:tc>
          <w:tcPr>
            <w:tcW w:w="4328" w:type="dxa"/>
            <w:tcBorders>
              <w:top w:val="nil"/>
              <w:left w:val="single" w:sz="4" w:space="0" w:color="auto"/>
              <w:bottom w:val="single" w:sz="4" w:space="0" w:color="auto"/>
              <w:right w:val="single" w:sz="4" w:space="0" w:color="auto"/>
            </w:tcBorders>
            <w:vAlign w:val="center"/>
          </w:tcPr>
          <w:p w:rsidR="00090494" w:rsidRPr="004625DF" w:rsidRDefault="00090494" w:rsidP="00A66E26">
            <w:pPr>
              <w:jc w:val="both"/>
              <w:rPr>
                <w:rFonts w:ascii="Symbol" w:hAnsi="Symbol"/>
                <w:sz w:val="20"/>
                <w:szCs w:val="20"/>
              </w:rPr>
            </w:pPr>
            <w:r w:rsidRPr="004625DF">
              <w:rPr>
                <w:rFonts w:ascii="Symbol" w:hAnsi="Symbol"/>
                <w:sz w:val="20"/>
                <w:szCs w:val="20"/>
              </w:rPr>
              <w:t></w:t>
            </w:r>
            <w:r>
              <w:rPr>
                <w:sz w:val="20"/>
                <w:szCs w:val="20"/>
              </w:rPr>
              <w:t xml:space="preserve"> </w:t>
            </w:r>
            <w:r>
              <w:rPr>
                <w:rFonts w:ascii="Arial" w:hAnsi="Arial" w:cs="Arial"/>
                <w:sz w:val="20"/>
                <w:szCs w:val="20"/>
              </w:rPr>
              <w:t>MEN</w:t>
            </w:r>
          </w:p>
        </w:tc>
        <w:tc>
          <w:tcPr>
            <w:tcW w:w="629" w:type="dxa"/>
            <w:tcBorders>
              <w:top w:val="nil"/>
              <w:left w:val="nil"/>
              <w:bottom w:val="single" w:sz="4" w:space="0" w:color="auto"/>
              <w:right w:val="single" w:sz="4" w:space="0" w:color="auto"/>
            </w:tcBorders>
          </w:tcPr>
          <w:p w:rsidR="00090494" w:rsidRPr="004625DF" w:rsidRDefault="00090494" w:rsidP="00A66E26">
            <w:pPr>
              <w:jc w:val="center"/>
              <w:rPr>
                <w:rFonts w:ascii="Arial" w:hAnsi="Arial" w:cs="Arial"/>
                <w:sz w:val="20"/>
                <w:szCs w:val="20"/>
              </w:rPr>
            </w:pPr>
          </w:p>
        </w:tc>
        <w:tc>
          <w:tcPr>
            <w:tcW w:w="567" w:type="dxa"/>
            <w:tcBorders>
              <w:top w:val="nil"/>
              <w:left w:val="nil"/>
              <w:bottom w:val="single" w:sz="4" w:space="0" w:color="auto"/>
              <w:right w:val="single" w:sz="4" w:space="0" w:color="auto"/>
            </w:tcBorders>
          </w:tcPr>
          <w:p w:rsidR="00090494" w:rsidRPr="004625DF" w:rsidRDefault="00090494" w:rsidP="00A66E26">
            <w:pPr>
              <w:jc w:val="center"/>
              <w:rPr>
                <w:rFonts w:ascii="Arial" w:hAnsi="Arial" w:cs="Arial"/>
                <w:sz w:val="20"/>
                <w:szCs w:val="20"/>
              </w:rPr>
            </w:pPr>
            <w:r>
              <w:rPr>
                <w:rFonts w:ascii="Arial" w:hAnsi="Arial" w:cs="Arial"/>
                <w:sz w:val="20"/>
                <w:szCs w:val="20"/>
              </w:rPr>
              <w:t>6</w:t>
            </w:r>
          </w:p>
        </w:tc>
        <w:tc>
          <w:tcPr>
            <w:tcW w:w="708" w:type="dxa"/>
            <w:tcBorders>
              <w:top w:val="nil"/>
              <w:left w:val="nil"/>
              <w:bottom w:val="single" w:sz="4" w:space="0" w:color="auto"/>
              <w:right w:val="single" w:sz="4" w:space="0" w:color="auto"/>
            </w:tcBorders>
          </w:tcPr>
          <w:p w:rsidR="00090494" w:rsidRPr="004625DF" w:rsidRDefault="00090494" w:rsidP="00A66E26">
            <w:pPr>
              <w:jc w:val="center"/>
              <w:rPr>
                <w:rFonts w:ascii="Arial" w:hAnsi="Arial" w:cs="Arial"/>
                <w:sz w:val="20"/>
                <w:szCs w:val="20"/>
              </w:rPr>
            </w:pPr>
            <w:r>
              <w:rPr>
                <w:rFonts w:ascii="Arial" w:hAnsi="Arial" w:cs="Arial"/>
                <w:sz w:val="20"/>
                <w:szCs w:val="20"/>
              </w:rPr>
              <w:t>2</w:t>
            </w:r>
          </w:p>
        </w:tc>
        <w:tc>
          <w:tcPr>
            <w:tcW w:w="958" w:type="dxa"/>
            <w:tcBorders>
              <w:top w:val="nil"/>
              <w:left w:val="nil"/>
              <w:bottom w:val="single" w:sz="4" w:space="0" w:color="auto"/>
              <w:right w:val="single" w:sz="4" w:space="0" w:color="auto"/>
            </w:tcBorders>
          </w:tcPr>
          <w:p w:rsidR="00090494" w:rsidRPr="004625DF" w:rsidRDefault="00090494" w:rsidP="00A66E26">
            <w:pPr>
              <w:jc w:val="center"/>
              <w:rPr>
                <w:rFonts w:ascii="Arial" w:hAnsi="Arial" w:cs="Arial"/>
                <w:sz w:val="20"/>
                <w:szCs w:val="20"/>
              </w:rPr>
            </w:pPr>
            <w:r>
              <w:rPr>
                <w:rFonts w:ascii="Arial" w:hAnsi="Arial" w:cs="Arial"/>
                <w:sz w:val="20"/>
                <w:szCs w:val="20"/>
              </w:rPr>
              <w:t>26</w:t>
            </w:r>
          </w:p>
        </w:tc>
        <w:tc>
          <w:tcPr>
            <w:tcW w:w="627" w:type="dxa"/>
            <w:tcBorders>
              <w:top w:val="nil"/>
              <w:left w:val="nil"/>
              <w:bottom w:val="single" w:sz="4" w:space="0" w:color="auto"/>
              <w:right w:val="single" w:sz="4" w:space="0" w:color="auto"/>
            </w:tcBorders>
          </w:tcPr>
          <w:p w:rsidR="00090494" w:rsidRPr="004625DF" w:rsidRDefault="00090494" w:rsidP="00A66E26">
            <w:pPr>
              <w:jc w:val="center"/>
              <w:rPr>
                <w:rFonts w:ascii="Arial" w:hAnsi="Arial" w:cs="Arial"/>
                <w:sz w:val="20"/>
                <w:szCs w:val="20"/>
              </w:rPr>
            </w:pPr>
          </w:p>
        </w:tc>
        <w:tc>
          <w:tcPr>
            <w:tcW w:w="627" w:type="dxa"/>
            <w:tcBorders>
              <w:top w:val="nil"/>
              <w:left w:val="nil"/>
              <w:bottom w:val="single" w:sz="4" w:space="0" w:color="auto"/>
              <w:right w:val="single" w:sz="4" w:space="0" w:color="auto"/>
            </w:tcBorders>
          </w:tcPr>
          <w:p w:rsidR="00090494" w:rsidRPr="004625DF" w:rsidRDefault="00090494" w:rsidP="00A66E26">
            <w:pPr>
              <w:jc w:val="center"/>
              <w:rPr>
                <w:rFonts w:ascii="Arial" w:hAnsi="Arial" w:cs="Arial"/>
                <w:sz w:val="20"/>
                <w:szCs w:val="20"/>
              </w:rPr>
            </w:pPr>
          </w:p>
        </w:tc>
        <w:tc>
          <w:tcPr>
            <w:tcW w:w="631" w:type="dxa"/>
            <w:tcBorders>
              <w:top w:val="nil"/>
              <w:left w:val="nil"/>
              <w:bottom w:val="single" w:sz="4" w:space="0" w:color="auto"/>
              <w:right w:val="single" w:sz="4" w:space="0" w:color="auto"/>
            </w:tcBorders>
            <w:shd w:val="clear" w:color="auto" w:fill="FFCC99"/>
            <w:vAlign w:val="center"/>
          </w:tcPr>
          <w:p w:rsidR="00090494" w:rsidRPr="004625DF" w:rsidRDefault="00090494" w:rsidP="00A66E26">
            <w:pPr>
              <w:jc w:val="center"/>
              <w:rPr>
                <w:rFonts w:ascii="Arial" w:hAnsi="Arial" w:cs="Arial"/>
                <w:b/>
                <w:bCs/>
                <w:sz w:val="20"/>
                <w:szCs w:val="20"/>
              </w:rPr>
            </w:pPr>
            <w:r>
              <w:rPr>
                <w:rFonts w:ascii="Arial" w:hAnsi="Arial" w:cs="Arial"/>
                <w:b/>
                <w:bCs/>
                <w:sz w:val="20"/>
                <w:szCs w:val="20"/>
              </w:rPr>
              <w:t>34</w:t>
            </w:r>
          </w:p>
        </w:tc>
      </w:tr>
      <w:tr w:rsidR="00090494" w:rsidRPr="004625DF" w:rsidTr="00A66E26">
        <w:trPr>
          <w:trHeight w:val="328"/>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t></w:t>
            </w:r>
            <w:r>
              <w:rPr>
                <w:sz w:val="20"/>
                <w:szCs w:val="20"/>
              </w:rPr>
              <w:t xml:space="preserve"> </w:t>
            </w:r>
            <w:r w:rsidRPr="004625DF">
              <w:rPr>
                <w:rFonts w:ascii="Arial" w:hAnsi="Arial" w:cs="Arial"/>
                <w:sz w:val="20"/>
                <w:szCs w:val="20"/>
              </w:rPr>
              <w:t>rodziców</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17</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88</w:t>
            </w: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3</w:t>
            </w: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14</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w:t>
            </w: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123</w:t>
            </w:r>
          </w:p>
        </w:tc>
      </w:tr>
      <w:tr w:rsidR="00090494" w:rsidRPr="004625DF" w:rsidTr="00A66E26">
        <w:trPr>
          <w:trHeight w:val="295"/>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lastRenderedPageBreak/>
              <w:t></w:t>
            </w:r>
            <w:r>
              <w:rPr>
                <w:sz w:val="20"/>
                <w:szCs w:val="20"/>
              </w:rPr>
              <w:t xml:space="preserve"> </w:t>
            </w:r>
            <w:r w:rsidRPr="004625DF">
              <w:rPr>
                <w:rFonts w:ascii="Arial" w:hAnsi="Arial" w:cs="Arial"/>
                <w:sz w:val="20"/>
                <w:szCs w:val="20"/>
              </w:rPr>
              <w:t>uczniów</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2</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4</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6</w:t>
            </w:r>
          </w:p>
        </w:tc>
      </w:tr>
      <w:tr w:rsidR="00090494" w:rsidRPr="004625DF" w:rsidTr="00A66E26">
        <w:trPr>
          <w:trHeight w:val="295"/>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t></w:t>
            </w:r>
            <w:r>
              <w:rPr>
                <w:sz w:val="20"/>
                <w:szCs w:val="20"/>
              </w:rPr>
              <w:t xml:space="preserve"> </w:t>
            </w:r>
            <w:r w:rsidRPr="004625DF">
              <w:rPr>
                <w:rFonts w:ascii="Arial" w:hAnsi="Arial" w:cs="Arial"/>
                <w:sz w:val="20"/>
                <w:szCs w:val="20"/>
              </w:rPr>
              <w:t>nauczycieli</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3</w:t>
            </w: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4</w:t>
            </w:r>
          </w:p>
        </w:tc>
      </w:tr>
      <w:tr w:rsidR="00090494" w:rsidRPr="004625DF" w:rsidTr="00A66E26">
        <w:trPr>
          <w:trHeight w:val="344"/>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t></w:t>
            </w:r>
            <w:r>
              <w:rPr>
                <w:sz w:val="20"/>
                <w:szCs w:val="20"/>
              </w:rPr>
              <w:t xml:space="preserve"> </w:t>
            </w:r>
            <w:r w:rsidRPr="004625DF">
              <w:rPr>
                <w:rFonts w:ascii="Arial" w:hAnsi="Arial" w:cs="Arial"/>
                <w:sz w:val="20"/>
                <w:szCs w:val="20"/>
              </w:rPr>
              <w:t>Rzecznika Praw Obywatelskich</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1</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w:t>
            </w:r>
          </w:p>
        </w:tc>
      </w:tr>
      <w:tr w:rsidR="00090494" w:rsidRPr="004625DF" w:rsidTr="00A66E26">
        <w:trPr>
          <w:trHeight w:val="328"/>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Rzecznika Praw Dziecka</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7</w:t>
            </w: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4</w:t>
            </w: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11</w:t>
            </w:r>
          </w:p>
        </w:tc>
      </w:tr>
      <w:tr w:rsidR="00090494" w:rsidRPr="004625DF" w:rsidTr="00A66E26">
        <w:trPr>
          <w:trHeight w:val="295"/>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t></w:t>
            </w:r>
            <w:r w:rsidRPr="004625DF">
              <w:rPr>
                <w:sz w:val="20"/>
                <w:szCs w:val="20"/>
              </w:rPr>
              <w:t xml:space="preserve"> </w:t>
            </w:r>
            <w:r>
              <w:rPr>
                <w:rFonts w:ascii="Arial" w:hAnsi="Arial" w:cs="Arial"/>
                <w:sz w:val="20"/>
                <w:szCs w:val="20"/>
              </w:rPr>
              <w:t>P</w:t>
            </w:r>
            <w:r w:rsidRPr="004625DF">
              <w:rPr>
                <w:rFonts w:ascii="Arial" w:hAnsi="Arial" w:cs="Arial"/>
                <w:sz w:val="20"/>
                <w:szCs w:val="20"/>
              </w:rPr>
              <w:t>rokuratury</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rPr>
                <w:rFonts w:ascii="Arial" w:hAnsi="Arial" w:cs="Arial"/>
                <w:sz w:val="20"/>
                <w:szCs w:val="20"/>
              </w:rPr>
            </w:pPr>
            <w:r>
              <w:rPr>
                <w:rFonts w:ascii="Arial" w:hAnsi="Arial" w:cs="Arial"/>
                <w:sz w:val="20"/>
                <w:szCs w:val="20"/>
              </w:rPr>
              <w:t xml:space="preserve">   2</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rPr>
                <w:rFonts w:ascii="Arial" w:hAnsi="Arial" w:cs="Arial"/>
                <w:sz w:val="20"/>
                <w:szCs w:val="20"/>
              </w:rPr>
            </w:pP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w:t>
            </w:r>
          </w:p>
        </w:tc>
      </w:tr>
      <w:tr w:rsidR="00090494" w:rsidRPr="004625DF" w:rsidTr="00A66E26">
        <w:trPr>
          <w:trHeight w:val="310"/>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Symbol" w:hAnsi="Symbol"/>
                <w:sz w:val="20"/>
                <w:szCs w:val="20"/>
              </w:rPr>
            </w:pPr>
            <w:r w:rsidRPr="004625DF">
              <w:rPr>
                <w:rFonts w:ascii="Symbol" w:hAnsi="Symbol"/>
                <w:sz w:val="20"/>
                <w:szCs w:val="20"/>
              </w:rPr>
              <w:t></w:t>
            </w:r>
            <w:r w:rsidRPr="004625DF">
              <w:rPr>
                <w:sz w:val="20"/>
                <w:szCs w:val="20"/>
              </w:rPr>
              <w:t xml:space="preserve"> </w:t>
            </w:r>
            <w:r w:rsidRPr="004625DF">
              <w:rPr>
                <w:rFonts w:ascii="Arial" w:hAnsi="Arial" w:cs="Arial"/>
                <w:sz w:val="20"/>
                <w:szCs w:val="20"/>
              </w:rPr>
              <w:t>innych podmiotów</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2</w:t>
            </w:r>
            <w:r w:rsidRPr="004625DF">
              <w:rPr>
                <w:rFonts w:ascii="Arial" w:hAnsi="Arial" w:cs="Arial"/>
                <w:sz w:val="20"/>
                <w:szCs w:val="20"/>
              </w:rPr>
              <w:t> </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7</w:t>
            </w: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14</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3</w:t>
            </w: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26</w:t>
            </w:r>
          </w:p>
        </w:tc>
      </w:tr>
      <w:tr w:rsidR="00090494" w:rsidRPr="004625DF" w:rsidTr="00A66E26">
        <w:trPr>
          <w:trHeight w:val="541"/>
          <w:jc w:val="center"/>
        </w:trPr>
        <w:tc>
          <w:tcPr>
            <w:tcW w:w="4328"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rPr>
                <w:rFonts w:ascii="Arial" w:hAnsi="Arial" w:cs="Arial"/>
                <w:sz w:val="20"/>
                <w:szCs w:val="20"/>
              </w:rPr>
            </w:pPr>
            <w:r w:rsidRPr="004625DF">
              <w:rPr>
                <w:rFonts w:ascii="Arial" w:hAnsi="Arial" w:cs="Arial"/>
                <w:sz w:val="20"/>
                <w:szCs w:val="20"/>
              </w:rPr>
              <w:t>b)</w:t>
            </w:r>
            <w:r>
              <w:rPr>
                <w:sz w:val="20"/>
                <w:szCs w:val="20"/>
              </w:rPr>
              <w:t xml:space="preserve"> </w:t>
            </w:r>
            <w:r w:rsidRPr="004625DF">
              <w:rPr>
                <w:rFonts w:ascii="Arial" w:hAnsi="Arial" w:cs="Arial"/>
                <w:sz w:val="20"/>
                <w:szCs w:val="20"/>
              </w:rPr>
              <w:t>na skutek stwierdzenia przez Kuratora Oświaty potrzeby przeprowadzenia kontroli doraźnej</w:t>
            </w:r>
          </w:p>
        </w:tc>
        <w:tc>
          <w:tcPr>
            <w:tcW w:w="629"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12</w:t>
            </w:r>
          </w:p>
        </w:tc>
        <w:tc>
          <w:tcPr>
            <w:tcW w:w="56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272</w:t>
            </w:r>
            <w:r w:rsidRPr="004625DF">
              <w:rPr>
                <w:rFonts w:ascii="Arial" w:hAnsi="Arial" w:cs="Arial"/>
                <w:sz w:val="20"/>
                <w:szCs w:val="20"/>
              </w:rPr>
              <w:t> </w:t>
            </w:r>
          </w:p>
        </w:tc>
        <w:tc>
          <w:tcPr>
            <w:tcW w:w="70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4</w:t>
            </w:r>
            <w:r w:rsidRPr="004625DF">
              <w:rPr>
                <w:rFonts w:ascii="Arial" w:hAnsi="Arial" w:cs="Arial"/>
                <w:sz w:val="20"/>
                <w:szCs w:val="20"/>
              </w:rPr>
              <w:t> </w:t>
            </w:r>
          </w:p>
        </w:tc>
        <w:tc>
          <w:tcPr>
            <w:tcW w:w="958"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188</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8</w:t>
            </w:r>
            <w:r w:rsidRPr="004625DF">
              <w:rPr>
                <w:rFonts w:ascii="Arial" w:hAnsi="Arial" w:cs="Arial"/>
                <w:sz w:val="20"/>
                <w:szCs w:val="20"/>
              </w:rPr>
              <w:t> </w:t>
            </w:r>
          </w:p>
        </w:tc>
        <w:tc>
          <w:tcPr>
            <w:tcW w:w="627" w:type="dxa"/>
            <w:tcBorders>
              <w:top w:val="nil"/>
              <w:left w:val="nil"/>
              <w:bottom w:val="single" w:sz="4" w:space="0" w:color="auto"/>
              <w:right w:val="single" w:sz="4" w:space="0" w:color="auto"/>
            </w:tcBorders>
            <w:hideMark/>
          </w:tcPr>
          <w:p w:rsidR="00090494" w:rsidRPr="004625DF" w:rsidRDefault="00090494" w:rsidP="00A66E26">
            <w:pPr>
              <w:jc w:val="center"/>
              <w:rPr>
                <w:rFonts w:ascii="Arial" w:hAnsi="Arial" w:cs="Arial"/>
                <w:sz w:val="20"/>
                <w:szCs w:val="20"/>
              </w:rPr>
            </w:pPr>
            <w:r>
              <w:rPr>
                <w:rFonts w:ascii="Arial" w:hAnsi="Arial" w:cs="Arial"/>
                <w:sz w:val="20"/>
                <w:szCs w:val="20"/>
              </w:rPr>
              <w:t>18</w:t>
            </w:r>
            <w:r w:rsidRPr="004625DF">
              <w:rPr>
                <w:rFonts w:ascii="Arial" w:hAnsi="Arial" w:cs="Arial"/>
                <w:sz w:val="20"/>
                <w:szCs w:val="20"/>
              </w:rPr>
              <w:t> </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502</w:t>
            </w:r>
          </w:p>
        </w:tc>
      </w:tr>
      <w:tr w:rsidR="00090494" w:rsidRPr="004625DF" w:rsidTr="00A66E26">
        <w:trPr>
          <w:trHeight w:val="310"/>
          <w:jc w:val="center"/>
        </w:trPr>
        <w:tc>
          <w:tcPr>
            <w:tcW w:w="4328" w:type="dxa"/>
            <w:tcBorders>
              <w:top w:val="nil"/>
              <w:left w:val="single" w:sz="4" w:space="0" w:color="auto"/>
              <w:bottom w:val="single" w:sz="4" w:space="0" w:color="auto"/>
              <w:right w:val="single" w:sz="4" w:space="0" w:color="auto"/>
            </w:tcBorders>
            <w:hideMark/>
          </w:tcPr>
          <w:p w:rsidR="00090494" w:rsidRPr="004625DF" w:rsidRDefault="00090494" w:rsidP="00A66E26">
            <w:pPr>
              <w:spacing w:before="240"/>
              <w:jc w:val="both"/>
              <w:rPr>
                <w:rFonts w:ascii="Arial" w:hAnsi="Arial" w:cs="Arial"/>
                <w:b/>
                <w:bCs/>
                <w:sz w:val="20"/>
                <w:szCs w:val="20"/>
              </w:rPr>
            </w:pPr>
            <w:r w:rsidRPr="004625DF">
              <w:rPr>
                <w:rFonts w:ascii="Arial" w:hAnsi="Arial" w:cs="Arial"/>
                <w:b/>
                <w:bCs/>
                <w:sz w:val="20"/>
                <w:szCs w:val="20"/>
              </w:rPr>
              <w:t>RAZEM KONTROLI DORAŹNYCH</w:t>
            </w:r>
          </w:p>
        </w:tc>
        <w:tc>
          <w:tcPr>
            <w:tcW w:w="629"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32</w:t>
            </w:r>
          </w:p>
        </w:tc>
        <w:tc>
          <w:tcPr>
            <w:tcW w:w="567"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385</w:t>
            </w:r>
          </w:p>
        </w:tc>
        <w:tc>
          <w:tcPr>
            <w:tcW w:w="708"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9</w:t>
            </w:r>
          </w:p>
        </w:tc>
        <w:tc>
          <w:tcPr>
            <w:tcW w:w="958"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247</w:t>
            </w:r>
          </w:p>
        </w:tc>
        <w:tc>
          <w:tcPr>
            <w:tcW w:w="627"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12</w:t>
            </w:r>
          </w:p>
        </w:tc>
        <w:tc>
          <w:tcPr>
            <w:tcW w:w="627"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26</w:t>
            </w:r>
          </w:p>
        </w:tc>
        <w:tc>
          <w:tcPr>
            <w:tcW w:w="631" w:type="dxa"/>
            <w:tcBorders>
              <w:top w:val="nil"/>
              <w:left w:val="nil"/>
              <w:bottom w:val="single" w:sz="4" w:space="0" w:color="auto"/>
              <w:right w:val="single" w:sz="4" w:space="0" w:color="auto"/>
            </w:tcBorders>
            <w:shd w:val="clear" w:color="auto" w:fill="FFCC99"/>
            <w:vAlign w:val="center"/>
            <w:hideMark/>
          </w:tcPr>
          <w:p w:rsidR="00090494" w:rsidRPr="004625DF" w:rsidRDefault="00090494" w:rsidP="00A66E26">
            <w:pPr>
              <w:jc w:val="center"/>
              <w:rPr>
                <w:rFonts w:ascii="Arial" w:hAnsi="Arial" w:cs="Arial"/>
                <w:b/>
                <w:bCs/>
                <w:sz w:val="20"/>
                <w:szCs w:val="20"/>
              </w:rPr>
            </w:pPr>
            <w:r>
              <w:rPr>
                <w:rFonts w:ascii="Arial" w:hAnsi="Arial" w:cs="Arial"/>
                <w:b/>
                <w:bCs/>
                <w:sz w:val="20"/>
                <w:szCs w:val="20"/>
              </w:rPr>
              <w:t>711</w:t>
            </w:r>
          </w:p>
        </w:tc>
      </w:tr>
    </w:tbl>
    <w:p w:rsidR="00090494" w:rsidRDefault="00090494" w:rsidP="00090494">
      <w:pPr>
        <w:tabs>
          <w:tab w:val="left" w:pos="993"/>
        </w:tabs>
        <w:jc w:val="both"/>
        <w:rPr>
          <w:rFonts w:ascii="Arial" w:hAnsi="Arial" w:cs="Arial"/>
          <w:sz w:val="24"/>
          <w:szCs w:val="24"/>
        </w:rPr>
      </w:pPr>
    </w:p>
    <w:p w:rsidR="00090494" w:rsidRPr="004625DF" w:rsidRDefault="00090494" w:rsidP="00090494">
      <w:pPr>
        <w:keepNext/>
        <w:numPr>
          <w:ilvl w:val="2"/>
          <w:numId w:val="21"/>
        </w:numPr>
        <w:tabs>
          <w:tab w:val="left" w:pos="567"/>
        </w:tabs>
        <w:spacing w:before="240" w:after="60" w:line="240" w:lineRule="auto"/>
        <w:jc w:val="both"/>
        <w:outlineLvl w:val="2"/>
        <w:rPr>
          <w:rFonts w:ascii="Arial" w:eastAsia="Times New Roman" w:hAnsi="Arial" w:cs="Arial"/>
          <w:bCs/>
          <w:i/>
          <w:sz w:val="26"/>
          <w:szCs w:val="26"/>
          <w:lang w:eastAsia="pl-PL"/>
        </w:rPr>
      </w:pPr>
      <w:r w:rsidRPr="004625DF">
        <w:rPr>
          <w:rFonts w:ascii="Arial" w:eastAsia="Times New Roman" w:hAnsi="Arial" w:cs="Arial"/>
          <w:b/>
          <w:bCs/>
          <w:sz w:val="26"/>
          <w:szCs w:val="26"/>
          <w:lang w:eastAsia="pl-PL"/>
        </w:rPr>
        <w:t xml:space="preserve">Wyniki kontroli doraźnych </w:t>
      </w:r>
      <w:r w:rsidRPr="004625DF">
        <w:rPr>
          <w:rFonts w:ascii="Arial" w:eastAsia="Times New Roman" w:hAnsi="Arial" w:cs="Arial"/>
          <w:bCs/>
          <w:i/>
          <w:sz w:val="26"/>
          <w:szCs w:val="26"/>
          <w:lang w:eastAsia="pl-PL"/>
        </w:rPr>
        <w:t xml:space="preserve">(liczba zaleceń wydanych w obszarach wynikających z art. </w:t>
      </w:r>
      <w:r>
        <w:rPr>
          <w:rFonts w:ascii="Arial" w:eastAsia="Times New Roman" w:hAnsi="Arial" w:cs="Arial"/>
          <w:bCs/>
          <w:i/>
          <w:sz w:val="26"/>
          <w:szCs w:val="26"/>
          <w:lang w:eastAsia="pl-PL"/>
        </w:rPr>
        <w:t>55</w:t>
      </w:r>
      <w:r w:rsidRPr="004625DF">
        <w:rPr>
          <w:rFonts w:ascii="Arial" w:eastAsia="Times New Roman" w:hAnsi="Arial" w:cs="Arial"/>
          <w:bCs/>
          <w:i/>
          <w:sz w:val="26"/>
          <w:szCs w:val="26"/>
          <w:lang w:eastAsia="pl-PL"/>
        </w:rPr>
        <w:t xml:space="preserve"> ust. 2 ustawy – </w:t>
      </w:r>
      <w:r>
        <w:rPr>
          <w:rFonts w:ascii="Arial" w:eastAsia="Times New Roman" w:hAnsi="Arial" w:cs="Arial"/>
          <w:bCs/>
          <w:i/>
          <w:sz w:val="26"/>
          <w:szCs w:val="26"/>
          <w:lang w:eastAsia="pl-PL"/>
        </w:rPr>
        <w:t>Prawo oświatowe</w:t>
      </w:r>
      <w:r w:rsidRPr="004625DF">
        <w:rPr>
          <w:rFonts w:ascii="Arial" w:eastAsia="Times New Roman" w:hAnsi="Arial" w:cs="Arial"/>
          <w:bCs/>
          <w:i/>
          <w:sz w:val="26"/>
          <w:szCs w:val="26"/>
          <w:lang w:eastAsia="pl-PL"/>
        </w:rPr>
        <w:t xml:space="preserve"> – najczęściej wydawane zalecenia)</w:t>
      </w:r>
    </w:p>
    <w:tbl>
      <w:tblPr>
        <w:tblW w:w="8853" w:type="dxa"/>
        <w:jc w:val="center"/>
        <w:tblCellMar>
          <w:left w:w="70" w:type="dxa"/>
          <w:right w:w="70" w:type="dxa"/>
        </w:tblCellMar>
        <w:tblLook w:val="04A0" w:firstRow="1" w:lastRow="0" w:firstColumn="1" w:lastColumn="0" w:noHBand="0" w:noVBand="1"/>
      </w:tblPr>
      <w:tblGrid>
        <w:gridCol w:w="6633"/>
        <w:gridCol w:w="2220"/>
      </w:tblGrid>
      <w:tr w:rsidR="00090494" w:rsidRPr="004625DF" w:rsidTr="00A66E26">
        <w:trPr>
          <w:trHeight w:val="424"/>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090494" w:rsidRPr="004625DF" w:rsidRDefault="00090494" w:rsidP="00A66E26">
            <w:pPr>
              <w:jc w:val="center"/>
              <w:rPr>
                <w:rFonts w:ascii="Arial" w:hAnsi="Arial" w:cs="Arial"/>
                <w:sz w:val="20"/>
                <w:szCs w:val="20"/>
              </w:rPr>
            </w:pPr>
            <w:r w:rsidRPr="004625DF">
              <w:rPr>
                <w:rFonts w:ascii="Arial" w:hAnsi="Arial" w:cs="Arial"/>
                <w:b/>
                <w:sz w:val="20"/>
                <w:szCs w:val="20"/>
              </w:rPr>
              <w:t xml:space="preserve">Obszary funkcjonowania szkół i placówek </w:t>
            </w:r>
            <w:r w:rsidRPr="004625DF">
              <w:rPr>
                <w:rFonts w:ascii="Arial" w:hAnsi="Arial" w:cs="Arial"/>
                <w:b/>
                <w:sz w:val="20"/>
                <w:szCs w:val="20"/>
              </w:rPr>
              <w:br/>
              <w:t>będące przedmiotem kontroli</w:t>
            </w:r>
          </w:p>
        </w:tc>
        <w:tc>
          <w:tcPr>
            <w:tcW w:w="2220" w:type="dxa"/>
            <w:tcBorders>
              <w:top w:val="single" w:sz="4" w:space="0" w:color="auto"/>
              <w:left w:val="nil"/>
              <w:bottom w:val="single" w:sz="4" w:space="0" w:color="auto"/>
              <w:right w:val="single" w:sz="4" w:space="0" w:color="auto"/>
            </w:tcBorders>
            <w:vAlign w:val="center"/>
            <w:hideMark/>
          </w:tcPr>
          <w:p w:rsidR="00090494" w:rsidRPr="004625DF" w:rsidRDefault="00090494" w:rsidP="00A66E26">
            <w:pPr>
              <w:jc w:val="center"/>
              <w:rPr>
                <w:rFonts w:ascii="Arial" w:hAnsi="Arial" w:cs="Arial"/>
                <w:sz w:val="20"/>
                <w:szCs w:val="20"/>
              </w:rPr>
            </w:pPr>
            <w:r w:rsidRPr="004625DF">
              <w:rPr>
                <w:rFonts w:ascii="Arial" w:hAnsi="Arial" w:cs="Arial"/>
                <w:b/>
                <w:bCs/>
                <w:sz w:val="20"/>
                <w:szCs w:val="20"/>
              </w:rPr>
              <w:t>Liczba zaleceń</w:t>
            </w:r>
          </w:p>
        </w:tc>
      </w:tr>
      <w:tr w:rsidR="00090494" w:rsidRPr="004625DF" w:rsidTr="00A66E26">
        <w:trPr>
          <w:trHeight w:val="424"/>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090494" w:rsidRPr="00E351D5" w:rsidRDefault="00090494" w:rsidP="00A66E26">
            <w:pPr>
              <w:jc w:val="both"/>
              <w:rPr>
                <w:rFonts w:ascii="Arial" w:hAnsi="Arial" w:cs="Arial"/>
                <w:sz w:val="20"/>
                <w:szCs w:val="20"/>
              </w:rPr>
            </w:pPr>
            <w:r w:rsidRPr="002004E3">
              <w:rPr>
                <w:rFonts w:ascii="Arial" w:hAnsi="Arial" w:cs="Arial"/>
                <w:sz w:val="20"/>
                <w:szCs w:val="20"/>
              </w:rPr>
              <w:t>posiadanie przez nauczycieli wymaganych kwalifikacji do prowadzenia przydzielonych im zajęć</w:t>
            </w:r>
          </w:p>
        </w:tc>
        <w:tc>
          <w:tcPr>
            <w:tcW w:w="2220" w:type="dxa"/>
            <w:tcBorders>
              <w:top w:val="nil"/>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9</w:t>
            </w:r>
          </w:p>
        </w:tc>
      </w:tr>
      <w:tr w:rsidR="00090494" w:rsidRPr="004625DF" w:rsidTr="00A66E26">
        <w:trPr>
          <w:trHeight w:val="470"/>
          <w:jc w:val="center"/>
        </w:trPr>
        <w:tc>
          <w:tcPr>
            <w:tcW w:w="663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Arial" w:hAnsi="Arial" w:cs="Arial"/>
                <w:sz w:val="20"/>
                <w:szCs w:val="20"/>
              </w:rPr>
            </w:pPr>
            <w:r w:rsidRPr="004625DF">
              <w:rPr>
                <w:rFonts w:ascii="Arial" w:hAnsi="Arial" w:cs="Arial"/>
                <w:sz w:val="20"/>
                <w:szCs w:val="20"/>
              </w:rPr>
              <w:t>realizacja podstaw programowych i ramowych planów nauczania</w:t>
            </w:r>
          </w:p>
        </w:tc>
        <w:tc>
          <w:tcPr>
            <w:tcW w:w="2220" w:type="dxa"/>
            <w:tcBorders>
              <w:top w:val="nil"/>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Pr>
                <w:rFonts w:ascii="Arial" w:hAnsi="Arial" w:cs="Arial"/>
                <w:sz w:val="20"/>
                <w:szCs w:val="20"/>
              </w:rPr>
              <w:t>16</w:t>
            </w:r>
            <w:r w:rsidRPr="004625DF">
              <w:rPr>
                <w:rFonts w:ascii="Arial" w:hAnsi="Arial" w:cs="Arial"/>
                <w:sz w:val="20"/>
                <w:szCs w:val="20"/>
              </w:rPr>
              <w:t> </w:t>
            </w:r>
          </w:p>
        </w:tc>
      </w:tr>
      <w:tr w:rsidR="00090494" w:rsidRPr="004625DF" w:rsidTr="00A66E26">
        <w:trPr>
          <w:trHeight w:val="773"/>
          <w:jc w:val="center"/>
        </w:trPr>
        <w:tc>
          <w:tcPr>
            <w:tcW w:w="6633" w:type="dxa"/>
            <w:tcBorders>
              <w:top w:val="nil"/>
              <w:left w:val="single" w:sz="4" w:space="0" w:color="auto"/>
              <w:bottom w:val="single" w:sz="4" w:space="0" w:color="auto"/>
              <w:right w:val="single" w:sz="4" w:space="0" w:color="auto"/>
            </w:tcBorders>
            <w:vAlign w:val="center"/>
            <w:hideMark/>
          </w:tcPr>
          <w:p w:rsidR="00090494" w:rsidRPr="00CA7539" w:rsidRDefault="00090494" w:rsidP="00A66E26">
            <w:pPr>
              <w:jc w:val="both"/>
              <w:rPr>
                <w:rFonts w:ascii="Arial" w:hAnsi="Arial" w:cs="Arial"/>
                <w:sz w:val="20"/>
                <w:szCs w:val="20"/>
              </w:rPr>
            </w:pPr>
            <w:r w:rsidRPr="00E351D5">
              <w:rPr>
                <w:rFonts w:ascii="Arial" w:hAnsi="Arial" w:cs="Arial"/>
                <w:sz w:val="20"/>
                <w:szCs w:val="20"/>
              </w:rPr>
              <w:t xml:space="preserve">przestrzeganie zasad oceniania, klasyfikowania i promowania uczniów oraz przeprowadzania egzaminów, a także przestrzeganie przepisów dotyczących obowiązku </w:t>
            </w:r>
            <w:r w:rsidRPr="00CA7539">
              <w:rPr>
                <w:rFonts w:ascii="Arial" w:hAnsi="Arial" w:cs="Arial"/>
                <w:sz w:val="20"/>
                <w:szCs w:val="20"/>
              </w:rPr>
              <w:t xml:space="preserve">szkolnego </w:t>
            </w:r>
            <w:r>
              <w:rPr>
                <w:rFonts w:ascii="Arial" w:hAnsi="Arial" w:cs="Arial"/>
                <w:sz w:val="20"/>
                <w:szCs w:val="20"/>
              </w:rPr>
              <w:t>oraz</w:t>
            </w:r>
            <w:r w:rsidRPr="00CA7539">
              <w:rPr>
                <w:rFonts w:ascii="Arial" w:hAnsi="Arial" w:cs="Arial"/>
                <w:sz w:val="20"/>
                <w:szCs w:val="20"/>
              </w:rPr>
              <w:t xml:space="preserve"> obowiązku nauki</w:t>
            </w:r>
          </w:p>
        </w:tc>
        <w:tc>
          <w:tcPr>
            <w:tcW w:w="2220" w:type="dxa"/>
            <w:tcBorders>
              <w:top w:val="nil"/>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58</w:t>
            </w:r>
          </w:p>
        </w:tc>
      </w:tr>
      <w:tr w:rsidR="00090494" w:rsidRPr="004625DF" w:rsidTr="00A66E26">
        <w:trPr>
          <w:trHeight w:val="273"/>
          <w:jc w:val="center"/>
        </w:trPr>
        <w:tc>
          <w:tcPr>
            <w:tcW w:w="663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Arial" w:hAnsi="Arial" w:cs="Arial"/>
                <w:sz w:val="20"/>
                <w:szCs w:val="20"/>
              </w:rPr>
            </w:pPr>
            <w:r w:rsidRPr="004625DF">
              <w:rPr>
                <w:rFonts w:ascii="Arial" w:hAnsi="Arial" w:cs="Arial"/>
                <w:sz w:val="20"/>
                <w:szCs w:val="20"/>
              </w:rPr>
              <w:t>przestrzeganie statutu szkoły lub placówki</w:t>
            </w:r>
          </w:p>
        </w:tc>
        <w:tc>
          <w:tcPr>
            <w:tcW w:w="2220" w:type="dxa"/>
            <w:tcBorders>
              <w:top w:val="nil"/>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118</w:t>
            </w:r>
          </w:p>
        </w:tc>
      </w:tr>
      <w:tr w:rsidR="00090494" w:rsidRPr="00453EF2" w:rsidTr="00A66E26">
        <w:trPr>
          <w:trHeight w:val="288"/>
          <w:jc w:val="center"/>
        </w:trPr>
        <w:tc>
          <w:tcPr>
            <w:tcW w:w="6633" w:type="dxa"/>
            <w:tcBorders>
              <w:top w:val="nil"/>
              <w:left w:val="single" w:sz="4" w:space="0" w:color="auto"/>
              <w:bottom w:val="single" w:sz="4" w:space="0" w:color="auto"/>
              <w:right w:val="single" w:sz="4" w:space="0" w:color="auto"/>
            </w:tcBorders>
            <w:vAlign w:val="center"/>
            <w:hideMark/>
          </w:tcPr>
          <w:p w:rsidR="00090494" w:rsidRPr="00453EF2" w:rsidRDefault="00090494" w:rsidP="00A66E26">
            <w:pPr>
              <w:jc w:val="both"/>
              <w:rPr>
                <w:rFonts w:ascii="Arial" w:hAnsi="Arial" w:cs="Arial"/>
                <w:strike/>
                <w:color w:val="000000" w:themeColor="text1"/>
                <w:sz w:val="20"/>
                <w:szCs w:val="20"/>
              </w:rPr>
            </w:pPr>
            <w:r w:rsidRPr="00453EF2">
              <w:rPr>
                <w:rFonts w:ascii="Arial" w:hAnsi="Arial" w:cs="Arial"/>
                <w:color w:val="000000" w:themeColor="text1"/>
                <w:sz w:val="20"/>
                <w:szCs w:val="20"/>
              </w:rPr>
              <w:t xml:space="preserve">przestrzeganie praw dziecka i praw ucznia </w:t>
            </w:r>
          </w:p>
        </w:tc>
        <w:tc>
          <w:tcPr>
            <w:tcW w:w="2220" w:type="dxa"/>
            <w:tcBorders>
              <w:top w:val="nil"/>
              <w:left w:val="nil"/>
              <w:bottom w:val="single" w:sz="4" w:space="0" w:color="auto"/>
              <w:right w:val="single" w:sz="4" w:space="0" w:color="auto"/>
            </w:tcBorders>
            <w:shd w:val="clear" w:color="auto" w:fill="FBD4B4"/>
            <w:hideMark/>
          </w:tcPr>
          <w:p w:rsidR="00090494" w:rsidRPr="00453EF2" w:rsidRDefault="00090494" w:rsidP="00A66E26">
            <w:pPr>
              <w:jc w:val="center"/>
              <w:rPr>
                <w:rFonts w:ascii="Arial" w:hAnsi="Arial" w:cs="Arial"/>
                <w:color w:val="000000" w:themeColor="text1"/>
                <w:sz w:val="20"/>
                <w:szCs w:val="20"/>
              </w:rPr>
            </w:pPr>
            <w:r w:rsidRPr="00453EF2">
              <w:rPr>
                <w:rFonts w:ascii="Arial" w:hAnsi="Arial" w:cs="Arial"/>
                <w:color w:val="000000" w:themeColor="text1"/>
                <w:sz w:val="20"/>
                <w:szCs w:val="20"/>
              </w:rPr>
              <w:t> </w:t>
            </w:r>
            <w:r>
              <w:rPr>
                <w:rFonts w:ascii="Arial" w:hAnsi="Arial" w:cs="Arial"/>
                <w:color w:val="000000" w:themeColor="text1"/>
                <w:sz w:val="20"/>
                <w:szCs w:val="20"/>
              </w:rPr>
              <w:t>4</w:t>
            </w:r>
          </w:p>
        </w:tc>
      </w:tr>
      <w:tr w:rsidR="00090494" w:rsidRPr="004625DF" w:rsidTr="00A66E26">
        <w:trPr>
          <w:trHeight w:val="440"/>
          <w:jc w:val="center"/>
        </w:trPr>
        <w:tc>
          <w:tcPr>
            <w:tcW w:w="663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Arial" w:hAnsi="Arial" w:cs="Arial"/>
                <w:sz w:val="20"/>
                <w:szCs w:val="20"/>
              </w:rPr>
            </w:pPr>
            <w:r w:rsidRPr="004625DF">
              <w:rPr>
                <w:rFonts w:ascii="Arial" w:hAnsi="Arial" w:cs="Arial"/>
                <w:sz w:val="20"/>
                <w:szCs w:val="20"/>
              </w:rPr>
              <w:t>zapewnienie uczniom bezpiecznych i higienicznych waru</w:t>
            </w:r>
            <w:r>
              <w:rPr>
                <w:rFonts w:ascii="Arial" w:hAnsi="Arial" w:cs="Arial"/>
                <w:sz w:val="20"/>
                <w:szCs w:val="20"/>
              </w:rPr>
              <w:t>nków nauki, wychowania i opieki</w:t>
            </w:r>
          </w:p>
        </w:tc>
        <w:tc>
          <w:tcPr>
            <w:tcW w:w="2220" w:type="dxa"/>
            <w:tcBorders>
              <w:top w:val="nil"/>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55</w:t>
            </w:r>
          </w:p>
        </w:tc>
      </w:tr>
      <w:tr w:rsidR="00090494" w:rsidRPr="004625DF" w:rsidTr="00A66E26">
        <w:trPr>
          <w:trHeight w:val="500"/>
          <w:jc w:val="center"/>
        </w:trPr>
        <w:tc>
          <w:tcPr>
            <w:tcW w:w="6633" w:type="dxa"/>
            <w:tcBorders>
              <w:top w:val="nil"/>
              <w:left w:val="single" w:sz="4" w:space="0" w:color="auto"/>
              <w:bottom w:val="single" w:sz="4" w:space="0" w:color="auto"/>
              <w:right w:val="single" w:sz="4" w:space="0" w:color="auto"/>
            </w:tcBorders>
            <w:vAlign w:val="center"/>
            <w:hideMark/>
          </w:tcPr>
          <w:p w:rsidR="00090494" w:rsidRPr="002004E3" w:rsidRDefault="00090494" w:rsidP="00A66E26">
            <w:pPr>
              <w:jc w:val="both"/>
              <w:rPr>
                <w:rFonts w:ascii="Arial" w:hAnsi="Arial" w:cs="Arial"/>
                <w:sz w:val="20"/>
                <w:szCs w:val="20"/>
              </w:rPr>
            </w:pPr>
            <w:r w:rsidRPr="002004E3">
              <w:rPr>
                <w:rFonts w:ascii="Arial" w:hAnsi="Arial" w:cs="Arial"/>
                <w:sz w:val="20"/>
                <w:szCs w:val="20"/>
              </w:rPr>
              <w:t>przestrzeganie przez szkołę niepubliczną przepisów art. 14 ust. 3 ustawy - Prawo oświatowe</w:t>
            </w:r>
          </w:p>
        </w:tc>
        <w:tc>
          <w:tcPr>
            <w:tcW w:w="2220" w:type="dxa"/>
            <w:tcBorders>
              <w:top w:val="nil"/>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3</w:t>
            </w:r>
          </w:p>
        </w:tc>
      </w:tr>
      <w:tr w:rsidR="00090494" w:rsidRPr="004625DF" w:rsidTr="00A66E26">
        <w:trPr>
          <w:trHeight w:val="500"/>
          <w:jc w:val="center"/>
        </w:trPr>
        <w:tc>
          <w:tcPr>
            <w:tcW w:w="6633" w:type="dxa"/>
            <w:tcBorders>
              <w:top w:val="nil"/>
              <w:left w:val="single" w:sz="4" w:space="0" w:color="auto"/>
              <w:bottom w:val="single" w:sz="4" w:space="0" w:color="auto"/>
              <w:right w:val="single" w:sz="4" w:space="0" w:color="auto"/>
            </w:tcBorders>
            <w:vAlign w:val="center"/>
            <w:hideMark/>
          </w:tcPr>
          <w:p w:rsidR="00090494" w:rsidRPr="002004E3" w:rsidRDefault="00090494" w:rsidP="00A66E26">
            <w:pPr>
              <w:jc w:val="both"/>
              <w:rPr>
                <w:rFonts w:ascii="Arial" w:hAnsi="Arial" w:cs="Arial"/>
                <w:sz w:val="20"/>
                <w:szCs w:val="20"/>
              </w:rPr>
            </w:pPr>
            <w:r w:rsidRPr="002004E3">
              <w:rPr>
                <w:rFonts w:ascii="Arial" w:hAnsi="Arial" w:cs="Arial"/>
                <w:sz w:val="20"/>
                <w:szCs w:val="20"/>
              </w:rPr>
              <w:t>przestrzeganie przez szkołę niepu</w:t>
            </w:r>
            <w:r>
              <w:rPr>
                <w:rFonts w:ascii="Arial" w:hAnsi="Arial" w:cs="Arial"/>
                <w:sz w:val="20"/>
                <w:szCs w:val="20"/>
              </w:rPr>
              <w:t>bliczną przepisów art. 14 ust. 4</w:t>
            </w:r>
            <w:r w:rsidRPr="002004E3">
              <w:rPr>
                <w:rFonts w:ascii="Arial" w:hAnsi="Arial" w:cs="Arial"/>
                <w:sz w:val="20"/>
                <w:szCs w:val="20"/>
              </w:rPr>
              <w:t xml:space="preserve"> ustawy - Prawo oświatowe</w:t>
            </w:r>
          </w:p>
        </w:tc>
        <w:tc>
          <w:tcPr>
            <w:tcW w:w="2220" w:type="dxa"/>
            <w:tcBorders>
              <w:top w:val="nil"/>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0</w:t>
            </w:r>
          </w:p>
        </w:tc>
      </w:tr>
      <w:tr w:rsidR="00090494" w:rsidRPr="004625DF" w:rsidTr="00A66E26">
        <w:trPr>
          <w:trHeight w:val="258"/>
          <w:jc w:val="center"/>
        </w:trPr>
        <w:tc>
          <w:tcPr>
            <w:tcW w:w="6633" w:type="dxa"/>
            <w:tcBorders>
              <w:top w:val="nil"/>
              <w:left w:val="single" w:sz="4" w:space="0" w:color="auto"/>
              <w:bottom w:val="single" w:sz="4" w:space="0" w:color="auto"/>
              <w:right w:val="single" w:sz="4" w:space="0" w:color="auto"/>
            </w:tcBorders>
            <w:vAlign w:val="center"/>
            <w:hideMark/>
          </w:tcPr>
          <w:p w:rsidR="00090494" w:rsidRPr="004625DF" w:rsidRDefault="00090494" w:rsidP="00A66E26">
            <w:pPr>
              <w:jc w:val="both"/>
              <w:rPr>
                <w:rFonts w:ascii="Arial" w:hAnsi="Arial" w:cs="Arial"/>
                <w:sz w:val="20"/>
                <w:szCs w:val="20"/>
              </w:rPr>
            </w:pPr>
            <w:r w:rsidRPr="004625DF">
              <w:rPr>
                <w:rFonts w:ascii="Arial" w:hAnsi="Arial" w:cs="Arial"/>
                <w:sz w:val="20"/>
                <w:szCs w:val="20"/>
              </w:rPr>
              <w:t>inne</w:t>
            </w:r>
          </w:p>
        </w:tc>
        <w:tc>
          <w:tcPr>
            <w:tcW w:w="2220" w:type="dxa"/>
            <w:tcBorders>
              <w:top w:val="single" w:sz="4" w:space="0" w:color="auto"/>
              <w:left w:val="nil"/>
              <w:bottom w:val="single" w:sz="4" w:space="0" w:color="auto"/>
              <w:right w:val="single" w:sz="4" w:space="0" w:color="auto"/>
            </w:tcBorders>
            <w:shd w:val="clear" w:color="auto" w:fill="FBD4B4"/>
            <w:hideMark/>
          </w:tcPr>
          <w:p w:rsidR="00090494" w:rsidRPr="004625DF" w:rsidRDefault="00090494" w:rsidP="00A66E26">
            <w:pPr>
              <w:jc w:val="center"/>
              <w:rPr>
                <w:rFonts w:ascii="Arial" w:hAnsi="Arial" w:cs="Arial"/>
                <w:sz w:val="20"/>
                <w:szCs w:val="20"/>
              </w:rPr>
            </w:pPr>
            <w:r w:rsidRPr="004625DF">
              <w:rPr>
                <w:rFonts w:ascii="Arial" w:hAnsi="Arial" w:cs="Arial"/>
                <w:sz w:val="20"/>
                <w:szCs w:val="20"/>
              </w:rPr>
              <w:t> </w:t>
            </w:r>
            <w:r>
              <w:rPr>
                <w:rFonts w:ascii="Arial" w:hAnsi="Arial" w:cs="Arial"/>
                <w:sz w:val="20"/>
                <w:szCs w:val="20"/>
              </w:rPr>
              <w:t>222</w:t>
            </w:r>
          </w:p>
        </w:tc>
      </w:tr>
      <w:tr w:rsidR="00090494" w:rsidRPr="004625DF" w:rsidTr="00A66E26">
        <w:trPr>
          <w:trHeight w:val="258"/>
          <w:jc w:val="center"/>
        </w:trPr>
        <w:tc>
          <w:tcPr>
            <w:tcW w:w="6633" w:type="dxa"/>
            <w:tcBorders>
              <w:top w:val="single" w:sz="4" w:space="0" w:color="auto"/>
              <w:left w:val="single" w:sz="4" w:space="0" w:color="auto"/>
              <w:bottom w:val="single" w:sz="4" w:space="0" w:color="auto"/>
              <w:right w:val="single" w:sz="4" w:space="0" w:color="auto"/>
            </w:tcBorders>
            <w:vAlign w:val="center"/>
            <w:hideMark/>
          </w:tcPr>
          <w:p w:rsidR="00090494" w:rsidRPr="004625DF" w:rsidRDefault="00090494" w:rsidP="00A66E26">
            <w:pPr>
              <w:spacing w:before="240"/>
              <w:jc w:val="both"/>
              <w:rPr>
                <w:rFonts w:ascii="Arial" w:hAnsi="Arial" w:cs="Arial"/>
                <w:b/>
                <w:sz w:val="20"/>
                <w:szCs w:val="20"/>
              </w:rPr>
            </w:pPr>
            <w:r w:rsidRPr="004625DF">
              <w:rPr>
                <w:rFonts w:ascii="Arial" w:hAnsi="Arial" w:cs="Arial"/>
                <w:b/>
                <w:sz w:val="20"/>
                <w:szCs w:val="20"/>
              </w:rPr>
              <w:t>RAZEM</w:t>
            </w:r>
          </w:p>
        </w:tc>
        <w:tc>
          <w:tcPr>
            <w:tcW w:w="2220" w:type="dxa"/>
            <w:tcBorders>
              <w:top w:val="single" w:sz="4" w:space="0" w:color="auto"/>
              <w:left w:val="nil"/>
              <w:bottom w:val="single" w:sz="4" w:space="0" w:color="auto"/>
              <w:right w:val="single" w:sz="4" w:space="0" w:color="auto"/>
            </w:tcBorders>
            <w:shd w:val="clear" w:color="auto" w:fill="FBD4B4"/>
          </w:tcPr>
          <w:p w:rsidR="00090494" w:rsidRPr="004625DF" w:rsidRDefault="00090494" w:rsidP="00A66E26">
            <w:pPr>
              <w:jc w:val="center"/>
              <w:rPr>
                <w:rFonts w:ascii="Arial" w:hAnsi="Arial" w:cs="Arial"/>
                <w:b/>
                <w:sz w:val="20"/>
                <w:szCs w:val="20"/>
              </w:rPr>
            </w:pPr>
            <w:r>
              <w:rPr>
                <w:rFonts w:ascii="Arial" w:hAnsi="Arial" w:cs="Arial"/>
                <w:b/>
                <w:sz w:val="20"/>
                <w:szCs w:val="20"/>
              </w:rPr>
              <w:t>485</w:t>
            </w:r>
          </w:p>
        </w:tc>
      </w:tr>
    </w:tbl>
    <w:p w:rsidR="00090494" w:rsidRDefault="00090494" w:rsidP="00090494">
      <w:pPr>
        <w:spacing w:after="0"/>
        <w:rPr>
          <w:rFonts w:ascii="Arial" w:hAnsi="Arial" w:cs="Arial"/>
          <w:sz w:val="24"/>
          <w:szCs w:val="24"/>
          <w:lang w:eastAsia="pl-PL"/>
        </w:rPr>
      </w:pPr>
    </w:p>
    <w:p w:rsidR="00090494" w:rsidRPr="00983995" w:rsidRDefault="00090494" w:rsidP="00090494">
      <w:pPr>
        <w:spacing w:after="0"/>
        <w:rPr>
          <w:rFonts w:ascii="Arial" w:hAnsi="Arial" w:cs="Arial"/>
          <w:sz w:val="24"/>
          <w:szCs w:val="24"/>
          <w:lang w:eastAsia="pl-PL"/>
        </w:rPr>
      </w:pPr>
    </w:p>
    <w:p w:rsidR="00090494" w:rsidRPr="004625DF" w:rsidRDefault="00090494" w:rsidP="00090494">
      <w:pPr>
        <w:spacing w:after="0" w:line="240" w:lineRule="auto"/>
        <w:contextualSpacing/>
        <w:jc w:val="both"/>
        <w:rPr>
          <w:rFonts w:ascii="Arial" w:hAnsi="Arial" w:cs="Arial"/>
          <w:b/>
          <w:i/>
          <w:sz w:val="26"/>
          <w:szCs w:val="26"/>
        </w:rPr>
      </w:pPr>
      <w:r>
        <w:rPr>
          <w:rFonts w:ascii="Arial" w:eastAsia="Times New Roman" w:hAnsi="Arial" w:cs="Arial"/>
          <w:b/>
          <w:bCs/>
          <w:color w:val="000000" w:themeColor="text1"/>
          <w:kern w:val="28"/>
          <w:sz w:val="26"/>
          <w:szCs w:val="26"/>
        </w:rPr>
        <w:t xml:space="preserve">3.2.4. </w:t>
      </w:r>
      <w:r w:rsidRPr="00744081">
        <w:rPr>
          <w:rFonts w:ascii="Arial" w:eastAsia="Times New Roman" w:hAnsi="Arial" w:cs="Arial"/>
          <w:b/>
          <w:bCs/>
          <w:color w:val="000000" w:themeColor="text1"/>
          <w:kern w:val="28"/>
          <w:sz w:val="26"/>
          <w:szCs w:val="26"/>
        </w:rPr>
        <w:t>Wnioski</w:t>
      </w:r>
      <w:r w:rsidRPr="004625DF">
        <w:rPr>
          <w:rFonts w:ascii="Arial" w:hAnsi="Arial" w:cs="Arial"/>
          <w:b/>
          <w:sz w:val="26"/>
          <w:szCs w:val="26"/>
        </w:rPr>
        <w:t xml:space="preserve"> wynikające z analizy wyników kontroli doraźnych</w:t>
      </w:r>
      <w:r w:rsidRPr="004625DF">
        <w:rPr>
          <w:rFonts w:ascii="Arial" w:hAnsi="Arial" w:cs="Arial"/>
          <w:i/>
          <w:sz w:val="26"/>
          <w:szCs w:val="26"/>
        </w:rPr>
        <w:t xml:space="preserve"> </w:t>
      </w:r>
    </w:p>
    <w:p w:rsidR="00090494" w:rsidRPr="00544179" w:rsidRDefault="00090494" w:rsidP="00090494">
      <w:pPr>
        <w:ind w:left="709"/>
        <w:jc w:val="both"/>
        <w:rPr>
          <w:rFonts w:ascii="Arial" w:hAnsi="Arial" w:cs="Arial"/>
          <w:color w:val="000000" w:themeColor="text1"/>
          <w:sz w:val="24"/>
          <w:szCs w:val="24"/>
        </w:rPr>
      </w:pPr>
    </w:p>
    <w:p w:rsidR="00090494" w:rsidRPr="004625DF" w:rsidRDefault="00090494" w:rsidP="00090494">
      <w:pPr>
        <w:numPr>
          <w:ilvl w:val="0"/>
          <w:numId w:val="6"/>
        </w:numPr>
        <w:spacing w:before="240"/>
        <w:ind w:left="709" w:hanging="283"/>
        <w:contextualSpacing/>
        <w:jc w:val="both"/>
        <w:rPr>
          <w:rFonts w:ascii="Arial" w:hAnsi="Arial" w:cs="Arial"/>
          <w:sz w:val="24"/>
          <w:szCs w:val="24"/>
        </w:rPr>
      </w:pPr>
      <w:r w:rsidRPr="004625DF">
        <w:rPr>
          <w:rFonts w:ascii="Arial" w:hAnsi="Arial" w:cs="Arial"/>
          <w:sz w:val="24"/>
          <w:szCs w:val="24"/>
        </w:rPr>
        <w:t>wskazujące na potrzeby w zakresie planowania nadzoru pedagogicznego:</w:t>
      </w:r>
    </w:p>
    <w:p w:rsidR="00090494" w:rsidRPr="002B5AB3" w:rsidRDefault="00090494" w:rsidP="00090494">
      <w:pPr>
        <w:numPr>
          <w:ilvl w:val="0"/>
          <w:numId w:val="8"/>
        </w:numPr>
        <w:ind w:left="1134" w:hanging="425"/>
        <w:contextualSpacing/>
        <w:jc w:val="both"/>
        <w:rPr>
          <w:rFonts w:ascii="Arial" w:hAnsi="Arial" w:cs="Arial"/>
          <w:sz w:val="24"/>
          <w:szCs w:val="24"/>
        </w:rPr>
      </w:pPr>
      <w:r>
        <w:rPr>
          <w:rFonts w:ascii="Arial" w:hAnsi="Arial" w:cs="Arial"/>
          <w:sz w:val="24"/>
          <w:szCs w:val="24"/>
        </w:rPr>
        <w:t>kontrola w zakresie planowania i dokumentowania pracy specjalistów realizujących zadania wynikające z pomocy psychologiczno-pedagogicznej (szkoły/placówki);</w:t>
      </w:r>
    </w:p>
    <w:p w:rsidR="00090494" w:rsidRDefault="00090494" w:rsidP="00090494">
      <w:pPr>
        <w:numPr>
          <w:ilvl w:val="0"/>
          <w:numId w:val="8"/>
        </w:numPr>
        <w:ind w:left="1134" w:hanging="425"/>
        <w:contextualSpacing/>
        <w:jc w:val="both"/>
        <w:rPr>
          <w:rFonts w:ascii="Arial" w:hAnsi="Arial" w:cs="Arial"/>
          <w:sz w:val="24"/>
          <w:szCs w:val="24"/>
        </w:rPr>
      </w:pPr>
      <w:r>
        <w:rPr>
          <w:rFonts w:ascii="Arial" w:hAnsi="Arial" w:cs="Arial"/>
          <w:sz w:val="24"/>
          <w:szCs w:val="24"/>
        </w:rPr>
        <w:t>kontrola w zakresie</w:t>
      </w:r>
      <w:r w:rsidRPr="002B5AB3">
        <w:rPr>
          <w:rFonts w:ascii="Arial" w:hAnsi="Arial" w:cs="Arial"/>
          <w:sz w:val="24"/>
          <w:szCs w:val="24"/>
        </w:rPr>
        <w:t xml:space="preserve"> </w:t>
      </w:r>
      <w:r>
        <w:rPr>
          <w:rFonts w:ascii="Arial" w:hAnsi="Arial" w:cs="Arial"/>
          <w:sz w:val="24"/>
          <w:szCs w:val="24"/>
        </w:rPr>
        <w:t xml:space="preserve">kształcenia specjalnego w szkołach, dotycząca tworzenia </w:t>
      </w:r>
      <w:r w:rsidR="00943B84">
        <w:rPr>
          <w:rFonts w:ascii="Arial" w:hAnsi="Arial" w:cs="Arial"/>
          <w:sz w:val="24"/>
          <w:szCs w:val="24"/>
        </w:rPr>
        <w:t>indywidualnych programów edukacyjno-terapeutycznych</w:t>
      </w:r>
      <w:r>
        <w:rPr>
          <w:rFonts w:ascii="Arial" w:hAnsi="Arial" w:cs="Arial"/>
          <w:sz w:val="24"/>
          <w:szCs w:val="24"/>
        </w:rPr>
        <w:t>;</w:t>
      </w:r>
    </w:p>
    <w:p w:rsidR="00090494" w:rsidRPr="002B5AB3" w:rsidRDefault="00090494" w:rsidP="00090494">
      <w:pPr>
        <w:numPr>
          <w:ilvl w:val="0"/>
          <w:numId w:val="8"/>
        </w:numPr>
        <w:ind w:left="1134" w:hanging="425"/>
        <w:contextualSpacing/>
        <w:jc w:val="both"/>
        <w:rPr>
          <w:rFonts w:ascii="Arial" w:hAnsi="Arial" w:cs="Arial"/>
          <w:sz w:val="24"/>
          <w:szCs w:val="24"/>
        </w:rPr>
      </w:pPr>
      <w:r>
        <w:rPr>
          <w:rFonts w:ascii="Arial" w:hAnsi="Arial" w:cs="Arial"/>
          <w:sz w:val="24"/>
          <w:szCs w:val="24"/>
        </w:rPr>
        <w:t>kontrola w zakresie nauczania matematyki w szkołach podstawowych             i ponadpodstawowych, w tym obserwacja zajęć (niskie efekty nauczania);</w:t>
      </w:r>
    </w:p>
    <w:p w:rsidR="00090494" w:rsidRDefault="00090494" w:rsidP="00090494">
      <w:pPr>
        <w:numPr>
          <w:ilvl w:val="0"/>
          <w:numId w:val="8"/>
        </w:numPr>
        <w:ind w:left="1134" w:hanging="425"/>
        <w:contextualSpacing/>
        <w:jc w:val="both"/>
        <w:rPr>
          <w:rFonts w:ascii="Arial" w:hAnsi="Arial" w:cs="Arial"/>
          <w:sz w:val="24"/>
          <w:szCs w:val="24"/>
        </w:rPr>
      </w:pPr>
      <w:r>
        <w:rPr>
          <w:rFonts w:ascii="Arial" w:hAnsi="Arial" w:cs="Arial"/>
          <w:sz w:val="24"/>
          <w:szCs w:val="24"/>
        </w:rPr>
        <w:t xml:space="preserve">wzmocnić nadzór nad </w:t>
      </w:r>
      <w:r w:rsidRPr="002B5AB3">
        <w:rPr>
          <w:rFonts w:ascii="Arial" w:hAnsi="Arial" w:cs="Arial"/>
          <w:sz w:val="24"/>
          <w:szCs w:val="24"/>
        </w:rPr>
        <w:t xml:space="preserve">przestrzegania przepisów związanych   </w:t>
      </w:r>
      <w:r>
        <w:rPr>
          <w:rFonts w:ascii="Arial" w:hAnsi="Arial" w:cs="Arial"/>
          <w:sz w:val="24"/>
          <w:szCs w:val="24"/>
        </w:rPr>
        <w:t xml:space="preserve">                           z </w:t>
      </w:r>
      <w:r w:rsidRPr="002B5AB3">
        <w:rPr>
          <w:rFonts w:ascii="Arial" w:hAnsi="Arial" w:cs="Arial"/>
          <w:sz w:val="24"/>
          <w:szCs w:val="24"/>
        </w:rPr>
        <w:t>zapewnieniem uczniom bezpieczeństwa i higieny nauki na terenie szkoły</w:t>
      </w:r>
      <w:r>
        <w:rPr>
          <w:rFonts w:ascii="Arial" w:hAnsi="Arial" w:cs="Arial"/>
          <w:sz w:val="24"/>
          <w:szCs w:val="24"/>
        </w:rPr>
        <w:t>;</w:t>
      </w:r>
    </w:p>
    <w:p w:rsidR="00090494" w:rsidRPr="00E836B2" w:rsidRDefault="00090494" w:rsidP="00090494">
      <w:pPr>
        <w:numPr>
          <w:ilvl w:val="0"/>
          <w:numId w:val="8"/>
        </w:numPr>
        <w:ind w:left="1134" w:hanging="425"/>
        <w:contextualSpacing/>
        <w:jc w:val="both"/>
        <w:rPr>
          <w:rFonts w:ascii="Arial" w:hAnsi="Arial" w:cs="Arial"/>
          <w:sz w:val="24"/>
          <w:szCs w:val="24"/>
        </w:rPr>
      </w:pPr>
      <w:r w:rsidRPr="00AB1EBA">
        <w:rPr>
          <w:rFonts w:ascii="Arial" w:hAnsi="Arial" w:cs="Arial"/>
          <w:sz w:val="24"/>
          <w:szCs w:val="24"/>
        </w:rPr>
        <w:t xml:space="preserve">wzmocnić nadzór nad pełnionym przez dyrektora szkoły nadzorem, </w:t>
      </w:r>
      <w:r>
        <w:rPr>
          <w:rFonts w:ascii="Arial" w:hAnsi="Arial" w:cs="Arial"/>
          <w:sz w:val="24"/>
          <w:szCs w:val="24"/>
        </w:rPr>
        <w:t xml:space="preserve">              </w:t>
      </w:r>
      <w:r w:rsidRPr="00AB1EBA">
        <w:rPr>
          <w:rFonts w:ascii="Arial" w:hAnsi="Arial" w:cs="Arial"/>
          <w:sz w:val="24"/>
          <w:szCs w:val="24"/>
        </w:rPr>
        <w:t xml:space="preserve">w zakresie: diagnozowania potrzeb uczniów, udzielania uczniom pomocy psychologiczno-pedagogicznej, </w:t>
      </w:r>
      <w:r>
        <w:rPr>
          <w:rFonts w:ascii="Arial" w:hAnsi="Arial" w:cs="Arial"/>
          <w:sz w:val="24"/>
          <w:szCs w:val="24"/>
        </w:rPr>
        <w:t xml:space="preserve">realizowania orzeczeń o potrzebie kształcenia specjalnego, </w:t>
      </w:r>
      <w:r w:rsidRPr="00AB1EBA">
        <w:rPr>
          <w:rFonts w:ascii="Arial" w:hAnsi="Arial" w:cs="Arial"/>
          <w:sz w:val="24"/>
          <w:szCs w:val="24"/>
        </w:rPr>
        <w:t>zapewniania uczniom bezpieczeństwa, przestrzegania WSO, organizacji pracy na lekcji</w:t>
      </w:r>
      <w:r>
        <w:rPr>
          <w:rFonts w:ascii="Arial" w:hAnsi="Arial" w:cs="Arial"/>
          <w:sz w:val="24"/>
          <w:szCs w:val="24"/>
        </w:rPr>
        <w:t xml:space="preserve"> – w tym indywidualizowania pracy z uczniami</w:t>
      </w:r>
      <w:r w:rsidRPr="00AB1EBA">
        <w:rPr>
          <w:rFonts w:ascii="Arial" w:hAnsi="Arial" w:cs="Arial"/>
          <w:sz w:val="24"/>
          <w:szCs w:val="24"/>
        </w:rPr>
        <w:t xml:space="preserve">, wspomagania nauczycieli </w:t>
      </w:r>
      <w:r>
        <w:rPr>
          <w:rFonts w:ascii="Arial" w:hAnsi="Arial" w:cs="Arial"/>
          <w:sz w:val="24"/>
          <w:szCs w:val="24"/>
        </w:rPr>
        <w:t xml:space="preserve">                     </w:t>
      </w:r>
      <w:r w:rsidRPr="00AB1EBA">
        <w:rPr>
          <w:rFonts w:ascii="Arial" w:hAnsi="Arial" w:cs="Arial"/>
          <w:sz w:val="24"/>
          <w:szCs w:val="24"/>
        </w:rPr>
        <w:t xml:space="preserve">w rozwiązywaniu przez nich zadań trudnych pod względem dydaktycznym, wychowawczym, opiekuńczym, prowadzenia przez nauczycieli </w:t>
      </w:r>
      <w:r>
        <w:rPr>
          <w:rFonts w:ascii="Arial" w:hAnsi="Arial" w:cs="Arial"/>
          <w:sz w:val="24"/>
          <w:szCs w:val="24"/>
        </w:rPr>
        <w:t xml:space="preserve">                          </w:t>
      </w:r>
      <w:r w:rsidRPr="00AB1EBA">
        <w:rPr>
          <w:rFonts w:ascii="Arial" w:hAnsi="Arial" w:cs="Arial"/>
          <w:sz w:val="24"/>
          <w:szCs w:val="24"/>
        </w:rPr>
        <w:t xml:space="preserve">i specjalistów dokumentacji szkolnej, </w:t>
      </w:r>
      <w:r w:rsidRPr="00AB1EBA">
        <w:rPr>
          <w:rFonts w:ascii="Arial" w:eastAsiaTheme="minorEastAsia" w:hAnsi="Arial" w:cs="Arial"/>
          <w:bCs/>
          <w:color w:val="000000" w:themeColor="text1"/>
          <w:sz w:val="24"/>
          <w:szCs w:val="24"/>
        </w:rPr>
        <w:t>inspirowania nauczycieli do poprawy istniejących lub w</w:t>
      </w:r>
      <w:r>
        <w:rPr>
          <w:rFonts w:ascii="Arial" w:eastAsiaTheme="minorEastAsia" w:hAnsi="Arial" w:cs="Arial"/>
          <w:bCs/>
          <w:color w:val="000000" w:themeColor="text1"/>
          <w:sz w:val="24"/>
          <w:szCs w:val="24"/>
        </w:rPr>
        <w:t>draża</w:t>
      </w:r>
      <w:r w:rsidRPr="00AB1EBA">
        <w:rPr>
          <w:rFonts w:ascii="Arial" w:eastAsiaTheme="minorEastAsia" w:hAnsi="Arial" w:cs="Arial"/>
          <w:bCs/>
          <w:color w:val="000000" w:themeColor="text1"/>
          <w:sz w:val="24"/>
          <w:szCs w:val="24"/>
        </w:rPr>
        <w:t>nia nowych ro</w:t>
      </w:r>
      <w:r>
        <w:rPr>
          <w:rFonts w:ascii="Arial" w:eastAsiaTheme="minorEastAsia" w:hAnsi="Arial" w:cs="Arial"/>
          <w:bCs/>
          <w:color w:val="000000" w:themeColor="text1"/>
          <w:sz w:val="24"/>
          <w:szCs w:val="24"/>
        </w:rPr>
        <w:t xml:space="preserve">związań w procesie kształcenia; </w:t>
      </w:r>
    </w:p>
    <w:p w:rsidR="00090494" w:rsidRPr="00AB1EBA" w:rsidRDefault="00090494" w:rsidP="00090494">
      <w:pPr>
        <w:numPr>
          <w:ilvl w:val="0"/>
          <w:numId w:val="8"/>
        </w:numPr>
        <w:ind w:left="1134" w:hanging="425"/>
        <w:contextualSpacing/>
        <w:jc w:val="both"/>
        <w:rPr>
          <w:rFonts w:ascii="Arial" w:hAnsi="Arial" w:cs="Arial"/>
          <w:sz w:val="24"/>
          <w:szCs w:val="24"/>
        </w:rPr>
      </w:pPr>
      <w:r>
        <w:rPr>
          <w:rFonts w:ascii="Arial" w:eastAsiaTheme="minorEastAsia" w:hAnsi="Arial" w:cs="Arial"/>
          <w:bCs/>
          <w:color w:val="000000" w:themeColor="text1"/>
          <w:sz w:val="24"/>
          <w:szCs w:val="24"/>
        </w:rPr>
        <w:t xml:space="preserve">wzmocnić </w:t>
      </w:r>
      <w:r w:rsidRPr="00AB1EBA">
        <w:rPr>
          <w:rFonts w:ascii="Arial" w:hAnsi="Arial" w:cs="Arial"/>
          <w:sz w:val="24"/>
          <w:szCs w:val="24"/>
        </w:rPr>
        <w:t xml:space="preserve">nadzór nad pełnionym </w:t>
      </w:r>
      <w:r>
        <w:rPr>
          <w:rFonts w:ascii="Arial" w:hAnsi="Arial" w:cs="Arial"/>
          <w:sz w:val="24"/>
          <w:szCs w:val="24"/>
        </w:rPr>
        <w:t>przez dyrektora przedszkola</w:t>
      </w:r>
      <w:r w:rsidRPr="00AB1EBA">
        <w:rPr>
          <w:rFonts w:ascii="Arial" w:hAnsi="Arial" w:cs="Arial"/>
          <w:sz w:val="24"/>
          <w:szCs w:val="24"/>
        </w:rPr>
        <w:t xml:space="preserve"> nadzorem, </w:t>
      </w:r>
      <w:r>
        <w:rPr>
          <w:rFonts w:ascii="Arial" w:hAnsi="Arial" w:cs="Arial"/>
          <w:sz w:val="24"/>
          <w:szCs w:val="24"/>
        </w:rPr>
        <w:t xml:space="preserve">              </w:t>
      </w:r>
      <w:r w:rsidRPr="00AB1EBA">
        <w:rPr>
          <w:rFonts w:ascii="Arial" w:hAnsi="Arial" w:cs="Arial"/>
          <w:sz w:val="24"/>
          <w:szCs w:val="24"/>
        </w:rPr>
        <w:t>w zakresie</w:t>
      </w:r>
      <w:r>
        <w:rPr>
          <w:rFonts w:ascii="Arial" w:hAnsi="Arial" w:cs="Arial"/>
          <w:sz w:val="24"/>
          <w:szCs w:val="24"/>
        </w:rPr>
        <w:t xml:space="preserve"> </w:t>
      </w:r>
      <w:r>
        <w:rPr>
          <w:rFonts w:ascii="Arial" w:eastAsiaTheme="minorEastAsia" w:hAnsi="Arial" w:cs="Arial"/>
          <w:bCs/>
          <w:color w:val="000000" w:themeColor="text1"/>
          <w:sz w:val="24"/>
          <w:szCs w:val="24"/>
        </w:rPr>
        <w:t>organizacji pracy przedszkola (m.in. liczebność oddziałów przedszkolnych);</w:t>
      </w:r>
    </w:p>
    <w:p w:rsidR="00090494" w:rsidRDefault="00090494" w:rsidP="00090494">
      <w:pPr>
        <w:numPr>
          <w:ilvl w:val="0"/>
          <w:numId w:val="8"/>
        </w:numPr>
        <w:ind w:left="1134" w:hanging="425"/>
        <w:contextualSpacing/>
        <w:jc w:val="both"/>
        <w:rPr>
          <w:rFonts w:ascii="Arial" w:hAnsi="Arial" w:cs="Arial"/>
          <w:sz w:val="24"/>
          <w:szCs w:val="24"/>
        </w:rPr>
      </w:pPr>
      <w:r>
        <w:rPr>
          <w:rFonts w:ascii="Arial" w:hAnsi="Arial" w:cs="Arial"/>
          <w:sz w:val="24"/>
          <w:szCs w:val="24"/>
        </w:rPr>
        <w:t>wzmocnić nadzór nad dostosowaniem</w:t>
      </w:r>
      <w:r w:rsidRPr="005850B4">
        <w:rPr>
          <w:rFonts w:ascii="Arial" w:hAnsi="Arial" w:cs="Arial"/>
          <w:sz w:val="24"/>
          <w:szCs w:val="24"/>
        </w:rPr>
        <w:t xml:space="preserve"> </w:t>
      </w:r>
      <w:r>
        <w:rPr>
          <w:rFonts w:ascii="Arial" w:hAnsi="Arial" w:cs="Arial"/>
          <w:sz w:val="24"/>
          <w:szCs w:val="24"/>
        </w:rPr>
        <w:t xml:space="preserve">przez szkoły </w:t>
      </w:r>
      <w:r w:rsidRPr="005850B4">
        <w:rPr>
          <w:rFonts w:ascii="Arial" w:hAnsi="Arial" w:cs="Arial"/>
          <w:sz w:val="24"/>
          <w:szCs w:val="24"/>
        </w:rPr>
        <w:t>statutów do obowiązującego prawa</w:t>
      </w:r>
      <w:r>
        <w:rPr>
          <w:rFonts w:ascii="Arial" w:hAnsi="Arial" w:cs="Arial"/>
          <w:sz w:val="24"/>
          <w:szCs w:val="24"/>
        </w:rPr>
        <w:t>;</w:t>
      </w:r>
    </w:p>
    <w:p w:rsidR="00090494" w:rsidRDefault="00090494" w:rsidP="00090494">
      <w:pPr>
        <w:numPr>
          <w:ilvl w:val="0"/>
          <w:numId w:val="8"/>
        </w:numPr>
        <w:spacing w:before="240"/>
        <w:ind w:left="1134" w:hanging="425"/>
        <w:contextualSpacing/>
        <w:jc w:val="both"/>
        <w:rPr>
          <w:rFonts w:ascii="Arial" w:hAnsi="Arial" w:cs="Arial"/>
          <w:sz w:val="24"/>
          <w:szCs w:val="24"/>
        </w:rPr>
      </w:pPr>
      <w:r>
        <w:rPr>
          <w:rFonts w:ascii="Arial" w:hAnsi="Arial" w:cs="Arial"/>
          <w:sz w:val="24"/>
          <w:szCs w:val="24"/>
        </w:rPr>
        <w:t xml:space="preserve">wzmocnić nadzór nad zatrudnianiem nauczycieli zgodnie    </w:t>
      </w:r>
      <w:r w:rsidR="00A5730F">
        <w:rPr>
          <w:rFonts w:ascii="Arial" w:hAnsi="Arial" w:cs="Arial"/>
          <w:sz w:val="24"/>
          <w:szCs w:val="24"/>
        </w:rPr>
        <w:t xml:space="preserve">                               </w:t>
      </w:r>
      <w:r>
        <w:rPr>
          <w:rFonts w:ascii="Arial" w:hAnsi="Arial" w:cs="Arial"/>
          <w:sz w:val="24"/>
          <w:szCs w:val="24"/>
        </w:rPr>
        <w:t xml:space="preserve">z </w:t>
      </w:r>
      <w:r w:rsidR="00A5730F">
        <w:rPr>
          <w:rFonts w:ascii="Arial" w:hAnsi="Arial" w:cs="Arial"/>
          <w:sz w:val="24"/>
          <w:szCs w:val="24"/>
        </w:rPr>
        <w:t xml:space="preserve">wymaganymi </w:t>
      </w:r>
      <w:r>
        <w:rPr>
          <w:rFonts w:ascii="Arial" w:hAnsi="Arial" w:cs="Arial"/>
          <w:sz w:val="24"/>
          <w:szCs w:val="24"/>
        </w:rPr>
        <w:t>kwalifikacjami.</w:t>
      </w:r>
    </w:p>
    <w:p w:rsidR="00090494" w:rsidRPr="004625DF" w:rsidRDefault="00090494" w:rsidP="00090494">
      <w:pPr>
        <w:spacing w:before="240"/>
        <w:ind w:left="1429"/>
        <w:contextualSpacing/>
        <w:jc w:val="both"/>
        <w:rPr>
          <w:rFonts w:ascii="Arial" w:hAnsi="Arial" w:cs="Arial"/>
          <w:sz w:val="24"/>
          <w:szCs w:val="24"/>
        </w:rPr>
      </w:pPr>
    </w:p>
    <w:p w:rsidR="00090494" w:rsidRPr="004625DF" w:rsidRDefault="00090494" w:rsidP="00090494">
      <w:pPr>
        <w:numPr>
          <w:ilvl w:val="0"/>
          <w:numId w:val="6"/>
        </w:numPr>
        <w:ind w:left="709" w:hanging="283"/>
        <w:contextualSpacing/>
        <w:jc w:val="both"/>
        <w:rPr>
          <w:rFonts w:ascii="Arial" w:hAnsi="Arial" w:cs="Arial"/>
          <w:sz w:val="24"/>
          <w:szCs w:val="24"/>
        </w:rPr>
      </w:pPr>
      <w:r w:rsidRPr="004625DF">
        <w:rPr>
          <w:rFonts w:ascii="Arial" w:hAnsi="Arial" w:cs="Arial"/>
          <w:sz w:val="24"/>
          <w:szCs w:val="24"/>
        </w:rPr>
        <w:t>wskazujące na potrzebę zmian w przepisach prawa:</w:t>
      </w:r>
    </w:p>
    <w:p w:rsidR="00090494" w:rsidRPr="00777BEC" w:rsidRDefault="00090494" w:rsidP="00090494">
      <w:pPr>
        <w:numPr>
          <w:ilvl w:val="0"/>
          <w:numId w:val="133"/>
        </w:numPr>
        <w:ind w:left="1069"/>
        <w:contextualSpacing/>
        <w:jc w:val="both"/>
        <w:rPr>
          <w:rFonts w:ascii="Arial" w:hAnsi="Arial" w:cs="Arial"/>
          <w:sz w:val="24"/>
          <w:szCs w:val="24"/>
        </w:rPr>
      </w:pPr>
      <w:r>
        <w:rPr>
          <w:rFonts w:ascii="Arial" w:hAnsi="Arial" w:cs="Arial"/>
          <w:sz w:val="24"/>
          <w:szCs w:val="24"/>
        </w:rPr>
        <w:t xml:space="preserve">doprecyzować </w:t>
      </w:r>
      <w:r w:rsidR="00E97D2A">
        <w:rPr>
          <w:rFonts w:ascii="Arial" w:hAnsi="Arial" w:cs="Arial"/>
          <w:sz w:val="24"/>
          <w:szCs w:val="24"/>
        </w:rPr>
        <w:t>prze</w:t>
      </w:r>
      <w:r>
        <w:rPr>
          <w:rFonts w:ascii="Arial" w:hAnsi="Arial" w:cs="Arial"/>
          <w:sz w:val="24"/>
          <w:szCs w:val="24"/>
        </w:rPr>
        <w:t xml:space="preserve">pisy rozporządzenia Ministra Edukacji Narodowej </w:t>
      </w:r>
      <w:r w:rsidR="009935B8">
        <w:rPr>
          <w:rFonts w:ascii="Arial" w:hAnsi="Arial" w:cs="Arial"/>
          <w:sz w:val="24"/>
          <w:szCs w:val="24"/>
        </w:rPr>
        <w:br/>
      </w:r>
      <w:r>
        <w:rPr>
          <w:rFonts w:ascii="Arial" w:hAnsi="Arial" w:cs="Arial"/>
          <w:sz w:val="24"/>
          <w:szCs w:val="24"/>
        </w:rPr>
        <w:t>z dnia 9 sierpnia 2017 r. w sprawie zasad organizacji i udzielania pomocy psychologiczno-pedagogicznej w publicznych przedszkolach, szkołach i placówkach (Dz.</w:t>
      </w:r>
      <w:r w:rsidR="009935B8">
        <w:rPr>
          <w:rFonts w:ascii="Arial" w:hAnsi="Arial" w:cs="Arial"/>
          <w:sz w:val="24"/>
          <w:szCs w:val="24"/>
        </w:rPr>
        <w:t xml:space="preserve"> </w:t>
      </w:r>
      <w:r>
        <w:rPr>
          <w:rFonts w:ascii="Arial" w:hAnsi="Arial" w:cs="Arial"/>
          <w:sz w:val="24"/>
          <w:szCs w:val="24"/>
        </w:rPr>
        <w:t>U.</w:t>
      </w:r>
      <w:r w:rsidR="009935B8">
        <w:rPr>
          <w:rFonts w:ascii="Arial" w:hAnsi="Arial" w:cs="Arial"/>
          <w:sz w:val="24"/>
          <w:szCs w:val="24"/>
        </w:rPr>
        <w:t xml:space="preserve"> z </w:t>
      </w:r>
      <w:r>
        <w:rPr>
          <w:rFonts w:ascii="Arial" w:hAnsi="Arial" w:cs="Arial"/>
          <w:sz w:val="24"/>
          <w:szCs w:val="24"/>
        </w:rPr>
        <w:t>2017</w:t>
      </w:r>
      <w:r w:rsidR="009935B8">
        <w:rPr>
          <w:rFonts w:ascii="Arial" w:hAnsi="Arial" w:cs="Arial"/>
          <w:sz w:val="24"/>
          <w:szCs w:val="24"/>
        </w:rPr>
        <w:t xml:space="preserve"> r</w:t>
      </w:r>
      <w:r>
        <w:rPr>
          <w:rFonts w:ascii="Arial" w:hAnsi="Arial" w:cs="Arial"/>
          <w:sz w:val="24"/>
          <w:szCs w:val="24"/>
        </w:rPr>
        <w:t>.</w:t>
      </w:r>
      <w:r w:rsidR="009935B8">
        <w:rPr>
          <w:rFonts w:ascii="Arial" w:hAnsi="Arial" w:cs="Arial"/>
          <w:sz w:val="24"/>
          <w:szCs w:val="24"/>
        </w:rPr>
        <w:t xml:space="preserve"> poz. </w:t>
      </w:r>
      <w:r>
        <w:rPr>
          <w:rFonts w:ascii="Arial" w:hAnsi="Arial" w:cs="Arial"/>
          <w:sz w:val="24"/>
          <w:szCs w:val="24"/>
        </w:rPr>
        <w:t>1591 ze zm.), w zakresie określenia wymiaru godzin przeznaczonych na realizację zindywidualizowanej ścieżki kształcenia.</w:t>
      </w:r>
    </w:p>
    <w:p w:rsidR="00090494" w:rsidRDefault="00090494" w:rsidP="00090494">
      <w:pPr>
        <w:numPr>
          <w:ilvl w:val="0"/>
          <w:numId w:val="9"/>
        </w:numPr>
        <w:ind w:left="1069"/>
        <w:contextualSpacing/>
        <w:jc w:val="both"/>
        <w:rPr>
          <w:rFonts w:ascii="Arial" w:hAnsi="Arial" w:cs="Arial"/>
          <w:sz w:val="24"/>
          <w:szCs w:val="24"/>
        </w:rPr>
      </w:pPr>
      <w:r>
        <w:rPr>
          <w:rFonts w:ascii="Arial" w:hAnsi="Arial" w:cs="Arial"/>
          <w:sz w:val="24"/>
          <w:szCs w:val="24"/>
        </w:rPr>
        <w:t xml:space="preserve">doprecyzować </w:t>
      </w:r>
      <w:r w:rsidR="00E97D2A">
        <w:rPr>
          <w:rFonts w:ascii="Arial" w:hAnsi="Arial" w:cs="Arial"/>
          <w:sz w:val="24"/>
          <w:szCs w:val="24"/>
        </w:rPr>
        <w:t>prze</w:t>
      </w:r>
      <w:r>
        <w:rPr>
          <w:rFonts w:ascii="Arial" w:hAnsi="Arial" w:cs="Arial"/>
          <w:sz w:val="24"/>
          <w:szCs w:val="24"/>
        </w:rPr>
        <w:t xml:space="preserve">pisy rozporządzenia Ministra Edukacji Narodowej </w:t>
      </w:r>
      <w:r w:rsidR="009935B8">
        <w:rPr>
          <w:rFonts w:ascii="Arial" w:hAnsi="Arial" w:cs="Arial"/>
          <w:sz w:val="24"/>
          <w:szCs w:val="24"/>
        </w:rPr>
        <w:br/>
      </w:r>
      <w:r>
        <w:rPr>
          <w:rFonts w:ascii="Arial" w:hAnsi="Arial" w:cs="Arial"/>
          <w:sz w:val="24"/>
          <w:szCs w:val="24"/>
        </w:rPr>
        <w:t>z dnia 3 kwietnia 2019 r. w sprawie ramowych planów nauczania dla publicznych szkół – pkt 9 w załączniku nr 1, d</w:t>
      </w:r>
      <w:r w:rsidR="009935B8">
        <w:rPr>
          <w:rFonts w:ascii="Arial" w:hAnsi="Arial" w:cs="Arial"/>
          <w:sz w:val="24"/>
          <w:szCs w:val="24"/>
        </w:rPr>
        <w:t>otyczące uczestnictwa uczniów</w:t>
      </w:r>
      <w:r>
        <w:rPr>
          <w:rFonts w:ascii="Arial" w:hAnsi="Arial" w:cs="Arial"/>
          <w:sz w:val="24"/>
          <w:szCs w:val="24"/>
        </w:rPr>
        <w:t xml:space="preserve"> z upośledzeniem w stopniu lekkim </w:t>
      </w:r>
      <w:r w:rsidR="009935B8">
        <w:rPr>
          <w:rFonts w:ascii="Arial" w:hAnsi="Arial" w:cs="Arial"/>
          <w:sz w:val="24"/>
          <w:szCs w:val="24"/>
        </w:rPr>
        <w:t>w</w:t>
      </w:r>
      <w:r>
        <w:rPr>
          <w:rFonts w:ascii="Arial" w:hAnsi="Arial" w:cs="Arial"/>
          <w:sz w:val="24"/>
          <w:szCs w:val="24"/>
        </w:rPr>
        <w:t xml:space="preserve"> z</w:t>
      </w:r>
      <w:r w:rsidR="005F596B">
        <w:rPr>
          <w:rFonts w:ascii="Arial" w:hAnsi="Arial" w:cs="Arial"/>
          <w:sz w:val="24"/>
          <w:szCs w:val="24"/>
        </w:rPr>
        <w:t>aj</w:t>
      </w:r>
      <w:r>
        <w:rPr>
          <w:rFonts w:ascii="Arial" w:hAnsi="Arial" w:cs="Arial"/>
          <w:sz w:val="24"/>
          <w:szCs w:val="24"/>
        </w:rPr>
        <w:t>ęcia</w:t>
      </w:r>
      <w:r w:rsidR="009935B8">
        <w:rPr>
          <w:rFonts w:ascii="Arial" w:hAnsi="Arial" w:cs="Arial"/>
          <w:sz w:val="24"/>
          <w:szCs w:val="24"/>
        </w:rPr>
        <w:t>ch</w:t>
      </w:r>
      <w:r>
        <w:rPr>
          <w:rFonts w:ascii="Arial" w:hAnsi="Arial" w:cs="Arial"/>
          <w:sz w:val="24"/>
          <w:szCs w:val="24"/>
        </w:rPr>
        <w:t xml:space="preserve"> z techniki, </w:t>
      </w:r>
      <w:r w:rsidR="009935B8">
        <w:rPr>
          <w:rFonts w:ascii="Arial" w:hAnsi="Arial" w:cs="Arial"/>
          <w:sz w:val="24"/>
          <w:szCs w:val="24"/>
        </w:rPr>
        <w:br/>
      </w:r>
      <w:r>
        <w:rPr>
          <w:rFonts w:ascii="Arial" w:hAnsi="Arial" w:cs="Arial"/>
          <w:sz w:val="24"/>
          <w:szCs w:val="24"/>
        </w:rPr>
        <w:lastRenderedPageBreak/>
        <w:t xml:space="preserve">w przypadku rezygnacji z nauki </w:t>
      </w:r>
      <w:r w:rsidR="009935B8">
        <w:rPr>
          <w:rFonts w:ascii="Arial" w:hAnsi="Arial" w:cs="Arial"/>
          <w:sz w:val="24"/>
          <w:szCs w:val="24"/>
        </w:rPr>
        <w:t>drugiego języka obcego i</w:t>
      </w:r>
      <w:r>
        <w:rPr>
          <w:rFonts w:ascii="Arial" w:hAnsi="Arial" w:cs="Arial"/>
          <w:sz w:val="24"/>
          <w:szCs w:val="24"/>
        </w:rPr>
        <w:t xml:space="preserve"> związ</w:t>
      </w:r>
      <w:r w:rsidR="009935B8">
        <w:rPr>
          <w:rFonts w:ascii="Arial" w:hAnsi="Arial" w:cs="Arial"/>
          <w:sz w:val="24"/>
          <w:szCs w:val="24"/>
        </w:rPr>
        <w:t>anego</w:t>
      </w:r>
      <w:r>
        <w:rPr>
          <w:rFonts w:ascii="Arial" w:hAnsi="Arial" w:cs="Arial"/>
          <w:sz w:val="24"/>
          <w:szCs w:val="24"/>
        </w:rPr>
        <w:t xml:space="preserve"> </w:t>
      </w:r>
      <w:r w:rsidR="009F7ACB">
        <w:rPr>
          <w:rFonts w:ascii="Arial" w:hAnsi="Arial" w:cs="Arial"/>
          <w:sz w:val="24"/>
          <w:szCs w:val="24"/>
        </w:rPr>
        <w:br/>
      </w:r>
      <w:r>
        <w:rPr>
          <w:rFonts w:ascii="Arial" w:hAnsi="Arial" w:cs="Arial"/>
          <w:sz w:val="24"/>
          <w:szCs w:val="24"/>
        </w:rPr>
        <w:t>z tym prowadzenia dokumentacji przebiegu nauczania.</w:t>
      </w:r>
    </w:p>
    <w:p w:rsidR="00090494" w:rsidRDefault="00090494" w:rsidP="00090494">
      <w:pPr>
        <w:numPr>
          <w:ilvl w:val="0"/>
          <w:numId w:val="9"/>
        </w:numPr>
        <w:ind w:left="1069"/>
        <w:contextualSpacing/>
        <w:jc w:val="both"/>
        <w:rPr>
          <w:rFonts w:ascii="Arial" w:hAnsi="Arial" w:cs="Arial"/>
          <w:sz w:val="24"/>
          <w:szCs w:val="24"/>
        </w:rPr>
      </w:pPr>
      <w:r w:rsidRPr="00E97ECB">
        <w:rPr>
          <w:rFonts w:ascii="Arial" w:hAnsi="Arial" w:cs="Arial"/>
          <w:sz w:val="24"/>
          <w:szCs w:val="24"/>
        </w:rPr>
        <w:t>Doprecyzować</w:t>
      </w:r>
      <w:r>
        <w:rPr>
          <w:rFonts w:ascii="Arial" w:hAnsi="Arial" w:cs="Arial"/>
          <w:sz w:val="24"/>
          <w:szCs w:val="24"/>
        </w:rPr>
        <w:t xml:space="preserve"> w rozporządzeniu Ministra Edukacji Narodowej z dnia 28 lutego 2019 r. w sprawie</w:t>
      </w:r>
      <w:r w:rsidRPr="00E97ECB">
        <w:rPr>
          <w:rFonts w:ascii="Times New Roman" w:hAnsi="Times New Roman" w:cs="Times New Roman"/>
          <w:sz w:val="24"/>
          <w:szCs w:val="24"/>
        </w:rPr>
        <w:t xml:space="preserve"> </w:t>
      </w:r>
      <w:r w:rsidRPr="00E97ECB">
        <w:rPr>
          <w:rFonts w:ascii="Arial" w:hAnsi="Arial" w:cs="Arial"/>
          <w:sz w:val="24"/>
          <w:szCs w:val="24"/>
        </w:rPr>
        <w:t>szczegółowej organizacji publicznych szkół</w:t>
      </w:r>
      <w:r>
        <w:rPr>
          <w:rFonts w:ascii="Arial" w:hAnsi="Arial" w:cs="Arial"/>
          <w:sz w:val="24"/>
          <w:szCs w:val="24"/>
        </w:rPr>
        <w:t xml:space="preserve"> i publicznych przedszkoli (Dz.</w:t>
      </w:r>
      <w:r w:rsidRPr="00E97ECB">
        <w:rPr>
          <w:rFonts w:ascii="Arial" w:hAnsi="Arial" w:cs="Arial"/>
          <w:sz w:val="24"/>
          <w:szCs w:val="24"/>
        </w:rPr>
        <w:t>U.</w:t>
      </w:r>
      <w:r>
        <w:rPr>
          <w:rFonts w:ascii="Arial" w:hAnsi="Arial" w:cs="Arial"/>
          <w:sz w:val="24"/>
          <w:szCs w:val="24"/>
        </w:rPr>
        <w:t>2019.</w:t>
      </w:r>
      <w:r w:rsidRPr="00E97ECB">
        <w:rPr>
          <w:rFonts w:ascii="Arial" w:hAnsi="Arial" w:cs="Arial"/>
          <w:sz w:val="24"/>
          <w:szCs w:val="24"/>
        </w:rPr>
        <w:t xml:space="preserve">502) termin „zbliżony wiek”, bowiem na skutek stosowania obecnych zasad rekrutacji, </w:t>
      </w:r>
      <w:r w:rsidRPr="00E97ECB">
        <w:rPr>
          <w:rFonts w:ascii="Arial" w:hAnsi="Arial" w:cs="Arial"/>
          <w:sz w:val="24"/>
          <w:szCs w:val="24"/>
          <w:u w:val="single"/>
        </w:rPr>
        <w:t>dyrektorzy przedszkoli</w:t>
      </w:r>
      <w:r w:rsidRPr="00E97ECB">
        <w:rPr>
          <w:rFonts w:ascii="Arial" w:hAnsi="Arial" w:cs="Arial"/>
          <w:sz w:val="24"/>
          <w:szCs w:val="24"/>
        </w:rPr>
        <w:t xml:space="preserve">, mają ograniczoną możliwość przyjęcia dzieci. </w:t>
      </w:r>
      <w:r>
        <w:rPr>
          <w:rFonts w:ascii="Arial" w:hAnsi="Arial" w:cs="Arial"/>
          <w:sz w:val="24"/>
          <w:szCs w:val="24"/>
          <w:u w:val="single"/>
        </w:rPr>
        <w:t>Warto podkreślić w </w:t>
      </w:r>
      <w:r w:rsidRPr="00E97ECB">
        <w:rPr>
          <w:rFonts w:ascii="Arial" w:hAnsi="Arial" w:cs="Arial"/>
          <w:sz w:val="24"/>
          <w:szCs w:val="24"/>
          <w:u w:val="single"/>
        </w:rPr>
        <w:t xml:space="preserve">przepisach wprost, że to oni podejmują decyzję i są odpowiedzialni za organizację pracy przedszkola </w:t>
      </w:r>
      <w:r w:rsidRPr="00E97ECB">
        <w:rPr>
          <w:rFonts w:ascii="Arial" w:hAnsi="Arial" w:cs="Arial"/>
          <w:sz w:val="24"/>
          <w:szCs w:val="24"/>
        </w:rPr>
        <w:t>w związku z licznymi skargami</w:t>
      </w:r>
      <w:r>
        <w:rPr>
          <w:rFonts w:ascii="Arial" w:hAnsi="Arial" w:cs="Arial"/>
          <w:sz w:val="24"/>
          <w:szCs w:val="24"/>
        </w:rPr>
        <w:t xml:space="preserve"> w tym zakresie związanymi </w:t>
      </w:r>
      <w:r w:rsidRPr="00E97ECB">
        <w:rPr>
          <w:rFonts w:ascii="Arial" w:hAnsi="Arial" w:cs="Arial"/>
          <w:sz w:val="24"/>
          <w:szCs w:val="24"/>
        </w:rPr>
        <w:t>z przypisaniem dziecka do oddziału, w którym wg opinii rodzica nie może przebywać. Dla przeciwwagi powstały oddziały dzieci 4-5 letnich, które w związku z zasadami metodyki wychowania przedszkolnego są najmniej korzystne z punktu widzenia odmiennych potrzeb rozwojowych dzieci w tym wieku.</w:t>
      </w:r>
    </w:p>
    <w:p w:rsidR="00090494" w:rsidRPr="00C667F1" w:rsidRDefault="00090494" w:rsidP="00090494">
      <w:pPr>
        <w:numPr>
          <w:ilvl w:val="0"/>
          <w:numId w:val="9"/>
        </w:numPr>
        <w:ind w:left="1069"/>
        <w:contextualSpacing/>
        <w:jc w:val="both"/>
        <w:rPr>
          <w:rFonts w:ascii="Arial" w:hAnsi="Arial" w:cs="Arial"/>
          <w:sz w:val="24"/>
          <w:szCs w:val="24"/>
        </w:rPr>
      </w:pPr>
      <w:r w:rsidRPr="00C667F1">
        <w:rPr>
          <w:rStyle w:val="alb"/>
          <w:rFonts w:ascii="Arial" w:hAnsi="Arial" w:cs="Arial"/>
          <w:sz w:val="24"/>
          <w:szCs w:val="24"/>
        </w:rPr>
        <w:t xml:space="preserve">Doprecyzować </w:t>
      </w:r>
      <w:r w:rsidR="00171F53">
        <w:rPr>
          <w:rStyle w:val="alb"/>
          <w:rFonts w:ascii="Arial" w:hAnsi="Arial" w:cs="Arial"/>
          <w:sz w:val="24"/>
          <w:szCs w:val="24"/>
        </w:rPr>
        <w:t>prze</w:t>
      </w:r>
      <w:r w:rsidRPr="00C667F1">
        <w:rPr>
          <w:rStyle w:val="alb"/>
          <w:rFonts w:ascii="Arial" w:hAnsi="Arial" w:cs="Arial"/>
          <w:sz w:val="24"/>
          <w:szCs w:val="24"/>
        </w:rPr>
        <w:t>pis</w:t>
      </w:r>
      <w:r>
        <w:rPr>
          <w:rStyle w:val="alb"/>
          <w:rFonts w:ascii="Arial" w:hAnsi="Arial" w:cs="Arial"/>
          <w:sz w:val="24"/>
          <w:szCs w:val="24"/>
        </w:rPr>
        <w:t xml:space="preserve"> </w:t>
      </w:r>
      <w:r>
        <w:rPr>
          <w:rFonts w:ascii="Arial" w:hAnsi="Arial" w:cs="Arial"/>
          <w:sz w:val="24"/>
          <w:szCs w:val="24"/>
        </w:rPr>
        <w:t>rozporządzenia Ministra Edukacji Narodowej z dnia 28 lutego 2019 r. w sprawie</w:t>
      </w:r>
      <w:r w:rsidRPr="00E97ECB">
        <w:rPr>
          <w:rFonts w:ascii="Times New Roman" w:hAnsi="Times New Roman" w:cs="Times New Roman"/>
          <w:sz w:val="24"/>
          <w:szCs w:val="24"/>
        </w:rPr>
        <w:t xml:space="preserve"> </w:t>
      </w:r>
      <w:r w:rsidRPr="00E97ECB">
        <w:rPr>
          <w:rFonts w:ascii="Arial" w:hAnsi="Arial" w:cs="Arial"/>
          <w:sz w:val="24"/>
          <w:szCs w:val="24"/>
        </w:rPr>
        <w:t>szczegółowej organizacji publicznych szkół</w:t>
      </w:r>
      <w:r w:rsidRPr="00C667F1">
        <w:rPr>
          <w:rFonts w:ascii="Arial" w:hAnsi="Arial" w:cs="Arial"/>
          <w:sz w:val="24"/>
          <w:szCs w:val="24"/>
        </w:rPr>
        <w:t xml:space="preserve"> </w:t>
      </w:r>
      <w:r>
        <w:rPr>
          <w:rFonts w:ascii="Arial" w:hAnsi="Arial" w:cs="Arial"/>
          <w:sz w:val="24"/>
          <w:szCs w:val="24"/>
        </w:rPr>
        <w:t>i </w:t>
      </w:r>
      <w:r w:rsidRPr="00C667F1">
        <w:rPr>
          <w:rFonts w:ascii="Arial" w:hAnsi="Arial" w:cs="Arial"/>
          <w:sz w:val="24"/>
          <w:szCs w:val="24"/>
        </w:rPr>
        <w:t>publicznych przedszkoli (Dz.U.2019.502)</w:t>
      </w:r>
      <w:r w:rsidRPr="00C667F1">
        <w:rPr>
          <w:rStyle w:val="alb"/>
          <w:rFonts w:ascii="Arial" w:hAnsi="Arial" w:cs="Arial"/>
          <w:sz w:val="24"/>
          <w:szCs w:val="24"/>
        </w:rPr>
        <w:t>, że d</w:t>
      </w:r>
      <w:r w:rsidRPr="00C667F1">
        <w:rPr>
          <w:rFonts w:ascii="Arial" w:hAnsi="Arial" w:cs="Arial"/>
          <w:sz w:val="24"/>
          <w:szCs w:val="24"/>
        </w:rPr>
        <w:t xml:space="preserve">yrektor przedszkola powierza poszczególne oddziały opiece jednego lub dwu nauczycieli zależnie od czasu pracy oddziału i realizowanych w nim zadań oraz </w:t>
      </w:r>
      <w:r>
        <w:rPr>
          <w:rFonts w:ascii="Arial" w:hAnsi="Arial" w:cs="Arial"/>
          <w:sz w:val="24"/>
          <w:szCs w:val="24"/>
        </w:rPr>
        <w:t>z </w:t>
      </w:r>
      <w:r w:rsidRPr="00C667F1">
        <w:rPr>
          <w:rFonts w:ascii="Arial" w:hAnsi="Arial" w:cs="Arial"/>
          <w:sz w:val="24"/>
          <w:szCs w:val="24"/>
        </w:rPr>
        <w:t xml:space="preserve">uwzględnieniem propozycji rodziców dzieci danego oddziału. W sytuacji, gdy w oddziale pracuje dyrektor, który ma obniżoną liczbę godzin dydaktycznych wraz z nauczycielką realizującą pensum 25 godzin, a organ prowadzący nie stwarza możliwości na organizowanie </w:t>
      </w:r>
      <w:r w:rsidR="00B227BD">
        <w:rPr>
          <w:rFonts w:ascii="Arial" w:hAnsi="Arial" w:cs="Arial"/>
          <w:sz w:val="24"/>
          <w:szCs w:val="24"/>
        </w:rPr>
        <w:t>„</w:t>
      </w:r>
      <w:r w:rsidRPr="00C667F1">
        <w:rPr>
          <w:rFonts w:ascii="Arial" w:hAnsi="Arial" w:cs="Arial"/>
          <w:sz w:val="24"/>
          <w:szCs w:val="24"/>
        </w:rPr>
        <w:t>nadgodzin</w:t>
      </w:r>
      <w:r w:rsidR="00B227BD">
        <w:rPr>
          <w:rFonts w:ascii="Arial" w:hAnsi="Arial" w:cs="Arial"/>
          <w:sz w:val="24"/>
          <w:szCs w:val="24"/>
        </w:rPr>
        <w:t>”</w:t>
      </w:r>
      <w:r w:rsidRPr="00C667F1">
        <w:rPr>
          <w:rFonts w:ascii="Arial" w:hAnsi="Arial" w:cs="Arial"/>
          <w:sz w:val="24"/>
          <w:szCs w:val="24"/>
        </w:rPr>
        <w:t>, wówczas dochodzi do paradoksu, że oddział zazwycz</w:t>
      </w:r>
      <w:r>
        <w:rPr>
          <w:rFonts w:ascii="Arial" w:hAnsi="Arial" w:cs="Arial"/>
          <w:sz w:val="24"/>
          <w:szCs w:val="24"/>
        </w:rPr>
        <w:t>aj najmłodszych dzieci, który z </w:t>
      </w:r>
      <w:r w:rsidRPr="00C667F1">
        <w:rPr>
          <w:rFonts w:ascii="Arial" w:hAnsi="Arial" w:cs="Arial"/>
          <w:sz w:val="24"/>
          <w:szCs w:val="24"/>
        </w:rPr>
        <w:t>różnych względów powinien być czynny najd</w:t>
      </w:r>
      <w:r w:rsidR="00F12D16">
        <w:rPr>
          <w:rFonts w:ascii="Arial" w:hAnsi="Arial" w:cs="Arial"/>
          <w:sz w:val="24"/>
          <w:szCs w:val="24"/>
        </w:rPr>
        <w:t xml:space="preserve">łużej pracuje tylko 34 godziny </w:t>
      </w:r>
      <w:r w:rsidRPr="00C667F1">
        <w:rPr>
          <w:rFonts w:ascii="Arial" w:hAnsi="Arial" w:cs="Arial"/>
          <w:sz w:val="24"/>
          <w:szCs w:val="24"/>
        </w:rPr>
        <w:t xml:space="preserve">w tygodniu. Dla porównania inne oddziały </w:t>
      </w:r>
      <w:r>
        <w:rPr>
          <w:rFonts w:ascii="Arial" w:hAnsi="Arial" w:cs="Arial"/>
          <w:sz w:val="24"/>
          <w:szCs w:val="24"/>
        </w:rPr>
        <w:t xml:space="preserve">z </w:t>
      </w:r>
      <w:r w:rsidR="00B227BD">
        <w:rPr>
          <w:rFonts w:ascii="Arial" w:hAnsi="Arial" w:cs="Arial"/>
          <w:sz w:val="24"/>
          <w:szCs w:val="24"/>
        </w:rPr>
        <w:t>dwiema</w:t>
      </w:r>
      <w:r>
        <w:rPr>
          <w:rFonts w:ascii="Arial" w:hAnsi="Arial" w:cs="Arial"/>
          <w:sz w:val="24"/>
          <w:szCs w:val="24"/>
        </w:rPr>
        <w:t xml:space="preserve"> nauczycielkami </w:t>
      </w:r>
      <w:r w:rsidR="00B227BD">
        <w:rPr>
          <w:rFonts w:ascii="Arial" w:hAnsi="Arial" w:cs="Arial"/>
          <w:sz w:val="24"/>
          <w:szCs w:val="24"/>
        </w:rPr>
        <w:t>funkcjonują</w:t>
      </w:r>
      <w:r w:rsidR="00CD1145">
        <w:rPr>
          <w:rFonts w:ascii="Arial" w:hAnsi="Arial" w:cs="Arial"/>
          <w:sz w:val="24"/>
          <w:szCs w:val="24"/>
        </w:rPr>
        <w:t xml:space="preserve"> 44 </w:t>
      </w:r>
      <w:r w:rsidR="00B227BD">
        <w:rPr>
          <w:rFonts w:ascii="Arial" w:hAnsi="Arial" w:cs="Arial"/>
          <w:sz w:val="24"/>
          <w:szCs w:val="24"/>
        </w:rPr>
        <w:t>godzin lub 50 godzin</w:t>
      </w:r>
      <w:r w:rsidRPr="00C667F1">
        <w:rPr>
          <w:rFonts w:ascii="Arial" w:hAnsi="Arial" w:cs="Arial"/>
          <w:sz w:val="24"/>
          <w:szCs w:val="24"/>
        </w:rPr>
        <w:t xml:space="preserve">. Wskazane </w:t>
      </w:r>
      <w:r w:rsidR="00CD1145">
        <w:rPr>
          <w:rFonts w:ascii="Arial" w:hAnsi="Arial" w:cs="Arial"/>
          <w:sz w:val="24"/>
          <w:szCs w:val="24"/>
        </w:rPr>
        <w:br/>
      </w:r>
      <w:r w:rsidRPr="00C667F1">
        <w:rPr>
          <w:rFonts w:ascii="Arial" w:hAnsi="Arial" w:cs="Arial"/>
          <w:sz w:val="24"/>
          <w:szCs w:val="24"/>
        </w:rPr>
        <w:t xml:space="preserve">w przepisie rozwiązanie jest optymalne z punktu rozwoju dziecka, lecz </w:t>
      </w:r>
      <w:r w:rsidR="00B227BD">
        <w:rPr>
          <w:rFonts w:ascii="Arial" w:hAnsi="Arial" w:cs="Arial"/>
          <w:sz w:val="24"/>
          <w:szCs w:val="24"/>
        </w:rPr>
        <w:br/>
      </w:r>
      <w:r w:rsidRPr="00C667F1">
        <w:rPr>
          <w:rFonts w:ascii="Arial" w:hAnsi="Arial" w:cs="Arial"/>
          <w:sz w:val="24"/>
          <w:szCs w:val="24"/>
        </w:rPr>
        <w:t xml:space="preserve">w codziennej praktyce trudno powyższy przepis zrealizować i jego wierne zastosowanie powoduje to, że rodzice są pozbawieni stałego kontaktu </w:t>
      </w:r>
      <w:r w:rsidR="00B227BD">
        <w:rPr>
          <w:rFonts w:ascii="Arial" w:hAnsi="Arial" w:cs="Arial"/>
          <w:sz w:val="24"/>
          <w:szCs w:val="24"/>
        </w:rPr>
        <w:br/>
      </w:r>
      <w:r w:rsidRPr="00C667F1">
        <w:rPr>
          <w:rFonts w:ascii="Arial" w:hAnsi="Arial" w:cs="Arial"/>
          <w:sz w:val="24"/>
          <w:szCs w:val="24"/>
        </w:rPr>
        <w:t>z nauczycielkami.</w:t>
      </w:r>
    </w:p>
    <w:p w:rsidR="00001B5E" w:rsidRDefault="00001B5E" w:rsidP="00B61DD6">
      <w:pPr>
        <w:rPr>
          <w:rFonts w:ascii="Arial" w:hAnsi="Arial" w:cs="Arial"/>
          <w:sz w:val="24"/>
          <w:szCs w:val="24"/>
        </w:rPr>
      </w:pPr>
    </w:p>
    <w:p w:rsidR="00F12D16" w:rsidRDefault="00F12D16" w:rsidP="00B61DD6">
      <w:pPr>
        <w:rPr>
          <w:rFonts w:ascii="Arial" w:hAnsi="Arial" w:cs="Arial"/>
          <w:sz w:val="24"/>
          <w:szCs w:val="24"/>
        </w:rPr>
      </w:pPr>
    </w:p>
    <w:p w:rsidR="00F12D16" w:rsidRDefault="00F12D16" w:rsidP="00B61DD6">
      <w:pPr>
        <w:rPr>
          <w:rFonts w:ascii="Arial" w:hAnsi="Arial" w:cs="Arial"/>
          <w:sz w:val="24"/>
          <w:szCs w:val="24"/>
        </w:rPr>
      </w:pPr>
    </w:p>
    <w:p w:rsidR="00F12D16" w:rsidRDefault="00F12D16" w:rsidP="00B61DD6">
      <w:pPr>
        <w:rPr>
          <w:rFonts w:ascii="Arial" w:hAnsi="Arial" w:cs="Arial"/>
          <w:sz w:val="24"/>
          <w:szCs w:val="24"/>
        </w:rPr>
      </w:pPr>
    </w:p>
    <w:p w:rsidR="00F12D16" w:rsidRDefault="00F12D16" w:rsidP="00B61DD6">
      <w:pPr>
        <w:rPr>
          <w:rFonts w:ascii="Arial" w:hAnsi="Arial" w:cs="Arial"/>
          <w:sz w:val="24"/>
          <w:szCs w:val="24"/>
        </w:rPr>
      </w:pPr>
    </w:p>
    <w:p w:rsidR="00F12D16" w:rsidRPr="00001B5E" w:rsidRDefault="00F12D16" w:rsidP="00B61DD6">
      <w:pPr>
        <w:rPr>
          <w:rFonts w:ascii="Arial" w:hAnsi="Arial" w:cs="Arial"/>
          <w:sz w:val="24"/>
          <w:szCs w:val="24"/>
        </w:rPr>
      </w:pPr>
    </w:p>
    <w:p w:rsidR="00282888" w:rsidRDefault="00282888" w:rsidP="000F2BF6">
      <w:pPr>
        <w:pStyle w:val="Nagwek1"/>
        <w:numPr>
          <w:ilvl w:val="0"/>
          <w:numId w:val="21"/>
        </w:numPr>
        <w:spacing w:line="360" w:lineRule="auto"/>
        <w:ind w:left="0" w:firstLine="0"/>
        <w:jc w:val="both"/>
      </w:pPr>
      <w:r>
        <w:lastRenderedPageBreak/>
        <w:t>Monitorowanie</w:t>
      </w:r>
    </w:p>
    <w:p w:rsidR="00BB0D48" w:rsidRPr="00F837D9" w:rsidRDefault="00BB0D48" w:rsidP="00BB0D48">
      <w:pPr>
        <w:spacing w:before="240"/>
        <w:jc w:val="both"/>
        <w:rPr>
          <w:rFonts w:ascii="Arial" w:hAnsi="Arial" w:cs="Arial"/>
          <w:sz w:val="24"/>
          <w:szCs w:val="24"/>
        </w:rPr>
      </w:pPr>
      <w:r w:rsidRPr="00F837D9">
        <w:rPr>
          <w:rFonts w:ascii="Arial" w:hAnsi="Arial" w:cs="Arial"/>
          <w:sz w:val="24"/>
          <w:szCs w:val="24"/>
        </w:rPr>
        <w:t>W roku szkolnym 201</w:t>
      </w:r>
      <w:r w:rsidR="008F16AF">
        <w:rPr>
          <w:rFonts w:ascii="Arial" w:hAnsi="Arial" w:cs="Arial"/>
          <w:sz w:val="24"/>
          <w:szCs w:val="24"/>
        </w:rPr>
        <w:t>8</w:t>
      </w:r>
      <w:r w:rsidRPr="00F837D9">
        <w:rPr>
          <w:rFonts w:ascii="Arial" w:hAnsi="Arial" w:cs="Arial"/>
          <w:sz w:val="24"/>
          <w:szCs w:val="24"/>
        </w:rPr>
        <w:t>/201</w:t>
      </w:r>
      <w:r w:rsidR="003E45DF">
        <w:rPr>
          <w:rFonts w:ascii="Arial" w:hAnsi="Arial" w:cs="Arial"/>
          <w:sz w:val="24"/>
          <w:szCs w:val="24"/>
        </w:rPr>
        <w:t>9</w:t>
      </w:r>
      <w:r w:rsidRPr="00F837D9">
        <w:rPr>
          <w:rFonts w:ascii="Arial" w:hAnsi="Arial" w:cs="Arial"/>
          <w:sz w:val="24"/>
          <w:szCs w:val="24"/>
        </w:rPr>
        <w:t xml:space="preserve"> </w:t>
      </w:r>
      <w:r w:rsidRPr="00F837D9">
        <w:rPr>
          <w:rFonts w:ascii="Arial" w:hAnsi="Arial" w:cs="Arial"/>
          <w:bCs/>
          <w:sz w:val="24"/>
          <w:szCs w:val="24"/>
        </w:rPr>
        <w:t xml:space="preserve">na podstawie arkuszy </w:t>
      </w:r>
      <w:r w:rsidR="00E351D5" w:rsidRPr="00F837D9">
        <w:rPr>
          <w:rFonts w:ascii="Arial" w:hAnsi="Arial" w:cs="Arial"/>
          <w:bCs/>
          <w:sz w:val="24"/>
          <w:szCs w:val="24"/>
        </w:rPr>
        <w:t>opracowanych w Ministerstwie Edukacji Narodowej</w:t>
      </w:r>
      <w:r w:rsidRPr="00F837D9">
        <w:rPr>
          <w:rFonts w:ascii="Arial" w:hAnsi="Arial" w:cs="Arial"/>
          <w:bCs/>
          <w:sz w:val="24"/>
          <w:szCs w:val="24"/>
        </w:rPr>
        <w:t xml:space="preserve">, </w:t>
      </w:r>
      <w:r w:rsidR="007A589D">
        <w:rPr>
          <w:rFonts w:ascii="Arial" w:hAnsi="Arial" w:cs="Arial"/>
          <w:bCs/>
          <w:sz w:val="24"/>
          <w:szCs w:val="24"/>
        </w:rPr>
        <w:t>Zachodniopomorski</w:t>
      </w:r>
      <w:r w:rsidRPr="00F837D9">
        <w:rPr>
          <w:rFonts w:ascii="Arial" w:hAnsi="Arial" w:cs="Arial"/>
          <w:bCs/>
          <w:sz w:val="24"/>
          <w:szCs w:val="24"/>
        </w:rPr>
        <w:t xml:space="preserve"> Kurator Oświaty p</w:t>
      </w:r>
      <w:r w:rsidRPr="00F837D9">
        <w:rPr>
          <w:rFonts w:ascii="Arial" w:hAnsi="Arial" w:cs="Arial"/>
          <w:sz w:val="24"/>
          <w:szCs w:val="24"/>
        </w:rPr>
        <w:t xml:space="preserve">rzeprowadził </w:t>
      </w:r>
      <w:r w:rsidR="00C95C71" w:rsidRPr="00F837D9">
        <w:rPr>
          <w:rFonts w:ascii="Arial" w:hAnsi="Arial" w:cs="Arial"/>
          <w:sz w:val="24"/>
          <w:szCs w:val="24"/>
        </w:rPr>
        <w:t>monitorowanie</w:t>
      </w:r>
      <w:r w:rsidR="005E6E31" w:rsidRPr="00F837D9">
        <w:rPr>
          <w:rFonts w:ascii="Arial" w:hAnsi="Arial" w:cs="Arial"/>
          <w:sz w:val="24"/>
          <w:szCs w:val="24"/>
        </w:rPr>
        <w:t xml:space="preserve"> w </w:t>
      </w:r>
      <w:r w:rsidRPr="00F837D9">
        <w:rPr>
          <w:rFonts w:ascii="Arial" w:hAnsi="Arial" w:cs="Arial"/>
          <w:sz w:val="24"/>
          <w:szCs w:val="24"/>
        </w:rPr>
        <w:t xml:space="preserve">następujących zakresach: </w:t>
      </w:r>
    </w:p>
    <w:p w:rsidR="00BB0D48" w:rsidRPr="003919FB" w:rsidRDefault="003919FB" w:rsidP="00161EE0">
      <w:pPr>
        <w:pStyle w:val="menfont"/>
        <w:numPr>
          <w:ilvl w:val="0"/>
          <w:numId w:val="24"/>
        </w:numPr>
        <w:spacing w:before="240"/>
        <w:ind w:left="567" w:hanging="283"/>
        <w:jc w:val="both"/>
      </w:pPr>
      <w:r w:rsidRPr="003919FB">
        <w:rPr>
          <w:color w:val="000000" w:themeColor="text1"/>
        </w:rPr>
        <w:t>Dostosowywanie bazy lokalowej do wymagań określonych przepisami prawa</w:t>
      </w:r>
    </w:p>
    <w:p w:rsidR="00BB0D48" w:rsidRPr="003919FB" w:rsidRDefault="003919FB" w:rsidP="00161EE0">
      <w:pPr>
        <w:pStyle w:val="menfont"/>
        <w:numPr>
          <w:ilvl w:val="0"/>
          <w:numId w:val="24"/>
        </w:numPr>
        <w:spacing w:before="240"/>
        <w:ind w:left="567" w:hanging="284"/>
        <w:jc w:val="both"/>
      </w:pPr>
      <w:r w:rsidRPr="003919FB">
        <w:rPr>
          <w:color w:val="000000" w:themeColor="text1"/>
        </w:rPr>
        <w:t>Prowadzenie</w:t>
      </w:r>
      <w:r w:rsidRPr="003919FB">
        <w:rPr>
          <w:bCs/>
          <w:color w:val="000000" w:themeColor="text1"/>
        </w:rPr>
        <w:t xml:space="preserve"> działalności innowacyjnej i wykorzystywanie technologii informacyjno-komunikacyjnych w procesie nauczania</w:t>
      </w:r>
    </w:p>
    <w:p w:rsidR="003919FB" w:rsidRPr="003919FB" w:rsidRDefault="003919FB" w:rsidP="00161EE0">
      <w:pPr>
        <w:pStyle w:val="menfont"/>
        <w:numPr>
          <w:ilvl w:val="0"/>
          <w:numId w:val="24"/>
        </w:numPr>
        <w:spacing w:before="240"/>
        <w:ind w:left="567" w:hanging="284"/>
        <w:jc w:val="both"/>
      </w:pPr>
      <w:r w:rsidRPr="003919FB">
        <w:rPr>
          <w:bCs/>
          <w:color w:val="000000" w:themeColor="text1"/>
        </w:rPr>
        <w:t>Organizacja</w:t>
      </w:r>
      <w:r w:rsidRPr="003919FB">
        <w:rPr>
          <w:color w:val="000000" w:themeColor="text1"/>
        </w:rPr>
        <w:t xml:space="preserve"> kształcenia uczniów we</w:t>
      </w:r>
      <w:r w:rsidR="00075F26">
        <w:rPr>
          <w:color w:val="000000" w:themeColor="text1"/>
        </w:rPr>
        <w:t xml:space="preserve">dług indywidualnego programu i </w:t>
      </w:r>
      <w:r w:rsidRPr="003919FB">
        <w:rPr>
          <w:color w:val="000000" w:themeColor="text1"/>
        </w:rPr>
        <w:t>toku nauki</w:t>
      </w:r>
    </w:p>
    <w:p w:rsidR="003919FB" w:rsidRPr="003919FB" w:rsidRDefault="003919FB" w:rsidP="00161EE0">
      <w:pPr>
        <w:pStyle w:val="menfont"/>
        <w:numPr>
          <w:ilvl w:val="0"/>
          <w:numId w:val="24"/>
        </w:numPr>
        <w:spacing w:before="240"/>
        <w:ind w:left="567" w:hanging="284"/>
        <w:jc w:val="both"/>
      </w:pPr>
      <w:r w:rsidRPr="003919FB">
        <w:rPr>
          <w:color w:val="000000" w:themeColor="text1"/>
        </w:rPr>
        <w:t>Kształcenie u uczniów kompetencji kluczowych</w:t>
      </w:r>
    </w:p>
    <w:p w:rsidR="009616FC" w:rsidRDefault="009616FC" w:rsidP="00161EE0">
      <w:pPr>
        <w:spacing w:after="0"/>
        <w:ind w:left="567"/>
        <w:rPr>
          <w:rFonts w:ascii="Arial" w:hAnsi="Arial" w:cs="Arial"/>
          <w:sz w:val="28"/>
          <w:szCs w:val="28"/>
          <w:lang w:eastAsia="pl-PL"/>
        </w:rPr>
      </w:pPr>
    </w:p>
    <w:p w:rsidR="00161EE0" w:rsidRPr="00F837D9" w:rsidRDefault="00161EE0" w:rsidP="00161EE0">
      <w:pPr>
        <w:spacing w:after="0"/>
        <w:ind w:left="567"/>
        <w:rPr>
          <w:rFonts w:ascii="Arial" w:hAnsi="Arial" w:cs="Arial"/>
          <w:sz w:val="28"/>
          <w:szCs w:val="28"/>
          <w:lang w:eastAsia="pl-PL"/>
        </w:rPr>
      </w:pPr>
    </w:p>
    <w:p w:rsidR="009616FC" w:rsidRPr="00F837D9" w:rsidRDefault="009616FC" w:rsidP="00161EE0">
      <w:pPr>
        <w:pStyle w:val="Akapitzlist"/>
        <w:numPr>
          <w:ilvl w:val="0"/>
          <w:numId w:val="23"/>
        </w:numPr>
        <w:ind w:hanging="301"/>
        <w:rPr>
          <w:rFonts w:ascii="Arial" w:hAnsi="Arial" w:cs="Arial"/>
          <w:b/>
          <w:sz w:val="28"/>
          <w:szCs w:val="28"/>
          <w:lang w:eastAsia="pl-PL"/>
        </w:rPr>
      </w:pPr>
      <w:r w:rsidRPr="00F837D9">
        <w:rPr>
          <w:rFonts w:ascii="Arial" w:eastAsia="Times New Roman" w:hAnsi="Arial" w:cs="Arial"/>
          <w:b/>
          <w:bCs/>
          <w:kern w:val="28"/>
          <w:sz w:val="28"/>
          <w:szCs w:val="28"/>
        </w:rPr>
        <w:t xml:space="preserve">Ogólne informacje o </w:t>
      </w:r>
      <w:r w:rsidRPr="00F837D9">
        <w:rPr>
          <w:rFonts w:ascii="Arial" w:hAnsi="Arial" w:cs="Arial"/>
          <w:b/>
          <w:sz w:val="28"/>
          <w:szCs w:val="28"/>
        </w:rPr>
        <w:t xml:space="preserve">liczbie </w:t>
      </w:r>
      <w:r w:rsidR="009853C2" w:rsidRPr="00F837D9">
        <w:rPr>
          <w:rFonts w:ascii="Arial" w:hAnsi="Arial" w:cs="Arial"/>
          <w:b/>
          <w:sz w:val="28"/>
          <w:szCs w:val="28"/>
        </w:rPr>
        <w:t xml:space="preserve">przeprowadzonego </w:t>
      </w:r>
      <w:r w:rsidRPr="00F837D9">
        <w:rPr>
          <w:rFonts w:ascii="Arial" w:hAnsi="Arial" w:cs="Arial"/>
          <w:b/>
          <w:sz w:val="28"/>
          <w:szCs w:val="28"/>
        </w:rPr>
        <w:t>monitorowania</w:t>
      </w:r>
      <w:r w:rsidR="009853C2" w:rsidRPr="00F837D9">
        <w:rPr>
          <w:rFonts w:ascii="Arial" w:hAnsi="Arial" w:cs="Arial"/>
          <w:b/>
          <w:sz w:val="28"/>
          <w:szCs w:val="28"/>
        </w:rPr>
        <w:t xml:space="preserve"> (rea</w:t>
      </w:r>
      <w:r w:rsidR="000D5D43" w:rsidRPr="00F837D9">
        <w:rPr>
          <w:rFonts w:ascii="Arial" w:hAnsi="Arial" w:cs="Arial"/>
          <w:b/>
          <w:sz w:val="28"/>
          <w:szCs w:val="28"/>
        </w:rPr>
        <w:t>lizacji</w:t>
      </w:r>
      <w:r w:rsidR="009853C2" w:rsidRPr="00F837D9">
        <w:rPr>
          <w:rFonts w:ascii="Arial" w:hAnsi="Arial" w:cs="Arial"/>
          <w:b/>
          <w:sz w:val="28"/>
          <w:szCs w:val="28"/>
        </w:rPr>
        <w:t xml:space="preserve"> planu</w:t>
      </w:r>
      <w:r w:rsidR="009853C2" w:rsidRPr="00F837D9">
        <w:rPr>
          <w:sz w:val="28"/>
          <w:szCs w:val="28"/>
        </w:rPr>
        <w:t xml:space="preserve"> </w:t>
      </w:r>
      <w:r w:rsidR="009853C2" w:rsidRPr="00F837D9">
        <w:rPr>
          <w:rFonts w:ascii="Arial" w:hAnsi="Arial" w:cs="Arial"/>
          <w:b/>
          <w:sz w:val="28"/>
          <w:szCs w:val="28"/>
        </w:rPr>
        <w:t>monitorowania</w:t>
      </w:r>
      <w:r w:rsidR="009853C2" w:rsidRPr="003C4453">
        <w:rPr>
          <w:b/>
          <w:sz w:val="28"/>
          <w:szCs w:val="28"/>
        </w:rPr>
        <w:t>)</w:t>
      </w:r>
    </w:p>
    <w:p w:rsidR="00161EE0" w:rsidRDefault="00161EE0" w:rsidP="00161EE0">
      <w:pPr>
        <w:pStyle w:val="Akapitzlist"/>
        <w:ind w:left="585"/>
        <w:jc w:val="both"/>
        <w:rPr>
          <w:rFonts w:ascii="Arial" w:hAnsi="Arial" w:cs="Arial"/>
          <w:sz w:val="24"/>
          <w:szCs w:val="24"/>
        </w:rPr>
      </w:pPr>
    </w:p>
    <w:p w:rsidR="00542EA5" w:rsidRDefault="00542EA5" w:rsidP="00161EE0">
      <w:pPr>
        <w:pStyle w:val="Akapitzlist"/>
        <w:ind w:left="585"/>
        <w:jc w:val="both"/>
        <w:rPr>
          <w:rFonts w:ascii="Arial" w:hAnsi="Arial" w:cs="Arial"/>
          <w:sz w:val="24"/>
          <w:szCs w:val="24"/>
        </w:rPr>
      </w:pPr>
      <w:r w:rsidRPr="00C4103A">
        <w:rPr>
          <w:rFonts w:ascii="Arial" w:hAnsi="Arial" w:cs="Arial"/>
          <w:sz w:val="24"/>
          <w:szCs w:val="24"/>
        </w:rPr>
        <w:t>W roku szkolnym 2018/2019 w Kuratorium Oświaty w Szczecinie zaplanowano przeprowadzenie monitorowania w 540</w:t>
      </w:r>
      <w:r>
        <w:rPr>
          <w:rFonts w:ascii="Arial" w:hAnsi="Arial" w:cs="Arial"/>
          <w:sz w:val="24"/>
          <w:szCs w:val="24"/>
        </w:rPr>
        <w:t xml:space="preserve"> szkołach.</w:t>
      </w:r>
    </w:p>
    <w:p w:rsidR="00542EA5" w:rsidRPr="00C4103A" w:rsidRDefault="00542EA5" w:rsidP="00161EE0">
      <w:pPr>
        <w:pStyle w:val="Akapitzlist"/>
        <w:spacing w:after="0"/>
        <w:ind w:left="585"/>
        <w:jc w:val="both"/>
        <w:rPr>
          <w:rFonts w:ascii="Arial" w:hAnsi="Arial" w:cs="Arial"/>
          <w:sz w:val="24"/>
          <w:szCs w:val="24"/>
        </w:rPr>
      </w:pPr>
      <w:r w:rsidRPr="00C4103A">
        <w:rPr>
          <w:rFonts w:ascii="Arial" w:hAnsi="Arial" w:cs="Arial"/>
          <w:b/>
          <w:sz w:val="24"/>
          <w:szCs w:val="24"/>
        </w:rPr>
        <w:t>Do 31 sierpnia 2019 r.</w:t>
      </w:r>
      <w:r w:rsidRPr="00C4103A">
        <w:rPr>
          <w:rFonts w:ascii="Arial" w:hAnsi="Arial" w:cs="Arial"/>
          <w:sz w:val="24"/>
          <w:szCs w:val="24"/>
        </w:rPr>
        <w:t xml:space="preserve"> zrealizowano 537, co stanowi 99,4% planu nadzoru pedagogicznego.</w:t>
      </w:r>
    </w:p>
    <w:p w:rsidR="00161EE0" w:rsidRDefault="00161EE0" w:rsidP="00161EE0">
      <w:pPr>
        <w:spacing w:after="0"/>
        <w:ind w:left="567"/>
        <w:jc w:val="both"/>
        <w:rPr>
          <w:rFonts w:ascii="Arial" w:hAnsi="Arial" w:cs="Arial"/>
          <w:b/>
          <w:i/>
          <w:sz w:val="24"/>
          <w:szCs w:val="24"/>
        </w:rPr>
      </w:pPr>
    </w:p>
    <w:p w:rsidR="00542EA5" w:rsidRDefault="00542EA5" w:rsidP="00161EE0">
      <w:pPr>
        <w:spacing w:after="0"/>
        <w:ind w:left="567"/>
        <w:jc w:val="both"/>
        <w:rPr>
          <w:rFonts w:ascii="Arial" w:hAnsi="Arial" w:cs="Arial"/>
          <w:b/>
          <w:i/>
          <w:sz w:val="24"/>
          <w:szCs w:val="24"/>
        </w:rPr>
      </w:pPr>
      <w:r w:rsidRPr="00744870">
        <w:rPr>
          <w:rFonts w:ascii="Arial" w:hAnsi="Arial" w:cs="Arial"/>
          <w:b/>
          <w:i/>
          <w:sz w:val="24"/>
          <w:szCs w:val="24"/>
        </w:rPr>
        <w:t xml:space="preserve">Wykonanie planu </w:t>
      </w:r>
      <w:r>
        <w:rPr>
          <w:rFonts w:ascii="Arial" w:hAnsi="Arial" w:cs="Arial"/>
          <w:b/>
          <w:i/>
          <w:sz w:val="24"/>
          <w:szCs w:val="24"/>
        </w:rPr>
        <w:t xml:space="preserve">monitorowania </w:t>
      </w:r>
      <w:r w:rsidRPr="00ED562C">
        <w:rPr>
          <w:rFonts w:ascii="Arial" w:hAnsi="Arial" w:cs="Arial"/>
          <w:b/>
          <w:i/>
          <w:sz w:val="24"/>
          <w:szCs w:val="24"/>
        </w:rPr>
        <w:t>(w okresie od 1</w:t>
      </w:r>
      <w:r w:rsidRPr="001571A6">
        <w:rPr>
          <w:rFonts w:ascii="Arial" w:hAnsi="Arial" w:cs="Arial"/>
          <w:b/>
          <w:bCs/>
          <w:sz w:val="24"/>
          <w:szCs w:val="24"/>
        </w:rPr>
        <w:t xml:space="preserve"> </w:t>
      </w:r>
      <w:r>
        <w:rPr>
          <w:rFonts w:ascii="Arial" w:hAnsi="Arial" w:cs="Arial"/>
          <w:b/>
          <w:i/>
          <w:sz w:val="24"/>
          <w:szCs w:val="24"/>
        </w:rPr>
        <w:t>września</w:t>
      </w:r>
      <w:r w:rsidRPr="00ED562C">
        <w:rPr>
          <w:rFonts w:ascii="Arial" w:hAnsi="Arial" w:cs="Arial"/>
          <w:b/>
          <w:i/>
          <w:sz w:val="24"/>
          <w:szCs w:val="24"/>
        </w:rPr>
        <w:t xml:space="preserve"> </w:t>
      </w:r>
      <w:r>
        <w:rPr>
          <w:rFonts w:ascii="Arial" w:hAnsi="Arial" w:cs="Arial"/>
          <w:b/>
          <w:bCs/>
          <w:i/>
          <w:sz w:val="24"/>
          <w:szCs w:val="24"/>
        </w:rPr>
        <w:t>2018 r. do 31 </w:t>
      </w:r>
      <w:r>
        <w:rPr>
          <w:rFonts w:ascii="Arial" w:hAnsi="Arial" w:cs="Arial"/>
          <w:b/>
          <w:i/>
          <w:sz w:val="24"/>
          <w:szCs w:val="24"/>
        </w:rPr>
        <w:t>sierpnia 2019 r.</w:t>
      </w:r>
      <w:r w:rsidRPr="00ED562C">
        <w:rPr>
          <w:rFonts w:ascii="Arial" w:hAnsi="Arial" w:cs="Arial"/>
          <w:b/>
          <w:i/>
          <w:sz w:val="24"/>
          <w:szCs w:val="24"/>
        </w:rPr>
        <w:t>)</w:t>
      </w:r>
      <w:r>
        <w:rPr>
          <w:rFonts w:ascii="Arial" w:hAnsi="Arial" w:cs="Arial"/>
          <w:b/>
          <w:i/>
          <w:sz w:val="24"/>
          <w:szCs w:val="24"/>
        </w:rPr>
        <w:t xml:space="preserve"> w ramach zadań zaplanowanych </w:t>
      </w:r>
      <w:r w:rsidRPr="00744870">
        <w:rPr>
          <w:rFonts w:ascii="Arial" w:hAnsi="Arial" w:cs="Arial"/>
          <w:b/>
          <w:i/>
          <w:sz w:val="24"/>
          <w:szCs w:val="24"/>
        </w:rPr>
        <w:t xml:space="preserve">na rok szkolny </w:t>
      </w:r>
      <w:r>
        <w:rPr>
          <w:rFonts w:ascii="Arial" w:hAnsi="Arial" w:cs="Arial"/>
          <w:b/>
          <w:i/>
          <w:sz w:val="24"/>
          <w:szCs w:val="24"/>
        </w:rPr>
        <w:t xml:space="preserve">2018/2019 </w:t>
      </w:r>
      <w:r w:rsidRPr="00744870">
        <w:rPr>
          <w:rFonts w:ascii="Arial" w:hAnsi="Arial" w:cs="Arial"/>
          <w:b/>
          <w:i/>
          <w:sz w:val="24"/>
          <w:szCs w:val="24"/>
        </w:rPr>
        <w:t>przedstawi</w:t>
      </w:r>
      <w:r>
        <w:rPr>
          <w:rFonts w:ascii="Arial" w:hAnsi="Arial" w:cs="Arial"/>
          <w:b/>
          <w:i/>
          <w:sz w:val="24"/>
          <w:szCs w:val="24"/>
        </w:rPr>
        <w:t>a</w:t>
      </w:r>
      <w:r w:rsidRPr="00744870">
        <w:rPr>
          <w:rFonts w:ascii="Arial" w:hAnsi="Arial" w:cs="Arial"/>
          <w:b/>
          <w:i/>
          <w:sz w:val="24"/>
          <w:szCs w:val="24"/>
        </w:rPr>
        <w:t xml:space="preserve"> </w:t>
      </w:r>
      <w:r>
        <w:rPr>
          <w:rFonts w:ascii="Arial" w:hAnsi="Arial" w:cs="Arial"/>
          <w:b/>
          <w:i/>
          <w:sz w:val="24"/>
          <w:szCs w:val="24"/>
        </w:rPr>
        <w:t>poniższa tabela</w:t>
      </w:r>
      <w:r w:rsidRPr="00744870">
        <w:rPr>
          <w:rFonts w:ascii="Arial" w:hAnsi="Arial" w:cs="Arial"/>
          <w:b/>
          <w:i/>
          <w:sz w:val="24"/>
          <w:szCs w:val="24"/>
        </w:rPr>
        <w:t>.</w:t>
      </w:r>
    </w:p>
    <w:p w:rsidR="00161EE0" w:rsidRPr="00161EE0" w:rsidRDefault="00161EE0" w:rsidP="00161EE0">
      <w:pPr>
        <w:spacing w:after="0"/>
        <w:ind w:left="567"/>
        <w:jc w:val="both"/>
        <w:rPr>
          <w:rFonts w:ascii="Arial" w:hAnsi="Arial" w:cs="Arial"/>
          <w:b/>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230"/>
        <w:gridCol w:w="2126"/>
        <w:gridCol w:w="2504"/>
        <w:gridCol w:w="1399"/>
      </w:tblGrid>
      <w:tr w:rsidR="00542EA5" w:rsidRPr="00606ED5" w:rsidTr="00646D0D">
        <w:trPr>
          <w:trHeight w:val="397"/>
          <w:jc w:val="center"/>
        </w:trPr>
        <w:tc>
          <w:tcPr>
            <w:tcW w:w="614" w:type="dxa"/>
            <w:vMerge w:val="restart"/>
            <w:shd w:val="clear" w:color="auto" w:fill="auto"/>
          </w:tcPr>
          <w:p w:rsidR="00542EA5" w:rsidRDefault="00542EA5" w:rsidP="00646D0D">
            <w:pPr>
              <w:spacing w:before="240"/>
              <w:jc w:val="center"/>
              <w:rPr>
                <w:rFonts w:ascii="Arial" w:hAnsi="Arial" w:cs="Arial"/>
                <w:b/>
                <w:sz w:val="24"/>
                <w:szCs w:val="24"/>
              </w:rPr>
            </w:pPr>
          </w:p>
          <w:p w:rsidR="00542EA5" w:rsidRPr="00606ED5" w:rsidRDefault="00542EA5" w:rsidP="00646D0D">
            <w:pPr>
              <w:spacing w:before="240"/>
              <w:jc w:val="center"/>
              <w:rPr>
                <w:rFonts w:ascii="Arial" w:hAnsi="Arial" w:cs="Arial"/>
                <w:b/>
                <w:sz w:val="24"/>
                <w:szCs w:val="24"/>
              </w:rPr>
            </w:pPr>
            <w:r>
              <w:rPr>
                <w:rFonts w:ascii="Arial" w:hAnsi="Arial" w:cs="Arial"/>
                <w:b/>
                <w:sz w:val="24"/>
                <w:szCs w:val="24"/>
              </w:rPr>
              <w:t>L</w:t>
            </w:r>
            <w:r w:rsidRPr="00606ED5">
              <w:rPr>
                <w:rFonts w:ascii="Arial" w:hAnsi="Arial" w:cs="Arial"/>
                <w:b/>
                <w:sz w:val="24"/>
                <w:szCs w:val="24"/>
              </w:rPr>
              <w:t>p.</w:t>
            </w:r>
          </w:p>
        </w:tc>
        <w:tc>
          <w:tcPr>
            <w:tcW w:w="3230" w:type="dxa"/>
            <w:vMerge w:val="restart"/>
            <w:shd w:val="clear" w:color="auto" w:fill="auto"/>
          </w:tcPr>
          <w:p w:rsidR="00542EA5" w:rsidRPr="00F837D9" w:rsidRDefault="00542EA5" w:rsidP="00646D0D">
            <w:pPr>
              <w:spacing w:before="240"/>
              <w:jc w:val="center"/>
              <w:rPr>
                <w:rFonts w:ascii="Arial" w:hAnsi="Arial" w:cs="Arial"/>
                <w:b/>
                <w:sz w:val="24"/>
                <w:szCs w:val="24"/>
              </w:rPr>
            </w:pPr>
            <w:r w:rsidRPr="00F837D9">
              <w:rPr>
                <w:rFonts w:ascii="Arial" w:hAnsi="Arial" w:cs="Arial"/>
                <w:b/>
                <w:sz w:val="24"/>
                <w:szCs w:val="24"/>
              </w:rPr>
              <w:t>Zadanie z zakresu nadzoru pedagogicznego</w:t>
            </w:r>
          </w:p>
        </w:tc>
        <w:tc>
          <w:tcPr>
            <w:tcW w:w="4630" w:type="dxa"/>
            <w:gridSpan w:val="2"/>
            <w:shd w:val="clear" w:color="auto" w:fill="auto"/>
          </w:tcPr>
          <w:p w:rsidR="00542EA5" w:rsidRPr="00F837D9" w:rsidRDefault="00542EA5" w:rsidP="00646D0D">
            <w:pPr>
              <w:spacing w:before="240"/>
              <w:jc w:val="center"/>
              <w:rPr>
                <w:rFonts w:ascii="Arial" w:hAnsi="Arial" w:cs="Arial"/>
                <w:b/>
                <w:sz w:val="24"/>
                <w:szCs w:val="24"/>
              </w:rPr>
            </w:pPr>
            <w:r w:rsidRPr="00F837D9">
              <w:rPr>
                <w:rFonts w:ascii="Arial" w:hAnsi="Arial" w:cs="Arial"/>
                <w:b/>
                <w:sz w:val="24"/>
                <w:szCs w:val="24"/>
              </w:rPr>
              <w:t xml:space="preserve">Liczba szkół </w:t>
            </w:r>
          </w:p>
        </w:tc>
        <w:tc>
          <w:tcPr>
            <w:tcW w:w="1399" w:type="dxa"/>
            <w:vMerge w:val="restart"/>
            <w:shd w:val="clear" w:color="auto" w:fill="auto"/>
          </w:tcPr>
          <w:p w:rsidR="00542EA5" w:rsidRPr="00394BBE" w:rsidRDefault="00542EA5" w:rsidP="00646D0D">
            <w:pPr>
              <w:spacing w:before="240" w:line="240" w:lineRule="auto"/>
              <w:jc w:val="center"/>
              <w:rPr>
                <w:rFonts w:ascii="Arial" w:hAnsi="Arial" w:cs="Arial"/>
                <w:b/>
                <w:sz w:val="24"/>
                <w:szCs w:val="24"/>
              </w:rPr>
            </w:pPr>
            <w:r>
              <w:rPr>
                <w:rFonts w:ascii="Arial" w:hAnsi="Arial" w:cs="Arial"/>
                <w:b/>
                <w:sz w:val="24"/>
                <w:szCs w:val="24"/>
              </w:rPr>
              <w:t>S</w:t>
            </w:r>
            <w:r w:rsidRPr="00394BBE">
              <w:rPr>
                <w:rFonts w:ascii="Arial" w:hAnsi="Arial" w:cs="Arial"/>
                <w:b/>
                <w:sz w:val="24"/>
                <w:szCs w:val="24"/>
              </w:rPr>
              <w:t>topień realizacji planu</w:t>
            </w:r>
            <w:r>
              <w:rPr>
                <w:rFonts w:ascii="Arial" w:hAnsi="Arial" w:cs="Arial"/>
                <w:b/>
                <w:sz w:val="24"/>
                <w:szCs w:val="24"/>
              </w:rPr>
              <w:t xml:space="preserve"> (%)</w:t>
            </w:r>
          </w:p>
          <w:p w:rsidR="00542EA5" w:rsidRPr="00606ED5" w:rsidRDefault="00542EA5" w:rsidP="00646D0D">
            <w:pPr>
              <w:spacing w:before="240" w:line="240" w:lineRule="auto"/>
              <w:jc w:val="center"/>
              <w:rPr>
                <w:rFonts w:ascii="Arial" w:hAnsi="Arial" w:cs="Arial"/>
                <w:b/>
                <w:sz w:val="24"/>
                <w:szCs w:val="24"/>
              </w:rPr>
            </w:pPr>
          </w:p>
        </w:tc>
      </w:tr>
      <w:tr w:rsidR="00542EA5" w:rsidRPr="00606ED5" w:rsidTr="00646D0D">
        <w:trPr>
          <w:trHeight w:val="1568"/>
          <w:jc w:val="center"/>
        </w:trPr>
        <w:tc>
          <w:tcPr>
            <w:tcW w:w="614" w:type="dxa"/>
            <w:vMerge/>
            <w:shd w:val="clear" w:color="auto" w:fill="auto"/>
          </w:tcPr>
          <w:p w:rsidR="00542EA5" w:rsidRPr="00606ED5" w:rsidRDefault="00542EA5" w:rsidP="00646D0D">
            <w:pPr>
              <w:spacing w:before="240"/>
              <w:jc w:val="center"/>
              <w:rPr>
                <w:rFonts w:ascii="Arial" w:hAnsi="Arial" w:cs="Arial"/>
                <w:sz w:val="24"/>
                <w:szCs w:val="24"/>
              </w:rPr>
            </w:pPr>
          </w:p>
        </w:tc>
        <w:tc>
          <w:tcPr>
            <w:tcW w:w="3230" w:type="dxa"/>
            <w:vMerge/>
            <w:shd w:val="clear" w:color="auto" w:fill="auto"/>
          </w:tcPr>
          <w:p w:rsidR="00542EA5" w:rsidRPr="00F837D9" w:rsidRDefault="00542EA5" w:rsidP="00646D0D">
            <w:pPr>
              <w:spacing w:before="240"/>
              <w:jc w:val="center"/>
              <w:rPr>
                <w:rFonts w:ascii="Arial" w:hAnsi="Arial" w:cs="Arial"/>
                <w:sz w:val="24"/>
                <w:szCs w:val="24"/>
              </w:rPr>
            </w:pPr>
          </w:p>
        </w:tc>
        <w:tc>
          <w:tcPr>
            <w:tcW w:w="2126" w:type="dxa"/>
            <w:shd w:val="clear" w:color="auto" w:fill="auto"/>
            <w:vAlign w:val="center"/>
          </w:tcPr>
          <w:p w:rsidR="00542EA5" w:rsidRPr="00F837D9" w:rsidRDefault="00542EA5" w:rsidP="00646D0D">
            <w:pPr>
              <w:spacing w:after="0"/>
              <w:jc w:val="center"/>
              <w:rPr>
                <w:rFonts w:ascii="Arial" w:hAnsi="Arial" w:cs="Arial"/>
                <w:b/>
                <w:sz w:val="24"/>
                <w:szCs w:val="24"/>
              </w:rPr>
            </w:pPr>
            <w:r w:rsidRPr="00F837D9">
              <w:rPr>
                <w:rFonts w:ascii="Arial" w:hAnsi="Arial" w:cs="Arial"/>
                <w:b/>
                <w:sz w:val="24"/>
                <w:szCs w:val="24"/>
              </w:rPr>
              <w:t xml:space="preserve">wskazana do monitorowania w planie nadzoru pedagogicznego </w:t>
            </w:r>
          </w:p>
        </w:tc>
        <w:tc>
          <w:tcPr>
            <w:tcW w:w="2504" w:type="dxa"/>
            <w:shd w:val="clear" w:color="auto" w:fill="auto"/>
            <w:vAlign w:val="center"/>
          </w:tcPr>
          <w:p w:rsidR="00542EA5" w:rsidRPr="00F837D9" w:rsidRDefault="00542EA5" w:rsidP="00646D0D">
            <w:pPr>
              <w:spacing w:after="0"/>
              <w:jc w:val="center"/>
              <w:rPr>
                <w:rFonts w:ascii="Arial" w:hAnsi="Arial" w:cs="Arial"/>
                <w:b/>
                <w:sz w:val="24"/>
                <w:szCs w:val="24"/>
              </w:rPr>
            </w:pPr>
            <w:r w:rsidRPr="00F837D9">
              <w:rPr>
                <w:rFonts w:ascii="Arial" w:hAnsi="Arial" w:cs="Arial"/>
                <w:b/>
                <w:sz w:val="24"/>
                <w:szCs w:val="24"/>
              </w:rPr>
              <w:t>w których monit</w:t>
            </w:r>
            <w:r>
              <w:rPr>
                <w:rFonts w:ascii="Arial" w:hAnsi="Arial" w:cs="Arial"/>
                <w:b/>
                <w:sz w:val="24"/>
                <w:szCs w:val="24"/>
              </w:rPr>
              <w:t>orowanie zostało przeprowadzone</w:t>
            </w:r>
            <w:r w:rsidRPr="00F837D9">
              <w:rPr>
                <w:rFonts w:ascii="Arial" w:hAnsi="Arial" w:cs="Arial"/>
                <w:b/>
                <w:sz w:val="24"/>
                <w:szCs w:val="24"/>
              </w:rPr>
              <w:t xml:space="preserve"> </w:t>
            </w:r>
          </w:p>
        </w:tc>
        <w:tc>
          <w:tcPr>
            <w:tcW w:w="1399" w:type="dxa"/>
            <w:vMerge/>
            <w:shd w:val="clear" w:color="auto" w:fill="auto"/>
          </w:tcPr>
          <w:p w:rsidR="00542EA5" w:rsidRPr="00606ED5" w:rsidRDefault="00542EA5" w:rsidP="00646D0D">
            <w:pPr>
              <w:spacing w:before="240"/>
              <w:jc w:val="center"/>
              <w:rPr>
                <w:rFonts w:ascii="Arial" w:hAnsi="Arial" w:cs="Arial"/>
                <w:sz w:val="24"/>
                <w:szCs w:val="24"/>
              </w:rPr>
            </w:pPr>
          </w:p>
        </w:tc>
      </w:tr>
      <w:tr w:rsidR="00542EA5" w:rsidRPr="00B54F11" w:rsidTr="00646D0D">
        <w:trPr>
          <w:jc w:val="center"/>
        </w:trPr>
        <w:tc>
          <w:tcPr>
            <w:tcW w:w="614" w:type="dxa"/>
            <w:shd w:val="clear" w:color="auto" w:fill="auto"/>
          </w:tcPr>
          <w:p w:rsidR="00542EA5" w:rsidRPr="00892FF7" w:rsidRDefault="00542EA5" w:rsidP="00646D0D">
            <w:pPr>
              <w:spacing w:before="240"/>
              <w:jc w:val="center"/>
              <w:rPr>
                <w:rFonts w:ascii="Arial" w:hAnsi="Arial" w:cs="Arial"/>
                <w:sz w:val="24"/>
                <w:szCs w:val="24"/>
              </w:rPr>
            </w:pPr>
            <w:r w:rsidRPr="00892FF7">
              <w:rPr>
                <w:rFonts w:ascii="Arial" w:hAnsi="Arial" w:cs="Arial"/>
                <w:sz w:val="24"/>
                <w:szCs w:val="24"/>
              </w:rPr>
              <w:t>1.</w:t>
            </w:r>
          </w:p>
        </w:tc>
        <w:tc>
          <w:tcPr>
            <w:tcW w:w="3230" w:type="dxa"/>
            <w:shd w:val="clear" w:color="auto" w:fill="auto"/>
          </w:tcPr>
          <w:p w:rsidR="00542EA5" w:rsidRPr="00F837D9" w:rsidRDefault="00542EA5" w:rsidP="00646D0D">
            <w:pPr>
              <w:pStyle w:val="menfont"/>
              <w:spacing w:line="276" w:lineRule="auto"/>
              <w:rPr>
                <w:sz w:val="22"/>
                <w:szCs w:val="22"/>
              </w:rPr>
            </w:pPr>
            <w:r w:rsidRPr="003F225A">
              <w:rPr>
                <w:color w:val="000000" w:themeColor="text1"/>
              </w:rPr>
              <w:t>Dostosowywanie bazy lokalowej do wymagań określonych przepisami prawa.</w:t>
            </w:r>
          </w:p>
        </w:tc>
        <w:tc>
          <w:tcPr>
            <w:tcW w:w="2126" w:type="dxa"/>
            <w:shd w:val="clear" w:color="auto" w:fill="auto"/>
          </w:tcPr>
          <w:p w:rsidR="00542EA5" w:rsidRPr="00F837D9" w:rsidRDefault="00542EA5" w:rsidP="00646D0D">
            <w:pPr>
              <w:spacing w:before="240"/>
              <w:jc w:val="center"/>
              <w:rPr>
                <w:rFonts w:ascii="Arial" w:hAnsi="Arial" w:cs="Arial"/>
              </w:rPr>
            </w:pPr>
            <w:r>
              <w:rPr>
                <w:rFonts w:ascii="Arial" w:hAnsi="Arial" w:cs="Arial"/>
              </w:rPr>
              <w:t>37</w:t>
            </w:r>
          </w:p>
        </w:tc>
        <w:tc>
          <w:tcPr>
            <w:tcW w:w="2504" w:type="dxa"/>
            <w:shd w:val="clear" w:color="auto" w:fill="auto"/>
          </w:tcPr>
          <w:p w:rsidR="00542EA5" w:rsidRPr="00F837D9" w:rsidRDefault="00542EA5" w:rsidP="00646D0D">
            <w:pPr>
              <w:spacing w:before="240"/>
              <w:jc w:val="center"/>
              <w:rPr>
                <w:rFonts w:ascii="Arial" w:hAnsi="Arial" w:cs="Arial"/>
                <w:sz w:val="20"/>
                <w:szCs w:val="20"/>
              </w:rPr>
            </w:pPr>
            <w:r>
              <w:rPr>
                <w:rFonts w:ascii="Arial" w:hAnsi="Arial" w:cs="Arial"/>
                <w:sz w:val="20"/>
                <w:szCs w:val="20"/>
              </w:rPr>
              <w:t>37</w:t>
            </w:r>
          </w:p>
        </w:tc>
        <w:tc>
          <w:tcPr>
            <w:tcW w:w="1399" w:type="dxa"/>
            <w:shd w:val="clear" w:color="auto" w:fill="auto"/>
          </w:tcPr>
          <w:p w:rsidR="00542EA5" w:rsidRPr="00B54F11" w:rsidRDefault="00542EA5" w:rsidP="00646D0D">
            <w:pPr>
              <w:spacing w:before="240"/>
              <w:jc w:val="center"/>
              <w:rPr>
                <w:rFonts w:ascii="Arial" w:hAnsi="Arial" w:cs="Arial"/>
                <w:sz w:val="20"/>
                <w:szCs w:val="20"/>
              </w:rPr>
            </w:pPr>
            <w:r>
              <w:rPr>
                <w:rFonts w:ascii="Arial" w:hAnsi="Arial" w:cs="Arial"/>
                <w:sz w:val="20"/>
                <w:szCs w:val="20"/>
              </w:rPr>
              <w:t>100</w:t>
            </w:r>
          </w:p>
        </w:tc>
      </w:tr>
      <w:tr w:rsidR="00542EA5" w:rsidRPr="00B54F11" w:rsidTr="00646D0D">
        <w:trPr>
          <w:jc w:val="center"/>
        </w:trPr>
        <w:tc>
          <w:tcPr>
            <w:tcW w:w="614" w:type="dxa"/>
            <w:shd w:val="clear" w:color="auto" w:fill="auto"/>
          </w:tcPr>
          <w:p w:rsidR="00542EA5" w:rsidRPr="00892FF7" w:rsidRDefault="00542EA5" w:rsidP="00646D0D">
            <w:pPr>
              <w:spacing w:before="240"/>
              <w:jc w:val="center"/>
              <w:rPr>
                <w:rFonts w:ascii="Arial" w:hAnsi="Arial" w:cs="Arial"/>
                <w:sz w:val="24"/>
                <w:szCs w:val="24"/>
              </w:rPr>
            </w:pPr>
            <w:r w:rsidRPr="00892FF7">
              <w:rPr>
                <w:rFonts w:ascii="Arial" w:hAnsi="Arial" w:cs="Arial"/>
                <w:sz w:val="24"/>
                <w:szCs w:val="24"/>
              </w:rPr>
              <w:t>2.</w:t>
            </w:r>
          </w:p>
        </w:tc>
        <w:tc>
          <w:tcPr>
            <w:tcW w:w="3230" w:type="dxa"/>
            <w:shd w:val="clear" w:color="auto" w:fill="auto"/>
          </w:tcPr>
          <w:p w:rsidR="00542EA5" w:rsidRPr="00F837D9" w:rsidRDefault="00542EA5" w:rsidP="00646D0D">
            <w:pPr>
              <w:pStyle w:val="menfont"/>
              <w:spacing w:before="240" w:line="276" w:lineRule="auto"/>
              <w:rPr>
                <w:sz w:val="22"/>
                <w:szCs w:val="22"/>
              </w:rPr>
            </w:pPr>
            <w:r w:rsidRPr="003F225A">
              <w:rPr>
                <w:color w:val="000000" w:themeColor="text1"/>
              </w:rPr>
              <w:t>Prowadzenie</w:t>
            </w:r>
            <w:r>
              <w:rPr>
                <w:bCs/>
                <w:color w:val="000000" w:themeColor="text1"/>
              </w:rPr>
              <w:t xml:space="preserve"> działalności innowacyjnej i </w:t>
            </w:r>
            <w:r w:rsidRPr="003F225A">
              <w:rPr>
                <w:bCs/>
                <w:color w:val="000000" w:themeColor="text1"/>
              </w:rPr>
              <w:t xml:space="preserve">wykorzystywanie </w:t>
            </w:r>
            <w:r w:rsidRPr="003F225A">
              <w:rPr>
                <w:bCs/>
                <w:color w:val="000000" w:themeColor="text1"/>
              </w:rPr>
              <w:lastRenderedPageBreak/>
              <w:t>technologii informacyjno-komunikacyjnych w procesie nauczania</w:t>
            </w:r>
            <w:r w:rsidRPr="003F225A">
              <w:rPr>
                <w:color w:val="000000" w:themeColor="text1"/>
              </w:rPr>
              <w:t>.</w:t>
            </w:r>
          </w:p>
        </w:tc>
        <w:tc>
          <w:tcPr>
            <w:tcW w:w="2126" w:type="dxa"/>
            <w:shd w:val="clear" w:color="auto" w:fill="auto"/>
          </w:tcPr>
          <w:p w:rsidR="00542EA5" w:rsidRPr="00F837D9" w:rsidRDefault="00542EA5" w:rsidP="00646D0D">
            <w:pPr>
              <w:spacing w:before="240"/>
              <w:jc w:val="center"/>
              <w:rPr>
                <w:rFonts w:ascii="Arial" w:hAnsi="Arial" w:cs="Arial"/>
              </w:rPr>
            </w:pPr>
            <w:r>
              <w:rPr>
                <w:rFonts w:ascii="Arial" w:hAnsi="Arial" w:cs="Arial"/>
              </w:rPr>
              <w:lastRenderedPageBreak/>
              <w:t>438</w:t>
            </w:r>
          </w:p>
        </w:tc>
        <w:tc>
          <w:tcPr>
            <w:tcW w:w="2504" w:type="dxa"/>
            <w:shd w:val="clear" w:color="auto" w:fill="auto"/>
          </w:tcPr>
          <w:p w:rsidR="00542EA5" w:rsidRPr="00F837D9" w:rsidRDefault="00542EA5" w:rsidP="00646D0D">
            <w:pPr>
              <w:spacing w:before="240"/>
              <w:jc w:val="center"/>
              <w:rPr>
                <w:rFonts w:ascii="Arial" w:hAnsi="Arial" w:cs="Arial"/>
                <w:sz w:val="20"/>
                <w:szCs w:val="20"/>
              </w:rPr>
            </w:pPr>
            <w:r>
              <w:rPr>
                <w:rFonts w:ascii="Arial" w:hAnsi="Arial" w:cs="Arial"/>
                <w:sz w:val="20"/>
                <w:szCs w:val="20"/>
              </w:rPr>
              <w:t>438</w:t>
            </w:r>
          </w:p>
        </w:tc>
        <w:tc>
          <w:tcPr>
            <w:tcW w:w="1399" w:type="dxa"/>
            <w:shd w:val="clear" w:color="auto" w:fill="auto"/>
          </w:tcPr>
          <w:p w:rsidR="00542EA5" w:rsidRPr="00B54F11" w:rsidRDefault="00542EA5" w:rsidP="00646D0D">
            <w:pPr>
              <w:spacing w:before="240"/>
              <w:jc w:val="center"/>
              <w:rPr>
                <w:rFonts w:ascii="Arial" w:hAnsi="Arial" w:cs="Arial"/>
                <w:sz w:val="20"/>
                <w:szCs w:val="20"/>
              </w:rPr>
            </w:pPr>
            <w:r>
              <w:rPr>
                <w:rFonts w:ascii="Arial" w:hAnsi="Arial" w:cs="Arial"/>
                <w:sz w:val="20"/>
                <w:szCs w:val="20"/>
              </w:rPr>
              <w:t>100</w:t>
            </w:r>
          </w:p>
        </w:tc>
      </w:tr>
      <w:tr w:rsidR="00542EA5" w:rsidRPr="00B54F11" w:rsidTr="00646D0D">
        <w:trPr>
          <w:jc w:val="center"/>
        </w:trPr>
        <w:tc>
          <w:tcPr>
            <w:tcW w:w="614" w:type="dxa"/>
            <w:shd w:val="clear" w:color="auto" w:fill="auto"/>
          </w:tcPr>
          <w:p w:rsidR="00542EA5" w:rsidRPr="00892FF7" w:rsidRDefault="00542EA5" w:rsidP="00646D0D">
            <w:pPr>
              <w:spacing w:before="240"/>
              <w:jc w:val="center"/>
              <w:rPr>
                <w:rFonts w:ascii="Arial" w:hAnsi="Arial" w:cs="Arial"/>
                <w:sz w:val="24"/>
                <w:szCs w:val="24"/>
              </w:rPr>
            </w:pPr>
            <w:r>
              <w:rPr>
                <w:rFonts w:ascii="Arial" w:hAnsi="Arial" w:cs="Arial"/>
                <w:sz w:val="24"/>
                <w:szCs w:val="24"/>
              </w:rPr>
              <w:lastRenderedPageBreak/>
              <w:t>3.</w:t>
            </w:r>
          </w:p>
        </w:tc>
        <w:tc>
          <w:tcPr>
            <w:tcW w:w="3230" w:type="dxa"/>
            <w:shd w:val="clear" w:color="auto" w:fill="auto"/>
          </w:tcPr>
          <w:p w:rsidR="00542EA5" w:rsidRPr="00F837D9" w:rsidRDefault="00542EA5" w:rsidP="00646D0D">
            <w:pPr>
              <w:pStyle w:val="menfont"/>
              <w:spacing w:before="240" w:line="276" w:lineRule="auto"/>
            </w:pPr>
            <w:r w:rsidRPr="003F225A">
              <w:rPr>
                <w:bCs/>
                <w:color w:val="000000" w:themeColor="text1"/>
              </w:rPr>
              <w:t>Organizacja</w:t>
            </w:r>
            <w:r w:rsidRPr="003F225A">
              <w:rPr>
                <w:color w:val="000000" w:themeColor="text1"/>
              </w:rPr>
              <w:t xml:space="preserve"> kształcenia uczniów według indywidualnego programu i toku nauki.</w:t>
            </w:r>
          </w:p>
        </w:tc>
        <w:tc>
          <w:tcPr>
            <w:tcW w:w="2126" w:type="dxa"/>
            <w:shd w:val="clear" w:color="auto" w:fill="auto"/>
          </w:tcPr>
          <w:p w:rsidR="00542EA5" w:rsidRPr="00F837D9" w:rsidRDefault="00542EA5" w:rsidP="00646D0D">
            <w:pPr>
              <w:spacing w:before="240"/>
              <w:jc w:val="center"/>
              <w:rPr>
                <w:rFonts w:ascii="Arial" w:hAnsi="Arial" w:cs="Arial"/>
              </w:rPr>
            </w:pPr>
            <w:r>
              <w:rPr>
                <w:rFonts w:ascii="Arial" w:hAnsi="Arial" w:cs="Arial"/>
              </w:rPr>
              <w:t>36*</w:t>
            </w:r>
          </w:p>
        </w:tc>
        <w:tc>
          <w:tcPr>
            <w:tcW w:w="2504" w:type="dxa"/>
            <w:shd w:val="clear" w:color="auto" w:fill="auto"/>
          </w:tcPr>
          <w:p w:rsidR="00542EA5" w:rsidRPr="00A17BF5" w:rsidRDefault="00542EA5" w:rsidP="00646D0D">
            <w:pPr>
              <w:spacing w:before="240"/>
              <w:jc w:val="center"/>
              <w:rPr>
                <w:rFonts w:ascii="Arial" w:hAnsi="Arial" w:cs="Arial"/>
                <w:sz w:val="20"/>
                <w:szCs w:val="20"/>
              </w:rPr>
            </w:pPr>
            <w:r w:rsidRPr="00A17BF5">
              <w:rPr>
                <w:rFonts w:ascii="Arial" w:hAnsi="Arial" w:cs="Arial"/>
                <w:sz w:val="20"/>
                <w:szCs w:val="20"/>
              </w:rPr>
              <w:t>3</w:t>
            </w:r>
            <w:r>
              <w:rPr>
                <w:rFonts w:ascii="Arial" w:hAnsi="Arial" w:cs="Arial"/>
                <w:sz w:val="20"/>
                <w:szCs w:val="20"/>
              </w:rPr>
              <w:t>3</w:t>
            </w:r>
          </w:p>
        </w:tc>
        <w:tc>
          <w:tcPr>
            <w:tcW w:w="1399" w:type="dxa"/>
            <w:shd w:val="clear" w:color="auto" w:fill="auto"/>
          </w:tcPr>
          <w:p w:rsidR="00542EA5" w:rsidRPr="00A17BF5" w:rsidRDefault="00542EA5" w:rsidP="00646D0D">
            <w:pPr>
              <w:spacing w:before="240"/>
              <w:jc w:val="center"/>
              <w:rPr>
                <w:rFonts w:ascii="Arial" w:hAnsi="Arial" w:cs="Arial"/>
                <w:sz w:val="20"/>
                <w:szCs w:val="20"/>
              </w:rPr>
            </w:pPr>
            <w:r>
              <w:rPr>
                <w:rFonts w:ascii="Arial" w:hAnsi="Arial" w:cs="Arial"/>
                <w:sz w:val="20"/>
                <w:szCs w:val="20"/>
              </w:rPr>
              <w:t>91,7</w:t>
            </w:r>
          </w:p>
        </w:tc>
      </w:tr>
      <w:tr w:rsidR="00542EA5" w:rsidRPr="00B54F11" w:rsidTr="00646D0D">
        <w:trPr>
          <w:jc w:val="center"/>
        </w:trPr>
        <w:tc>
          <w:tcPr>
            <w:tcW w:w="614" w:type="dxa"/>
            <w:shd w:val="clear" w:color="auto" w:fill="auto"/>
          </w:tcPr>
          <w:p w:rsidR="00542EA5" w:rsidRPr="00892FF7" w:rsidRDefault="00542EA5" w:rsidP="00646D0D">
            <w:pPr>
              <w:spacing w:before="240"/>
              <w:jc w:val="center"/>
              <w:rPr>
                <w:rFonts w:ascii="Arial" w:hAnsi="Arial" w:cs="Arial"/>
                <w:sz w:val="24"/>
                <w:szCs w:val="24"/>
              </w:rPr>
            </w:pPr>
            <w:r>
              <w:rPr>
                <w:rFonts w:ascii="Arial" w:hAnsi="Arial" w:cs="Arial"/>
                <w:sz w:val="24"/>
                <w:szCs w:val="24"/>
              </w:rPr>
              <w:t>4.</w:t>
            </w:r>
          </w:p>
        </w:tc>
        <w:tc>
          <w:tcPr>
            <w:tcW w:w="3230" w:type="dxa"/>
            <w:shd w:val="clear" w:color="auto" w:fill="auto"/>
          </w:tcPr>
          <w:p w:rsidR="00542EA5" w:rsidRPr="00F837D9" w:rsidRDefault="00542EA5" w:rsidP="00646D0D">
            <w:pPr>
              <w:pStyle w:val="menfont"/>
              <w:spacing w:before="240" w:line="276" w:lineRule="auto"/>
            </w:pPr>
            <w:r w:rsidRPr="003F225A">
              <w:rPr>
                <w:color w:val="000000" w:themeColor="text1"/>
              </w:rPr>
              <w:t>Kształcenie u uczniów kompetencji kluczowych.</w:t>
            </w:r>
          </w:p>
        </w:tc>
        <w:tc>
          <w:tcPr>
            <w:tcW w:w="2126" w:type="dxa"/>
            <w:shd w:val="clear" w:color="auto" w:fill="auto"/>
          </w:tcPr>
          <w:p w:rsidR="00542EA5" w:rsidRPr="00F837D9" w:rsidRDefault="00542EA5" w:rsidP="00646D0D">
            <w:pPr>
              <w:spacing w:before="240"/>
              <w:jc w:val="center"/>
              <w:rPr>
                <w:rFonts w:ascii="Arial" w:hAnsi="Arial" w:cs="Arial"/>
              </w:rPr>
            </w:pPr>
            <w:r>
              <w:rPr>
                <w:rFonts w:ascii="Arial" w:hAnsi="Arial" w:cs="Arial"/>
              </w:rPr>
              <w:t>29 (zmiana z marca 2019 r.)</w:t>
            </w:r>
          </w:p>
        </w:tc>
        <w:tc>
          <w:tcPr>
            <w:tcW w:w="2504" w:type="dxa"/>
            <w:shd w:val="clear" w:color="auto" w:fill="auto"/>
          </w:tcPr>
          <w:p w:rsidR="00542EA5" w:rsidRPr="00F837D9" w:rsidRDefault="00542EA5" w:rsidP="00646D0D">
            <w:pPr>
              <w:spacing w:before="240"/>
              <w:jc w:val="center"/>
              <w:rPr>
                <w:rFonts w:ascii="Arial" w:hAnsi="Arial" w:cs="Arial"/>
                <w:sz w:val="20"/>
                <w:szCs w:val="20"/>
              </w:rPr>
            </w:pPr>
            <w:r>
              <w:rPr>
                <w:rFonts w:ascii="Arial" w:hAnsi="Arial" w:cs="Arial"/>
                <w:sz w:val="20"/>
                <w:szCs w:val="20"/>
              </w:rPr>
              <w:t>29</w:t>
            </w:r>
          </w:p>
        </w:tc>
        <w:tc>
          <w:tcPr>
            <w:tcW w:w="1399" w:type="dxa"/>
            <w:shd w:val="clear" w:color="auto" w:fill="auto"/>
          </w:tcPr>
          <w:p w:rsidR="00542EA5" w:rsidRPr="00B54F11" w:rsidRDefault="00542EA5" w:rsidP="00646D0D">
            <w:pPr>
              <w:spacing w:before="240"/>
              <w:jc w:val="center"/>
              <w:rPr>
                <w:rFonts w:ascii="Arial" w:hAnsi="Arial" w:cs="Arial"/>
                <w:sz w:val="20"/>
                <w:szCs w:val="20"/>
              </w:rPr>
            </w:pPr>
            <w:r>
              <w:rPr>
                <w:rFonts w:ascii="Arial" w:hAnsi="Arial" w:cs="Arial"/>
                <w:sz w:val="20"/>
                <w:szCs w:val="20"/>
              </w:rPr>
              <w:t>100</w:t>
            </w:r>
          </w:p>
        </w:tc>
      </w:tr>
      <w:tr w:rsidR="00542EA5" w:rsidRPr="00B54F11" w:rsidTr="00646D0D">
        <w:trPr>
          <w:trHeight w:val="208"/>
          <w:jc w:val="center"/>
        </w:trPr>
        <w:tc>
          <w:tcPr>
            <w:tcW w:w="3844" w:type="dxa"/>
            <w:gridSpan w:val="2"/>
            <w:shd w:val="clear" w:color="auto" w:fill="auto"/>
          </w:tcPr>
          <w:p w:rsidR="00542EA5" w:rsidRPr="00E36212" w:rsidRDefault="00542EA5" w:rsidP="00646D0D">
            <w:pPr>
              <w:tabs>
                <w:tab w:val="center" w:pos="1814"/>
              </w:tabs>
              <w:spacing w:before="240"/>
              <w:rPr>
                <w:rFonts w:ascii="Arial" w:hAnsi="Arial" w:cs="Arial"/>
                <w:b/>
                <w:sz w:val="20"/>
                <w:szCs w:val="20"/>
              </w:rPr>
            </w:pPr>
            <w:r>
              <w:rPr>
                <w:rFonts w:ascii="Arial" w:hAnsi="Arial" w:cs="Arial"/>
                <w:b/>
                <w:sz w:val="20"/>
                <w:szCs w:val="20"/>
              </w:rPr>
              <w:tab/>
            </w:r>
            <w:r w:rsidRPr="00E36212">
              <w:rPr>
                <w:rFonts w:ascii="Arial" w:hAnsi="Arial" w:cs="Arial"/>
                <w:b/>
                <w:sz w:val="20"/>
                <w:szCs w:val="20"/>
              </w:rPr>
              <w:t>RAZEM</w:t>
            </w:r>
          </w:p>
        </w:tc>
        <w:tc>
          <w:tcPr>
            <w:tcW w:w="2126" w:type="dxa"/>
            <w:shd w:val="clear" w:color="auto" w:fill="auto"/>
          </w:tcPr>
          <w:p w:rsidR="00542EA5" w:rsidRPr="00B54F11" w:rsidRDefault="00542EA5" w:rsidP="00646D0D">
            <w:pPr>
              <w:jc w:val="center"/>
              <w:rPr>
                <w:rFonts w:ascii="Arial" w:hAnsi="Arial" w:cs="Arial"/>
                <w:sz w:val="20"/>
                <w:szCs w:val="20"/>
              </w:rPr>
            </w:pPr>
            <w:r>
              <w:rPr>
                <w:rFonts w:ascii="Arial" w:hAnsi="Arial" w:cs="Arial"/>
                <w:sz w:val="20"/>
                <w:szCs w:val="20"/>
              </w:rPr>
              <w:t>540</w:t>
            </w:r>
          </w:p>
        </w:tc>
        <w:tc>
          <w:tcPr>
            <w:tcW w:w="2504" w:type="dxa"/>
            <w:shd w:val="clear" w:color="auto" w:fill="auto"/>
          </w:tcPr>
          <w:p w:rsidR="00542EA5" w:rsidRPr="00B54F11" w:rsidRDefault="00542EA5" w:rsidP="00646D0D">
            <w:pPr>
              <w:jc w:val="center"/>
              <w:rPr>
                <w:rFonts w:ascii="Arial" w:hAnsi="Arial" w:cs="Arial"/>
                <w:sz w:val="20"/>
                <w:szCs w:val="20"/>
              </w:rPr>
            </w:pPr>
            <w:r>
              <w:rPr>
                <w:rFonts w:ascii="Arial" w:hAnsi="Arial" w:cs="Arial"/>
                <w:sz w:val="20"/>
                <w:szCs w:val="20"/>
              </w:rPr>
              <w:t>537</w:t>
            </w:r>
          </w:p>
        </w:tc>
        <w:tc>
          <w:tcPr>
            <w:tcW w:w="1399" w:type="dxa"/>
            <w:shd w:val="clear" w:color="auto" w:fill="auto"/>
          </w:tcPr>
          <w:p w:rsidR="00542EA5" w:rsidRPr="00B54F11" w:rsidRDefault="00542EA5" w:rsidP="00646D0D">
            <w:pPr>
              <w:jc w:val="center"/>
              <w:rPr>
                <w:rFonts w:ascii="Arial" w:hAnsi="Arial" w:cs="Arial"/>
                <w:sz w:val="20"/>
                <w:szCs w:val="20"/>
              </w:rPr>
            </w:pPr>
            <w:r>
              <w:rPr>
                <w:rFonts w:ascii="Arial" w:hAnsi="Arial" w:cs="Arial"/>
                <w:sz w:val="20"/>
                <w:szCs w:val="20"/>
              </w:rPr>
              <w:t>99,4</w:t>
            </w:r>
          </w:p>
        </w:tc>
      </w:tr>
    </w:tbl>
    <w:p w:rsidR="00542EA5" w:rsidRPr="004C6E5A" w:rsidRDefault="00542EA5" w:rsidP="00542EA5">
      <w:pPr>
        <w:spacing w:after="0" w:line="240" w:lineRule="auto"/>
        <w:jc w:val="both"/>
        <w:rPr>
          <w:rFonts w:ascii="Arial" w:hAnsi="Arial" w:cs="Arial"/>
          <w:sz w:val="20"/>
          <w:szCs w:val="20"/>
          <w:lang w:eastAsia="pl-PL"/>
        </w:rPr>
      </w:pPr>
      <w:r w:rsidRPr="004C6E5A">
        <w:rPr>
          <w:rFonts w:ascii="Arial" w:hAnsi="Arial" w:cs="Arial"/>
          <w:sz w:val="20"/>
          <w:szCs w:val="20"/>
          <w:lang w:eastAsia="pl-PL"/>
        </w:rPr>
        <w:t>*Trzy szkoły w Systemie Informacji Oświatowej błędnie wskazały, że organizują kształcenie uczniów wg indywidualnego programu i toku nauki</w:t>
      </w:r>
      <w:r>
        <w:rPr>
          <w:rFonts w:ascii="Arial" w:hAnsi="Arial" w:cs="Arial"/>
          <w:sz w:val="20"/>
          <w:szCs w:val="20"/>
          <w:lang w:eastAsia="pl-PL"/>
        </w:rPr>
        <w:t>, w rzeczywistości 33 szkoły organizują te formy kształcenia.</w:t>
      </w:r>
    </w:p>
    <w:p w:rsidR="00542EA5" w:rsidRDefault="00542EA5" w:rsidP="00542EA5">
      <w:pPr>
        <w:spacing w:line="360" w:lineRule="auto"/>
        <w:ind w:left="567"/>
        <w:jc w:val="both"/>
        <w:rPr>
          <w:rFonts w:ascii="Arial" w:hAnsi="Arial" w:cs="Arial"/>
          <w:sz w:val="24"/>
          <w:szCs w:val="24"/>
          <w:lang w:eastAsia="pl-PL"/>
        </w:rPr>
      </w:pPr>
    </w:p>
    <w:p w:rsidR="000011AC" w:rsidRPr="00C719D3" w:rsidRDefault="000011AC" w:rsidP="00542EA5">
      <w:pPr>
        <w:spacing w:line="360" w:lineRule="auto"/>
        <w:ind w:left="567"/>
        <w:jc w:val="both"/>
        <w:rPr>
          <w:rFonts w:ascii="Arial" w:hAnsi="Arial" w:cs="Arial"/>
          <w:sz w:val="24"/>
          <w:szCs w:val="24"/>
          <w:lang w:eastAsia="pl-PL"/>
        </w:rPr>
      </w:pPr>
    </w:p>
    <w:p w:rsidR="00542EA5" w:rsidRPr="00F837D9" w:rsidRDefault="00542EA5" w:rsidP="000F2BF6">
      <w:pPr>
        <w:pStyle w:val="Akapitzlist"/>
        <w:numPr>
          <w:ilvl w:val="0"/>
          <w:numId w:val="23"/>
        </w:numPr>
        <w:spacing w:after="0" w:line="360" w:lineRule="auto"/>
        <w:ind w:hanging="301"/>
        <w:rPr>
          <w:rFonts w:ascii="Arial" w:hAnsi="Arial" w:cs="Arial"/>
          <w:b/>
          <w:sz w:val="28"/>
          <w:szCs w:val="28"/>
          <w:lang w:eastAsia="pl-PL"/>
        </w:rPr>
      </w:pPr>
      <w:r w:rsidRPr="00F837D9">
        <w:rPr>
          <w:rFonts w:ascii="Arial" w:eastAsia="Times New Roman" w:hAnsi="Arial" w:cs="Arial"/>
          <w:b/>
          <w:bCs/>
          <w:kern w:val="28"/>
          <w:sz w:val="28"/>
          <w:szCs w:val="28"/>
        </w:rPr>
        <w:t>Wyniki monitorowania</w:t>
      </w:r>
    </w:p>
    <w:p w:rsidR="00542EA5" w:rsidRPr="00F837D9" w:rsidRDefault="00542EA5" w:rsidP="00542EA5">
      <w:pPr>
        <w:spacing w:after="0" w:line="360" w:lineRule="auto"/>
        <w:ind w:left="567"/>
        <w:rPr>
          <w:rFonts w:ascii="Arial" w:hAnsi="Arial" w:cs="Arial"/>
          <w:b/>
          <w:sz w:val="16"/>
          <w:szCs w:val="16"/>
          <w:lang w:eastAsia="pl-PL"/>
        </w:rPr>
      </w:pPr>
    </w:p>
    <w:p w:rsidR="00542EA5" w:rsidRDefault="00542EA5" w:rsidP="000F2BF6">
      <w:pPr>
        <w:pStyle w:val="Akapitzlist"/>
        <w:numPr>
          <w:ilvl w:val="0"/>
          <w:numId w:val="25"/>
        </w:numPr>
        <w:spacing w:line="360" w:lineRule="auto"/>
        <w:ind w:hanging="18"/>
        <w:jc w:val="both"/>
        <w:rPr>
          <w:rFonts w:ascii="Arial" w:hAnsi="Arial" w:cs="Arial"/>
          <w:b/>
          <w:sz w:val="24"/>
          <w:szCs w:val="24"/>
          <w:lang w:eastAsia="pl-PL"/>
        </w:rPr>
      </w:pPr>
      <w:r w:rsidRPr="00125131">
        <w:rPr>
          <w:rFonts w:ascii="Arial" w:hAnsi="Arial" w:cs="Arial"/>
          <w:b/>
          <w:color w:val="000000" w:themeColor="text1"/>
          <w:sz w:val="24"/>
          <w:szCs w:val="24"/>
        </w:rPr>
        <w:t>Dostosowywanie bazy lokalowej do wymagań określonych przepisami prawa</w:t>
      </w:r>
    </w:p>
    <w:p w:rsidR="00542EA5" w:rsidRDefault="00542EA5" w:rsidP="00542EA5">
      <w:pPr>
        <w:pStyle w:val="Akapitzlist"/>
        <w:spacing w:line="360" w:lineRule="auto"/>
        <w:ind w:left="585"/>
        <w:jc w:val="both"/>
        <w:rPr>
          <w:rFonts w:ascii="Arial" w:hAnsi="Arial" w:cs="Arial"/>
          <w:sz w:val="24"/>
          <w:szCs w:val="24"/>
          <w:lang w:eastAsia="pl-PL"/>
        </w:rPr>
      </w:pPr>
    </w:p>
    <w:p w:rsidR="00542EA5" w:rsidRDefault="00542EA5" w:rsidP="00542EA5">
      <w:pPr>
        <w:pStyle w:val="Akapitzlist"/>
        <w:spacing w:line="360" w:lineRule="auto"/>
        <w:ind w:left="585"/>
        <w:jc w:val="both"/>
        <w:rPr>
          <w:rFonts w:ascii="Arial" w:hAnsi="Arial" w:cs="Arial"/>
          <w:sz w:val="24"/>
          <w:szCs w:val="24"/>
          <w:lang w:eastAsia="pl-PL"/>
        </w:rPr>
        <w:sectPr w:rsidR="00542EA5" w:rsidSect="00C06573">
          <w:footerReference w:type="default" r:id="rId10"/>
          <w:pgSz w:w="11906" w:h="16838"/>
          <w:pgMar w:top="1417" w:right="1417" w:bottom="1560" w:left="1417" w:header="708" w:footer="708" w:gutter="0"/>
          <w:cols w:space="708"/>
          <w:docGrid w:linePitch="360"/>
        </w:sectPr>
      </w:pPr>
    </w:p>
    <w:p w:rsidR="00542EA5" w:rsidRPr="00596B60" w:rsidRDefault="00542EA5" w:rsidP="00542EA5">
      <w:pPr>
        <w:spacing w:before="120" w:after="120"/>
        <w:jc w:val="both"/>
        <w:rPr>
          <w:rFonts w:ascii="Arial" w:hAnsi="Arial" w:cs="Arial"/>
          <w:b/>
          <w:sz w:val="24"/>
          <w:szCs w:val="24"/>
        </w:rPr>
      </w:pPr>
      <w:r w:rsidRPr="00596B60">
        <w:rPr>
          <w:rFonts w:ascii="Arial" w:hAnsi="Arial" w:cs="Arial"/>
          <w:b/>
          <w:sz w:val="24"/>
          <w:szCs w:val="24"/>
        </w:rPr>
        <w:lastRenderedPageBreak/>
        <w:t xml:space="preserve">Informacje o </w:t>
      </w:r>
      <w:r>
        <w:rPr>
          <w:rFonts w:ascii="Arial" w:hAnsi="Arial" w:cs="Arial"/>
          <w:b/>
          <w:sz w:val="24"/>
          <w:szCs w:val="24"/>
        </w:rPr>
        <w:t>monitorowaniu</w:t>
      </w:r>
      <w:r w:rsidRPr="00596B60">
        <w:rPr>
          <w:rFonts w:ascii="Arial" w:hAnsi="Arial" w:cs="Arial"/>
          <w:b/>
          <w:sz w:val="24"/>
          <w:szCs w:val="24"/>
        </w:rPr>
        <w:t>:</w:t>
      </w:r>
    </w:p>
    <w:p w:rsidR="00542EA5" w:rsidRPr="00596B60" w:rsidRDefault="00542EA5" w:rsidP="00542EA5">
      <w:pPr>
        <w:pBdr>
          <w:top w:val="single" w:sz="4" w:space="0" w:color="auto"/>
          <w:left w:val="single" w:sz="4" w:space="12" w:color="auto"/>
          <w:bottom w:val="single" w:sz="4" w:space="1" w:color="auto"/>
          <w:right w:val="single" w:sz="4" w:space="1" w:color="auto"/>
        </w:pBdr>
        <w:ind w:left="502" w:right="142"/>
        <w:jc w:val="both"/>
        <w:rPr>
          <w:rFonts w:ascii="Arial" w:hAnsi="Arial" w:cs="Arial"/>
          <w:color w:val="000000"/>
          <w:sz w:val="24"/>
          <w:szCs w:val="24"/>
        </w:rPr>
      </w:pPr>
      <w:r w:rsidRPr="00362355">
        <w:rPr>
          <w:rFonts w:ascii="Arial" w:hAnsi="Arial" w:cs="Arial"/>
          <w:sz w:val="24"/>
          <w:szCs w:val="24"/>
        </w:rPr>
        <w:t>Monitorowanie</w:t>
      </w:r>
      <w:r>
        <w:rPr>
          <w:rFonts w:ascii="Arial" w:hAnsi="Arial" w:cs="Arial"/>
          <w:sz w:val="24"/>
          <w:szCs w:val="24"/>
        </w:rPr>
        <w:t xml:space="preserve"> zostało</w:t>
      </w:r>
      <w:r w:rsidRPr="00362355">
        <w:rPr>
          <w:rFonts w:ascii="Arial" w:hAnsi="Arial" w:cs="Arial"/>
          <w:sz w:val="24"/>
          <w:szCs w:val="24"/>
        </w:rPr>
        <w:t xml:space="preserve"> </w:t>
      </w:r>
      <w:r>
        <w:rPr>
          <w:rFonts w:ascii="Arial" w:hAnsi="Arial" w:cs="Arial"/>
          <w:sz w:val="24"/>
          <w:szCs w:val="24"/>
        </w:rPr>
        <w:t>zrealizowane</w:t>
      </w:r>
      <w:r w:rsidRPr="00362355">
        <w:rPr>
          <w:rFonts w:ascii="Arial" w:hAnsi="Arial" w:cs="Arial"/>
          <w:sz w:val="24"/>
          <w:szCs w:val="24"/>
        </w:rPr>
        <w:t xml:space="preserve"> w terminie</w:t>
      </w:r>
      <w:r>
        <w:rPr>
          <w:rFonts w:ascii="Arial" w:hAnsi="Arial" w:cs="Arial"/>
          <w:sz w:val="24"/>
          <w:szCs w:val="24"/>
        </w:rPr>
        <w:t>:</w:t>
      </w:r>
      <w:r w:rsidRPr="00362355">
        <w:rPr>
          <w:rFonts w:ascii="Arial" w:hAnsi="Arial" w:cs="Arial"/>
          <w:sz w:val="24"/>
          <w:szCs w:val="24"/>
        </w:rPr>
        <w:t xml:space="preserve"> </w:t>
      </w:r>
      <w:r>
        <w:rPr>
          <w:rFonts w:ascii="Arial" w:hAnsi="Arial" w:cs="Arial"/>
          <w:sz w:val="24"/>
          <w:szCs w:val="24"/>
        </w:rPr>
        <w:t>styczeń-luty 2019 r.</w:t>
      </w:r>
    </w:p>
    <w:p w:rsidR="00542EA5" w:rsidRPr="00596B60" w:rsidRDefault="00542EA5" w:rsidP="0090672E">
      <w:pPr>
        <w:pStyle w:val="Akapitzlist"/>
        <w:numPr>
          <w:ilvl w:val="6"/>
          <w:numId w:val="128"/>
        </w:numPr>
        <w:spacing w:after="0" w:line="360" w:lineRule="auto"/>
        <w:jc w:val="both"/>
        <w:rPr>
          <w:rFonts w:ascii="Arial" w:hAnsi="Arial" w:cs="Arial"/>
          <w:sz w:val="24"/>
          <w:szCs w:val="24"/>
        </w:rPr>
      </w:pPr>
      <w:r w:rsidRPr="00596B60">
        <w:rPr>
          <w:rFonts w:ascii="Arial" w:hAnsi="Arial" w:cs="Arial"/>
          <w:sz w:val="24"/>
          <w:szCs w:val="24"/>
        </w:rPr>
        <w:t>Monitorowaniem objęto:</w:t>
      </w:r>
    </w:p>
    <w:tbl>
      <w:tblPr>
        <w:tblStyle w:val="Tabela-Siatka"/>
        <w:tblW w:w="13461" w:type="dxa"/>
        <w:tblInd w:w="426" w:type="dxa"/>
        <w:tblLayout w:type="fixed"/>
        <w:tblLook w:val="04A0" w:firstRow="1" w:lastRow="0" w:firstColumn="1" w:lastColumn="0" w:noHBand="0" w:noVBand="1"/>
      </w:tblPr>
      <w:tblGrid>
        <w:gridCol w:w="2546"/>
        <w:gridCol w:w="6804"/>
        <w:gridCol w:w="2055"/>
        <w:gridCol w:w="2056"/>
      </w:tblGrid>
      <w:tr w:rsidR="00542EA5" w:rsidRPr="00596B60" w:rsidTr="00646D0D">
        <w:tc>
          <w:tcPr>
            <w:tcW w:w="9350" w:type="dxa"/>
            <w:gridSpan w:val="2"/>
            <w:shd w:val="clear" w:color="auto" w:fill="D9D9D9" w:themeFill="background1" w:themeFillShade="D9"/>
          </w:tcPr>
          <w:p w:rsidR="00542EA5" w:rsidRPr="00596B60" w:rsidRDefault="00542EA5" w:rsidP="00646D0D">
            <w:pPr>
              <w:pStyle w:val="Akapitzlist"/>
              <w:ind w:left="0"/>
              <w:rPr>
                <w:rFonts w:ascii="Arial" w:hAnsi="Arial" w:cs="Arial"/>
                <w:sz w:val="24"/>
                <w:szCs w:val="24"/>
              </w:rPr>
            </w:pPr>
            <w:r w:rsidRPr="00596B60">
              <w:rPr>
                <w:rFonts w:ascii="Arial" w:hAnsi="Arial" w:cs="Arial"/>
                <w:sz w:val="24"/>
                <w:szCs w:val="24"/>
              </w:rPr>
              <w:t>rodzaj placówki</w:t>
            </w:r>
          </w:p>
        </w:tc>
        <w:tc>
          <w:tcPr>
            <w:tcW w:w="2055"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2056"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r>
      <w:tr w:rsidR="00542EA5" w:rsidRPr="00596B60" w:rsidTr="00646D0D">
        <w:trPr>
          <w:trHeight w:val="607"/>
        </w:trPr>
        <w:tc>
          <w:tcPr>
            <w:tcW w:w="2546" w:type="dxa"/>
            <w:vMerge w:val="restart"/>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młodzieżowe ośrodki wychowawcze</w:t>
            </w:r>
          </w:p>
          <w:p w:rsidR="00542EA5" w:rsidRPr="00596B60" w:rsidRDefault="00542EA5" w:rsidP="00646D0D">
            <w:pPr>
              <w:pStyle w:val="Akapitzlist"/>
              <w:ind w:left="36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sz w:val="24"/>
                <w:szCs w:val="24"/>
              </w:rPr>
            </w:pPr>
            <w:r w:rsidRPr="00596B60">
              <w:rPr>
                <w:rFonts w:ascii="Arial" w:hAnsi="Arial" w:cs="Arial"/>
                <w:sz w:val="24"/>
                <w:szCs w:val="24"/>
              </w:rPr>
              <w:t>ogólna liczba młodzieżowych ośrodków wychowawczych w województwie</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7</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2</w:t>
            </w:r>
          </w:p>
        </w:tc>
      </w:tr>
      <w:tr w:rsidR="00542EA5" w:rsidRPr="00596B60" w:rsidTr="00646D0D">
        <w:tc>
          <w:tcPr>
            <w:tcW w:w="2546" w:type="dxa"/>
            <w:vMerge/>
            <w:shd w:val="clear" w:color="auto" w:fill="D9D9D9" w:themeFill="background1" w:themeFillShade="D9"/>
          </w:tcPr>
          <w:p w:rsidR="00542EA5" w:rsidRPr="00596B60" w:rsidRDefault="00542EA5" w:rsidP="00646D0D">
            <w:pPr>
              <w:pStyle w:val="Akapitzlist"/>
              <w:ind w:left="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sz w:val="24"/>
                <w:szCs w:val="24"/>
              </w:rPr>
            </w:pPr>
            <w:r w:rsidRPr="00596B60">
              <w:rPr>
                <w:rFonts w:ascii="Arial" w:hAnsi="Arial" w:cs="Arial"/>
                <w:sz w:val="24"/>
                <w:szCs w:val="24"/>
              </w:rPr>
              <w:t>liczba młodzieżowych ośrodków wychowawczych objętych kontrolą</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7</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2</w:t>
            </w:r>
          </w:p>
        </w:tc>
      </w:tr>
      <w:tr w:rsidR="00542EA5" w:rsidRPr="00596B60" w:rsidTr="00646D0D">
        <w:tc>
          <w:tcPr>
            <w:tcW w:w="2546" w:type="dxa"/>
            <w:vMerge/>
            <w:shd w:val="clear" w:color="auto" w:fill="D9D9D9" w:themeFill="background1" w:themeFillShade="D9"/>
          </w:tcPr>
          <w:p w:rsidR="00542EA5" w:rsidRPr="00596B60" w:rsidRDefault="00542EA5" w:rsidP="00646D0D">
            <w:pPr>
              <w:pStyle w:val="Akapitzlist"/>
              <w:ind w:left="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sz w:val="24"/>
                <w:szCs w:val="24"/>
              </w:rPr>
            </w:pPr>
            <w:r w:rsidRPr="00596B60">
              <w:rPr>
                <w:rFonts w:ascii="Arial" w:hAnsi="Arial" w:cs="Arial"/>
                <w:sz w:val="24"/>
                <w:szCs w:val="24"/>
              </w:rPr>
              <w:t>% młodzieżowych ośrodków wychowawczych objętych kontrolą</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100%</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100%</w:t>
            </w:r>
          </w:p>
        </w:tc>
      </w:tr>
      <w:tr w:rsidR="00542EA5" w:rsidRPr="00596B60" w:rsidTr="00646D0D">
        <w:tc>
          <w:tcPr>
            <w:tcW w:w="2546" w:type="dxa"/>
            <w:vMerge w:val="restart"/>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młodzieżowe ośrodki socjoterapii</w:t>
            </w:r>
          </w:p>
          <w:p w:rsidR="00542EA5" w:rsidRPr="00596B60" w:rsidRDefault="00542EA5" w:rsidP="00646D0D">
            <w:pPr>
              <w:pStyle w:val="Akapitzlist"/>
              <w:ind w:left="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ogólna liczba młodzieżowych ośrodków socjoterapii w województwie</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4</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3</w:t>
            </w:r>
          </w:p>
        </w:tc>
      </w:tr>
      <w:tr w:rsidR="00542EA5" w:rsidRPr="00596B60" w:rsidTr="00646D0D">
        <w:tc>
          <w:tcPr>
            <w:tcW w:w="2546" w:type="dxa"/>
            <w:vMerge/>
            <w:shd w:val="clear" w:color="auto" w:fill="D9D9D9" w:themeFill="background1" w:themeFillShade="D9"/>
          </w:tcPr>
          <w:p w:rsidR="00542EA5" w:rsidRPr="00596B60" w:rsidRDefault="00542EA5" w:rsidP="00646D0D">
            <w:pPr>
              <w:pStyle w:val="Akapitzlist"/>
              <w:ind w:left="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liczba młodzieżowych ośrodków socjoterapii objętych kontrolą</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4</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3</w:t>
            </w:r>
          </w:p>
        </w:tc>
      </w:tr>
      <w:tr w:rsidR="00542EA5" w:rsidRPr="00596B60" w:rsidTr="00646D0D">
        <w:tc>
          <w:tcPr>
            <w:tcW w:w="2546" w:type="dxa"/>
            <w:vMerge/>
            <w:shd w:val="clear" w:color="auto" w:fill="D9D9D9" w:themeFill="background1" w:themeFillShade="D9"/>
          </w:tcPr>
          <w:p w:rsidR="00542EA5" w:rsidRPr="00596B60" w:rsidRDefault="00542EA5" w:rsidP="00646D0D">
            <w:pPr>
              <w:pStyle w:val="Akapitzlist"/>
              <w:ind w:left="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 młodzieżowych ośrodków socjoterapii objętych kontrolą</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100%</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100%</w:t>
            </w:r>
          </w:p>
        </w:tc>
      </w:tr>
      <w:tr w:rsidR="00542EA5" w:rsidRPr="00596B60" w:rsidTr="00646D0D">
        <w:tc>
          <w:tcPr>
            <w:tcW w:w="2546" w:type="dxa"/>
            <w:vMerge w:val="restart"/>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specjalne ośrodki szkolno-wychowawcze</w:t>
            </w:r>
          </w:p>
          <w:p w:rsidR="00542EA5" w:rsidRPr="00596B60" w:rsidRDefault="00542EA5" w:rsidP="00646D0D">
            <w:pPr>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ogólna liczba specjalnych ośrodków szkolno-wychowawczych w województwie</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20</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w:t>
            </w:r>
          </w:p>
        </w:tc>
      </w:tr>
      <w:tr w:rsidR="00542EA5" w:rsidRPr="00596B60" w:rsidTr="00646D0D">
        <w:tc>
          <w:tcPr>
            <w:tcW w:w="2546" w:type="dxa"/>
            <w:vMerge/>
            <w:shd w:val="clear" w:color="auto" w:fill="D9D9D9" w:themeFill="background1" w:themeFillShade="D9"/>
          </w:tcPr>
          <w:p w:rsidR="00542EA5" w:rsidRPr="00596B60" w:rsidRDefault="00542EA5" w:rsidP="00646D0D">
            <w:pPr>
              <w:pStyle w:val="Akapitzlist"/>
              <w:ind w:left="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liczba specjalnych ośrodków szkolno-wychowawczych objętych kontrolą</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20</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w:t>
            </w:r>
          </w:p>
        </w:tc>
      </w:tr>
      <w:tr w:rsidR="00542EA5" w:rsidRPr="00596B60" w:rsidTr="00646D0D">
        <w:tc>
          <w:tcPr>
            <w:tcW w:w="2546" w:type="dxa"/>
            <w:vMerge/>
            <w:shd w:val="clear" w:color="auto" w:fill="D9D9D9" w:themeFill="background1" w:themeFillShade="D9"/>
          </w:tcPr>
          <w:p w:rsidR="00542EA5" w:rsidRPr="00596B60" w:rsidRDefault="00542EA5" w:rsidP="00646D0D">
            <w:pPr>
              <w:pStyle w:val="Akapitzlist"/>
              <w:ind w:left="0"/>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 specjalnych ośrodków szkolno-wychowawczych objętych kontrolą</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100%</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100%</w:t>
            </w:r>
          </w:p>
        </w:tc>
      </w:tr>
      <w:tr w:rsidR="00542EA5" w:rsidRPr="00596B60" w:rsidTr="00646D0D">
        <w:tc>
          <w:tcPr>
            <w:tcW w:w="2546" w:type="dxa"/>
            <w:vMerge w:val="restart"/>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specjalne ośrodki wychowawcze</w:t>
            </w:r>
          </w:p>
          <w:p w:rsidR="00542EA5" w:rsidRPr="00596B60" w:rsidRDefault="00542EA5" w:rsidP="00646D0D">
            <w:pPr>
              <w:rPr>
                <w:rFonts w:ascii="Arial" w:hAnsi="Arial" w:cs="Arial"/>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ogólna liczba specjalnych ośrodków-wychowawczych w województwie</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w:t>
            </w:r>
          </w:p>
        </w:tc>
      </w:tr>
      <w:tr w:rsidR="00542EA5" w:rsidRPr="00596B60" w:rsidTr="00646D0D">
        <w:tc>
          <w:tcPr>
            <w:tcW w:w="2546" w:type="dxa"/>
            <w:vMerge/>
            <w:shd w:val="clear" w:color="auto" w:fill="D9D9D9" w:themeFill="background1" w:themeFillShade="D9"/>
          </w:tcPr>
          <w:p w:rsidR="00542EA5" w:rsidRPr="00596B60" w:rsidRDefault="00542EA5" w:rsidP="00646D0D">
            <w:pPr>
              <w:pStyle w:val="Akapitzlist"/>
              <w:ind w:left="0"/>
              <w:jc w:val="center"/>
              <w:rPr>
                <w:rFonts w:ascii="Arial" w:hAnsi="Arial" w:cs="Arial"/>
                <w:b/>
                <w:sz w:val="24"/>
                <w:szCs w:val="24"/>
              </w:rPr>
            </w:pPr>
          </w:p>
        </w:tc>
        <w:tc>
          <w:tcPr>
            <w:tcW w:w="6804" w:type="dxa"/>
            <w:shd w:val="clear" w:color="auto" w:fill="D9D9D9" w:themeFill="background1" w:themeFillShade="D9"/>
          </w:tcPr>
          <w:p w:rsidR="00542EA5" w:rsidRPr="00596B60" w:rsidRDefault="00542EA5" w:rsidP="00646D0D">
            <w:pPr>
              <w:pStyle w:val="Akapitzlist"/>
              <w:ind w:left="0"/>
              <w:rPr>
                <w:rFonts w:ascii="Arial" w:hAnsi="Arial" w:cs="Arial"/>
                <w:b/>
                <w:sz w:val="24"/>
                <w:szCs w:val="24"/>
              </w:rPr>
            </w:pPr>
            <w:r w:rsidRPr="00596B60">
              <w:rPr>
                <w:rFonts w:ascii="Arial" w:hAnsi="Arial" w:cs="Arial"/>
                <w:sz w:val="24"/>
                <w:szCs w:val="24"/>
              </w:rPr>
              <w:t>liczba specjalnych ośrodków wychowawczych objętych kontrolą</w:t>
            </w:r>
          </w:p>
        </w:tc>
        <w:tc>
          <w:tcPr>
            <w:tcW w:w="2055"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w:t>
            </w:r>
          </w:p>
        </w:tc>
        <w:tc>
          <w:tcPr>
            <w:tcW w:w="2056" w:type="dxa"/>
          </w:tcPr>
          <w:p w:rsidR="00542EA5" w:rsidRPr="00596B60" w:rsidRDefault="00542EA5" w:rsidP="00646D0D">
            <w:pPr>
              <w:pStyle w:val="Akapitzlist"/>
              <w:ind w:left="0"/>
              <w:jc w:val="center"/>
              <w:rPr>
                <w:rFonts w:ascii="Arial" w:hAnsi="Arial" w:cs="Arial"/>
                <w:b/>
                <w:sz w:val="24"/>
                <w:szCs w:val="24"/>
              </w:rPr>
            </w:pPr>
            <w:r>
              <w:rPr>
                <w:rFonts w:ascii="Arial" w:hAnsi="Arial" w:cs="Arial"/>
                <w:b/>
                <w:sz w:val="24"/>
                <w:szCs w:val="24"/>
              </w:rPr>
              <w:t>-</w:t>
            </w:r>
          </w:p>
        </w:tc>
      </w:tr>
    </w:tbl>
    <w:p w:rsidR="00542EA5" w:rsidRPr="00596B60" w:rsidRDefault="00542EA5" w:rsidP="00542EA5">
      <w:pPr>
        <w:pStyle w:val="menfont"/>
        <w:spacing w:after="120" w:line="23" w:lineRule="atLeast"/>
        <w:jc w:val="center"/>
        <w:rPr>
          <w:b/>
        </w:rPr>
      </w:pPr>
    </w:p>
    <w:p w:rsidR="00542EA5" w:rsidRPr="00596B60" w:rsidRDefault="00542EA5" w:rsidP="00542EA5">
      <w:pPr>
        <w:pStyle w:val="menfont"/>
        <w:spacing w:after="120" w:line="23" w:lineRule="atLeast"/>
        <w:jc w:val="center"/>
        <w:rPr>
          <w:b/>
        </w:rPr>
      </w:pPr>
    </w:p>
    <w:p w:rsidR="00542EA5" w:rsidRPr="00596B60" w:rsidRDefault="00542EA5" w:rsidP="0090672E">
      <w:pPr>
        <w:pStyle w:val="Akapitzlist"/>
        <w:numPr>
          <w:ilvl w:val="6"/>
          <w:numId w:val="128"/>
        </w:numPr>
        <w:spacing w:after="0" w:line="360" w:lineRule="auto"/>
        <w:jc w:val="both"/>
        <w:rPr>
          <w:rFonts w:ascii="Arial" w:hAnsi="Arial" w:cs="Arial"/>
          <w:sz w:val="24"/>
          <w:szCs w:val="24"/>
        </w:rPr>
      </w:pPr>
      <w:r w:rsidRPr="00596B60">
        <w:rPr>
          <w:rFonts w:ascii="Arial" w:hAnsi="Arial" w:cs="Arial"/>
          <w:sz w:val="24"/>
          <w:szCs w:val="24"/>
        </w:rPr>
        <w:t>Liczba placówek, w których pokoje mieszkalne w placówce przeznaczone są dla:</w:t>
      </w:r>
    </w:p>
    <w:tbl>
      <w:tblPr>
        <w:tblStyle w:val="Tabela-Siatka"/>
        <w:tblW w:w="0" w:type="auto"/>
        <w:tblInd w:w="279" w:type="dxa"/>
        <w:tblLook w:val="04A0" w:firstRow="1" w:lastRow="0" w:firstColumn="1" w:lastColumn="0" w:noHBand="0" w:noVBand="1"/>
      </w:tblPr>
      <w:tblGrid>
        <w:gridCol w:w="2074"/>
        <w:gridCol w:w="1323"/>
        <w:gridCol w:w="1551"/>
        <w:gridCol w:w="1323"/>
        <w:gridCol w:w="1551"/>
        <w:gridCol w:w="1324"/>
        <w:gridCol w:w="1551"/>
        <w:gridCol w:w="1324"/>
        <w:gridCol w:w="1551"/>
      </w:tblGrid>
      <w:tr w:rsidR="00542EA5" w:rsidRPr="00596B60" w:rsidTr="00646D0D">
        <w:tc>
          <w:tcPr>
            <w:tcW w:w="2074" w:type="dxa"/>
            <w:vMerge w:val="restart"/>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liczba </w:t>
            </w:r>
            <w:r w:rsidRPr="00596B60">
              <w:rPr>
                <w:rFonts w:ascii="Arial" w:hAnsi="Arial" w:cs="Arial"/>
                <w:sz w:val="24"/>
                <w:szCs w:val="24"/>
              </w:rPr>
              <w:lastRenderedPageBreak/>
              <w:t xml:space="preserve">wychowanków </w:t>
            </w:r>
            <w:r w:rsidRPr="00596B60">
              <w:rPr>
                <w:rFonts w:ascii="Arial" w:hAnsi="Arial" w:cs="Arial"/>
                <w:sz w:val="24"/>
                <w:szCs w:val="24"/>
              </w:rPr>
              <w:br/>
              <w:t xml:space="preserve">w pokoju </w:t>
            </w:r>
          </w:p>
        </w:tc>
        <w:tc>
          <w:tcPr>
            <w:tcW w:w="2874"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lastRenderedPageBreak/>
              <w:t xml:space="preserve">młodzieżowe ośrodki </w:t>
            </w:r>
            <w:r w:rsidRPr="00596B60">
              <w:rPr>
                <w:rFonts w:ascii="Arial" w:hAnsi="Arial" w:cs="Arial"/>
                <w:sz w:val="24"/>
                <w:szCs w:val="24"/>
              </w:rPr>
              <w:lastRenderedPageBreak/>
              <w:t>wychowawcze</w:t>
            </w:r>
          </w:p>
        </w:tc>
        <w:tc>
          <w:tcPr>
            <w:tcW w:w="2874"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lastRenderedPageBreak/>
              <w:t xml:space="preserve">młodzieżowe ośrodki </w:t>
            </w:r>
            <w:r w:rsidRPr="00596B60">
              <w:rPr>
                <w:rFonts w:ascii="Arial" w:hAnsi="Arial" w:cs="Arial"/>
                <w:sz w:val="24"/>
                <w:szCs w:val="24"/>
              </w:rPr>
              <w:lastRenderedPageBreak/>
              <w:t>socjoterapii</w:t>
            </w:r>
          </w:p>
        </w:tc>
        <w:tc>
          <w:tcPr>
            <w:tcW w:w="2875"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lastRenderedPageBreak/>
              <w:t xml:space="preserve">specjalne ośrodki </w:t>
            </w:r>
            <w:r w:rsidRPr="00596B60">
              <w:rPr>
                <w:rFonts w:ascii="Arial" w:hAnsi="Arial" w:cs="Arial"/>
                <w:sz w:val="24"/>
                <w:szCs w:val="24"/>
              </w:rPr>
              <w:lastRenderedPageBreak/>
              <w:t>szkolno-wychowawcze</w:t>
            </w:r>
          </w:p>
        </w:tc>
        <w:tc>
          <w:tcPr>
            <w:tcW w:w="2875"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lastRenderedPageBreak/>
              <w:t xml:space="preserve">specjalne ośrodki </w:t>
            </w:r>
            <w:r w:rsidRPr="00596B60">
              <w:rPr>
                <w:rFonts w:ascii="Arial" w:hAnsi="Arial" w:cs="Arial"/>
                <w:sz w:val="24"/>
                <w:szCs w:val="24"/>
              </w:rPr>
              <w:lastRenderedPageBreak/>
              <w:t>wychowawcze</w:t>
            </w:r>
          </w:p>
        </w:tc>
      </w:tr>
      <w:tr w:rsidR="00542EA5" w:rsidRPr="00596B60" w:rsidTr="00646D0D">
        <w:tc>
          <w:tcPr>
            <w:tcW w:w="2074" w:type="dxa"/>
            <w:vMerge/>
            <w:shd w:val="clear" w:color="auto" w:fill="D9D9D9" w:themeFill="background1" w:themeFillShade="D9"/>
          </w:tcPr>
          <w:p w:rsidR="00542EA5" w:rsidRPr="00596B60" w:rsidRDefault="00542EA5" w:rsidP="00646D0D">
            <w:pPr>
              <w:rPr>
                <w:rFonts w:ascii="Arial" w:hAnsi="Arial" w:cs="Arial"/>
                <w:sz w:val="24"/>
                <w:szCs w:val="24"/>
              </w:rPr>
            </w:pPr>
          </w:p>
        </w:tc>
        <w:tc>
          <w:tcPr>
            <w:tcW w:w="1323"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323"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324"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324"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r>
      <w:tr w:rsidR="00542EA5" w:rsidRPr="00596B60" w:rsidTr="00646D0D">
        <w:tc>
          <w:tcPr>
            <w:tcW w:w="2074" w:type="dxa"/>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mniej niż 4 wychowanków</w:t>
            </w:r>
          </w:p>
        </w:tc>
        <w:tc>
          <w:tcPr>
            <w:tcW w:w="1323"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23"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24" w:type="dxa"/>
          </w:tcPr>
          <w:p w:rsidR="00542EA5" w:rsidRPr="00596B60" w:rsidRDefault="00542EA5" w:rsidP="00646D0D">
            <w:pPr>
              <w:jc w:val="center"/>
              <w:rPr>
                <w:rFonts w:ascii="Arial" w:hAnsi="Arial" w:cs="Arial"/>
                <w:sz w:val="24"/>
                <w:szCs w:val="24"/>
              </w:rPr>
            </w:pPr>
            <w:r>
              <w:rPr>
                <w:rFonts w:ascii="Arial" w:hAnsi="Arial" w:cs="Arial"/>
                <w:sz w:val="24"/>
                <w:szCs w:val="24"/>
              </w:rPr>
              <w:t>5</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24"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2074" w:type="dxa"/>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4 wychowanków</w:t>
            </w:r>
          </w:p>
        </w:tc>
        <w:tc>
          <w:tcPr>
            <w:tcW w:w="1323"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23"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24" w:type="dxa"/>
          </w:tcPr>
          <w:p w:rsidR="00542EA5" w:rsidRPr="00596B60" w:rsidRDefault="00542EA5" w:rsidP="00646D0D">
            <w:pPr>
              <w:jc w:val="center"/>
              <w:rPr>
                <w:rFonts w:ascii="Arial" w:hAnsi="Arial" w:cs="Arial"/>
                <w:sz w:val="24"/>
                <w:szCs w:val="24"/>
              </w:rPr>
            </w:pPr>
            <w:r>
              <w:rPr>
                <w:rFonts w:ascii="Arial" w:hAnsi="Arial" w:cs="Arial"/>
                <w:sz w:val="24"/>
                <w:szCs w:val="24"/>
              </w:rPr>
              <w:t>11</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24"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2074" w:type="dxa"/>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więcej niż 4 wychowanków</w:t>
            </w:r>
          </w:p>
        </w:tc>
        <w:tc>
          <w:tcPr>
            <w:tcW w:w="1323"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23"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24"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24"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bl>
    <w:p w:rsidR="00542EA5" w:rsidRPr="00596B60" w:rsidRDefault="00542EA5" w:rsidP="00542EA5">
      <w:pPr>
        <w:pStyle w:val="Akapitzlist"/>
        <w:rPr>
          <w:rFonts w:ascii="Arial" w:hAnsi="Arial" w:cs="Arial"/>
          <w:sz w:val="24"/>
          <w:szCs w:val="24"/>
        </w:rPr>
      </w:pPr>
    </w:p>
    <w:p w:rsidR="00542EA5" w:rsidRPr="00596B60" w:rsidRDefault="00542EA5" w:rsidP="0090672E">
      <w:pPr>
        <w:pStyle w:val="Akapitzlist"/>
        <w:numPr>
          <w:ilvl w:val="6"/>
          <w:numId w:val="128"/>
        </w:numPr>
        <w:spacing w:after="0" w:line="360" w:lineRule="auto"/>
        <w:jc w:val="both"/>
        <w:rPr>
          <w:rFonts w:ascii="Arial" w:hAnsi="Arial" w:cs="Arial"/>
          <w:sz w:val="24"/>
          <w:szCs w:val="24"/>
        </w:rPr>
      </w:pPr>
      <w:r w:rsidRPr="00596B60">
        <w:rPr>
          <w:rFonts w:ascii="Arial" w:hAnsi="Arial" w:cs="Arial"/>
          <w:sz w:val="24"/>
          <w:szCs w:val="24"/>
        </w:rPr>
        <w:t>Liczba placówek, w których pokoje wychowanków wyposażone są w:</w:t>
      </w:r>
    </w:p>
    <w:tbl>
      <w:tblPr>
        <w:tblStyle w:val="Tabela-Siatka"/>
        <w:tblW w:w="0" w:type="auto"/>
        <w:tblInd w:w="279" w:type="dxa"/>
        <w:tblLook w:val="04A0" w:firstRow="1" w:lastRow="0" w:firstColumn="1" w:lastColumn="0" w:noHBand="0" w:noVBand="1"/>
      </w:tblPr>
      <w:tblGrid>
        <w:gridCol w:w="2148"/>
        <w:gridCol w:w="1305"/>
        <w:gridCol w:w="1551"/>
        <w:gridCol w:w="1305"/>
        <w:gridCol w:w="1551"/>
        <w:gridCol w:w="1305"/>
        <w:gridCol w:w="1551"/>
        <w:gridCol w:w="1305"/>
        <w:gridCol w:w="1551"/>
      </w:tblGrid>
      <w:tr w:rsidR="00542EA5" w:rsidRPr="00596B60" w:rsidTr="00646D0D">
        <w:tc>
          <w:tcPr>
            <w:tcW w:w="2148" w:type="dxa"/>
            <w:vMerge w:val="restart"/>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wyposażenie pokoi mieszkalnych wychowanków </w:t>
            </w:r>
          </w:p>
        </w:tc>
        <w:tc>
          <w:tcPr>
            <w:tcW w:w="2856"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młodzieżowe ośrodki wychowawcze</w:t>
            </w:r>
          </w:p>
        </w:tc>
        <w:tc>
          <w:tcPr>
            <w:tcW w:w="2856"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młodzieżowe ośrodki socjoterapii</w:t>
            </w:r>
          </w:p>
        </w:tc>
        <w:tc>
          <w:tcPr>
            <w:tcW w:w="2856"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specjalne ośrodki szkolno-wychowawcze</w:t>
            </w:r>
          </w:p>
        </w:tc>
        <w:tc>
          <w:tcPr>
            <w:tcW w:w="2856"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specjalne ośrodki wychowawcze</w:t>
            </w:r>
          </w:p>
        </w:tc>
      </w:tr>
      <w:tr w:rsidR="00542EA5" w:rsidRPr="00596B60" w:rsidTr="00646D0D">
        <w:tc>
          <w:tcPr>
            <w:tcW w:w="2148" w:type="dxa"/>
            <w:vMerge/>
            <w:shd w:val="clear" w:color="auto" w:fill="D9D9D9" w:themeFill="background1" w:themeFillShade="D9"/>
          </w:tcPr>
          <w:p w:rsidR="00542EA5" w:rsidRPr="00596B60" w:rsidRDefault="00542EA5" w:rsidP="00646D0D">
            <w:pPr>
              <w:rPr>
                <w:rFonts w:ascii="Arial" w:hAnsi="Arial" w:cs="Arial"/>
                <w:sz w:val="24"/>
                <w:szCs w:val="24"/>
              </w:rPr>
            </w:pPr>
          </w:p>
        </w:tc>
        <w:tc>
          <w:tcPr>
            <w:tcW w:w="1305"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305"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305"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305"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551"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r>
      <w:tr w:rsidR="00542EA5" w:rsidRPr="00596B60" w:rsidTr="00646D0D">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łóżka jednoosobowe </w:t>
            </w:r>
            <w:r w:rsidRPr="00596B60">
              <w:rPr>
                <w:rFonts w:ascii="Arial" w:hAnsi="Arial" w:cs="Arial"/>
                <w:sz w:val="24"/>
                <w:szCs w:val="24"/>
              </w:rPr>
              <w:br/>
              <w:t>lub tapczany</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6</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20</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poduszki, kołdry </w:t>
            </w:r>
            <w:r w:rsidRPr="00596B60">
              <w:rPr>
                <w:rFonts w:ascii="Arial" w:hAnsi="Arial" w:cs="Arial"/>
                <w:sz w:val="24"/>
                <w:szCs w:val="24"/>
              </w:rPr>
              <w:br/>
              <w:t>i bielizna pościelowa</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19</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szafka </w:t>
            </w:r>
            <w:r w:rsidRPr="00596B60">
              <w:rPr>
                <w:rFonts w:ascii="Arial" w:hAnsi="Arial" w:cs="Arial"/>
                <w:sz w:val="24"/>
                <w:szCs w:val="24"/>
              </w:rPr>
              <w:br/>
              <w:t>do przechowywania rzeczy osobistych dla każdego wychowanka</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20</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szafy ubraniowe</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6</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20</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551"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bl>
    <w:p w:rsidR="00542EA5" w:rsidRPr="00596B60" w:rsidRDefault="00542EA5" w:rsidP="00542EA5">
      <w:pPr>
        <w:spacing w:line="360" w:lineRule="auto"/>
        <w:jc w:val="both"/>
        <w:rPr>
          <w:rFonts w:ascii="Arial" w:hAnsi="Arial" w:cs="Arial"/>
          <w:sz w:val="24"/>
          <w:szCs w:val="24"/>
        </w:rPr>
      </w:pPr>
    </w:p>
    <w:p w:rsidR="00542EA5" w:rsidRPr="00596B60" w:rsidRDefault="00542EA5" w:rsidP="00542EA5">
      <w:pPr>
        <w:pStyle w:val="Akapitzlist"/>
        <w:rPr>
          <w:rFonts w:ascii="Arial" w:hAnsi="Arial" w:cs="Arial"/>
          <w:sz w:val="24"/>
          <w:szCs w:val="24"/>
        </w:rPr>
      </w:pPr>
      <w:r w:rsidRPr="00596B60">
        <w:rPr>
          <w:rFonts w:ascii="Arial" w:hAnsi="Arial" w:cs="Arial"/>
          <w:sz w:val="24"/>
          <w:szCs w:val="24"/>
        </w:rPr>
        <w:t>Uwagi / informacje (należy wypełnić, jeśli placówki dostosowane są częściowo):</w:t>
      </w:r>
    </w:p>
    <w:p w:rsidR="00542EA5" w:rsidRPr="0060233F" w:rsidRDefault="00542EA5" w:rsidP="000F2BF6">
      <w:pPr>
        <w:pStyle w:val="Akapitzlist"/>
        <w:numPr>
          <w:ilvl w:val="0"/>
          <w:numId w:val="69"/>
        </w:numPr>
        <w:jc w:val="both"/>
        <w:rPr>
          <w:rFonts w:ascii="Arial" w:hAnsi="Arial" w:cs="Arial"/>
          <w:sz w:val="24"/>
          <w:szCs w:val="24"/>
        </w:rPr>
      </w:pPr>
      <w:r w:rsidRPr="0060233F">
        <w:rPr>
          <w:rFonts w:ascii="Arial" w:hAnsi="Arial" w:cs="Arial"/>
          <w:sz w:val="24"/>
          <w:szCs w:val="24"/>
        </w:rPr>
        <w:lastRenderedPageBreak/>
        <w:t>młodzieżowe ośrodki wychowawcze (</w:t>
      </w:r>
      <w:r>
        <w:rPr>
          <w:rFonts w:ascii="Arial" w:hAnsi="Arial" w:cs="Arial"/>
          <w:sz w:val="24"/>
          <w:szCs w:val="24"/>
        </w:rPr>
        <w:t>jedna</w:t>
      </w:r>
      <w:r w:rsidRPr="0060233F">
        <w:rPr>
          <w:rFonts w:ascii="Arial" w:hAnsi="Arial" w:cs="Arial"/>
          <w:sz w:val="24"/>
          <w:szCs w:val="24"/>
        </w:rPr>
        <w:t xml:space="preserve"> placówka publiczna</w:t>
      </w:r>
      <w:r>
        <w:rPr>
          <w:rFonts w:ascii="Arial" w:hAnsi="Arial" w:cs="Arial"/>
          <w:sz w:val="24"/>
          <w:szCs w:val="24"/>
        </w:rPr>
        <w:t xml:space="preserve"> jest</w:t>
      </w:r>
      <w:r w:rsidRPr="0060233F">
        <w:rPr>
          <w:rFonts w:ascii="Arial" w:hAnsi="Arial" w:cs="Arial"/>
          <w:sz w:val="24"/>
          <w:szCs w:val="24"/>
        </w:rPr>
        <w:t xml:space="preserve"> w trakcie działań zwią</w:t>
      </w:r>
      <w:r>
        <w:rPr>
          <w:rFonts w:ascii="Arial" w:hAnsi="Arial" w:cs="Arial"/>
          <w:sz w:val="24"/>
          <w:szCs w:val="24"/>
        </w:rPr>
        <w:t>zanych z dostosowaniem ilości łóżek w czterech sypialniach</w:t>
      </w:r>
      <w:r w:rsidRPr="0060233F">
        <w:rPr>
          <w:rFonts w:ascii="Arial" w:hAnsi="Arial" w:cs="Arial"/>
          <w:sz w:val="24"/>
          <w:szCs w:val="24"/>
        </w:rPr>
        <w:t xml:space="preserve"> </w:t>
      </w:r>
      <w:r>
        <w:rPr>
          <w:rFonts w:ascii="Arial" w:hAnsi="Arial" w:cs="Arial"/>
          <w:sz w:val="24"/>
          <w:szCs w:val="24"/>
        </w:rPr>
        <w:t>do wymogów prawa</w:t>
      </w:r>
      <w:r w:rsidRPr="0060233F">
        <w:rPr>
          <w:rFonts w:ascii="Arial" w:hAnsi="Arial" w:cs="Arial"/>
          <w:sz w:val="24"/>
          <w:szCs w:val="24"/>
        </w:rPr>
        <w:t xml:space="preserve">; </w:t>
      </w:r>
      <w:r>
        <w:rPr>
          <w:rFonts w:ascii="Arial" w:hAnsi="Arial" w:cs="Arial"/>
          <w:sz w:val="24"/>
          <w:szCs w:val="24"/>
        </w:rPr>
        <w:t>jedna</w:t>
      </w:r>
      <w:r w:rsidRPr="0060233F">
        <w:rPr>
          <w:rFonts w:ascii="Arial" w:hAnsi="Arial" w:cs="Arial"/>
          <w:sz w:val="24"/>
          <w:szCs w:val="24"/>
        </w:rPr>
        <w:t xml:space="preserve"> placówka publiczna</w:t>
      </w:r>
      <w:r>
        <w:rPr>
          <w:rFonts w:ascii="Arial" w:hAnsi="Arial" w:cs="Arial"/>
          <w:sz w:val="24"/>
          <w:szCs w:val="24"/>
        </w:rPr>
        <w:t xml:space="preserve"> </w:t>
      </w:r>
      <w:r w:rsidRPr="000611F0">
        <w:rPr>
          <w:rFonts w:ascii="Arial" w:hAnsi="Arial" w:cs="Arial"/>
          <w:sz w:val="24"/>
          <w:szCs w:val="24"/>
        </w:rPr>
        <w:t>jest w trakcie doposażenia poko</w:t>
      </w:r>
      <w:r>
        <w:rPr>
          <w:rFonts w:ascii="Arial" w:hAnsi="Arial" w:cs="Arial"/>
          <w:sz w:val="24"/>
          <w:szCs w:val="24"/>
        </w:rPr>
        <w:t>i wychowanków w szafy ubraniowe)</w:t>
      </w:r>
      <w:r w:rsidRPr="0060233F">
        <w:rPr>
          <w:rFonts w:ascii="Arial" w:hAnsi="Arial" w:cs="Arial"/>
          <w:sz w:val="24"/>
          <w:szCs w:val="24"/>
        </w:rPr>
        <w:t>;</w:t>
      </w:r>
    </w:p>
    <w:p w:rsidR="00542EA5" w:rsidRPr="0058624F" w:rsidRDefault="00542EA5" w:rsidP="000F2BF6">
      <w:pPr>
        <w:pStyle w:val="Akapitzlist"/>
        <w:numPr>
          <w:ilvl w:val="0"/>
          <w:numId w:val="69"/>
        </w:numPr>
        <w:jc w:val="both"/>
        <w:rPr>
          <w:rFonts w:ascii="Arial" w:hAnsi="Arial" w:cs="Arial"/>
          <w:sz w:val="24"/>
          <w:szCs w:val="24"/>
        </w:rPr>
      </w:pPr>
      <w:r w:rsidRPr="0058624F">
        <w:rPr>
          <w:rFonts w:ascii="Arial" w:hAnsi="Arial" w:cs="Arial"/>
          <w:sz w:val="24"/>
          <w:szCs w:val="24"/>
        </w:rPr>
        <w:t>młodzieżowe ośrodki socjoterapii (</w:t>
      </w:r>
      <w:r>
        <w:rPr>
          <w:rFonts w:ascii="Arial" w:hAnsi="Arial" w:cs="Arial"/>
          <w:sz w:val="24"/>
          <w:szCs w:val="24"/>
        </w:rPr>
        <w:t>w jednej</w:t>
      </w:r>
      <w:r w:rsidRPr="0058624F">
        <w:rPr>
          <w:rFonts w:ascii="Arial" w:hAnsi="Arial" w:cs="Arial"/>
          <w:sz w:val="24"/>
          <w:szCs w:val="24"/>
        </w:rPr>
        <w:t xml:space="preserve"> placów</w:t>
      </w:r>
      <w:r>
        <w:rPr>
          <w:rFonts w:ascii="Arial" w:hAnsi="Arial" w:cs="Arial"/>
          <w:sz w:val="24"/>
          <w:szCs w:val="24"/>
        </w:rPr>
        <w:t>ce</w:t>
      </w:r>
      <w:r w:rsidRPr="0058624F">
        <w:rPr>
          <w:rFonts w:ascii="Arial" w:hAnsi="Arial" w:cs="Arial"/>
          <w:sz w:val="24"/>
          <w:szCs w:val="24"/>
        </w:rPr>
        <w:t xml:space="preserve"> publiczn</w:t>
      </w:r>
      <w:r>
        <w:rPr>
          <w:rFonts w:ascii="Arial" w:hAnsi="Arial" w:cs="Arial"/>
          <w:sz w:val="24"/>
          <w:szCs w:val="24"/>
        </w:rPr>
        <w:t>ej,</w:t>
      </w:r>
      <w:r w:rsidRPr="0058624F">
        <w:rPr>
          <w:rFonts w:ascii="Arial" w:hAnsi="Arial" w:cs="Arial"/>
          <w:sz w:val="24"/>
          <w:szCs w:val="24"/>
        </w:rPr>
        <w:t xml:space="preserve"> </w:t>
      </w:r>
      <w:r>
        <w:rPr>
          <w:rFonts w:ascii="Arial" w:hAnsi="Arial" w:cs="Arial"/>
          <w:sz w:val="24"/>
          <w:szCs w:val="24"/>
        </w:rPr>
        <w:t>w</w:t>
      </w:r>
      <w:r w:rsidRPr="005065D7">
        <w:rPr>
          <w:rFonts w:ascii="Arial" w:hAnsi="Arial" w:cs="Arial"/>
          <w:sz w:val="24"/>
          <w:szCs w:val="24"/>
        </w:rPr>
        <w:t xml:space="preserve"> kilku </w:t>
      </w:r>
      <w:r>
        <w:rPr>
          <w:rFonts w:ascii="Arial" w:hAnsi="Arial" w:cs="Arial"/>
          <w:sz w:val="24"/>
          <w:szCs w:val="24"/>
        </w:rPr>
        <w:t>sypialniach stoją</w:t>
      </w:r>
      <w:r w:rsidRPr="005065D7">
        <w:rPr>
          <w:rFonts w:ascii="Arial" w:hAnsi="Arial" w:cs="Arial"/>
          <w:sz w:val="24"/>
          <w:szCs w:val="24"/>
        </w:rPr>
        <w:t xml:space="preserve"> łóżka piętrowe z uwagi na mały metraż </w:t>
      </w:r>
      <w:r>
        <w:rPr>
          <w:rFonts w:ascii="Arial" w:hAnsi="Arial" w:cs="Arial"/>
          <w:sz w:val="24"/>
          <w:szCs w:val="24"/>
        </w:rPr>
        <w:t>pomieszczeń</w:t>
      </w:r>
      <w:r w:rsidRPr="0058624F">
        <w:rPr>
          <w:rFonts w:ascii="Arial" w:hAnsi="Arial" w:cs="Arial"/>
          <w:sz w:val="24"/>
          <w:szCs w:val="24"/>
        </w:rPr>
        <w:t xml:space="preserve">; </w:t>
      </w:r>
      <w:r>
        <w:rPr>
          <w:rFonts w:ascii="Arial" w:hAnsi="Arial" w:cs="Arial"/>
          <w:sz w:val="24"/>
          <w:szCs w:val="24"/>
        </w:rPr>
        <w:t xml:space="preserve">jeden z ośrodków </w:t>
      </w:r>
      <w:r w:rsidRPr="0058624F">
        <w:rPr>
          <w:rFonts w:ascii="Arial" w:hAnsi="Arial" w:cs="Arial"/>
          <w:sz w:val="24"/>
          <w:szCs w:val="24"/>
        </w:rPr>
        <w:t>publiczn</w:t>
      </w:r>
      <w:r>
        <w:rPr>
          <w:rFonts w:ascii="Arial" w:hAnsi="Arial" w:cs="Arial"/>
          <w:sz w:val="24"/>
          <w:szCs w:val="24"/>
        </w:rPr>
        <w:t>ych</w:t>
      </w:r>
      <w:r w:rsidRPr="0058624F">
        <w:rPr>
          <w:rFonts w:ascii="Arial" w:hAnsi="Arial" w:cs="Arial"/>
          <w:sz w:val="24"/>
          <w:szCs w:val="24"/>
        </w:rPr>
        <w:t xml:space="preserve"> </w:t>
      </w:r>
      <w:r w:rsidRPr="00722D68">
        <w:rPr>
          <w:rFonts w:ascii="Arial" w:hAnsi="Arial" w:cs="Arial"/>
          <w:sz w:val="24"/>
          <w:szCs w:val="24"/>
        </w:rPr>
        <w:t>posiada jedno pomieszczenie do przechowywania kurtek wychowanków. Poza tym wychowankowie mają możliwość tr</w:t>
      </w:r>
      <w:r>
        <w:rPr>
          <w:rFonts w:ascii="Arial" w:hAnsi="Arial" w:cs="Arial"/>
          <w:sz w:val="24"/>
          <w:szCs w:val="24"/>
        </w:rPr>
        <w:t>zymania ubrań w swoich pokojach</w:t>
      </w:r>
      <w:r w:rsidRPr="0058624F">
        <w:rPr>
          <w:rFonts w:ascii="Arial" w:hAnsi="Arial" w:cs="Arial"/>
          <w:sz w:val="24"/>
          <w:szCs w:val="24"/>
        </w:rPr>
        <w:t>);</w:t>
      </w:r>
    </w:p>
    <w:p w:rsidR="00542EA5" w:rsidRDefault="00542EA5" w:rsidP="000F2BF6">
      <w:pPr>
        <w:pStyle w:val="Akapitzlist"/>
        <w:numPr>
          <w:ilvl w:val="0"/>
          <w:numId w:val="69"/>
        </w:numPr>
        <w:rPr>
          <w:rFonts w:ascii="Arial" w:hAnsi="Arial" w:cs="Arial"/>
          <w:sz w:val="24"/>
          <w:szCs w:val="24"/>
        </w:rPr>
      </w:pPr>
      <w:r w:rsidRPr="0053100C">
        <w:rPr>
          <w:rFonts w:ascii="Arial" w:hAnsi="Arial" w:cs="Arial"/>
          <w:sz w:val="24"/>
          <w:szCs w:val="24"/>
        </w:rPr>
        <w:t>specjalne ośrodki szkolno-wychowawcze (</w:t>
      </w:r>
      <w:r>
        <w:rPr>
          <w:rFonts w:ascii="Arial" w:hAnsi="Arial" w:cs="Arial"/>
          <w:sz w:val="24"/>
          <w:szCs w:val="24"/>
        </w:rPr>
        <w:t>jedna z placówek</w:t>
      </w:r>
      <w:r w:rsidRPr="0053100C">
        <w:rPr>
          <w:rFonts w:ascii="Arial" w:hAnsi="Arial" w:cs="Arial"/>
          <w:sz w:val="24"/>
          <w:szCs w:val="24"/>
        </w:rPr>
        <w:t xml:space="preserve"> publiczn</w:t>
      </w:r>
      <w:r>
        <w:rPr>
          <w:rFonts w:ascii="Arial" w:hAnsi="Arial" w:cs="Arial"/>
          <w:sz w:val="24"/>
          <w:szCs w:val="24"/>
        </w:rPr>
        <w:t>ych</w:t>
      </w:r>
      <w:r w:rsidRPr="0053100C">
        <w:rPr>
          <w:rFonts w:ascii="Arial" w:hAnsi="Arial" w:cs="Arial"/>
          <w:sz w:val="24"/>
          <w:szCs w:val="24"/>
        </w:rPr>
        <w:t xml:space="preserve"> zapewnia tylko</w:t>
      </w:r>
      <w:r>
        <w:rPr>
          <w:rFonts w:ascii="Arial" w:hAnsi="Arial" w:cs="Arial"/>
          <w:sz w:val="24"/>
          <w:szCs w:val="24"/>
        </w:rPr>
        <w:t xml:space="preserve"> poduszki i</w:t>
      </w:r>
      <w:r w:rsidRPr="0053100C">
        <w:rPr>
          <w:rFonts w:ascii="Arial" w:hAnsi="Arial" w:cs="Arial"/>
          <w:sz w:val="24"/>
          <w:szCs w:val="24"/>
        </w:rPr>
        <w:t xml:space="preserve"> kołdry).</w:t>
      </w:r>
    </w:p>
    <w:p w:rsidR="00542EA5" w:rsidRPr="00596B60" w:rsidRDefault="00542EA5" w:rsidP="00542EA5">
      <w:pPr>
        <w:pStyle w:val="Akapitzlist"/>
        <w:ind w:left="284"/>
        <w:rPr>
          <w:rFonts w:ascii="Arial" w:hAnsi="Arial" w:cs="Arial"/>
          <w:sz w:val="24"/>
          <w:szCs w:val="24"/>
        </w:rPr>
      </w:pPr>
    </w:p>
    <w:p w:rsidR="00542EA5" w:rsidRPr="00596B60" w:rsidRDefault="00542EA5" w:rsidP="0090672E">
      <w:pPr>
        <w:pStyle w:val="Akapitzlist"/>
        <w:numPr>
          <w:ilvl w:val="6"/>
          <w:numId w:val="128"/>
        </w:numPr>
        <w:spacing w:after="0" w:line="360" w:lineRule="auto"/>
        <w:jc w:val="both"/>
        <w:rPr>
          <w:rFonts w:ascii="Arial" w:hAnsi="Arial" w:cs="Arial"/>
          <w:sz w:val="24"/>
          <w:szCs w:val="24"/>
        </w:rPr>
      </w:pPr>
      <w:r w:rsidRPr="00596B60">
        <w:rPr>
          <w:rFonts w:ascii="Arial" w:hAnsi="Arial" w:cs="Arial"/>
          <w:sz w:val="24"/>
          <w:szCs w:val="24"/>
        </w:rPr>
        <w:t>Liczba placówek, w których znajdują się:</w:t>
      </w:r>
    </w:p>
    <w:tbl>
      <w:tblPr>
        <w:tblStyle w:val="Tabela-Siatka"/>
        <w:tblW w:w="13715" w:type="dxa"/>
        <w:tblInd w:w="279" w:type="dxa"/>
        <w:tblLayout w:type="fixed"/>
        <w:tblLook w:val="04A0" w:firstRow="1" w:lastRow="0" w:firstColumn="1" w:lastColumn="0" w:noHBand="0" w:noVBand="1"/>
      </w:tblPr>
      <w:tblGrid>
        <w:gridCol w:w="3402"/>
        <w:gridCol w:w="1289"/>
        <w:gridCol w:w="1289"/>
        <w:gridCol w:w="1289"/>
        <w:gridCol w:w="1289"/>
        <w:gridCol w:w="1289"/>
        <w:gridCol w:w="1289"/>
        <w:gridCol w:w="1289"/>
        <w:gridCol w:w="1290"/>
      </w:tblGrid>
      <w:tr w:rsidR="00542EA5" w:rsidRPr="00596B60" w:rsidTr="00646D0D">
        <w:tc>
          <w:tcPr>
            <w:tcW w:w="3402" w:type="dxa"/>
            <w:vMerge w:val="restart"/>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baza lokalowa placówki</w:t>
            </w:r>
          </w:p>
        </w:tc>
        <w:tc>
          <w:tcPr>
            <w:tcW w:w="2578"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młodzieżowe ośrodki wychowawcze</w:t>
            </w:r>
          </w:p>
        </w:tc>
        <w:tc>
          <w:tcPr>
            <w:tcW w:w="2578"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młodzieżowe ośrodki socjoterapii</w:t>
            </w:r>
          </w:p>
        </w:tc>
        <w:tc>
          <w:tcPr>
            <w:tcW w:w="2578"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specjalne ośrodki szkolno-wychowawcze</w:t>
            </w:r>
          </w:p>
        </w:tc>
        <w:tc>
          <w:tcPr>
            <w:tcW w:w="2579"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specjalne ośrodki wychowawcze</w:t>
            </w:r>
          </w:p>
        </w:tc>
      </w:tr>
      <w:tr w:rsidR="00542EA5" w:rsidRPr="00596B60" w:rsidTr="00646D0D">
        <w:trPr>
          <w:trHeight w:val="70"/>
        </w:trPr>
        <w:tc>
          <w:tcPr>
            <w:tcW w:w="3402" w:type="dxa"/>
            <w:vMerge/>
            <w:shd w:val="clear" w:color="auto" w:fill="D9D9D9" w:themeFill="background1" w:themeFillShade="D9"/>
          </w:tcPr>
          <w:p w:rsidR="00542EA5" w:rsidRPr="00596B60" w:rsidRDefault="00542EA5" w:rsidP="00646D0D">
            <w:pPr>
              <w:rPr>
                <w:rFonts w:ascii="Arial" w:hAnsi="Arial" w:cs="Arial"/>
                <w:sz w:val="24"/>
                <w:szCs w:val="24"/>
              </w:rPr>
            </w:pPr>
          </w:p>
        </w:tc>
        <w:tc>
          <w:tcPr>
            <w:tcW w:w="1289"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289"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289"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289"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289"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289"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c>
          <w:tcPr>
            <w:tcW w:w="1289"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publiczne</w:t>
            </w:r>
          </w:p>
        </w:tc>
        <w:tc>
          <w:tcPr>
            <w:tcW w:w="1290" w:type="dxa"/>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niepubliczne</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pomieszczenia rekreacyjno-wypoczynkowe odpowiednie </w:t>
            </w:r>
            <w:r w:rsidRPr="00596B60">
              <w:rPr>
                <w:rFonts w:ascii="Arial" w:hAnsi="Arial" w:cs="Arial"/>
                <w:sz w:val="24"/>
                <w:szCs w:val="24"/>
              </w:rPr>
              <w:br/>
              <w:t>do potrzeb grup wychowawczych</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18</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pomieszczenie umożliwiające organizację spotkań całej społeczności ośrodka</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19</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odpowiednio wyposażone pomieszczenia do prowadzenia zajęć (resocjalizacyjnych, socjoterapeutycznych, profilaktyczno-wychowawczych, rewalidacyjnych, innych o charakterze </w:t>
            </w:r>
            <w:r w:rsidRPr="00596B60">
              <w:rPr>
                <w:rFonts w:ascii="Arial" w:hAnsi="Arial" w:cs="Arial"/>
                <w:sz w:val="24"/>
                <w:szCs w:val="24"/>
              </w:rPr>
              <w:lastRenderedPageBreak/>
              <w:t>terapeutycznym, sportowych, turystycznych i rekreacyjnych, kulturalno-oświatowych, rozwijających zainteresowania)</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lastRenderedPageBreak/>
              <w:t>6</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19</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lastRenderedPageBreak/>
              <w:t>odpowiednio wyposażone pomieszczenia do indywidualnej pracy z wychowankiem</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19</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miejsce umożliwiające samodzielne przygotowywanie posiłków przez wychowanków, posiadające odpowiednie warunki do przechowywania i obróbki żywności</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6</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15</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pokój dla chorych</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15</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miejsce umożliwiające wychowankom samodzielne pranie rzeczy osobistych oraz ich suszenie</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6</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17</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łazienki umożliwiające korzystanie z nich w sposób zapewniający intymność i zgodność z zasadami higieny</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20</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toalety umożliwiające korzystanie z nich w sposób zapewniający intymność i zgodność z zasadami higieny</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7</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20</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289"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290"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bl>
    <w:p w:rsidR="00542EA5" w:rsidRPr="00596B60" w:rsidRDefault="00542EA5" w:rsidP="00542EA5">
      <w:pPr>
        <w:pStyle w:val="Akapitzlist"/>
        <w:ind w:left="284"/>
        <w:rPr>
          <w:rFonts w:ascii="Arial" w:hAnsi="Arial" w:cs="Arial"/>
          <w:sz w:val="24"/>
          <w:szCs w:val="24"/>
        </w:rPr>
      </w:pPr>
    </w:p>
    <w:p w:rsidR="00542EA5" w:rsidRDefault="00542EA5" w:rsidP="00542EA5">
      <w:pPr>
        <w:pStyle w:val="Akapitzlist"/>
        <w:rPr>
          <w:rFonts w:ascii="Arial" w:hAnsi="Arial" w:cs="Arial"/>
          <w:sz w:val="24"/>
          <w:szCs w:val="24"/>
        </w:rPr>
      </w:pPr>
      <w:r w:rsidRPr="00596B60">
        <w:rPr>
          <w:rFonts w:ascii="Arial" w:hAnsi="Arial" w:cs="Arial"/>
          <w:sz w:val="24"/>
          <w:szCs w:val="24"/>
        </w:rPr>
        <w:t>Uwagi / informacje (należy wypełnić, jeśli placówki dostosowane są częściowo):</w:t>
      </w:r>
    </w:p>
    <w:p w:rsidR="00542EA5" w:rsidRDefault="00542EA5" w:rsidP="00542EA5">
      <w:pPr>
        <w:pStyle w:val="Akapitzlist"/>
        <w:ind w:left="284"/>
        <w:jc w:val="both"/>
        <w:rPr>
          <w:rFonts w:ascii="Arial" w:hAnsi="Arial" w:cs="Arial"/>
          <w:sz w:val="24"/>
          <w:szCs w:val="24"/>
        </w:rPr>
      </w:pPr>
      <w:r w:rsidRPr="000611F0">
        <w:rPr>
          <w:rFonts w:ascii="Arial" w:hAnsi="Arial" w:cs="Arial"/>
          <w:sz w:val="24"/>
          <w:szCs w:val="24"/>
        </w:rPr>
        <w:t>-  młodzieżowe ośrodki wychowawcze</w:t>
      </w:r>
      <w:r>
        <w:rPr>
          <w:rFonts w:ascii="Arial" w:hAnsi="Arial" w:cs="Arial"/>
          <w:sz w:val="24"/>
          <w:szCs w:val="24"/>
        </w:rPr>
        <w:t>:</w:t>
      </w:r>
    </w:p>
    <w:p w:rsidR="00542EA5" w:rsidRDefault="00542EA5" w:rsidP="000F2BF6">
      <w:pPr>
        <w:pStyle w:val="Akapitzlist"/>
        <w:numPr>
          <w:ilvl w:val="0"/>
          <w:numId w:val="71"/>
        </w:numPr>
        <w:jc w:val="both"/>
        <w:rPr>
          <w:rFonts w:ascii="Arial" w:hAnsi="Arial" w:cs="Arial"/>
          <w:sz w:val="24"/>
          <w:szCs w:val="24"/>
        </w:rPr>
      </w:pPr>
      <w:r>
        <w:rPr>
          <w:rFonts w:ascii="Arial" w:hAnsi="Arial" w:cs="Arial"/>
          <w:sz w:val="24"/>
          <w:szCs w:val="24"/>
        </w:rPr>
        <w:lastRenderedPageBreak/>
        <w:t>w jednej placówce publicznej b</w:t>
      </w:r>
      <w:r w:rsidRPr="00ED3C72">
        <w:rPr>
          <w:rFonts w:ascii="Arial" w:hAnsi="Arial" w:cs="Arial"/>
          <w:sz w:val="24"/>
          <w:szCs w:val="24"/>
        </w:rPr>
        <w:t>rakuje pomieszczeń do realizacji zajęć rozwijających zainteresowan</w:t>
      </w:r>
      <w:r>
        <w:rPr>
          <w:rFonts w:ascii="Arial" w:hAnsi="Arial" w:cs="Arial"/>
          <w:sz w:val="24"/>
          <w:szCs w:val="24"/>
        </w:rPr>
        <w:t>ia oraz do zajęć profilaktyczno-</w:t>
      </w:r>
      <w:r w:rsidRPr="00ED3C72">
        <w:rPr>
          <w:rFonts w:ascii="Arial" w:hAnsi="Arial" w:cs="Arial"/>
          <w:sz w:val="24"/>
          <w:szCs w:val="24"/>
        </w:rPr>
        <w:t>wychowawczych</w:t>
      </w:r>
      <w:r w:rsidRPr="000611F0">
        <w:rPr>
          <w:rFonts w:ascii="Arial" w:hAnsi="Arial" w:cs="Arial"/>
          <w:sz w:val="24"/>
          <w:szCs w:val="24"/>
        </w:rPr>
        <w:t>;</w:t>
      </w:r>
    </w:p>
    <w:p w:rsidR="00542EA5" w:rsidRPr="000611F0" w:rsidRDefault="00542EA5" w:rsidP="000F2BF6">
      <w:pPr>
        <w:pStyle w:val="Akapitzlist"/>
        <w:numPr>
          <w:ilvl w:val="0"/>
          <w:numId w:val="71"/>
        </w:numPr>
        <w:jc w:val="both"/>
        <w:rPr>
          <w:rFonts w:ascii="Arial" w:hAnsi="Arial" w:cs="Arial"/>
          <w:sz w:val="24"/>
          <w:szCs w:val="24"/>
        </w:rPr>
      </w:pPr>
      <w:r>
        <w:rPr>
          <w:rFonts w:ascii="Arial" w:hAnsi="Arial" w:cs="Arial"/>
          <w:sz w:val="24"/>
          <w:szCs w:val="24"/>
        </w:rPr>
        <w:t>jedna</w:t>
      </w:r>
      <w:r w:rsidRPr="00F16278">
        <w:rPr>
          <w:rFonts w:ascii="Arial" w:hAnsi="Arial" w:cs="Arial"/>
          <w:sz w:val="24"/>
          <w:szCs w:val="24"/>
        </w:rPr>
        <w:t xml:space="preserve"> placów</w:t>
      </w:r>
      <w:r>
        <w:rPr>
          <w:rFonts w:ascii="Arial" w:hAnsi="Arial" w:cs="Arial"/>
          <w:sz w:val="24"/>
          <w:szCs w:val="24"/>
        </w:rPr>
        <w:t>ka</w:t>
      </w:r>
      <w:r w:rsidRPr="00F16278">
        <w:rPr>
          <w:rFonts w:ascii="Arial" w:hAnsi="Arial" w:cs="Arial"/>
          <w:sz w:val="24"/>
          <w:szCs w:val="24"/>
        </w:rPr>
        <w:t xml:space="preserve"> publiczn</w:t>
      </w:r>
      <w:r>
        <w:rPr>
          <w:rFonts w:ascii="Arial" w:hAnsi="Arial" w:cs="Arial"/>
          <w:sz w:val="24"/>
          <w:szCs w:val="24"/>
        </w:rPr>
        <w:t>a</w:t>
      </w:r>
      <w:r w:rsidRPr="00F16278">
        <w:rPr>
          <w:rFonts w:ascii="Arial" w:hAnsi="Arial" w:cs="Arial"/>
          <w:sz w:val="24"/>
          <w:szCs w:val="24"/>
        </w:rPr>
        <w:t xml:space="preserve"> jest w trakcie dostosowywania </w:t>
      </w:r>
      <w:r>
        <w:rPr>
          <w:rFonts w:ascii="Arial" w:hAnsi="Arial" w:cs="Arial"/>
          <w:sz w:val="24"/>
          <w:szCs w:val="24"/>
        </w:rPr>
        <w:t xml:space="preserve">pomieszczenia </w:t>
      </w:r>
      <w:r w:rsidRPr="00F16278">
        <w:rPr>
          <w:rFonts w:ascii="Arial" w:hAnsi="Arial" w:cs="Arial"/>
          <w:sz w:val="24"/>
          <w:szCs w:val="24"/>
        </w:rPr>
        <w:t>do czynności umożliwiając</w:t>
      </w:r>
      <w:r>
        <w:rPr>
          <w:rFonts w:ascii="Arial" w:hAnsi="Arial" w:cs="Arial"/>
          <w:sz w:val="24"/>
          <w:szCs w:val="24"/>
        </w:rPr>
        <w:t>ych</w:t>
      </w:r>
      <w:r w:rsidRPr="00F16278">
        <w:rPr>
          <w:rFonts w:ascii="Arial" w:hAnsi="Arial" w:cs="Arial"/>
          <w:sz w:val="24"/>
          <w:szCs w:val="24"/>
        </w:rPr>
        <w:t xml:space="preserve"> wychowankom samodzielne pranie rzeczy osobistych oraz ich suszenie.</w:t>
      </w:r>
    </w:p>
    <w:p w:rsidR="00542EA5" w:rsidRPr="00E3577E" w:rsidRDefault="00542EA5" w:rsidP="00542EA5">
      <w:pPr>
        <w:pStyle w:val="Akapitzlist"/>
        <w:ind w:left="284"/>
        <w:jc w:val="both"/>
        <w:rPr>
          <w:rFonts w:ascii="Arial" w:hAnsi="Arial" w:cs="Arial"/>
          <w:sz w:val="24"/>
          <w:szCs w:val="24"/>
        </w:rPr>
      </w:pPr>
      <w:r w:rsidRPr="00E3577E">
        <w:rPr>
          <w:rFonts w:ascii="Arial" w:hAnsi="Arial" w:cs="Arial"/>
          <w:sz w:val="24"/>
          <w:szCs w:val="24"/>
        </w:rPr>
        <w:t>- młodzieżowe ośrodki socjoterapii:</w:t>
      </w:r>
    </w:p>
    <w:p w:rsidR="00542EA5" w:rsidRPr="00E3577E" w:rsidRDefault="00542EA5" w:rsidP="000F2BF6">
      <w:pPr>
        <w:pStyle w:val="Akapitzlist"/>
        <w:numPr>
          <w:ilvl w:val="0"/>
          <w:numId w:val="72"/>
        </w:numPr>
        <w:jc w:val="both"/>
        <w:rPr>
          <w:rFonts w:ascii="Arial" w:hAnsi="Arial" w:cs="Arial"/>
          <w:sz w:val="24"/>
          <w:szCs w:val="24"/>
        </w:rPr>
      </w:pPr>
      <w:r w:rsidRPr="006E0405">
        <w:rPr>
          <w:rFonts w:ascii="Arial" w:hAnsi="Arial" w:cs="Arial"/>
          <w:sz w:val="24"/>
          <w:szCs w:val="24"/>
        </w:rPr>
        <w:t xml:space="preserve">w </w:t>
      </w:r>
      <w:r>
        <w:rPr>
          <w:rFonts w:ascii="Arial" w:hAnsi="Arial" w:cs="Arial"/>
          <w:sz w:val="24"/>
          <w:szCs w:val="24"/>
        </w:rPr>
        <w:t>jednej</w:t>
      </w:r>
      <w:r w:rsidRPr="006E0405">
        <w:rPr>
          <w:rFonts w:ascii="Arial" w:hAnsi="Arial" w:cs="Arial"/>
          <w:sz w:val="24"/>
          <w:szCs w:val="24"/>
        </w:rPr>
        <w:t xml:space="preserve"> placów</w:t>
      </w:r>
      <w:r>
        <w:rPr>
          <w:rFonts w:ascii="Arial" w:hAnsi="Arial" w:cs="Arial"/>
          <w:sz w:val="24"/>
          <w:szCs w:val="24"/>
        </w:rPr>
        <w:t>ce</w:t>
      </w:r>
      <w:r w:rsidRPr="006E0405">
        <w:rPr>
          <w:rFonts w:ascii="Arial" w:hAnsi="Arial" w:cs="Arial"/>
          <w:sz w:val="24"/>
          <w:szCs w:val="24"/>
        </w:rPr>
        <w:t xml:space="preserve"> publiczn</w:t>
      </w:r>
      <w:r>
        <w:rPr>
          <w:rFonts w:ascii="Arial" w:hAnsi="Arial" w:cs="Arial"/>
          <w:sz w:val="24"/>
          <w:szCs w:val="24"/>
        </w:rPr>
        <w:t>ej</w:t>
      </w:r>
      <w:r w:rsidRPr="006E0405">
        <w:rPr>
          <w:rFonts w:ascii="Arial" w:hAnsi="Arial" w:cs="Arial"/>
          <w:sz w:val="24"/>
          <w:szCs w:val="24"/>
        </w:rPr>
        <w:t xml:space="preserve"> </w:t>
      </w:r>
      <w:r>
        <w:rPr>
          <w:rFonts w:ascii="Arial" w:hAnsi="Arial" w:cs="Arial"/>
          <w:sz w:val="24"/>
          <w:szCs w:val="24"/>
        </w:rPr>
        <w:t>w</w:t>
      </w:r>
      <w:r w:rsidRPr="002B0059">
        <w:rPr>
          <w:rFonts w:ascii="Arial" w:hAnsi="Arial" w:cs="Arial"/>
          <w:sz w:val="24"/>
          <w:szCs w:val="24"/>
        </w:rPr>
        <w:t xml:space="preserve"> latach 2019/2020 planowany jest remont internatu i przewidywane jest dostosowanie pomieszczenia na potrzeby izolatki.</w:t>
      </w:r>
      <w:r>
        <w:rPr>
          <w:rFonts w:ascii="Arial" w:hAnsi="Arial" w:cs="Arial"/>
          <w:sz w:val="24"/>
          <w:szCs w:val="24"/>
        </w:rPr>
        <w:t xml:space="preserve"> Do tego czasu c</w:t>
      </w:r>
      <w:r w:rsidRPr="002B0059">
        <w:rPr>
          <w:rFonts w:ascii="Arial" w:hAnsi="Arial" w:cs="Arial"/>
          <w:sz w:val="24"/>
          <w:szCs w:val="24"/>
        </w:rPr>
        <w:t>horzy wychowankowie są zabierani do domu przez rodziców lub opiekunów prawnych</w:t>
      </w:r>
      <w:r>
        <w:rPr>
          <w:rFonts w:ascii="Arial" w:hAnsi="Arial" w:cs="Arial"/>
          <w:sz w:val="24"/>
          <w:szCs w:val="24"/>
        </w:rPr>
        <w:t>;</w:t>
      </w:r>
    </w:p>
    <w:p w:rsidR="00542EA5" w:rsidRDefault="00542EA5" w:rsidP="00542EA5">
      <w:pPr>
        <w:pStyle w:val="Akapitzlist"/>
        <w:ind w:left="284"/>
        <w:jc w:val="both"/>
        <w:rPr>
          <w:rFonts w:ascii="Arial" w:hAnsi="Arial" w:cs="Arial"/>
          <w:sz w:val="24"/>
          <w:szCs w:val="24"/>
        </w:rPr>
      </w:pPr>
      <w:r w:rsidRPr="00C82A79">
        <w:rPr>
          <w:rFonts w:ascii="Arial" w:hAnsi="Arial" w:cs="Arial"/>
          <w:sz w:val="24"/>
          <w:szCs w:val="24"/>
        </w:rPr>
        <w:t>- specjalne ośrodki szkolno-wychowawcze</w:t>
      </w:r>
      <w:r>
        <w:rPr>
          <w:rFonts w:ascii="Arial" w:hAnsi="Arial" w:cs="Arial"/>
          <w:sz w:val="24"/>
          <w:szCs w:val="24"/>
        </w:rPr>
        <w:t>:</w:t>
      </w:r>
    </w:p>
    <w:p w:rsidR="00542EA5" w:rsidRDefault="00542EA5" w:rsidP="000F2BF6">
      <w:pPr>
        <w:pStyle w:val="Akapitzlist"/>
        <w:numPr>
          <w:ilvl w:val="0"/>
          <w:numId w:val="70"/>
        </w:numPr>
        <w:jc w:val="both"/>
        <w:rPr>
          <w:rFonts w:ascii="Arial" w:hAnsi="Arial" w:cs="Arial"/>
          <w:sz w:val="24"/>
          <w:szCs w:val="24"/>
        </w:rPr>
      </w:pPr>
      <w:r>
        <w:rPr>
          <w:rFonts w:ascii="Arial" w:hAnsi="Arial" w:cs="Arial"/>
          <w:sz w:val="24"/>
          <w:szCs w:val="24"/>
        </w:rPr>
        <w:t>w dwóch</w:t>
      </w:r>
      <w:r w:rsidRPr="00C82A79">
        <w:rPr>
          <w:rFonts w:ascii="Arial" w:hAnsi="Arial" w:cs="Arial"/>
          <w:sz w:val="24"/>
          <w:szCs w:val="24"/>
        </w:rPr>
        <w:t xml:space="preserve"> placówk</w:t>
      </w:r>
      <w:r>
        <w:rPr>
          <w:rFonts w:ascii="Arial" w:hAnsi="Arial" w:cs="Arial"/>
          <w:sz w:val="24"/>
          <w:szCs w:val="24"/>
        </w:rPr>
        <w:t>ach</w:t>
      </w:r>
      <w:r w:rsidRPr="00C82A79">
        <w:rPr>
          <w:rFonts w:ascii="Arial" w:hAnsi="Arial" w:cs="Arial"/>
          <w:sz w:val="24"/>
          <w:szCs w:val="24"/>
        </w:rPr>
        <w:t xml:space="preserve"> publiczn</w:t>
      </w:r>
      <w:r>
        <w:rPr>
          <w:rFonts w:ascii="Arial" w:hAnsi="Arial" w:cs="Arial"/>
          <w:sz w:val="24"/>
          <w:szCs w:val="24"/>
        </w:rPr>
        <w:t>ych</w:t>
      </w:r>
      <w:r w:rsidRPr="00C82A79">
        <w:rPr>
          <w:rFonts w:ascii="Arial" w:hAnsi="Arial" w:cs="Arial"/>
          <w:sz w:val="24"/>
          <w:szCs w:val="24"/>
        </w:rPr>
        <w:t xml:space="preserve"> pomieszczenia rekreacyjno-wypoczynkowe odpowiednie do potrzeb grup wychowawczych </w:t>
      </w:r>
      <w:r>
        <w:rPr>
          <w:rFonts w:ascii="Arial" w:hAnsi="Arial" w:cs="Arial"/>
          <w:sz w:val="24"/>
          <w:szCs w:val="24"/>
        </w:rPr>
        <w:t>dostępne są w budynku szkolnym;</w:t>
      </w:r>
    </w:p>
    <w:p w:rsidR="00542EA5" w:rsidRDefault="00542EA5" w:rsidP="000F2BF6">
      <w:pPr>
        <w:pStyle w:val="Akapitzlist"/>
        <w:numPr>
          <w:ilvl w:val="0"/>
          <w:numId w:val="70"/>
        </w:numPr>
        <w:jc w:val="both"/>
        <w:rPr>
          <w:rFonts w:ascii="Arial" w:hAnsi="Arial" w:cs="Arial"/>
          <w:sz w:val="24"/>
          <w:szCs w:val="24"/>
        </w:rPr>
      </w:pPr>
      <w:r>
        <w:rPr>
          <w:rFonts w:ascii="Arial" w:hAnsi="Arial" w:cs="Arial"/>
          <w:sz w:val="24"/>
          <w:szCs w:val="24"/>
        </w:rPr>
        <w:t>w jednej placówce</w:t>
      </w:r>
      <w:r w:rsidRPr="00C261CC">
        <w:rPr>
          <w:rFonts w:ascii="Arial" w:hAnsi="Arial" w:cs="Arial"/>
          <w:sz w:val="24"/>
          <w:szCs w:val="24"/>
        </w:rPr>
        <w:t xml:space="preserve"> publiczn</w:t>
      </w:r>
      <w:r>
        <w:rPr>
          <w:rFonts w:ascii="Arial" w:hAnsi="Arial" w:cs="Arial"/>
          <w:sz w:val="24"/>
          <w:szCs w:val="24"/>
        </w:rPr>
        <w:t>ej</w:t>
      </w:r>
      <w:r w:rsidRPr="00C261CC">
        <w:rPr>
          <w:rFonts w:ascii="Arial" w:hAnsi="Arial" w:cs="Arial"/>
          <w:sz w:val="24"/>
          <w:szCs w:val="24"/>
        </w:rPr>
        <w:t xml:space="preserve"> pomieszczenie umożliwiające organizację spotkań całej społeczności ośrodka</w:t>
      </w:r>
      <w:r>
        <w:rPr>
          <w:rFonts w:ascii="Arial" w:hAnsi="Arial" w:cs="Arial"/>
          <w:sz w:val="24"/>
          <w:szCs w:val="24"/>
        </w:rPr>
        <w:t xml:space="preserve"> znajdują się w budynku szkolnym</w:t>
      </w:r>
      <w:r w:rsidRPr="00C261CC">
        <w:rPr>
          <w:rFonts w:ascii="Arial" w:hAnsi="Arial" w:cs="Arial"/>
          <w:sz w:val="24"/>
          <w:szCs w:val="24"/>
        </w:rPr>
        <w:t xml:space="preserve">; </w:t>
      </w:r>
    </w:p>
    <w:p w:rsidR="00542EA5" w:rsidRDefault="00542EA5" w:rsidP="000F2BF6">
      <w:pPr>
        <w:pStyle w:val="Akapitzlist"/>
        <w:numPr>
          <w:ilvl w:val="0"/>
          <w:numId w:val="70"/>
        </w:numPr>
        <w:jc w:val="both"/>
        <w:rPr>
          <w:rFonts w:ascii="Arial" w:hAnsi="Arial" w:cs="Arial"/>
          <w:sz w:val="24"/>
          <w:szCs w:val="24"/>
        </w:rPr>
      </w:pPr>
      <w:r>
        <w:rPr>
          <w:rFonts w:ascii="Arial" w:hAnsi="Arial" w:cs="Arial"/>
          <w:sz w:val="24"/>
          <w:szCs w:val="24"/>
        </w:rPr>
        <w:t>w jednej placówce</w:t>
      </w:r>
      <w:r w:rsidRPr="00C261CC">
        <w:rPr>
          <w:rFonts w:ascii="Arial" w:hAnsi="Arial" w:cs="Arial"/>
          <w:sz w:val="24"/>
          <w:szCs w:val="24"/>
        </w:rPr>
        <w:t xml:space="preserve"> publiczn</w:t>
      </w:r>
      <w:r>
        <w:rPr>
          <w:rFonts w:ascii="Arial" w:hAnsi="Arial" w:cs="Arial"/>
          <w:sz w:val="24"/>
          <w:szCs w:val="24"/>
        </w:rPr>
        <w:t>ej</w:t>
      </w:r>
      <w:r w:rsidRPr="00C261CC">
        <w:rPr>
          <w:rFonts w:ascii="Arial" w:hAnsi="Arial" w:cs="Arial"/>
          <w:sz w:val="24"/>
          <w:szCs w:val="24"/>
        </w:rPr>
        <w:t xml:space="preserve"> odpowiednio wyposażone pomieszczenia do prowadzenia zajęć (resocjalizacyjnych,…)</w:t>
      </w:r>
      <w:r>
        <w:rPr>
          <w:rFonts w:ascii="Arial" w:hAnsi="Arial" w:cs="Arial"/>
          <w:sz w:val="24"/>
          <w:szCs w:val="24"/>
        </w:rPr>
        <w:t xml:space="preserve"> b</w:t>
      </w:r>
      <w:r w:rsidRPr="009615A1">
        <w:rPr>
          <w:rFonts w:ascii="Arial" w:hAnsi="Arial" w:cs="Arial"/>
          <w:sz w:val="24"/>
          <w:szCs w:val="24"/>
        </w:rPr>
        <w:t>rak</w:t>
      </w:r>
      <w:r>
        <w:rPr>
          <w:rFonts w:ascii="Arial" w:hAnsi="Arial" w:cs="Arial"/>
          <w:sz w:val="24"/>
          <w:szCs w:val="24"/>
        </w:rPr>
        <w:t>uje sali gimnastycznej, n</w:t>
      </w:r>
      <w:r w:rsidRPr="009615A1">
        <w:rPr>
          <w:rFonts w:ascii="Arial" w:hAnsi="Arial" w:cs="Arial"/>
          <w:sz w:val="24"/>
          <w:szCs w:val="24"/>
        </w:rPr>
        <w:t>a lekcje wychowania fizyczneg</w:t>
      </w:r>
      <w:r>
        <w:rPr>
          <w:rFonts w:ascii="Arial" w:hAnsi="Arial" w:cs="Arial"/>
          <w:sz w:val="24"/>
          <w:szCs w:val="24"/>
        </w:rPr>
        <w:t>o dzieci i młodzież wychodzą</w:t>
      </w:r>
      <w:r w:rsidRPr="009615A1">
        <w:rPr>
          <w:rFonts w:ascii="Arial" w:hAnsi="Arial" w:cs="Arial"/>
          <w:sz w:val="24"/>
          <w:szCs w:val="24"/>
        </w:rPr>
        <w:t xml:space="preserve"> poza teren placówki do wynajmowanej pełnowymiarowe</w:t>
      </w:r>
      <w:r>
        <w:rPr>
          <w:rFonts w:ascii="Arial" w:hAnsi="Arial" w:cs="Arial"/>
          <w:sz w:val="24"/>
          <w:szCs w:val="24"/>
        </w:rPr>
        <w:t>j sali gimnastycznej z siłownią</w:t>
      </w:r>
      <w:r w:rsidRPr="00C261CC">
        <w:rPr>
          <w:rFonts w:ascii="Arial" w:hAnsi="Arial" w:cs="Arial"/>
          <w:sz w:val="24"/>
          <w:szCs w:val="24"/>
        </w:rPr>
        <w:t>;</w:t>
      </w:r>
    </w:p>
    <w:p w:rsidR="00542EA5" w:rsidRDefault="00542EA5" w:rsidP="000F2BF6">
      <w:pPr>
        <w:pStyle w:val="Akapitzlist"/>
        <w:numPr>
          <w:ilvl w:val="0"/>
          <w:numId w:val="70"/>
        </w:numPr>
        <w:jc w:val="both"/>
        <w:rPr>
          <w:rFonts w:ascii="Arial" w:hAnsi="Arial" w:cs="Arial"/>
          <w:sz w:val="24"/>
          <w:szCs w:val="24"/>
        </w:rPr>
      </w:pPr>
      <w:r w:rsidRPr="00C261CC">
        <w:rPr>
          <w:rFonts w:ascii="Arial" w:hAnsi="Arial" w:cs="Arial"/>
          <w:sz w:val="24"/>
          <w:szCs w:val="24"/>
        </w:rPr>
        <w:t xml:space="preserve"> </w:t>
      </w:r>
      <w:r>
        <w:rPr>
          <w:rFonts w:ascii="Arial" w:hAnsi="Arial" w:cs="Arial"/>
          <w:sz w:val="24"/>
          <w:szCs w:val="24"/>
        </w:rPr>
        <w:t>w jednej placówce</w:t>
      </w:r>
      <w:r w:rsidRPr="00C261CC">
        <w:rPr>
          <w:rFonts w:ascii="Arial" w:hAnsi="Arial" w:cs="Arial"/>
          <w:sz w:val="24"/>
          <w:szCs w:val="24"/>
        </w:rPr>
        <w:t xml:space="preserve"> publiczn</w:t>
      </w:r>
      <w:r>
        <w:rPr>
          <w:rFonts w:ascii="Arial" w:hAnsi="Arial" w:cs="Arial"/>
          <w:sz w:val="24"/>
          <w:szCs w:val="24"/>
        </w:rPr>
        <w:t>ej</w:t>
      </w:r>
      <w:r w:rsidRPr="00C261CC">
        <w:rPr>
          <w:rFonts w:ascii="Arial" w:hAnsi="Arial" w:cs="Arial"/>
          <w:sz w:val="24"/>
          <w:szCs w:val="24"/>
        </w:rPr>
        <w:t xml:space="preserve"> </w:t>
      </w:r>
      <w:r>
        <w:rPr>
          <w:rFonts w:ascii="Arial" w:hAnsi="Arial" w:cs="Arial"/>
          <w:sz w:val="24"/>
          <w:szCs w:val="24"/>
        </w:rPr>
        <w:t>b</w:t>
      </w:r>
      <w:r w:rsidRPr="00BC29F9">
        <w:rPr>
          <w:rFonts w:ascii="Arial" w:hAnsi="Arial" w:cs="Arial"/>
          <w:sz w:val="24"/>
          <w:szCs w:val="24"/>
        </w:rPr>
        <w:t xml:space="preserve">rak </w:t>
      </w:r>
      <w:r>
        <w:rPr>
          <w:rFonts w:ascii="Arial" w:hAnsi="Arial" w:cs="Arial"/>
          <w:sz w:val="24"/>
          <w:szCs w:val="24"/>
        </w:rPr>
        <w:t xml:space="preserve"> jest </w:t>
      </w:r>
      <w:r w:rsidRPr="00BC29F9">
        <w:rPr>
          <w:rFonts w:ascii="Arial" w:hAnsi="Arial" w:cs="Arial"/>
          <w:sz w:val="24"/>
          <w:szCs w:val="24"/>
        </w:rPr>
        <w:t>windy wewnętrznej</w:t>
      </w:r>
      <w:r>
        <w:rPr>
          <w:rFonts w:ascii="Arial" w:hAnsi="Arial" w:cs="Arial"/>
          <w:sz w:val="24"/>
          <w:szCs w:val="24"/>
        </w:rPr>
        <w:t>, co</w:t>
      </w:r>
      <w:r w:rsidRPr="00BC29F9">
        <w:rPr>
          <w:rFonts w:ascii="Arial" w:hAnsi="Arial" w:cs="Arial"/>
          <w:sz w:val="24"/>
          <w:szCs w:val="24"/>
        </w:rPr>
        <w:t xml:space="preserve"> utrudnia dostęp uczniom na wózkach inwalidzkich do po</w:t>
      </w:r>
      <w:r>
        <w:rPr>
          <w:rFonts w:ascii="Arial" w:hAnsi="Arial" w:cs="Arial"/>
          <w:sz w:val="24"/>
          <w:szCs w:val="24"/>
        </w:rPr>
        <w:t>mieszczeń terapii indywidualnej</w:t>
      </w:r>
      <w:r w:rsidRPr="00C261CC">
        <w:rPr>
          <w:rFonts w:ascii="Arial" w:hAnsi="Arial" w:cs="Arial"/>
          <w:sz w:val="24"/>
          <w:szCs w:val="24"/>
        </w:rPr>
        <w:t xml:space="preserve">; </w:t>
      </w:r>
    </w:p>
    <w:p w:rsidR="00542EA5" w:rsidRPr="006E0405" w:rsidRDefault="00542EA5" w:rsidP="000F2BF6">
      <w:pPr>
        <w:pStyle w:val="Akapitzlist"/>
        <w:numPr>
          <w:ilvl w:val="0"/>
          <w:numId w:val="70"/>
        </w:numPr>
        <w:jc w:val="both"/>
        <w:rPr>
          <w:rFonts w:ascii="Arial" w:hAnsi="Arial" w:cs="Arial"/>
          <w:sz w:val="24"/>
          <w:szCs w:val="24"/>
        </w:rPr>
      </w:pPr>
      <w:r w:rsidRPr="006E0405">
        <w:rPr>
          <w:rFonts w:ascii="Arial" w:hAnsi="Arial" w:cs="Arial"/>
          <w:sz w:val="24"/>
          <w:szCs w:val="24"/>
        </w:rPr>
        <w:t xml:space="preserve">w </w:t>
      </w:r>
      <w:r>
        <w:rPr>
          <w:rFonts w:ascii="Arial" w:hAnsi="Arial" w:cs="Arial"/>
          <w:sz w:val="24"/>
          <w:szCs w:val="24"/>
        </w:rPr>
        <w:t>jednej</w:t>
      </w:r>
      <w:r w:rsidRPr="006E0405">
        <w:rPr>
          <w:rFonts w:ascii="Arial" w:hAnsi="Arial" w:cs="Arial"/>
          <w:sz w:val="24"/>
          <w:szCs w:val="24"/>
        </w:rPr>
        <w:t xml:space="preserve"> placów</w:t>
      </w:r>
      <w:r>
        <w:rPr>
          <w:rFonts w:ascii="Arial" w:hAnsi="Arial" w:cs="Arial"/>
          <w:sz w:val="24"/>
          <w:szCs w:val="24"/>
        </w:rPr>
        <w:t>ce</w:t>
      </w:r>
      <w:r w:rsidRPr="006E0405">
        <w:rPr>
          <w:rFonts w:ascii="Arial" w:hAnsi="Arial" w:cs="Arial"/>
          <w:sz w:val="24"/>
          <w:szCs w:val="24"/>
        </w:rPr>
        <w:t xml:space="preserve"> publiczn</w:t>
      </w:r>
      <w:r>
        <w:rPr>
          <w:rFonts w:ascii="Arial" w:hAnsi="Arial" w:cs="Arial"/>
          <w:sz w:val="24"/>
          <w:szCs w:val="24"/>
        </w:rPr>
        <w:t>ej</w:t>
      </w:r>
      <w:r w:rsidRPr="006E0405">
        <w:rPr>
          <w:rFonts w:ascii="Arial" w:hAnsi="Arial" w:cs="Arial"/>
          <w:sz w:val="24"/>
          <w:szCs w:val="24"/>
        </w:rPr>
        <w:t xml:space="preserve"> wychowankowie korzystają z 2 pracowni gastronomicznych pod opieką wychowawców</w:t>
      </w:r>
      <w:r w:rsidRPr="00BA297F">
        <w:rPr>
          <w:rFonts w:ascii="Arial" w:hAnsi="Arial" w:cs="Arial"/>
          <w:sz w:val="24"/>
          <w:szCs w:val="24"/>
        </w:rPr>
        <w:t xml:space="preserve"> </w:t>
      </w:r>
      <w:r w:rsidR="00E14844">
        <w:rPr>
          <w:rFonts w:ascii="Arial" w:hAnsi="Arial" w:cs="Arial"/>
          <w:sz w:val="24"/>
          <w:szCs w:val="24"/>
        </w:rPr>
        <w:br/>
      </w:r>
      <w:r>
        <w:rPr>
          <w:rFonts w:ascii="Arial" w:hAnsi="Arial" w:cs="Arial"/>
          <w:sz w:val="24"/>
          <w:szCs w:val="24"/>
        </w:rPr>
        <w:t>w celu</w:t>
      </w:r>
      <w:r w:rsidRPr="006E0405">
        <w:rPr>
          <w:rFonts w:ascii="Arial" w:hAnsi="Arial" w:cs="Arial"/>
          <w:sz w:val="24"/>
          <w:szCs w:val="24"/>
        </w:rPr>
        <w:t xml:space="preserve"> przygotowywani</w:t>
      </w:r>
      <w:r>
        <w:rPr>
          <w:rFonts w:ascii="Arial" w:hAnsi="Arial" w:cs="Arial"/>
          <w:sz w:val="24"/>
          <w:szCs w:val="24"/>
        </w:rPr>
        <w:t>a</w:t>
      </w:r>
      <w:r w:rsidRPr="006E0405">
        <w:rPr>
          <w:rFonts w:ascii="Arial" w:hAnsi="Arial" w:cs="Arial"/>
          <w:sz w:val="24"/>
          <w:szCs w:val="24"/>
        </w:rPr>
        <w:t xml:space="preserve"> posiłków</w:t>
      </w:r>
      <w:r>
        <w:rPr>
          <w:rFonts w:ascii="Arial" w:hAnsi="Arial" w:cs="Arial"/>
          <w:sz w:val="24"/>
          <w:szCs w:val="24"/>
        </w:rPr>
        <w:t>, a w jednej</w:t>
      </w:r>
      <w:r w:rsidRPr="006E0405">
        <w:rPr>
          <w:rFonts w:ascii="Arial" w:hAnsi="Arial" w:cs="Arial"/>
          <w:sz w:val="24"/>
          <w:szCs w:val="24"/>
        </w:rPr>
        <w:t xml:space="preserve"> </w:t>
      </w:r>
      <w:r>
        <w:rPr>
          <w:rFonts w:ascii="Arial" w:hAnsi="Arial" w:cs="Arial"/>
          <w:sz w:val="24"/>
          <w:szCs w:val="24"/>
        </w:rPr>
        <w:t>p</w:t>
      </w:r>
      <w:r w:rsidRPr="006E0405">
        <w:rPr>
          <w:rFonts w:ascii="Arial" w:hAnsi="Arial" w:cs="Arial"/>
          <w:sz w:val="24"/>
          <w:szCs w:val="24"/>
        </w:rPr>
        <w:t xml:space="preserve">omieszczenia </w:t>
      </w:r>
      <w:r>
        <w:rPr>
          <w:rFonts w:ascii="Arial" w:hAnsi="Arial" w:cs="Arial"/>
          <w:sz w:val="24"/>
          <w:szCs w:val="24"/>
        </w:rPr>
        <w:t xml:space="preserve">te </w:t>
      </w:r>
      <w:r w:rsidRPr="006E0405">
        <w:rPr>
          <w:rFonts w:ascii="Arial" w:hAnsi="Arial" w:cs="Arial"/>
          <w:sz w:val="24"/>
          <w:szCs w:val="24"/>
        </w:rPr>
        <w:t xml:space="preserve">są niewystarczająco wyposażone w sprzęt umożliwiający samodzielne przygotowywanie posiłków; </w:t>
      </w:r>
    </w:p>
    <w:p w:rsidR="00542EA5" w:rsidRDefault="00542EA5" w:rsidP="000F2BF6">
      <w:pPr>
        <w:pStyle w:val="Akapitzlist"/>
        <w:numPr>
          <w:ilvl w:val="0"/>
          <w:numId w:val="70"/>
        </w:numPr>
        <w:jc w:val="both"/>
        <w:rPr>
          <w:rFonts w:ascii="Arial" w:hAnsi="Arial" w:cs="Arial"/>
          <w:sz w:val="24"/>
          <w:szCs w:val="24"/>
        </w:rPr>
      </w:pPr>
      <w:r w:rsidRPr="006E0405">
        <w:rPr>
          <w:rFonts w:ascii="Arial" w:hAnsi="Arial" w:cs="Arial"/>
          <w:sz w:val="24"/>
          <w:szCs w:val="24"/>
        </w:rPr>
        <w:t xml:space="preserve">w </w:t>
      </w:r>
      <w:r>
        <w:rPr>
          <w:rFonts w:ascii="Arial" w:hAnsi="Arial" w:cs="Arial"/>
          <w:sz w:val="24"/>
          <w:szCs w:val="24"/>
        </w:rPr>
        <w:t>jednej</w:t>
      </w:r>
      <w:r w:rsidRPr="006E0405">
        <w:rPr>
          <w:rFonts w:ascii="Arial" w:hAnsi="Arial" w:cs="Arial"/>
          <w:sz w:val="24"/>
          <w:szCs w:val="24"/>
        </w:rPr>
        <w:t xml:space="preserve"> placów</w:t>
      </w:r>
      <w:r>
        <w:rPr>
          <w:rFonts w:ascii="Arial" w:hAnsi="Arial" w:cs="Arial"/>
          <w:sz w:val="24"/>
          <w:szCs w:val="24"/>
        </w:rPr>
        <w:t>ce</w:t>
      </w:r>
      <w:r w:rsidRPr="006E0405">
        <w:rPr>
          <w:rFonts w:ascii="Arial" w:hAnsi="Arial" w:cs="Arial"/>
          <w:sz w:val="24"/>
          <w:szCs w:val="24"/>
        </w:rPr>
        <w:t xml:space="preserve"> publiczn</w:t>
      </w:r>
      <w:r>
        <w:rPr>
          <w:rFonts w:ascii="Arial" w:hAnsi="Arial" w:cs="Arial"/>
          <w:sz w:val="24"/>
          <w:szCs w:val="24"/>
        </w:rPr>
        <w:t>ej</w:t>
      </w:r>
      <w:r w:rsidRPr="006E0405">
        <w:rPr>
          <w:rFonts w:ascii="Arial" w:hAnsi="Arial" w:cs="Arial"/>
          <w:sz w:val="24"/>
          <w:szCs w:val="24"/>
        </w:rPr>
        <w:t xml:space="preserve"> </w:t>
      </w:r>
      <w:r>
        <w:rPr>
          <w:rFonts w:ascii="Arial" w:hAnsi="Arial" w:cs="Arial"/>
          <w:sz w:val="24"/>
          <w:szCs w:val="24"/>
        </w:rPr>
        <w:t>w</w:t>
      </w:r>
      <w:r w:rsidRPr="00817982">
        <w:rPr>
          <w:rFonts w:ascii="Arial" w:hAnsi="Arial" w:cs="Arial"/>
          <w:sz w:val="24"/>
          <w:szCs w:val="24"/>
        </w:rPr>
        <w:t xml:space="preserve"> przypadku choroby wychowankowie zabierani są do domu rodzinnego</w:t>
      </w:r>
      <w:r w:rsidRPr="00C261CC">
        <w:rPr>
          <w:rFonts w:ascii="Arial" w:hAnsi="Arial" w:cs="Arial"/>
          <w:sz w:val="24"/>
          <w:szCs w:val="24"/>
        </w:rPr>
        <w:t xml:space="preserve">; </w:t>
      </w:r>
    </w:p>
    <w:p w:rsidR="00542EA5" w:rsidRPr="00C261CC" w:rsidRDefault="00542EA5" w:rsidP="000F2BF6">
      <w:pPr>
        <w:pStyle w:val="Akapitzlist"/>
        <w:numPr>
          <w:ilvl w:val="0"/>
          <w:numId w:val="70"/>
        </w:numPr>
        <w:jc w:val="both"/>
        <w:rPr>
          <w:rFonts w:ascii="Arial" w:hAnsi="Arial" w:cs="Arial"/>
          <w:sz w:val="24"/>
          <w:szCs w:val="24"/>
        </w:rPr>
      </w:pPr>
      <w:r>
        <w:rPr>
          <w:rFonts w:ascii="Arial" w:hAnsi="Arial" w:cs="Arial"/>
          <w:sz w:val="24"/>
          <w:szCs w:val="24"/>
        </w:rPr>
        <w:t>w jednej placówce</w:t>
      </w:r>
      <w:r w:rsidRPr="00C261CC">
        <w:rPr>
          <w:rFonts w:ascii="Arial" w:hAnsi="Arial" w:cs="Arial"/>
          <w:sz w:val="24"/>
          <w:szCs w:val="24"/>
        </w:rPr>
        <w:t xml:space="preserve"> publiczn</w:t>
      </w:r>
      <w:r>
        <w:rPr>
          <w:rFonts w:ascii="Arial" w:hAnsi="Arial" w:cs="Arial"/>
          <w:sz w:val="24"/>
          <w:szCs w:val="24"/>
        </w:rPr>
        <w:t xml:space="preserve">ej </w:t>
      </w:r>
      <w:r w:rsidRPr="00C261CC">
        <w:rPr>
          <w:rFonts w:ascii="Arial" w:hAnsi="Arial" w:cs="Arial"/>
          <w:sz w:val="24"/>
          <w:szCs w:val="24"/>
        </w:rPr>
        <w:t>miejsce umożliwiające wychowankom samodzielne pranie rzeczy osobistych oraz ich suszenie</w:t>
      </w:r>
      <w:r>
        <w:rPr>
          <w:rFonts w:ascii="Arial" w:hAnsi="Arial" w:cs="Arial"/>
          <w:sz w:val="24"/>
          <w:szCs w:val="24"/>
        </w:rPr>
        <w:t xml:space="preserve"> jest w trakcie remontu, a w jednej placówce</w:t>
      </w:r>
      <w:r w:rsidRPr="00C261CC">
        <w:rPr>
          <w:rFonts w:ascii="Arial" w:hAnsi="Arial" w:cs="Arial"/>
          <w:sz w:val="24"/>
          <w:szCs w:val="24"/>
        </w:rPr>
        <w:t xml:space="preserve"> </w:t>
      </w:r>
      <w:r>
        <w:rPr>
          <w:rFonts w:ascii="Arial" w:hAnsi="Arial" w:cs="Arial"/>
          <w:sz w:val="24"/>
          <w:szCs w:val="24"/>
        </w:rPr>
        <w:t>nie</w:t>
      </w:r>
      <w:r w:rsidRPr="00C261CC">
        <w:rPr>
          <w:rFonts w:ascii="Arial" w:hAnsi="Arial" w:cs="Arial"/>
          <w:sz w:val="24"/>
          <w:szCs w:val="24"/>
        </w:rPr>
        <w:t>publiczn</w:t>
      </w:r>
      <w:r>
        <w:rPr>
          <w:rFonts w:ascii="Arial" w:hAnsi="Arial" w:cs="Arial"/>
          <w:sz w:val="24"/>
          <w:szCs w:val="24"/>
        </w:rPr>
        <w:t>ej</w:t>
      </w:r>
      <w:r w:rsidRPr="00C261CC">
        <w:rPr>
          <w:rFonts w:ascii="Arial" w:hAnsi="Arial" w:cs="Arial"/>
          <w:sz w:val="24"/>
          <w:szCs w:val="24"/>
        </w:rPr>
        <w:t xml:space="preserve"> </w:t>
      </w:r>
      <w:r>
        <w:rPr>
          <w:rFonts w:ascii="Arial" w:hAnsi="Arial" w:cs="Arial"/>
          <w:sz w:val="24"/>
          <w:szCs w:val="24"/>
        </w:rPr>
        <w:t>w</w:t>
      </w:r>
      <w:r w:rsidRPr="002716E1">
        <w:rPr>
          <w:rFonts w:ascii="Arial" w:hAnsi="Arial" w:cs="Arial"/>
          <w:sz w:val="24"/>
          <w:szCs w:val="24"/>
        </w:rPr>
        <w:t xml:space="preserve">ychowankowie mają miejsce do prania, natomiast jeśli chodzi o suszenie rzeczy osobistych to warunki te </w:t>
      </w:r>
      <w:r>
        <w:rPr>
          <w:rFonts w:ascii="Arial" w:hAnsi="Arial" w:cs="Arial"/>
          <w:sz w:val="24"/>
          <w:szCs w:val="24"/>
        </w:rPr>
        <w:t>miały zostać</w:t>
      </w:r>
      <w:r w:rsidRPr="002716E1">
        <w:rPr>
          <w:rFonts w:ascii="Arial" w:hAnsi="Arial" w:cs="Arial"/>
          <w:sz w:val="24"/>
          <w:szCs w:val="24"/>
        </w:rPr>
        <w:t xml:space="preserve"> spełnione do końca lutego 2019 roku.</w:t>
      </w:r>
    </w:p>
    <w:p w:rsidR="00542EA5" w:rsidRPr="00596B60" w:rsidRDefault="00542EA5" w:rsidP="00542EA5">
      <w:pPr>
        <w:pStyle w:val="Akapitzlist"/>
        <w:ind w:left="284"/>
        <w:rPr>
          <w:rFonts w:ascii="Arial" w:hAnsi="Arial" w:cs="Arial"/>
          <w:sz w:val="24"/>
          <w:szCs w:val="24"/>
        </w:rPr>
      </w:pPr>
    </w:p>
    <w:p w:rsidR="00542EA5" w:rsidRPr="00596B60" w:rsidRDefault="00542EA5" w:rsidP="0090672E">
      <w:pPr>
        <w:pStyle w:val="Akapitzlist"/>
        <w:numPr>
          <w:ilvl w:val="6"/>
          <w:numId w:val="128"/>
        </w:numPr>
        <w:spacing w:after="0" w:line="240" w:lineRule="auto"/>
        <w:jc w:val="both"/>
        <w:rPr>
          <w:rFonts w:ascii="Arial" w:hAnsi="Arial" w:cs="Arial"/>
          <w:sz w:val="24"/>
          <w:szCs w:val="24"/>
        </w:rPr>
      </w:pPr>
      <w:r w:rsidRPr="00596B60">
        <w:rPr>
          <w:rFonts w:ascii="Arial" w:hAnsi="Arial" w:cs="Arial"/>
          <w:sz w:val="24"/>
          <w:szCs w:val="24"/>
        </w:rPr>
        <w:t>Opieka w porze nocnej:</w:t>
      </w:r>
    </w:p>
    <w:tbl>
      <w:tblPr>
        <w:tblStyle w:val="Tabela-Siatka"/>
        <w:tblW w:w="13715" w:type="dxa"/>
        <w:tblInd w:w="279" w:type="dxa"/>
        <w:tblLayout w:type="fixed"/>
        <w:tblLook w:val="04A0" w:firstRow="1" w:lastRow="0" w:firstColumn="1" w:lastColumn="0" w:noHBand="0" w:noVBand="1"/>
      </w:tblPr>
      <w:tblGrid>
        <w:gridCol w:w="1636"/>
        <w:gridCol w:w="1636"/>
        <w:gridCol w:w="1305"/>
        <w:gridCol w:w="1305"/>
        <w:gridCol w:w="1306"/>
        <w:gridCol w:w="1305"/>
        <w:gridCol w:w="1305"/>
        <w:gridCol w:w="1306"/>
        <w:gridCol w:w="1305"/>
        <w:gridCol w:w="1306"/>
      </w:tblGrid>
      <w:tr w:rsidR="00542EA5" w:rsidRPr="00596B60" w:rsidTr="00646D0D">
        <w:tc>
          <w:tcPr>
            <w:tcW w:w="3272" w:type="dxa"/>
            <w:gridSpan w:val="2"/>
            <w:vMerge w:val="restart"/>
            <w:shd w:val="clear" w:color="auto" w:fill="D9D9D9" w:themeFill="background1" w:themeFillShade="D9"/>
          </w:tcPr>
          <w:p w:rsidR="00542EA5" w:rsidRPr="00596B60" w:rsidRDefault="00542EA5" w:rsidP="00646D0D">
            <w:pPr>
              <w:jc w:val="center"/>
              <w:rPr>
                <w:rFonts w:ascii="Arial" w:hAnsi="Arial" w:cs="Arial"/>
                <w:sz w:val="24"/>
                <w:szCs w:val="24"/>
              </w:rPr>
            </w:pPr>
          </w:p>
        </w:tc>
        <w:tc>
          <w:tcPr>
            <w:tcW w:w="2610"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t xml:space="preserve">młodzieżowe ośrodki </w:t>
            </w:r>
            <w:r w:rsidRPr="00596B60">
              <w:rPr>
                <w:rFonts w:ascii="Arial" w:hAnsi="Arial" w:cs="Arial"/>
                <w:sz w:val="24"/>
                <w:szCs w:val="24"/>
              </w:rPr>
              <w:lastRenderedPageBreak/>
              <w:t>wychowawcze</w:t>
            </w:r>
          </w:p>
        </w:tc>
        <w:tc>
          <w:tcPr>
            <w:tcW w:w="2611"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lastRenderedPageBreak/>
              <w:t xml:space="preserve">młodzieżowe ośrodki </w:t>
            </w:r>
            <w:r w:rsidRPr="00596B60">
              <w:rPr>
                <w:rFonts w:ascii="Arial" w:hAnsi="Arial" w:cs="Arial"/>
                <w:sz w:val="24"/>
                <w:szCs w:val="24"/>
              </w:rPr>
              <w:lastRenderedPageBreak/>
              <w:t>socjoterapii</w:t>
            </w:r>
          </w:p>
        </w:tc>
        <w:tc>
          <w:tcPr>
            <w:tcW w:w="2611"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lastRenderedPageBreak/>
              <w:t xml:space="preserve">specjalne ośrodki </w:t>
            </w:r>
            <w:r w:rsidRPr="00596B60">
              <w:rPr>
                <w:rFonts w:ascii="Arial" w:hAnsi="Arial" w:cs="Arial"/>
                <w:sz w:val="24"/>
                <w:szCs w:val="24"/>
              </w:rPr>
              <w:lastRenderedPageBreak/>
              <w:t>szkolno-wychowawcze</w:t>
            </w:r>
          </w:p>
        </w:tc>
        <w:tc>
          <w:tcPr>
            <w:tcW w:w="2611" w:type="dxa"/>
            <w:gridSpan w:val="2"/>
            <w:shd w:val="clear" w:color="auto" w:fill="D9D9D9" w:themeFill="background1" w:themeFillShade="D9"/>
          </w:tcPr>
          <w:p w:rsidR="00542EA5" w:rsidRPr="00596B60" w:rsidRDefault="00542EA5" w:rsidP="00646D0D">
            <w:pPr>
              <w:jc w:val="center"/>
              <w:rPr>
                <w:rFonts w:ascii="Arial" w:hAnsi="Arial" w:cs="Arial"/>
                <w:sz w:val="24"/>
                <w:szCs w:val="24"/>
              </w:rPr>
            </w:pPr>
            <w:r w:rsidRPr="00596B60">
              <w:rPr>
                <w:rFonts w:ascii="Arial" w:hAnsi="Arial" w:cs="Arial"/>
                <w:sz w:val="24"/>
                <w:szCs w:val="24"/>
              </w:rPr>
              <w:lastRenderedPageBreak/>
              <w:t xml:space="preserve">specjalne ośrodki </w:t>
            </w:r>
            <w:r w:rsidRPr="00596B60">
              <w:rPr>
                <w:rFonts w:ascii="Arial" w:hAnsi="Arial" w:cs="Arial"/>
                <w:sz w:val="24"/>
                <w:szCs w:val="24"/>
              </w:rPr>
              <w:lastRenderedPageBreak/>
              <w:t>wychowawcze</w:t>
            </w:r>
          </w:p>
        </w:tc>
      </w:tr>
      <w:tr w:rsidR="00542EA5" w:rsidRPr="00596B60" w:rsidTr="00646D0D">
        <w:tc>
          <w:tcPr>
            <w:tcW w:w="3272" w:type="dxa"/>
            <w:gridSpan w:val="2"/>
            <w:vMerge/>
            <w:shd w:val="clear" w:color="auto" w:fill="D9D9D9" w:themeFill="background1" w:themeFillShade="D9"/>
          </w:tcPr>
          <w:p w:rsidR="00542EA5" w:rsidRPr="00596B60" w:rsidRDefault="00542EA5" w:rsidP="00646D0D">
            <w:pPr>
              <w:jc w:val="center"/>
              <w:rPr>
                <w:rFonts w:ascii="Arial" w:hAnsi="Arial" w:cs="Arial"/>
                <w:sz w:val="24"/>
                <w:szCs w:val="24"/>
              </w:rPr>
            </w:pPr>
          </w:p>
        </w:tc>
        <w:tc>
          <w:tcPr>
            <w:tcW w:w="1305"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publiczne</w:t>
            </w:r>
          </w:p>
        </w:tc>
        <w:tc>
          <w:tcPr>
            <w:tcW w:w="1305"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niepubliczne</w:t>
            </w:r>
          </w:p>
        </w:tc>
        <w:tc>
          <w:tcPr>
            <w:tcW w:w="1306"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publiczne</w:t>
            </w:r>
          </w:p>
        </w:tc>
        <w:tc>
          <w:tcPr>
            <w:tcW w:w="1305"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niepubliczne</w:t>
            </w:r>
          </w:p>
        </w:tc>
        <w:tc>
          <w:tcPr>
            <w:tcW w:w="1305"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publiczne</w:t>
            </w:r>
          </w:p>
        </w:tc>
        <w:tc>
          <w:tcPr>
            <w:tcW w:w="1306"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niepubliczne</w:t>
            </w:r>
          </w:p>
        </w:tc>
        <w:tc>
          <w:tcPr>
            <w:tcW w:w="1305"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publiczne</w:t>
            </w:r>
          </w:p>
        </w:tc>
        <w:tc>
          <w:tcPr>
            <w:tcW w:w="1306" w:type="dxa"/>
            <w:shd w:val="clear" w:color="auto" w:fill="D9D9D9" w:themeFill="background1" w:themeFillShade="D9"/>
          </w:tcPr>
          <w:p w:rsidR="00542EA5" w:rsidRPr="002C1391" w:rsidRDefault="00542EA5" w:rsidP="00646D0D">
            <w:pPr>
              <w:jc w:val="center"/>
              <w:rPr>
                <w:rFonts w:ascii="Arial" w:hAnsi="Arial" w:cs="Arial"/>
                <w:sz w:val="18"/>
                <w:szCs w:val="18"/>
              </w:rPr>
            </w:pPr>
            <w:r w:rsidRPr="002C1391">
              <w:rPr>
                <w:rFonts w:ascii="Arial" w:hAnsi="Arial" w:cs="Arial"/>
                <w:sz w:val="18"/>
                <w:szCs w:val="18"/>
              </w:rPr>
              <w:t>niepubliczne</w:t>
            </w:r>
          </w:p>
        </w:tc>
      </w:tr>
      <w:tr w:rsidR="00542EA5" w:rsidRPr="00596B60" w:rsidTr="00646D0D">
        <w:tc>
          <w:tcPr>
            <w:tcW w:w="32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liczba placówek, w których opiekę w porze nocnej sprawują dwie osoby, w tym co najmniej jeden wychowawca grupy wychowawczej w przypadku, gdy liczba wychowanków placówce jest mniejsza lub równa odpowiednio: 36 - MOW lub 48 – MOS, SOW, SOSW.</w:t>
            </w:r>
          </w:p>
        </w:tc>
        <w:tc>
          <w:tcPr>
            <w:tcW w:w="1305" w:type="dxa"/>
          </w:tcPr>
          <w:p w:rsidR="00542EA5" w:rsidRPr="00596B60" w:rsidRDefault="00542EA5" w:rsidP="00646D0D">
            <w:pPr>
              <w:jc w:val="center"/>
              <w:rPr>
                <w:rFonts w:ascii="Arial" w:hAnsi="Arial" w:cs="Arial"/>
                <w:sz w:val="24"/>
                <w:szCs w:val="24"/>
              </w:rPr>
            </w:pPr>
            <w:r w:rsidRPr="00AE606D">
              <w:rPr>
                <w:rFonts w:ascii="Arial" w:hAnsi="Arial" w:cs="Arial"/>
                <w:sz w:val="24"/>
                <w:szCs w:val="24"/>
              </w:rPr>
              <w:t>7</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18</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2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liczba placówek, w których opieki w porze nocnej NIE sprawują dwie osoby, w tym co najmniej jeden wychowawca grupy wychowawczej w przypadku, gdy liczba wychowanków placówce jest mniejsza lub równa odpowiednio: 36 - MOW lub 48 – MOS, SOW, SOSW.</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2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liczba placówek, w których liczba osób sprawujących opiekę w porze nocnej jest zwiększana zgodnie z potrzebami placówki tak, aby zapewnić bezpieczeństwo </w:t>
            </w:r>
            <w:r w:rsidRPr="00596B60">
              <w:rPr>
                <w:rFonts w:ascii="Arial" w:hAnsi="Arial" w:cs="Arial"/>
                <w:sz w:val="24"/>
                <w:szCs w:val="24"/>
              </w:rPr>
              <w:lastRenderedPageBreak/>
              <w:t xml:space="preserve">wychowankom przebywającym w placówce, </w:t>
            </w:r>
            <w:r w:rsidRPr="00596B60">
              <w:rPr>
                <w:rFonts w:ascii="Arial" w:hAnsi="Arial" w:cs="Arial"/>
                <w:sz w:val="24"/>
                <w:szCs w:val="24"/>
              </w:rPr>
              <w:br/>
              <w:t>w przypadku, gdy liczba wychowanków placówce jest większa niż odpowiednio: 36 - MOW lub 48 – MOS, SOW, SOSW</w:t>
            </w:r>
          </w:p>
        </w:tc>
        <w:tc>
          <w:tcPr>
            <w:tcW w:w="1305" w:type="dxa"/>
          </w:tcPr>
          <w:p w:rsidR="00542EA5" w:rsidRPr="000C0567" w:rsidRDefault="00542EA5" w:rsidP="00646D0D">
            <w:pPr>
              <w:jc w:val="center"/>
              <w:rPr>
                <w:rFonts w:ascii="Arial" w:hAnsi="Arial" w:cs="Arial"/>
                <w:sz w:val="24"/>
                <w:szCs w:val="24"/>
              </w:rPr>
            </w:pPr>
            <w:r w:rsidRPr="000C0567">
              <w:rPr>
                <w:rFonts w:ascii="Arial" w:hAnsi="Arial" w:cs="Arial"/>
                <w:sz w:val="24"/>
                <w:szCs w:val="24"/>
              </w:rPr>
              <w:lastRenderedPageBreak/>
              <w:t>5</w:t>
            </w:r>
          </w:p>
        </w:tc>
        <w:tc>
          <w:tcPr>
            <w:tcW w:w="1305" w:type="dxa"/>
          </w:tcPr>
          <w:p w:rsidR="00542EA5" w:rsidRPr="000C0567" w:rsidRDefault="00542EA5" w:rsidP="00646D0D">
            <w:pPr>
              <w:jc w:val="center"/>
              <w:rPr>
                <w:rFonts w:ascii="Arial" w:hAnsi="Arial" w:cs="Arial"/>
                <w:sz w:val="24"/>
                <w:szCs w:val="24"/>
              </w:rPr>
            </w:pPr>
            <w:r w:rsidRPr="000C0567">
              <w:rPr>
                <w:rFonts w:ascii="Arial" w:hAnsi="Arial" w:cs="Arial"/>
                <w:sz w:val="24"/>
                <w:szCs w:val="24"/>
              </w:rPr>
              <w:t>2</w:t>
            </w:r>
          </w:p>
        </w:tc>
        <w:tc>
          <w:tcPr>
            <w:tcW w:w="1306" w:type="dxa"/>
          </w:tcPr>
          <w:p w:rsidR="00542EA5" w:rsidRPr="00997EA5" w:rsidRDefault="00542EA5" w:rsidP="00646D0D">
            <w:pPr>
              <w:jc w:val="center"/>
              <w:rPr>
                <w:rFonts w:ascii="Arial" w:hAnsi="Arial" w:cs="Arial"/>
                <w:color w:val="FF0000"/>
                <w:sz w:val="24"/>
                <w:szCs w:val="24"/>
              </w:rPr>
            </w:pPr>
            <w:r w:rsidRPr="0020204C">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32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lastRenderedPageBreak/>
              <w:t>liczba placówek, w których liczba osób sprawujących opiekę w porze nocnej NIE jest zwiększana, w przypadku, gdy liczba wychowanków placówce jest większa niż odpowiednio: 36 - MOW lub 48 – MOS, SOW, SOSW</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1636" w:type="dxa"/>
            <w:vMerge w:val="restart"/>
            <w:tcBorders>
              <w:top w:val="single" w:sz="4" w:space="0" w:color="auto"/>
              <w:left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 xml:space="preserve">liczba placówek, </w:t>
            </w:r>
            <w:r w:rsidRPr="00596B60">
              <w:rPr>
                <w:rFonts w:ascii="Arial" w:hAnsi="Arial" w:cs="Arial"/>
                <w:sz w:val="24"/>
                <w:szCs w:val="24"/>
              </w:rPr>
              <w:br/>
              <w:t xml:space="preserve">w których </w:t>
            </w:r>
            <w:r w:rsidRPr="00596B60">
              <w:rPr>
                <w:rFonts w:ascii="Arial" w:hAnsi="Arial" w:cs="Arial"/>
                <w:sz w:val="24"/>
                <w:szCs w:val="24"/>
              </w:rPr>
              <w:br/>
              <w:t>w  przypadku zwiększenia liczby osób sprawujących opiekę nad wychowankami w porze nocnej, opiekę tę sprawuje:</w:t>
            </w:r>
          </w:p>
        </w:tc>
        <w:tc>
          <w:tcPr>
            <w:tcW w:w="1636" w:type="dxa"/>
            <w:tcBorders>
              <w:top w:val="single" w:sz="4" w:space="0" w:color="auto"/>
              <w:left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wychowawca grupy wychowawczej</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4</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1636" w:type="dxa"/>
            <w:vMerge/>
            <w:tcBorders>
              <w:left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p>
        </w:tc>
        <w:tc>
          <w:tcPr>
            <w:tcW w:w="1636" w:type="dxa"/>
            <w:tcBorders>
              <w:left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inna osoba</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r w:rsidR="00542EA5" w:rsidRPr="00596B60" w:rsidTr="00646D0D">
        <w:tc>
          <w:tcPr>
            <w:tcW w:w="1636" w:type="dxa"/>
            <w:vMerge/>
            <w:tcBorders>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p>
        </w:tc>
        <w:tc>
          <w:tcPr>
            <w:tcW w:w="1636" w:type="dxa"/>
            <w:tcBorders>
              <w:left w:val="single" w:sz="4" w:space="0" w:color="auto"/>
              <w:bottom w:val="single" w:sz="4" w:space="0" w:color="auto"/>
              <w:right w:val="single" w:sz="4" w:space="0" w:color="auto"/>
            </w:tcBorders>
            <w:shd w:val="clear" w:color="auto" w:fill="D9D9D9" w:themeFill="background1" w:themeFillShade="D9"/>
          </w:tcPr>
          <w:p w:rsidR="00542EA5" w:rsidRPr="00596B60" w:rsidRDefault="00542EA5" w:rsidP="00646D0D">
            <w:pPr>
              <w:rPr>
                <w:rFonts w:ascii="Arial" w:hAnsi="Arial" w:cs="Arial"/>
                <w:sz w:val="24"/>
                <w:szCs w:val="24"/>
              </w:rPr>
            </w:pPr>
            <w:r w:rsidRPr="00596B60">
              <w:rPr>
                <w:rFonts w:ascii="Arial" w:hAnsi="Arial" w:cs="Arial"/>
                <w:sz w:val="24"/>
                <w:szCs w:val="24"/>
              </w:rPr>
              <w:t>wychowawca grupy wychowawczej i inna osoba</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2</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1</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3</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5"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c>
          <w:tcPr>
            <w:tcW w:w="1306" w:type="dxa"/>
          </w:tcPr>
          <w:p w:rsidR="00542EA5" w:rsidRPr="00596B60" w:rsidRDefault="00542EA5" w:rsidP="00646D0D">
            <w:pPr>
              <w:jc w:val="center"/>
              <w:rPr>
                <w:rFonts w:ascii="Arial" w:hAnsi="Arial" w:cs="Arial"/>
                <w:sz w:val="24"/>
                <w:szCs w:val="24"/>
              </w:rPr>
            </w:pPr>
            <w:r>
              <w:rPr>
                <w:rFonts w:ascii="Arial" w:hAnsi="Arial" w:cs="Arial"/>
                <w:sz w:val="24"/>
                <w:szCs w:val="24"/>
              </w:rPr>
              <w:t>-</w:t>
            </w:r>
          </w:p>
        </w:tc>
      </w:tr>
    </w:tbl>
    <w:p w:rsidR="00542EA5" w:rsidRPr="00596B60" w:rsidRDefault="00542EA5" w:rsidP="00542EA5">
      <w:pPr>
        <w:pStyle w:val="Akapitzlist"/>
        <w:spacing w:line="360" w:lineRule="auto"/>
        <w:ind w:left="585"/>
        <w:jc w:val="both"/>
        <w:rPr>
          <w:rFonts w:ascii="Arial" w:hAnsi="Arial" w:cs="Arial"/>
          <w:sz w:val="24"/>
          <w:szCs w:val="24"/>
          <w:lang w:eastAsia="pl-PL"/>
        </w:rPr>
      </w:pPr>
    </w:p>
    <w:p w:rsidR="00542EA5" w:rsidRDefault="00542EA5" w:rsidP="00542EA5">
      <w:pPr>
        <w:pStyle w:val="Akapitzlist"/>
        <w:spacing w:line="360" w:lineRule="auto"/>
        <w:ind w:left="585"/>
        <w:jc w:val="both"/>
        <w:rPr>
          <w:rFonts w:ascii="Arial" w:hAnsi="Arial" w:cs="Arial"/>
          <w:sz w:val="24"/>
          <w:szCs w:val="24"/>
          <w:lang w:eastAsia="pl-PL"/>
        </w:rPr>
      </w:pPr>
    </w:p>
    <w:p w:rsidR="00542EA5" w:rsidRDefault="00542EA5" w:rsidP="00542EA5">
      <w:pPr>
        <w:pStyle w:val="Akapitzlist"/>
        <w:spacing w:line="360" w:lineRule="auto"/>
        <w:ind w:left="585"/>
        <w:jc w:val="both"/>
        <w:rPr>
          <w:rFonts w:ascii="Arial" w:hAnsi="Arial" w:cs="Arial"/>
          <w:sz w:val="24"/>
          <w:szCs w:val="24"/>
          <w:lang w:eastAsia="pl-PL"/>
        </w:rPr>
        <w:sectPr w:rsidR="00542EA5" w:rsidSect="00596B60">
          <w:pgSz w:w="16838" w:h="11906" w:orient="landscape"/>
          <w:pgMar w:top="1417" w:right="1417" w:bottom="1417" w:left="1560" w:header="708" w:footer="708" w:gutter="0"/>
          <w:cols w:space="708"/>
          <w:docGrid w:linePitch="360"/>
        </w:sectPr>
      </w:pPr>
    </w:p>
    <w:p w:rsidR="00542EA5" w:rsidRPr="000027ED" w:rsidRDefault="00542EA5" w:rsidP="00542EA5">
      <w:pPr>
        <w:pStyle w:val="Akapitzlist"/>
        <w:spacing w:line="360" w:lineRule="auto"/>
        <w:ind w:left="585"/>
        <w:jc w:val="both"/>
        <w:rPr>
          <w:rFonts w:ascii="Arial" w:hAnsi="Arial" w:cs="Arial"/>
          <w:color w:val="000000" w:themeColor="text1"/>
          <w:sz w:val="24"/>
          <w:szCs w:val="24"/>
        </w:rPr>
      </w:pPr>
      <w:r>
        <w:rPr>
          <w:rFonts w:ascii="Arial" w:hAnsi="Arial" w:cs="Arial"/>
          <w:b/>
          <w:sz w:val="24"/>
          <w:szCs w:val="24"/>
          <w:lang w:eastAsia="pl-PL"/>
        </w:rPr>
        <w:lastRenderedPageBreak/>
        <w:t>4.2.2</w:t>
      </w:r>
      <w:r>
        <w:rPr>
          <w:rFonts w:ascii="Arial" w:hAnsi="Arial" w:cs="Arial"/>
          <w:b/>
          <w:sz w:val="24"/>
          <w:szCs w:val="24"/>
          <w:lang w:eastAsia="pl-PL"/>
        </w:rPr>
        <w:tab/>
      </w:r>
      <w:r w:rsidRPr="000027ED">
        <w:rPr>
          <w:rFonts w:ascii="Arial" w:hAnsi="Arial" w:cs="Arial"/>
          <w:b/>
          <w:color w:val="000000" w:themeColor="text1"/>
          <w:sz w:val="24"/>
          <w:szCs w:val="24"/>
        </w:rPr>
        <w:t>Prowadzenie</w:t>
      </w:r>
      <w:r w:rsidRPr="000027ED">
        <w:rPr>
          <w:rFonts w:ascii="Arial" w:hAnsi="Arial" w:cs="Arial"/>
          <w:b/>
          <w:bCs/>
          <w:color w:val="000000" w:themeColor="text1"/>
          <w:sz w:val="24"/>
          <w:szCs w:val="24"/>
        </w:rPr>
        <w:t xml:space="preserve"> działalności innowacyjnej i wykorzystywanie technologii informacyjno-komunikacyjnych w procesie nauczania</w:t>
      </w:r>
    </w:p>
    <w:p w:rsidR="00542EA5" w:rsidRPr="000027ED" w:rsidRDefault="00542EA5" w:rsidP="00542EA5">
      <w:pPr>
        <w:jc w:val="both"/>
        <w:rPr>
          <w:rFonts w:ascii="Arial" w:hAnsi="Arial" w:cs="Arial"/>
          <w:sz w:val="24"/>
          <w:szCs w:val="24"/>
        </w:rPr>
      </w:pPr>
      <w:r w:rsidRPr="000027ED">
        <w:rPr>
          <w:rFonts w:ascii="Arial" w:hAnsi="Arial" w:cs="Arial"/>
          <w:sz w:val="24"/>
          <w:szCs w:val="24"/>
        </w:rPr>
        <w:t xml:space="preserve">Monitorowaniem objęto 100% publicznych szkół podstawowych. </w:t>
      </w:r>
      <w:r w:rsidRPr="00362355">
        <w:rPr>
          <w:rFonts w:ascii="Arial" w:hAnsi="Arial" w:cs="Arial"/>
          <w:sz w:val="24"/>
          <w:szCs w:val="24"/>
        </w:rPr>
        <w:t>Monitorowanie</w:t>
      </w:r>
      <w:r>
        <w:rPr>
          <w:rFonts w:ascii="Arial" w:hAnsi="Arial" w:cs="Arial"/>
          <w:sz w:val="24"/>
          <w:szCs w:val="24"/>
        </w:rPr>
        <w:t xml:space="preserve"> zostało</w:t>
      </w:r>
      <w:r w:rsidRPr="00362355">
        <w:rPr>
          <w:rFonts w:ascii="Arial" w:hAnsi="Arial" w:cs="Arial"/>
          <w:sz w:val="24"/>
          <w:szCs w:val="24"/>
        </w:rPr>
        <w:t xml:space="preserve"> </w:t>
      </w:r>
      <w:r>
        <w:rPr>
          <w:rFonts w:ascii="Arial" w:hAnsi="Arial" w:cs="Arial"/>
          <w:sz w:val="24"/>
          <w:szCs w:val="24"/>
        </w:rPr>
        <w:t>zrealizowane</w:t>
      </w:r>
      <w:r w:rsidRPr="00362355">
        <w:rPr>
          <w:rFonts w:ascii="Arial" w:hAnsi="Arial" w:cs="Arial"/>
          <w:sz w:val="24"/>
          <w:szCs w:val="24"/>
        </w:rPr>
        <w:t xml:space="preserve"> w terminie</w:t>
      </w:r>
      <w:r>
        <w:rPr>
          <w:rFonts w:ascii="Arial" w:hAnsi="Arial" w:cs="Arial"/>
          <w:sz w:val="24"/>
          <w:szCs w:val="24"/>
        </w:rPr>
        <w:t>:</w:t>
      </w:r>
      <w:r w:rsidRPr="00362355">
        <w:rPr>
          <w:rFonts w:ascii="Arial" w:hAnsi="Arial" w:cs="Arial"/>
          <w:sz w:val="24"/>
          <w:szCs w:val="24"/>
        </w:rPr>
        <w:t xml:space="preserve"> </w:t>
      </w:r>
      <w:r>
        <w:rPr>
          <w:rFonts w:ascii="Arial" w:hAnsi="Arial" w:cs="Arial"/>
          <w:sz w:val="24"/>
          <w:szCs w:val="24"/>
        </w:rPr>
        <w:t>luty-maj 2019 r.</w:t>
      </w:r>
    </w:p>
    <w:p w:rsidR="00542EA5" w:rsidRPr="000027ED" w:rsidRDefault="00542EA5" w:rsidP="00542EA5">
      <w:pPr>
        <w:spacing w:before="120" w:after="120"/>
        <w:jc w:val="both"/>
        <w:rPr>
          <w:rFonts w:ascii="Arial" w:hAnsi="Arial" w:cs="Arial"/>
          <w:b/>
          <w:sz w:val="24"/>
          <w:szCs w:val="24"/>
        </w:rPr>
      </w:pPr>
      <w:r w:rsidRPr="000027ED">
        <w:rPr>
          <w:rFonts w:ascii="Arial" w:hAnsi="Arial" w:cs="Arial"/>
          <w:b/>
          <w:sz w:val="24"/>
          <w:szCs w:val="24"/>
        </w:rPr>
        <w:t>Informacje o monitorowaniu:</w:t>
      </w:r>
    </w:p>
    <w:p w:rsidR="00542EA5" w:rsidRPr="000027ED" w:rsidRDefault="00542EA5" w:rsidP="000F2BF6">
      <w:pPr>
        <w:pStyle w:val="Akapitzlist"/>
        <w:numPr>
          <w:ilvl w:val="0"/>
          <w:numId w:val="31"/>
        </w:numPr>
        <w:spacing w:after="0"/>
        <w:ind w:left="284" w:hanging="284"/>
        <w:jc w:val="both"/>
        <w:rPr>
          <w:rFonts w:ascii="Arial" w:hAnsi="Arial" w:cs="Arial"/>
          <w:sz w:val="24"/>
          <w:szCs w:val="24"/>
        </w:rPr>
      </w:pPr>
      <w:r w:rsidRPr="000027ED">
        <w:rPr>
          <w:rFonts w:ascii="Arial" w:hAnsi="Arial" w:cs="Arial"/>
          <w:color w:val="000000" w:themeColor="text1"/>
          <w:sz w:val="24"/>
          <w:szCs w:val="24"/>
        </w:rPr>
        <w:t xml:space="preserve">Monitorowaniem objęto łącznie </w:t>
      </w:r>
      <w:r>
        <w:rPr>
          <w:rFonts w:ascii="Arial" w:hAnsi="Arial" w:cs="Arial"/>
          <w:color w:val="000000" w:themeColor="text1"/>
          <w:sz w:val="24"/>
          <w:szCs w:val="24"/>
        </w:rPr>
        <w:t xml:space="preserve">438 </w:t>
      </w:r>
      <w:r w:rsidRPr="000027ED">
        <w:rPr>
          <w:rFonts w:ascii="Arial" w:hAnsi="Arial" w:cs="Arial"/>
          <w:color w:val="000000" w:themeColor="text1"/>
          <w:sz w:val="24"/>
          <w:szCs w:val="24"/>
        </w:rPr>
        <w:t xml:space="preserve">publicznych szkół podstawowych, </w:t>
      </w:r>
      <w:r w:rsidRPr="000027ED">
        <w:rPr>
          <w:rFonts w:ascii="Arial" w:hAnsi="Arial" w:cs="Arial"/>
          <w:color w:val="000000"/>
          <w:sz w:val="24"/>
          <w:szCs w:val="24"/>
        </w:rPr>
        <w:t xml:space="preserve">co stanowiło </w:t>
      </w:r>
      <w:r>
        <w:rPr>
          <w:rFonts w:ascii="Arial" w:hAnsi="Arial" w:cs="Arial"/>
          <w:color w:val="000000"/>
          <w:sz w:val="24"/>
          <w:szCs w:val="24"/>
        </w:rPr>
        <w:t>100</w:t>
      </w:r>
      <w:r w:rsidRPr="000027ED">
        <w:rPr>
          <w:rFonts w:ascii="Arial" w:hAnsi="Arial" w:cs="Arial"/>
          <w:color w:val="000000"/>
          <w:sz w:val="24"/>
          <w:szCs w:val="24"/>
        </w:rPr>
        <w:t xml:space="preserve">% wszystkich </w:t>
      </w:r>
      <w:r w:rsidRPr="000027ED">
        <w:rPr>
          <w:rFonts w:ascii="Arial" w:hAnsi="Arial" w:cs="Arial"/>
          <w:color w:val="000000" w:themeColor="text1"/>
          <w:sz w:val="24"/>
          <w:szCs w:val="24"/>
        </w:rPr>
        <w:t xml:space="preserve">szkół, w których </w:t>
      </w:r>
      <w:r w:rsidRPr="000027ED">
        <w:rPr>
          <w:rFonts w:ascii="Arial" w:hAnsi="Arial" w:cs="Arial"/>
          <w:sz w:val="24"/>
          <w:szCs w:val="24"/>
        </w:rPr>
        <w:t>prowadzono działalność innowacyjną i wykorzystywano technologię informacyjno-komunikacyjną w procesie nauczania, w tym:</w:t>
      </w:r>
    </w:p>
    <w:p w:rsidR="00542EA5" w:rsidRPr="000027ED" w:rsidRDefault="00542EA5" w:rsidP="000F2BF6">
      <w:pPr>
        <w:pStyle w:val="Akapitzlist"/>
        <w:numPr>
          <w:ilvl w:val="1"/>
          <w:numId w:val="31"/>
        </w:numPr>
        <w:spacing w:after="0"/>
        <w:jc w:val="both"/>
        <w:rPr>
          <w:rFonts w:ascii="Arial" w:hAnsi="Arial" w:cs="Arial"/>
          <w:sz w:val="24"/>
          <w:szCs w:val="24"/>
        </w:rPr>
      </w:pPr>
      <w:r>
        <w:rPr>
          <w:rFonts w:ascii="Arial" w:hAnsi="Arial" w:cs="Arial"/>
          <w:color w:val="000000" w:themeColor="text1"/>
          <w:sz w:val="24"/>
          <w:szCs w:val="24"/>
        </w:rPr>
        <w:t>251</w:t>
      </w:r>
      <w:r w:rsidRPr="000027ED">
        <w:rPr>
          <w:rFonts w:ascii="Arial" w:hAnsi="Arial" w:cs="Arial"/>
          <w:color w:val="000000" w:themeColor="text1"/>
          <w:sz w:val="24"/>
          <w:szCs w:val="24"/>
        </w:rPr>
        <w:t xml:space="preserve">, </w:t>
      </w:r>
      <w:r w:rsidRPr="000027ED">
        <w:rPr>
          <w:rFonts w:ascii="Arial" w:hAnsi="Arial" w:cs="Arial"/>
          <w:color w:val="000000"/>
          <w:sz w:val="24"/>
          <w:szCs w:val="24"/>
        </w:rPr>
        <w:t xml:space="preserve">co stanowiło </w:t>
      </w:r>
      <w:r>
        <w:rPr>
          <w:rFonts w:ascii="Arial" w:hAnsi="Arial" w:cs="Arial"/>
          <w:color w:val="000000"/>
          <w:sz w:val="24"/>
          <w:szCs w:val="24"/>
        </w:rPr>
        <w:t>56,9</w:t>
      </w:r>
      <w:r w:rsidRPr="000027ED">
        <w:rPr>
          <w:rFonts w:ascii="Arial" w:hAnsi="Arial" w:cs="Arial"/>
          <w:color w:val="000000"/>
          <w:sz w:val="24"/>
          <w:szCs w:val="24"/>
        </w:rPr>
        <w:t>%</w:t>
      </w:r>
      <w:r w:rsidRPr="000027ED">
        <w:rPr>
          <w:rFonts w:ascii="Arial" w:hAnsi="Arial" w:cs="Arial"/>
          <w:color w:val="000000" w:themeColor="text1"/>
          <w:sz w:val="24"/>
          <w:szCs w:val="24"/>
        </w:rPr>
        <w:t xml:space="preserve"> publicznych szkół podstawowych, w których prowadzono działalność innowacyjną</w:t>
      </w:r>
      <w:r w:rsidRPr="000027ED">
        <w:rPr>
          <w:rFonts w:ascii="Arial" w:hAnsi="Arial" w:cs="Arial"/>
          <w:sz w:val="24"/>
          <w:szCs w:val="24"/>
        </w:rPr>
        <w:t>;</w:t>
      </w:r>
    </w:p>
    <w:p w:rsidR="00542EA5" w:rsidRPr="000027ED" w:rsidRDefault="00542EA5" w:rsidP="000F2BF6">
      <w:pPr>
        <w:pStyle w:val="Akapitzlist"/>
        <w:numPr>
          <w:ilvl w:val="1"/>
          <w:numId w:val="31"/>
        </w:numPr>
        <w:spacing w:before="120" w:after="120"/>
        <w:jc w:val="both"/>
        <w:rPr>
          <w:rFonts w:ascii="Arial" w:hAnsi="Arial" w:cs="Arial"/>
          <w:b/>
          <w:sz w:val="24"/>
          <w:szCs w:val="24"/>
        </w:rPr>
      </w:pPr>
      <w:r>
        <w:rPr>
          <w:rFonts w:ascii="Arial" w:hAnsi="Arial" w:cs="Arial"/>
          <w:color w:val="000000" w:themeColor="text1"/>
          <w:sz w:val="24"/>
          <w:szCs w:val="24"/>
        </w:rPr>
        <w:t>438</w:t>
      </w:r>
      <w:r w:rsidRPr="000027ED">
        <w:rPr>
          <w:rFonts w:ascii="Arial" w:hAnsi="Arial" w:cs="Arial"/>
          <w:color w:val="000000" w:themeColor="text1"/>
          <w:sz w:val="24"/>
          <w:szCs w:val="24"/>
        </w:rPr>
        <w:t xml:space="preserve"> (liczba), </w:t>
      </w:r>
      <w:r w:rsidRPr="000027ED">
        <w:rPr>
          <w:rFonts w:ascii="Arial" w:hAnsi="Arial" w:cs="Arial"/>
          <w:color w:val="000000"/>
          <w:sz w:val="24"/>
          <w:szCs w:val="24"/>
        </w:rPr>
        <w:t xml:space="preserve">co stanowiło </w:t>
      </w:r>
      <w:r>
        <w:rPr>
          <w:rFonts w:ascii="Arial" w:hAnsi="Arial" w:cs="Arial"/>
          <w:color w:val="000000"/>
          <w:sz w:val="24"/>
          <w:szCs w:val="24"/>
        </w:rPr>
        <w:t>100</w:t>
      </w:r>
      <w:r w:rsidRPr="000027ED">
        <w:rPr>
          <w:rFonts w:ascii="Arial" w:hAnsi="Arial" w:cs="Arial"/>
          <w:color w:val="000000"/>
          <w:sz w:val="24"/>
          <w:szCs w:val="24"/>
        </w:rPr>
        <w:t>%</w:t>
      </w:r>
      <w:r w:rsidRPr="000027ED">
        <w:rPr>
          <w:rFonts w:ascii="Arial" w:hAnsi="Arial" w:cs="Arial"/>
          <w:color w:val="000000" w:themeColor="text1"/>
          <w:sz w:val="24"/>
          <w:szCs w:val="24"/>
        </w:rPr>
        <w:t xml:space="preserve"> publicznych szkół podstawowych, </w:t>
      </w:r>
      <w:r w:rsidR="00F00B98">
        <w:rPr>
          <w:rFonts w:ascii="Arial" w:hAnsi="Arial" w:cs="Arial"/>
          <w:color w:val="000000" w:themeColor="text1"/>
          <w:sz w:val="24"/>
          <w:szCs w:val="24"/>
        </w:rPr>
        <w:br/>
      </w:r>
      <w:r w:rsidRPr="000027ED">
        <w:rPr>
          <w:rFonts w:ascii="Arial" w:hAnsi="Arial" w:cs="Arial"/>
          <w:color w:val="000000" w:themeColor="text1"/>
          <w:sz w:val="24"/>
          <w:szCs w:val="24"/>
        </w:rPr>
        <w:t>w których wykorzystywano technologię informacyjno-komunikacyjną</w:t>
      </w:r>
      <w:r w:rsidRPr="000027ED">
        <w:rPr>
          <w:rFonts w:ascii="Arial" w:hAnsi="Arial" w:cs="Arial"/>
          <w:sz w:val="24"/>
          <w:szCs w:val="24"/>
        </w:rPr>
        <w:t>;</w:t>
      </w:r>
    </w:p>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częstotliwość wykorzystywania TIK do celów dydaktycznych na poszczególnych zajęciach edukacyjnych.</w:t>
      </w:r>
    </w:p>
    <w:p w:rsidR="00542EA5" w:rsidRPr="00DF6DDE" w:rsidRDefault="00542EA5" w:rsidP="00542EA5">
      <w:pPr>
        <w:spacing w:after="0"/>
        <w:jc w:val="both"/>
        <w:rPr>
          <w:rFonts w:ascii="Arial" w:hAnsi="Arial" w:cs="Arial"/>
          <w:sz w:val="24"/>
          <w:szCs w:val="24"/>
        </w:rPr>
      </w:pPr>
    </w:p>
    <w:tbl>
      <w:tblPr>
        <w:tblStyle w:val="Tabela-Siatka"/>
        <w:tblW w:w="8958" w:type="dxa"/>
        <w:jc w:val="center"/>
        <w:tblLayout w:type="fixed"/>
        <w:tblLook w:val="04A0" w:firstRow="1" w:lastRow="0" w:firstColumn="1" w:lastColumn="0" w:noHBand="0" w:noVBand="1"/>
      </w:tblPr>
      <w:tblGrid>
        <w:gridCol w:w="4422"/>
        <w:gridCol w:w="1134"/>
        <w:gridCol w:w="1134"/>
        <w:gridCol w:w="1134"/>
        <w:gridCol w:w="1134"/>
      </w:tblGrid>
      <w:tr w:rsidR="00542EA5" w:rsidRPr="00DF6DDE" w:rsidTr="00646D0D">
        <w:trPr>
          <w:trHeight w:val="380"/>
          <w:jc w:val="center"/>
        </w:trPr>
        <w:tc>
          <w:tcPr>
            <w:tcW w:w="8958" w:type="dxa"/>
            <w:gridSpan w:val="5"/>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 xml:space="preserve">Liczba odpowiedzi </w:t>
            </w:r>
          </w:p>
        </w:tc>
      </w:tr>
      <w:tr w:rsidR="00542EA5" w:rsidRPr="00DF6DDE" w:rsidTr="00646D0D">
        <w:trPr>
          <w:trHeight w:val="386"/>
          <w:jc w:val="center"/>
        </w:trPr>
        <w:tc>
          <w:tcPr>
            <w:tcW w:w="4422"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zajęcia edukacyjne</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nigdy</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rzadko</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czasami</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często</w:t>
            </w:r>
          </w:p>
        </w:tc>
      </w:tr>
      <w:tr w:rsidR="00542EA5" w:rsidRPr="00DF6DDE" w:rsidTr="00646D0D">
        <w:trPr>
          <w:trHeight w:val="405"/>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polski</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281</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obcy</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351</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muzyka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175</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plastyka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212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130</w:t>
            </w:r>
          </w:p>
        </w:tc>
      </w:tr>
      <w:tr w:rsidR="00542EA5" w:rsidRPr="00DF6DDE" w:rsidTr="00646D0D">
        <w:trPr>
          <w:trHeight w:val="454"/>
          <w:jc w:val="center"/>
        </w:trPr>
        <w:tc>
          <w:tcPr>
            <w:tcW w:w="4422" w:type="dxa"/>
            <w:vAlign w:val="center"/>
          </w:tcPr>
          <w:p w:rsidR="00542EA5" w:rsidRPr="00DF6DDE" w:rsidRDefault="00542EA5" w:rsidP="00646D0D">
            <w:pPr>
              <w:pStyle w:val="Akapitzlist"/>
              <w:ind w:left="0"/>
              <w:rPr>
                <w:rFonts w:ascii="Arial" w:hAnsi="Arial" w:cs="Arial"/>
                <w:sz w:val="24"/>
                <w:szCs w:val="24"/>
              </w:rPr>
            </w:pPr>
            <w:r w:rsidRPr="00DF6DDE">
              <w:rPr>
                <w:rFonts w:ascii="Arial" w:hAnsi="Arial" w:cs="Arial"/>
                <w:sz w:val="24"/>
                <w:szCs w:val="24"/>
              </w:rPr>
              <w:t>historia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286</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wiedza o społeczeństwie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221</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przyroda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319</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geografia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299</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biologia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321</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chemia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240</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fizyka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226</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matematyka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274</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informatyka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420</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technika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160</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lastRenderedPageBreak/>
              <w:t>wychowanie fizyczne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237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20</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dla bezpieczeństwa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podstawy przedsiębiorczości</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23</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doradztwo zawodowe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religia / etyka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174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145</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wczesnoszkolna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321</w:t>
            </w:r>
          </w:p>
        </w:tc>
      </w:tr>
    </w:tbl>
    <w:p w:rsidR="00542EA5" w:rsidRPr="00DF6DDE" w:rsidRDefault="00542EA5" w:rsidP="00542EA5">
      <w:pPr>
        <w:spacing w:after="0"/>
        <w:jc w:val="both"/>
        <w:rPr>
          <w:rFonts w:ascii="Arial" w:hAnsi="Arial" w:cs="Arial"/>
          <w:sz w:val="24"/>
          <w:szCs w:val="24"/>
        </w:rPr>
      </w:pPr>
    </w:p>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częstotliwość wykorzystywania e-podręczników na poszczególnych zajęciach edukacyjnych.</w:t>
      </w:r>
    </w:p>
    <w:p w:rsidR="00542EA5" w:rsidRPr="00DF6DDE" w:rsidRDefault="00542EA5" w:rsidP="00542EA5">
      <w:pPr>
        <w:spacing w:after="0"/>
        <w:jc w:val="both"/>
        <w:rPr>
          <w:rFonts w:ascii="Arial" w:hAnsi="Arial" w:cs="Arial"/>
          <w:sz w:val="24"/>
          <w:szCs w:val="24"/>
        </w:rPr>
      </w:pPr>
    </w:p>
    <w:tbl>
      <w:tblPr>
        <w:tblStyle w:val="Tabela-Siatka"/>
        <w:tblW w:w="8958" w:type="dxa"/>
        <w:jc w:val="center"/>
        <w:tblLayout w:type="fixed"/>
        <w:tblLook w:val="04A0" w:firstRow="1" w:lastRow="0" w:firstColumn="1" w:lastColumn="0" w:noHBand="0" w:noVBand="1"/>
      </w:tblPr>
      <w:tblGrid>
        <w:gridCol w:w="4422"/>
        <w:gridCol w:w="1134"/>
        <w:gridCol w:w="1134"/>
        <w:gridCol w:w="1134"/>
        <w:gridCol w:w="1134"/>
      </w:tblGrid>
      <w:tr w:rsidR="00542EA5" w:rsidRPr="00DF6DDE" w:rsidTr="00646D0D">
        <w:trPr>
          <w:trHeight w:val="470"/>
          <w:jc w:val="center"/>
        </w:trPr>
        <w:tc>
          <w:tcPr>
            <w:tcW w:w="8958" w:type="dxa"/>
            <w:gridSpan w:val="5"/>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 xml:space="preserve">Liczba odpowiedzi </w:t>
            </w:r>
          </w:p>
        </w:tc>
      </w:tr>
      <w:tr w:rsidR="00542EA5" w:rsidRPr="00DF6DDE" w:rsidTr="00646D0D">
        <w:trPr>
          <w:trHeight w:val="442"/>
          <w:jc w:val="center"/>
        </w:trPr>
        <w:tc>
          <w:tcPr>
            <w:tcW w:w="4422"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zajęcia edukacyjne</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nigdy</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rzadko</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czasami</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często</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polski</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obcy</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139</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muzyka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37</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plastyka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29</w:t>
            </w:r>
          </w:p>
        </w:tc>
      </w:tr>
      <w:tr w:rsidR="00542EA5" w:rsidRPr="00DF6DDE" w:rsidTr="00646D0D">
        <w:trPr>
          <w:trHeight w:val="454"/>
          <w:jc w:val="center"/>
        </w:trPr>
        <w:tc>
          <w:tcPr>
            <w:tcW w:w="4422" w:type="dxa"/>
            <w:vAlign w:val="center"/>
          </w:tcPr>
          <w:p w:rsidR="00542EA5" w:rsidRPr="00DF6DDE" w:rsidRDefault="00542EA5" w:rsidP="00646D0D">
            <w:pPr>
              <w:pStyle w:val="Akapitzlist"/>
              <w:ind w:left="0"/>
              <w:rPr>
                <w:rFonts w:ascii="Arial" w:hAnsi="Arial" w:cs="Arial"/>
                <w:sz w:val="24"/>
                <w:szCs w:val="24"/>
              </w:rPr>
            </w:pPr>
            <w:r w:rsidRPr="00DF6DDE">
              <w:rPr>
                <w:rFonts w:ascii="Arial" w:hAnsi="Arial" w:cs="Arial"/>
                <w:sz w:val="24"/>
                <w:szCs w:val="24"/>
              </w:rPr>
              <w:t>historia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91</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wiedza o społeczeństwie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przyroda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geografia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123</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biologia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136</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chemia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93</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fizyka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82</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matematyka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152</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informatyka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164</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technika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56</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wychowanie fizyczne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355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dla bezpieczeństwa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40</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podstawy przedsiębiorczości</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doradztwo zawodowe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262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lastRenderedPageBreak/>
              <w:t>religia / etyka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wczesnoszkolna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182</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częstotliwość wykorzystywania e-zasobów na zajęciach.</w:t>
      </w:r>
    </w:p>
    <w:p w:rsidR="00542EA5" w:rsidRPr="00DF6DDE" w:rsidRDefault="00542EA5" w:rsidP="00542EA5">
      <w:pPr>
        <w:spacing w:after="0"/>
        <w:jc w:val="both"/>
        <w:rPr>
          <w:rFonts w:ascii="Arial" w:hAnsi="Arial" w:cs="Arial"/>
          <w:sz w:val="24"/>
          <w:szCs w:val="24"/>
        </w:rPr>
      </w:pPr>
    </w:p>
    <w:tbl>
      <w:tblPr>
        <w:tblStyle w:val="Tabela-Siatka"/>
        <w:tblW w:w="8958" w:type="dxa"/>
        <w:jc w:val="center"/>
        <w:tblLayout w:type="fixed"/>
        <w:tblLook w:val="04A0" w:firstRow="1" w:lastRow="0" w:firstColumn="1" w:lastColumn="0" w:noHBand="0" w:noVBand="1"/>
      </w:tblPr>
      <w:tblGrid>
        <w:gridCol w:w="4422"/>
        <w:gridCol w:w="1134"/>
        <w:gridCol w:w="1134"/>
        <w:gridCol w:w="1134"/>
        <w:gridCol w:w="1134"/>
      </w:tblGrid>
      <w:tr w:rsidR="00542EA5" w:rsidRPr="00DF6DDE" w:rsidTr="00646D0D">
        <w:trPr>
          <w:trHeight w:val="427"/>
          <w:jc w:val="center"/>
        </w:trPr>
        <w:tc>
          <w:tcPr>
            <w:tcW w:w="8958" w:type="dxa"/>
            <w:gridSpan w:val="5"/>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 xml:space="preserve">Liczba odpowiedzi </w:t>
            </w:r>
          </w:p>
        </w:tc>
      </w:tr>
      <w:tr w:rsidR="00542EA5" w:rsidRPr="00DF6DDE" w:rsidTr="00646D0D">
        <w:trPr>
          <w:trHeight w:val="478"/>
          <w:jc w:val="center"/>
        </w:trPr>
        <w:tc>
          <w:tcPr>
            <w:tcW w:w="4422"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zajęcia edukacyjne</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nigdy</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rzadko</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czasami</w:t>
            </w:r>
          </w:p>
        </w:tc>
        <w:tc>
          <w:tcPr>
            <w:tcW w:w="113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często</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polski</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234</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obcy</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272</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muzyka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plastyka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118</w:t>
            </w:r>
          </w:p>
        </w:tc>
      </w:tr>
      <w:tr w:rsidR="00542EA5" w:rsidRPr="00DF6DDE" w:rsidTr="00646D0D">
        <w:trPr>
          <w:trHeight w:val="454"/>
          <w:jc w:val="center"/>
        </w:trPr>
        <w:tc>
          <w:tcPr>
            <w:tcW w:w="4422" w:type="dxa"/>
            <w:vAlign w:val="center"/>
          </w:tcPr>
          <w:p w:rsidR="00542EA5" w:rsidRPr="00DF6DDE" w:rsidRDefault="00542EA5" w:rsidP="00646D0D">
            <w:pPr>
              <w:pStyle w:val="Akapitzlist"/>
              <w:ind w:left="0"/>
              <w:rPr>
                <w:rFonts w:ascii="Arial" w:hAnsi="Arial" w:cs="Arial"/>
                <w:sz w:val="24"/>
                <w:szCs w:val="24"/>
              </w:rPr>
            </w:pPr>
            <w:r w:rsidRPr="00DF6DDE">
              <w:rPr>
                <w:rFonts w:ascii="Arial" w:hAnsi="Arial" w:cs="Arial"/>
                <w:sz w:val="24"/>
                <w:szCs w:val="24"/>
              </w:rPr>
              <w:t>historia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237</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wiedza o społeczeństwie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171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173</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przyroda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249</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geografia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238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biologia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259</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chemia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199</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fizyka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191</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matematyka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225</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informatyka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340</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technika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wychowanie fizyczne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172</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18</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dla bezpieczeństwa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36</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158</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116</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podstawy przedsiębiorczości</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149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17</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doradztwo zawodowe</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34</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83</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161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137</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religia /etyka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99</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155</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110</w:t>
            </w:r>
          </w:p>
        </w:tc>
      </w:tr>
      <w:tr w:rsidR="00542EA5" w:rsidRPr="00DF6DDE" w:rsidTr="00646D0D">
        <w:trPr>
          <w:trHeight w:val="454"/>
          <w:jc w:val="center"/>
        </w:trPr>
        <w:tc>
          <w:tcPr>
            <w:tcW w:w="442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wczesnoszkolna</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20</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21</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107</w:t>
            </w:r>
          </w:p>
        </w:tc>
        <w:tc>
          <w:tcPr>
            <w:tcW w:w="1134" w:type="dxa"/>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274</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 xml:space="preserve">Proszę o wskazanie liczby szkół korzystających z podanych przepustowości łącza internetowego (w przypadku łącza asynchronicznego szkoły zaznaczały wartość odpowiadającą prędkości pobierania danych – zgodnie z umową zawartą </w:t>
      </w:r>
      <w:r w:rsidR="0000111A">
        <w:rPr>
          <w:rFonts w:ascii="Arial" w:hAnsi="Arial" w:cs="Arial"/>
          <w:sz w:val="24"/>
          <w:szCs w:val="24"/>
        </w:rPr>
        <w:br/>
      </w:r>
      <w:r w:rsidRPr="00DF6DDE">
        <w:rPr>
          <w:rFonts w:ascii="Arial" w:hAnsi="Arial" w:cs="Arial"/>
          <w:sz w:val="24"/>
          <w:szCs w:val="24"/>
        </w:rPr>
        <w:t>z operatorem).</w:t>
      </w:r>
    </w:p>
    <w:p w:rsidR="00542EA5" w:rsidRPr="00DF6DDE" w:rsidRDefault="00542EA5" w:rsidP="00542EA5">
      <w:pPr>
        <w:spacing w:after="0"/>
        <w:jc w:val="both"/>
        <w:rPr>
          <w:rFonts w:ascii="Arial" w:hAnsi="Arial" w:cs="Arial"/>
          <w:sz w:val="24"/>
          <w:szCs w:val="24"/>
        </w:rPr>
      </w:pPr>
    </w:p>
    <w:tbl>
      <w:tblPr>
        <w:tblStyle w:val="Tabela-Siatka"/>
        <w:tblW w:w="8901" w:type="dxa"/>
        <w:jc w:val="center"/>
        <w:tblLayout w:type="fixed"/>
        <w:tblLook w:val="04A0" w:firstRow="1" w:lastRow="0" w:firstColumn="1" w:lastColumn="0" w:noHBand="0" w:noVBand="1"/>
      </w:tblPr>
      <w:tblGrid>
        <w:gridCol w:w="1417"/>
        <w:gridCol w:w="1871"/>
        <w:gridCol w:w="1871"/>
        <w:gridCol w:w="1871"/>
        <w:gridCol w:w="1871"/>
      </w:tblGrid>
      <w:tr w:rsidR="00542EA5" w:rsidRPr="00DF6DDE" w:rsidTr="00646D0D">
        <w:trPr>
          <w:trHeight w:val="401"/>
          <w:jc w:val="center"/>
        </w:trPr>
        <w:tc>
          <w:tcPr>
            <w:tcW w:w="8901" w:type="dxa"/>
            <w:gridSpan w:val="5"/>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szkół</w:t>
            </w:r>
          </w:p>
        </w:tc>
      </w:tr>
      <w:tr w:rsidR="00542EA5" w:rsidRPr="00DF6DDE" w:rsidTr="00646D0D">
        <w:trPr>
          <w:trHeight w:val="670"/>
          <w:jc w:val="center"/>
        </w:trPr>
        <w:tc>
          <w:tcPr>
            <w:tcW w:w="1417"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brak dostępu do Internetu</w:t>
            </w:r>
          </w:p>
        </w:tc>
        <w:tc>
          <w:tcPr>
            <w:tcW w:w="187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 xml:space="preserve">˂ 10 </w:t>
            </w:r>
            <w:proofErr w:type="spellStart"/>
            <w:r w:rsidRPr="00DF6DDE">
              <w:rPr>
                <w:rFonts w:ascii="Arial" w:hAnsi="Arial" w:cs="Arial"/>
                <w:sz w:val="24"/>
                <w:szCs w:val="24"/>
              </w:rPr>
              <w:t>Mb</w:t>
            </w:r>
            <w:proofErr w:type="spellEnd"/>
            <w:r w:rsidRPr="00DF6DDE">
              <w:rPr>
                <w:rFonts w:ascii="Arial" w:hAnsi="Arial" w:cs="Arial"/>
                <w:sz w:val="24"/>
                <w:szCs w:val="24"/>
              </w:rPr>
              <w:t>/s</w:t>
            </w:r>
          </w:p>
        </w:tc>
        <w:tc>
          <w:tcPr>
            <w:tcW w:w="187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 xml:space="preserve">10 </w:t>
            </w:r>
            <w:proofErr w:type="spellStart"/>
            <w:r w:rsidRPr="00DF6DDE">
              <w:rPr>
                <w:rFonts w:ascii="Arial" w:hAnsi="Arial" w:cs="Arial"/>
                <w:sz w:val="24"/>
                <w:szCs w:val="24"/>
              </w:rPr>
              <w:t>Mb</w:t>
            </w:r>
            <w:proofErr w:type="spellEnd"/>
            <w:r w:rsidRPr="00DF6DDE">
              <w:rPr>
                <w:rFonts w:ascii="Arial" w:hAnsi="Arial" w:cs="Arial"/>
                <w:sz w:val="24"/>
                <w:szCs w:val="24"/>
              </w:rPr>
              <w:t xml:space="preserve">/s ÷ 30 </w:t>
            </w:r>
            <w:proofErr w:type="spellStart"/>
            <w:r w:rsidRPr="00DF6DDE">
              <w:rPr>
                <w:rFonts w:ascii="Arial" w:hAnsi="Arial" w:cs="Arial"/>
                <w:sz w:val="24"/>
                <w:szCs w:val="24"/>
              </w:rPr>
              <w:t>Mb</w:t>
            </w:r>
            <w:proofErr w:type="spellEnd"/>
            <w:r w:rsidRPr="00DF6DDE">
              <w:rPr>
                <w:rFonts w:ascii="Arial" w:hAnsi="Arial" w:cs="Arial"/>
                <w:sz w:val="24"/>
                <w:szCs w:val="24"/>
              </w:rPr>
              <w:t>/s</w:t>
            </w:r>
          </w:p>
        </w:tc>
        <w:tc>
          <w:tcPr>
            <w:tcW w:w="187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 xml:space="preserve">30 </w:t>
            </w:r>
            <w:proofErr w:type="spellStart"/>
            <w:r w:rsidRPr="00DF6DDE">
              <w:rPr>
                <w:rFonts w:ascii="Arial" w:hAnsi="Arial" w:cs="Arial"/>
                <w:sz w:val="24"/>
                <w:szCs w:val="24"/>
              </w:rPr>
              <w:t>Mb</w:t>
            </w:r>
            <w:proofErr w:type="spellEnd"/>
            <w:r w:rsidRPr="00DF6DDE">
              <w:rPr>
                <w:rFonts w:ascii="Arial" w:hAnsi="Arial" w:cs="Arial"/>
                <w:sz w:val="24"/>
                <w:szCs w:val="24"/>
              </w:rPr>
              <w:t xml:space="preserve">/s ÷ 100 </w:t>
            </w:r>
            <w:proofErr w:type="spellStart"/>
            <w:r w:rsidRPr="00DF6DDE">
              <w:rPr>
                <w:rFonts w:ascii="Arial" w:hAnsi="Arial" w:cs="Arial"/>
                <w:sz w:val="24"/>
                <w:szCs w:val="24"/>
              </w:rPr>
              <w:t>Mb</w:t>
            </w:r>
            <w:proofErr w:type="spellEnd"/>
            <w:r w:rsidRPr="00DF6DDE">
              <w:rPr>
                <w:rFonts w:ascii="Arial" w:hAnsi="Arial" w:cs="Arial"/>
                <w:sz w:val="24"/>
                <w:szCs w:val="24"/>
              </w:rPr>
              <w:t>/s</w:t>
            </w:r>
          </w:p>
        </w:tc>
        <w:tc>
          <w:tcPr>
            <w:tcW w:w="187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 xml:space="preserve">˃ 100 </w:t>
            </w:r>
            <w:proofErr w:type="spellStart"/>
            <w:r w:rsidRPr="00DF6DDE">
              <w:rPr>
                <w:rFonts w:ascii="Arial" w:hAnsi="Arial" w:cs="Arial"/>
                <w:sz w:val="24"/>
                <w:szCs w:val="24"/>
              </w:rPr>
              <w:t>Mb</w:t>
            </w:r>
            <w:proofErr w:type="spellEnd"/>
            <w:r w:rsidRPr="00DF6DDE">
              <w:rPr>
                <w:rFonts w:ascii="Arial" w:hAnsi="Arial" w:cs="Arial"/>
                <w:sz w:val="24"/>
                <w:szCs w:val="24"/>
              </w:rPr>
              <w:t>/s</w:t>
            </w:r>
          </w:p>
        </w:tc>
      </w:tr>
      <w:tr w:rsidR="00542EA5" w:rsidRPr="00DF6DDE" w:rsidTr="00646D0D">
        <w:trPr>
          <w:trHeight w:val="469"/>
          <w:jc w:val="center"/>
        </w:trPr>
        <w:tc>
          <w:tcPr>
            <w:tcW w:w="1417"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0</w:t>
            </w:r>
          </w:p>
        </w:tc>
        <w:tc>
          <w:tcPr>
            <w:tcW w:w="187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79</w:t>
            </w:r>
          </w:p>
        </w:tc>
        <w:tc>
          <w:tcPr>
            <w:tcW w:w="187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109</w:t>
            </w:r>
          </w:p>
        </w:tc>
        <w:tc>
          <w:tcPr>
            <w:tcW w:w="187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175</w:t>
            </w:r>
          </w:p>
        </w:tc>
        <w:tc>
          <w:tcPr>
            <w:tcW w:w="187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66</w:t>
            </w:r>
          </w:p>
        </w:tc>
      </w:tr>
    </w:tbl>
    <w:p w:rsidR="00542EA5" w:rsidRPr="00DF6DDE" w:rsidRDefault="00542EA5" w:rsidP="00542EA5">
      <w:pPr>
        <w:spacing w:after="0"/>
        <w:jc w:val="both"/>
        <w:rPr>
          <w:rFonts w:ascii="Arial" w:hAnsi="Arial" w:cs="Arial"/>
          <w:sz w:val="24"/>
          <w:szCs w:val="24"/>
        </w:rPr>
      </w:pPr>
    </w:p>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o wskazanie liczby szkół korzystających z podanych źródeł finansowania zakupu sprzętu TIK.</w:t>
      </w:r>
    </w:p>
    <w:p w:rsidR="00542EA5" w:rsidRPr="00DF6DDE" w:rsidRDefault="00542EA5" w:rsidP="00542EA5">
      <w:pPr>
        <w:spacing w:after="0"/>
        <w:jc w:val="both"/>
        <w:rPr>
          <w:rFonts w:ascii="Arial" w:hAnsi="Arial" w:cs="Arial"/>
          <w:sz w:val="24"/>
          <w:szCs w:val="24"/>
        </w:rPr>
      </w:pPr>
    </w:p>
    <w:tbl>
      <w:tblPr>
        <w:tblStyle w:val="Tabela-Siatka"/>
        <w:tblW w:w="8844" w:type="dxa"/>
        <w:jc w:val="center"/>
        <w:tblLayout w:type="fixed"/>
        <w:tblLook w:val="04A0" w:firstRow="1" w:lastRow="0" w:firstColumn="1" w:lastColumn="0" w:noHBand="0" w:noVBand="1"/>
      </w:tblPr>
      <w:tblGrid>
        <w:gridCol w:w="1474"/>
        <w:gridCol w:w="1474"/>
        <w:gridCol w:w="1474"/>
        <w:gridCol w:w="1474"/>
        <w:gridCol w:w="1754"/>
        <w:gridCol w:w="1194"/>
      </w:tblGrid>
      <w:tr w:rsidR="00542EA5" w:rsidRPr="00DF6DDE" w:rsidTr="00646D0D">
        <w:trPr>
          <w:trHeight w:val="405"/>
          <w:jc w:val="center"/>
        </w:trPr>
        <w:tc>
          <w:tcPr>
            <w:tcW w:w="8844" w:type="dxa"/>
            <w:gridSpan w:val="6"/>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szkół</w:t>
            </w:r>
          </w:p>
        </w:tc>
      </w:tr>
      <w:tr w:rsidR="00542EA5" w:rsidRPr="00DF6DDE" w:rsidTr="00646D0D">
        <w:trPr>
          <w:trHeight w:val="741"/>
          <w:jc w:val="center"/>
        </w:trPr>
        <w:tc>
          <w:tcPr>
            <w:tcW w:w="147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regionalne programy operacyjne</w:t>
            </w:r>
          </w:p>
        </w:tc>
        <w:tc>
          <w:tcPr>
            <w:tcW w:w="147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krajowe programy operacyjne</w:t>
            </w:r>
          </w:p>
        </w:tc>
        <w:tc>
          <w:tcPr>
            <w:tcW w:w="147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programy rządowe</w:t>
            </w:r>
          </w:p>
        </w:tc>
        <w:tc>
          <w:tcPr>
            <w:tcW w:w="147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środki własne szkoły</w:t>
            </w:r>
          </w:p>
        </w:tc>
        <w:tc>
          <w:tcPr>
            <w:tcW w:w="175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środki organu prowadzącego</w:t>
            </w:r>
          </w:p>
        </w:tc>
        <w:tc>
          <w:tcPr>
            <w:tcW w:w="1194"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inne</w:t>
            </w:r>
          </w:p>
        </w:tc>
      </w:tr>
      <w:tr w:rsidR="00542EA5" w:rsidRPr="00DF6DDE" w:rsidTr="00646D0D">
        <w:trPr>
          <w:trHeight w:val="708"/>
          <w:jc w:val="center"/>
        </w:trPr>
        <w:tc>
          <w:tcPr>
            <w:tcW w:w="1474"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134</w:t>
            </w:r>
          </w:p>
        </w:tc>
        <w:tc>
          <w:tcPr>
            <w:tcW w:w="1474"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51</w:t>
            </w:r>
          </w:p>
        </w:tc>
        <w:tc>
          <w:tcPr>
            <w:tcW w:w="1474"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288</w:t>
            </w:r>
          </w:p>
        </w:tc>
        <w:tc>
          <w:tcPr>
            <w:tcW w:w="1474"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307</w:t>
            </w:r>
          </w:p>
        </w:tc>
        <w:tc>
          <w:tcPr>
            <w:tcW w:w="1754"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314</w:t>
            </w:r>
          </w:p>
        </w:tc>
        <w:tc>
          <w:tcPr>
            <w:tcW w:w="1194"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78</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 xml:space="preserve">Proszę o wskazanie osób zajmujących się administracją szkolnej infrastruktury IT (sprzęt i szkolna sieć komputerowa). </w:t>
      </w:r>
    </w:p>
    <w:p w:rsidR="00542EA5" w:rsidRPr="00DF6DDE" w:rsidRDefault="00542EA5" w:rsidP="00542EA5">
      <w:pPr>
        <w:spacing w:after="0"/>
        <w:jc w:val="both"/>
        <w:rPr>
          <w:rFonts w:ascii="Arial" w:hAnsi="Arial" w:cs="Arial"/>
          <w:sz w:val="24"/>
          <w:szCs w:val="24"/>
        </w:rPr>
      </w:pPr>
    </w:p>
    <w:tbl>
      <w:tblPr>
        <w:tblStyle w:val="Tabela-Siatka"/>
        <w:tblW w:w="8844" w:type="dxa"/>
        <w:jc w:val="center"/>
        <w:tblLayout w:type="fixed"/>
        <w:tblLook w:val="04A0" w:firstRow="1" w:lastRow="0" w:firstColumn="1" w:lastColumn="0" w:noHBand="0" w:noVBand="1"/>
      </w:tblPr>
      <w:tblGrid>
        <w:gridCol w:w="2211"/>
        <w:gridCol w:w="2211"/>
        <w:gridCol w:w="2211"/>
        <w:gridCol w:w="2211"/>
      </w:tblGrid>
      <w:tr w:rsidR="00542EA5" w:rsidRPr="00DF6DDE" w:rsidTr="00646D0D">
        <w:trPr>
          <w:trHeight w:val="440"/>
          <w:jc w:val="center"/>
        </w:trPr>
        <w:tc>
          <w:tcPr>
            <w:tcW w:w="8844" w:type="dxa"/>
            <w:gridSpan w:val="4"/>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rPr>
          <w:trHeight w:val="941"/>
          <w:jc w:val="center"/>
        </w:trPr>
        <w:tc>
          <w:tcPr>
            <w:tcW w:w="221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nauczyciel</w:t>
            </w:r>
          </w:p>
        </w:tc>
        <w:tc>
          <w:tcPr>
            <w:tcW w:w="221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pracownik zatrudniony w organnie prowadzącym</w:t>
            </w:r>
          </w:p>
        </w:tc>
        <w:tc>
          <w:tcPr>
            <w:tcW w:w="221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pracownik niepedagogiczny szkoły</w:t>
            </w:r>
          </w:p>
        </w:tc>
        <w:tc>
          <w:tcPr>
            <w:tcW w:w="2211" w:type="dxa"/>
            <w:shd w:val="clear" w:color="auto" w:fill="F2F2F2" w:themeFill="background1" w:themeFillShade="F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firma zewnętrzna</w:t>
            </w:r>
          </w:p>
        </w:tc>
      </w:tr>
      <w:tr w:rsidR="00542EA5" w:rsidRPr="00DF6DDE" w:rsidTr="00646D0D">
        <w:trPr>
          <w:trHeight w:val="515"/>
          <w:jc w:val="center"/>
        </w:trPr>
        <w:tc>
          <w:tcPr>
            <w:tcW w:w="221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230</w:t>
            </w:r>
          </w:p>
        </w:tc>
        <w:tc>
          <w:tcPr>
            <w:tcW w:w="221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29</w:t>
            </w:r>
          </w:p>
        </w:tc>
        <w:tc>
          <w:tcPr>
            <w:tcW w:w="221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46</w:t>
            </w:r>
          </w:p>
        </w:tc>
        <w:tc>
          <w:tcPr>
            <w:tcW w:w="2211" w:type="dxa"/>
            <w:vAlign w:val="center"/>
          </w:tcPr>
          <w:p w:rsidR="00542EA5" w:rsidRPr="000027ED" w:rsidRDefault="00542EA5" w:rsidP="00646D0D">
            <w:pPr>
              <w:jc w:val="center"/>
              <w:rPr>
                <w:rFonts w:ascii="Arial" w:hAnsi="Arial" w:cs="Arial"/>
                <w:sz w:val="24"/>
                <w:szCs w:val="24"/>
              </w:rPr>
            </w:pPr>
            <w:r>
              <w:rPr>
                <w:rFonts w:ascii="Arial" w:hAnsi="Arial" w:cs="Arial"/>
                <w:sz w:val="24"/>
                <w:szCs w:val="24"/>
              </w:rPr>
              <w:t>136</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liczbę egzemplarzy sprzętu komputerowego do celów dydaktycznych występujących w szkołach objętych monitorowaniem.</w:t>
      </w:r>
    </w:p>
    <w:p w:rsidR="00542EA5" w:rsidRPr="00F23995" w:rsidRDefault="00542EA5" w:rsidP="00542EA5">
      <w:pPr>
        <w:spacing w:after="0"/>
        <w:jc w:val="both"/>
        <w:rPr>
          <w:rFonts w:ascii="Arial" w:hAnsi="Arial" w:cs="Arial"/>
          <w:color w:val="000000" w:themeColor="text1"/>
          <w:sz w:val="24"/>
          <w:szCs w:val="24"/>
        </w:rPr>
      </w:pPr>
    </w:p>
    <w:tbl>
      <w:tblPr>
        <w:tblStyle w:val="Tabela-Siatka"/>
        <w:tblW w:w="5000" w:type="pct"/>
        <w:tblLook w:val="04A0" w:firstRow="1" w:lastRow="0" w:firstColumn="1" w:lastColumn="0" w:noHBand="0" w:noVBand="1"/>
      </w:tblPr>
      <w:tblGrid>
        <w:gridCol w:w="3574"/>
        <w:gridCol w:w="2452"/>
        <w:gridCol w:w="3262"/>
      </w:tblGrid>
      <w:tr w:rsidR="00542EA5" w:rsidRPr="00DF6DDE" w:rsidTr="00646D0D">
        <w:tc>
          <w:tcPr>
            <w:tcW w:w="1924" w:type="pct"/>
            <w:vMerge w:val="restart"/>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Rodzaj sprzętu</w:t>
            </w:r>
          </w:p>
        </w:tc>
        <w:tc>
          <w:tcPr>
            <w:tcW w:w="3076" w:type="pct"/>
            <w:gridSpan w:val="2"/>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egzemplarzy</w:t>
            </w:r>
          </w:p>
        </w:tc>
      </w:tr>
      <w:tr w:rsidR="00542EA5" w:rsidRPr="00DF6DDE" w:rsidTr="00646D0D">
        <w:tc>
          <w:tcPr>
            <w:tcW w:w="1924" w:type="pct"/>
            <w:vMerge/>
            <w:shd w:val="clear" w:color="auto" w:fill="EEECE1" w:themeFill="background2"/>
          </w:tcPr>
          <w:p w:rsidR="00542EA5" w:rsidRPr="00DF6DDE" w:rsidRDefault="00542EA5" w:rsidP="00646D0D">
            <w:pPr>
              <w:rPr>
                <w:rFonts w:ascii="Arial" w:hAnsi="Arial" w:cs="Arial"/>
                <w:sz w:val="24"/>
                <w:szCs w:val="24"/>
              </w:rPr>
            </w:pPr>
          </w:p>
        </w:tc>
        <w:tc>
          <w:tcPr>
            <w:tcW w:w="1320" w:type="pct"/>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Ogółem</w:t>
            </w:r>
          </w:p>
        </w:tc>
        <w:tc>
          <w:tcPr>
            <w:tcW w:w="1756" w:type="pct"/>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w tym nie starsze niż 3 lata (decyduje data produkcji)</w:t>
            </w:r>
          </w:p>
        </w:tc>
      </w:tr>
      <w:tr w:rsidR="00542EA5" w:rsidRPr="00DF6DDE" w:rsidTr="00646D0D">
        <w:tc>
          <w:tcPr>
            <w:tcW w:w="1924" w:type="pct"/>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liczba pracowni komputerowych</w:t>
            </w:r>
          </w:p>
        </w:tc>
        <w:tc>
          <w:tcPr>
            <w:tcW w:w="1320" w:type="pct"/>
            <w:vAlign w:val="center"/>
          </w:tcPr>
          <w:p w:rsidR="00542EA5" w:rsidRPr="002A5CBB" w:rsidRDefault="00542EA5" w:rsidP="00646D0D">
            <w:pPr>
              <w:jc w:val="center"/>
              <w:rPr>
                <w:rFonts w:ascii="Arial" w:hAnsi="Arial" w:cs="Arial"/>
                <w:sz w:val="24"/>
                <w:szCs w:val="24"/>
              </w:rPr>
            </w:pPr>
            <w:r w:rsidRPr="002A5CBB">
              <w:rPr>
                <w:rFonts w:ascii="Arial" w:hAnsi="Arial" w:cs="Arial"/>
                <w:sz w:val="24"/>
                <w:szCs w:val="24"/>
              </w:rPr>
              <w:t>672</w:t>
            </w:r>
          </w:p>
        </w:tc>
        <w:tc>
          <w:tcPr>
            <w:tcW w:w="1756" w:type="pct"/>
            <w:vAlign w:val="center"/>
          </w:tcPr>
          <w:p w:rsidR="00542EA5" w:rsidRPr="002A5CBB" w:rsidRDefault="00542EA5" w:rsidP="00646D0D">
            <w:pPr>
              <w:jc w:val="center"/>
              <w:rPr>
                <w:rFonts w:ascii="Arial" w:hAnsi="Arial" w:cs="Arial"/>
                <w:sz w:val="24"/>
                <w:szCs w:val="24"/>
              </w:rPr>
            </w:pPr>
            <w:r w:rsidRPr="002A5CBB">
              <w:rPr>
                <w:rFonts w:ascii="Arial" w:hAnsi="Arial" w:cs="Arial"/>
                <w:sz w:val="24"/>
                <w:szCs w:val="24"/>
              </w:rPr>
              <w:t>2</w:t>
            </w:r>
            <w:r>
              <w:rPr>
                <w:rFonts w:ascii="Arial" w:hAnsi="Arial" w:cs="Arial"/>
                <w:sz w:val="24"/>
                <w:szCs w:val="24"/>
              </w:rPr>
              <w:t>65</w:t>
            </w:r>
          </w:p>
        </w:tc>
      </w:tr>
      <w:tr w:rsidR="00542EA5" w:rsidRPr="00DF6DDE" w:rsidTr="00646D0D">
        <w:tc>
          <w:tcPr>
            <w:tcW w:w="1924" w:type="pct"/>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liczba komputerów w pracowniach komputerowych</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11185</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3278</w:t>
            </w:r>
          </w:p>
        </w:tc>
      </w:tr>
      <w:tr w:rsidR="00542EA5" w:rsidRPr="00DF6DDE" w:rsidTr="00646D0D">
        <w:tc>
          <w:tcPr>
            <w:tcW w:w="1924" w:type="pct"/>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komputery stacjonarne (inne niż w ww. pracowniach)</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6291</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1468</w:t>
            </w:r>
          </w:p>
        </w:tc>
      </w:tr>
      <w:tr w:rsidR="00542EA5" w:rsidRPr="00DF6DDE" w:rsidTr="00646D0D">
        <w:tc>
          <w:tcPr>
            <w:tcW w:w="1924" w:type="pct"/>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komputery przenośne (inne niż w ww. pracowniach)</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6777</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1977</w:t>
            </w:r>
          </w:p>
        </w:tc>
      </w:tr>
      <w:tr w:rsidR="00542EA5" w:rsidRPr="00DF6DDE" w:rsidTr="00646D0D">
        <w:tc>
          <w:tcPr>
            <w:tcW w:w="1924" w:type="pct"/>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tablety</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2211</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1220</w:t>
            </w:r>
          </w:p>
        </w:tc>
      </w:tr>
      <w:tr w:rsidR="00542EA5" w:rsidRPr="00DF6DDE" w:rsidTr="00646D0D">
        <w:tc>
          <w:tcPr>
            <w:tcW w:w="1924" w:type="pct"/>
            <w:vAlign w:val="center"/>
          </w:tcPr>
          <w:p w:rsidR="00542EA5" w:rsidRPr="00DF6DDE" w:rsidRDefault="00542EA5" w:rsidP="00646D0D">
            <w:pPr>
              <w:rPr>
                <w:rFonts w:ascii="Arial" w:hAnsi="Arial" w:cs="Arial"/>
                <w:sz w:val="24"/>
                <w:szCs w:val="24"/>
              </w:rPr>
            </w:pPr>
            <w:r w:rsidRPr="00DF6DDE">
              <w:rPr>
                <w:rFonts w:ascii="Arial" w:hAnsi="Arial" w:cs="Arial"/>
                <w:sz w:val="24"/>
                <w:szCs w:val="24"/>
              </w:rPr>
              <w:lastRenderedPageBreak/>
              <w:t>tablice interaktywnie</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2909</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1250</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projektory (inne niż współpracujące z ww. tablicami)</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3119</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857</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 xml:space="preserve">monitory interaktywne </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394</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288</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robot edukacyjny</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970</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769</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podłoga Interaktywna</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55</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41</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systemy do odpowiedzi (np. piloty do testów)</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229</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74</w:t>
            </w:r>
          </w:p>
        </w:tc>
      </w:tr>
      <w:tr w:rsidR="00542EA5" w:rsidRPr="00DF6DDE" w:rsidTr="00646D0D">
        <w:tc>
          <w:tcPr>
            <w:tcW w:w="1924" w:type="pct"/>
          </w:tcPr>
          <w:p w:rsidR="00542EA5" w:rsidRPr="00DF6DDE" w:rsidRDefault="00542EA5" w:rsidP="00646D0D">
            <w:pPr>
              <w:rPr>
                <w:rFonts w:ascii="Arial" w:hAnsi="Arial" w:cs="Arial"/>
                <w:sz w:val="24"/>
                <w:szCs w:val="24"/>
              </w:rPr>
            </w:pPr>
            <w:proofErr w:type="spellStart"/>
            <w:r w:rsidRPr="00DF6DDE">
              <w:rPr>
                <w:rFonts w:ascii="Arial" w:hAnsi="Arial" w:cs="Arial"/>
                <w:sz w:val="24"/>
                <w:szCs w:val="24"/>
              </w:rPr>
              <w:t>wizualizer</w:t>
            </w:r>
            <w:proofErr w:type="spellEnd"/>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209</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96</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drukarka 3D</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22</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20</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 xml:space="preserve">mobilne laboratorium cyfrowe </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4</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4</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cyfrowe laboratorium językowe</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34</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12</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drukarki/urządzenia wielofunkcyjne mono</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1820</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500</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drukarki/urządzenia wielofunkcyjne kolorowe</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1315</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442</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skaner</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650</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195</w:t>
            </w:r>
          </w:p>
        </w:tc>
      </w:tr>
      <w:tr w:rsidR="00542EA5" w:rsidRPr="00DF6DDE" w:rsidTr="00646D0D">
        <w:tc>
          <w:tcPr>
            <w:tcW w:w="1924" w:type="pct"/>
          </w:tcPr>
          <w:p w:rsidR="00542EA5" w:rsidRPr="00DF6DDE" w:rsidRDefault="00542EA5" w:rsidP="00646D0D">
            <w:pPr>
              <w:rPr>
                <w:rFonts w:ascii="Arial" w:hAnsi="Arial" w:cs="Arial"/>
                <w:sz w:val="24"/>
                <w:szCs w:val="24"/>
              </w:rPr>
            </w:pPr>
            <w:r w:rsidRPr="00DF6DDE">
              <w:rPr>
                <w:rFonts w:ascii="Arial" w:hAnsi="Arial" w:cs="Arial"/>
                <w:sz w:val="24"/>
                <w:szCs w:val="24"/>
              </w:rPr>
              <w:t>dron</w:t>
            </w:r>
          </w:p>
        </w:tc>
        <w:tc>
          <w:tcPr>
            <w:tcW w:w="1320"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2</w:t>
            </w:r>
          </w:p>
        </w:tc>
        <w:tc>
          <w:tcPr>
            <w:tcW w:w="1756" w:type="pct"/>
            <w:vAlign w:val="center"/>
          </w:tcPr>
          <w:p w:rsidR="00542EA5" w:rsidRPr="000027ED" w:rsidRDefault="00542EA5" w:rsidP="00646D0D">
            <w:pPr>
              <w:jc w:val="center"/>
              <w:rPr>
                <w:rFonts w:ascii="Arial" w:hAnsi="Arial" w:cs="Arial"/>
                <w:sz w:val="24"/>
                <w:szCs w:val="24"/>
              </w:rPr>
            </w:pPr>
            <w:r>
              <w:rPr>
                <w:rFonts w:ascii="Arial" w:hAnsi="Arial" w:cs="Arial"/>
                <w:sz w:val="24"/>
                <w:szCs w:val="24"/>
              </w:rPr>
              <w:t>1</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160" w:line="259" w:lineRule="auto"/>
        <w:ind w:left="284" w:hanging="284"/>
        <w:jc w:val="both"/>
        <w:rPr>
          <w:rFonts w:ascii="Arial" w:hAnsi="Arial" w:cs="Arial"/>
          <w:sz w:val="24"/>
          <w:szCs w:val="24"/>
        </w:rPr>
      </w:pPr>
      <w:r w:rsidRPr="00DF6DDE">
        <w:rPr>
          <w:rFonts w:ascii="Arial" w:hAnsi="Arial" w:cs="Arial"/>
          <w:sz w:val="24"/>
          <w:szCs w:val="24"/>
        </w:rPr>
        <w:t>Proszę podać, jakie formy doskonalenia zawodowego w zakresie TIK ukończyli nauczyciele poszczególnych zajęć w bieżącym roku szkolnym?</w:t>
      </w:r>
    </w:p>
    <w:tbl>
      <w:tblPr>
        <w:tblStyle w:val="Tabela-Siatka"/>
        <w:tblW w:w="9183" w:type="dxa"/>
        <w:jc w:val="center"/>
        <w:tblLayout w:type="fixed"/>
        <w:tblLook w:val="04A0" w:firstRow="1" w:lastRow="0" w:firstColumn="1" w:lastColumn="0" w:noHBand="0" w:noVBand="1"/>
      </w:tblPr>
      <w:tblGrid>
        <w:gridCol w:w="2830"/>
        <w:gridCol w:w="1550"/>
        <w:gridCol w:w="1417"/>
        <w:gridCol w:w="1418"/>
        <w:gridCol w:w="1968"/>
      </w:tblGrid>
      <w:tr w:rsidR="00542EA5" w:rsidRPr="00DF6DDE" w:rsidTr="00646D0D">
        <w:trPr>
          <w:trHeight w:val="435"/>
          <w:jc w:val="center"/>
        </w:trPr>
        <w:tc>
          <w:tcPr>
            <w:tcW w:w="2830" w:type="dxa"/>
            <w:vMerge w:val="restart"/>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nauczyciel przedmiotu</w:t>
            </w:r>
          </w:p>
        </w:tc>
        <w:tc>
          <w:tcPr>
            <w:tcW w:w="6353" w:type="dxa"/>
            <w:gridSpan w:val="4"/>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rPr>
          <w:trHeight w:val="537"/>
          <w:jc w:val="center"/>
        </w:trPr>
        <w:tc>
          <w:tcPr>
            <w:tcW w:w="2830" w:type="dxa"/>
            <w:vMerge/>
            <w:shd w:val="clear" w:color="auto" w:fill="EEECE1" w:themeFill="background2"/>
            <w:vAlign w:val="center"/>
          </w:tcPr>
          <w:p w:rsidR="00542EA5" w:rsidRPr="00DF6DDE" w:rsidRDefault="00542EA5" w:rsidP="00646D0D">
            <w:pPr>
              <w:jc w:val="center"/>
              <w:rPr>
                <w:rFonts w:ascii="Arial" w:hAnsi="Arial" w:cs="Arial"/>
                <w:sz w:val="24"/>
                <w:szCs w:val="24"/>
              </w:rPr>
            </w:pPr>
          </w:p>
        </w:tc>
        <w:tc>
          <w:tcPr>
            <w:tcW w:w="155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studia podyplomowe</w:t>
            </w:r>
          </w:p>
        </w:tc>
        <w:tc>
          <w:tcPr>
            <w:tcW w:w="1417"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kursy powyżej 30 godzin</w:t>
            </w:r>
          </w:p>
        </w:tc>
        <w:tc>
          <w:tcPr>
            <w:tcW w:w="141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kursy poniżej 30 godzin</w:t>
            </w:r>
          </w:p>
        </w:tc>
        <w:tc>
          <w:tcPr>
            <w:tcW w:w="196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Wewnątrzszkolne doskonalenie nauczycieli</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polski</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108</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309</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język obcy</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113</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300</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muzyka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49</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281</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plastyka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60</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283</w:t>
            </w:r>
          </w:p>
        </w:tc>
      </w:tr>
      <w:tr w:rsidR="00542EA5" w:rsidRPr="00DF6DDE" w:rsidTr="00646D0D">
        <w:trPr>
          <w:trHeight w:val="454"/>
          <w:jc w:val="center"/>
        </w:trPr>
        <w:tc>
          <w:tcPr>
            <w:tcW w:w="2830" w:type="dxa"/>
            <w:vAlign w:val="center"/>
          </w:tcPr>
          <w:p w:rsidR="00542EA5" w:rsidRPr="00DF6DDE" w:rsidRDefault="00542EA5" w:rsidP="00646D0D">
            <w:pPr>
              <w:pStyle w:val="Akapitzlist"/>
              <w:ind w:left="0"/>
              <w:rPr>
                <w:rFonts w:ascii="Arial" w:hAnsi="Arial" w:cs="Arial"/>
                <w:sz w:val="24"/>
                <w:szCs w:val="24"/>
              </w:rPr>
            </w:pPr>
            <w:r w:rsidRPr="00DF6DDE">
              <w:rPr>
                <w:rFonts w:ascii="Arial" w:hAnsi="Arial" w:cs="Arial"/>
                <w:sz w:val="24"/>
                <w:szCs w:val="24"/>
              </w:rPr>
              <w:t>historia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76</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290</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wiedza o społeczeństwie</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59</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274</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przyroda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8</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74</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292</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geografia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10</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67</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284</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biologia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72</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288</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chemia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67</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273</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fizyka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71</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268</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matematyka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22</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119</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288</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lastRenderedPageBreak/>
              <w:t>informatyka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42</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32</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125</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267</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technika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17</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15</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72</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276</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wychowanie fizyczne</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54</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270</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dla bezpieczeństwa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50</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263</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podstawy przedsiębiorczości</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0</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0</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9</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116</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zajęcia edukacyjne z zakresu kształcenia zawodowego</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4</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29</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197</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religia / etyka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54</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281</w:t>
            </w:r>
          </w:p>
        </w:tc>
      </w:tr>
      <w:tr w:rsidR="00542EA5" w:rsidRPr="00DF6DDE" w:rsidTr="00646D0D">
        <w:trPr>
          <w:trHeight w:val="454"/>
          <w:jc w:val="center"/>
        </w:trPr>
        <w:tc>
          <w:tcPr>
            <w:tcW w:w="2830"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edukacja wczesnoszkolna</w:t>
            </w:r>
          </w:p>
        </w:tc>
        <w:tc>
          <w:tcPr>
            <w:tcW w:w="1550"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5</w:t>
            </w:r>
          </w:p>
        </w:tc>
        <w:tc>
          <w:tcPr>
            <w:tcW w:w="1417"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33</w:t>
            </w:r>
          </w:p>
        </w:tc>
        <w:tc>
          <w:tcPr>
            <w:tcW w:w="141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130</w:t>
            </w:r>
          </w:p>
        </w:tc>
        <w:tc>
          <w:tcPr>
            <w:tcW w:w="1968" w:type="dxa"/>
            <w:vAlign w:val="center"/>
          </w:tcPr>
          <w:p w:rsidR="00542EA5" w:rsidRPr="000027ED" w:rsidRDefault="00542EA5" w:rsidP="00646D0D">
            <w:pPr>
              <w:pStyle w:val="Akapitzlist"/>
              <w:ind w:left="0"/>
              <w:rPr>
                <w:rFonts w:ascii="Arial" w:hAnsi="Arial" w:cs="Arial"/>
                <w:sz w:val="24"/>
                <w:szCs w:val="24"/>
              </w:rPr>
            </w:pPr>
            <w:r>
              <w:rPr>
                <w:rFonts w:ascii="Arial" w:hAnsi="Arial" w:cs="Arial"/>
                <w:sz w:val="24"/>
                <w:szCs w:val="24"/>
              </w:rPr>
              <w:t>285</w:t>
            </w:r>
          </w:p>
        </w:tc>
      </w:tr>
    </w:tbl>
    <w:p w:rsidR="00542EA5" w:rsidRPr="00DF6DDE" w:rsidRDefault="00542EA5" w:rsidP="00542EA5">
      <w:pPr>
        <w:spacing w:after="160" w:line="259" w:lineRule="auto"/>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wskazać, czy w szkole występował podział na grupy na zajęciach informatyki w klasach IV-VIII, w przypadku gdy oddział liczył 24 uczniów lub mniej.</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226</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133</w:t>
            </w:r>
          </w:p>
        </w:tc>
      </w:tr>
      <w:tr w:rsidR="00542EA5" w:rsidRPr="00DF6DDE" w:rsidTr="00646D0D">
        <w:trPr>
          <w:trHeight w:val="521"/>
        </w:trPr>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NIE DOTYCZY (w szkole nie było oddziałów w klasach IV-VIII liczących 24 uczniów lub mniej)</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80</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wskazać, czy szkoła prowadziła w bieżącym roku szkolnym działalność innowacyjną.</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251</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187</w:t>
            </w:r>
          </w:p>
        </w:tc>
      </w:tr>
    </w:tbl>
    <w:p w:rsidR="00542EA5" w:rsidRPr="00DF6DDE" w:rsidRDefault="00542EA5" w:rsidP="00542EA5">
      <w:pPr>
        <w:spacing w:after="0"/>
        <w:jc w:val="both"/>
        <w:rPr>
          <w:rFonts w:ascii="Arial" w:hAnsi="Arial" w:cs="Arial"/>
          <w:sz w:val="24"/>
          <w:szCs w:val="24"/>
        </w:rPr>
      </w:pPr>
    </w:p>
    <w:p w:rsidR="00542EA5" w:rsidRPr="00DF6DDE" w:rsidRDefault="00542EA5" w:rsidP="00542EA5">
      <w:pPr>
        <w:spacing w:after="0"/>
        <w:jc w:val="both"/>
        <w:rPr>
          <w:rFonts w:ascii="Arial" w:hAnsi="Arial" w:cs="Arial"/>
          <w:sz w:val="24"/>
          <w:szCs w:val="24"/>
        </w:rPr>
      </w:pPr>
      <w:r w:rsidRPr="00DF6DDE">
        <w:rPr>
          <w:rFonts w:ascii="Arial" w:hAnsi="Arial" w:cs="Arial"/>
          <w:sz w:val="24"/>
          <w:szCs w:val="24"/>
        </w:rPr>
        <w:t>Jeśli NIE, jakie były powody nieprowadzenia działalności innowacyjnej.</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 xml:space="preserve">brak nauczycieli o odpowiednich kompetencjach </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45</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brak środków finansowych</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111</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brak odpowiedniej bazy lokalowej</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48</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brak potrzebnego sprzętu</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86</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 xml:space="preserve">inne </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40</w:t>
            </w:r>
          </w:p>
        </w:tc>
      </w:tr>
    </w:tbl>
    <w:p w:rsidR="00542EA5" w:rsidRPr="00DF6DDE" w:rsidRDefault="00542EA5" w:rsidP="00542EA5">
      <w:pPr>
        <w:spacing w:after="0"/>
        <w:jc w:val="both"/>
        <w:rPr>
          <w:rFonts w:ascii="Arial" w:hAnsi="Arial" w:cs="Arial"/>
          <w:sz w:val="24"/>
          <w:szCs w:val="24"/>
        </w:rPr>
      </w:pPr>
    </w:p>
    <w:p w:rsidR="00542EA5" w:rsidRPr="00DF6DDE" w:rsidRDefault="00542EA5" w:rsidP="00542EA5">
      <w:pPr>
        <w:spacing w:after="0"/>
        <w:jc w:val="both"/>
        <w:rPr>
          <w:rFonts w:ascii="Arial" w:hAnsi="Arial" w:cs="Arial"/>
          <w:sz w:val="24"/>
          <w:szCs w:val="24"/>
        </w:rPr>
      </w:pPr>
      <w:r w:rsidRPr="00DF6DDE">
        <w:rPr>
          <w:rFonts w:ascii="Arial" w:hAnsi="Arial" w:cs="Arial"/>
          <w:sz w:val="24"/>
          <w:szCs w:val="24"/>
        </w:rPr>
        <w:t>Czy szkoła podejmowała środki zaradcze?</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lastRenderedPageBreak/>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135</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76</w:t>
            </w:r>
          </w:p>
        </w:tc>
      </w:tr>
    </w:tbl>
    <w:p w:rsidR="00542EA5" w:rsidRPr="00DF6DDE" w:rsidRDefault="00542EA5" w:rsidP="00542EA5">
      <w:pPr>
        <w:spacing w:after="0"/>
        <w:jc w:val="both"/>
        <w:rPr>
          <w:rFonts w:ascii="Arial" w:hAnsi="Arial" w:cs="Arial"/>
          <w:sz w:val="24"/>
          <w:szCs w:val="24"/>
        </w:rPr>
      </w:pPr>
    </w:p>
    <w:p w:rsidR="00542EA5" w:rsidRPr="00DF6DDE" w:rsidRDefault="00542EA5" w:rsidP="00542EA5">
      <w:pPr>
        <w:spacing w:after="0"/>
        <w:jc w:val="both"/>
        <w:rPr>
          <w:rFonts w:ascii="Arial" w:hAnsi="Arial" w:cs="Arial"/>
          <w:sz w:val="24"/>
          <w:szCs w:val="24"/>
        </w:rPr>
      </w:pPr>
      <w:r w:rsidRPr="00DF6DDE">
        <w:rPr>
          <w:rFonts w:ascii="Arial" w:hAnsi="Arial" w:cs="Arial"/>
          <w:sz w:val="24"/>
          <w:szCs w:val="24"/>
        </w:rPr>
        <w:t>Jeśli TAK, proszę wskazać, jakie.</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kierowanie nauczycieli na szkolenia</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56</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starano się pozyskać środki finansowe</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103</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starano się powiększyć bazę lokalową</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28</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starano się doposażyć w potrzebny sprzęt</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109</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inne</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10</w:t>
            </w:r>
          </w:p>
        </w:tc>
      </w:tr>
    </w:tbl>
    <w:p w:rsidR="00542EA5" w:rsidRPr="00DF6DDE" w:rsidRDefault="00542EA5" w:rsidP="00542EA5">
      <w:pPr>
        <w:spacing w:after="0"/>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 xml:space="preserve">Proszę o wskazanie, czy środki zaradcze okazały się skuteczne? </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53</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85</w:t>
            </w:r>
          </w:p>
        </w:tc>
      </w:tr>
    </w:tbl>
    <w:p w:rsidR="00542EA5" w:rsidRPr="00DF6DDE" w:rsidRDefault="00542EA5" w:rsidP="00542EA5">
      <w:pPr>
        <w:spacing w:after="0"/>
        <w:jc w:val="both"/>
        <w:rPr>
          <w:rFonts w:ascii="Arial" w:hAnsi="Arial" w:cs="Arial"/>
          <w:sz w:val="24"/>
          <w:szCs w:val="24"/>
        </w:rPr>
      </w:pPr>
    </w:p>
    <w:p w:rsidR="00542EA5" w:rsidRPr="00DF6DDE" w:rsidRDefault="00542EA5" w:rsidP="00542EA5">
      <w:pPr>
        <w:spacing w:after="0"/>
        <w:jc w:val="both"/>
        <w:rPr>
          <w:rFonts w:ascii="Arial" w:hAnsi="Arial" w:cs="Arial"/>
          <w:sz w:val="24"/>
          <w:szCs w:val="24"/>
        </w:rPr>
      </w:pPr>
      <w:r w:rsidRPr="00DF6DDE">
        <w:rPr>
          <w:rFonts w:ascii="Arial" w:hAnsi="Arial" w:cs="Arial"/>
          <w:sz w:val="24"/>
          <w:szCs w:val="24"/>
        </w:rPr>
        <w:t>Jeżeli TAK, czy szkoła zaplanowała prowadzenie działalności innowacyjnej?</w:t>
      </w:r>
      <w:r w:rsidRPr="00DF6DDE">
        <w:rPr>
          <w:rFonts w:ascii="Arial" w:hAnsi="Arial" w:cs="Arial"/>
          <w:b/>
          <w:sz w:val="24"/>
          <w:szCs w:val="24"/>
        </w:rPr>
        <w:t xml:space="preserve"> </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51</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19</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jaki był powód braku zaplanowania przez szkołę działalności innowacyjnej.</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jest już za późno - planowana innowacja musi się rozpocząć z  początkiem roku szkolnego</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7</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planowane działania wymagają przygotowań i nie będzie można ich zrealizować w tym roku szkolnym</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17</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inny</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o podanie rodzaju projektów innowacyjnych prowadzonych w szkole.</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Innowacje</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programowe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180</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organizacyjne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113</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lastRenderedPageBreak/>
              <w:t>metodyczne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157</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o podanie liczby projektów innowacyjnych realizowanych w szkole.</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Liczba projektów innowacyjnych realizowanych w szkole</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1</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91</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2-3</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90</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4-5</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40</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więcej niż 5 (proszę wpisać w nawiasie, ile)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(41)</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jak długo będą realizowane projekty.</w:t>
      </w:r>
    </w:p>
    <w:p w:rsidR="00542EA5" w:rsidRPr="00F23995"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Termin realizacji innowacyjnego projektu</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krócej niż rok szkolny</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54</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rok szkolny</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142</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2 lata szkolne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68</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3 lata szkolne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70</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więcej niż 3 lata szkolne (proszę wpisać w nawiasie, ile)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(25)</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ilu nauczycieli było zaangażowanych w prowadzone działania innowacyjne.</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Liczba nauczycieli</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1</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27</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2-3</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68</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4-5</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55</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więcej niż 5 (proszę wpisać w nawiasie, ilu)</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(53)</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więcej niż 10 (proszę wpisać w nawiasie, ilu)</w:t>
            </w:r>
          </w:p>
        </w:tc>
        <w:tc>
          <w:tcPr>
            <w:tcW w:w="3680" w:type="dxa"/>
            <w:vAlign w:val="center"/>
          </w:tcPr>
          <w:p w:rsidR="00542EA5" w:rsidRPr="000027ED" w:rsidRDefault="00542EA5" w:rsidP="00646D0D">
            <w:pPr>
              <w:jc w:val="both"/>
              <w:rPr>
                <w:rFonts w:ascii="Arial" w:hAnsi="Arial" w:cs="Arial"/>
                <w:sz w:val="24"/>
                <w:szCs w:val="24"/>
              </w:rPr>
            </w:pPr>
            <w:r w:rsidRPr="000027ED">
              <w:rPr>
                <w:rFonts w:ascii="Arial" w:hAnsi="Arial" w:cs="Arial"/>
                <w:sz w:val="24"/>
                <w:szCs w:val="24"/>
              </w:rPr>
              <w:t>(</w:t>
            </w:r>
            <w:r>
              <w:rPr>
                <w:rFonts w:ascii="Arial" w:hAnsi="Arial" w:cs="Arial"/>
                <w:sz w:val="24"/>
                <w:szCs w:val="24"/>
              </w:rPr>
              <w:t>52</w:t>
            </w:r>
            <w:r w:rsidRPr="000027ED">
              <w:rPr>
                <w:rFonts w:ascii="Arial" w:hAnsi="Arial" w:cs="Arial"/>
                <w:sz w:val="24"/>
                <w:szCs w:val="24"/>
              </w:rPr>
              <w:t>)</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czy w działania innowacyjne był zaangażowany członek kadry kierowniczej.</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171</w:t>
            </w:r>
          </w:p>
        </w:tc>
      </w:tr>
      <w:tr w:rsidR="00542EA5" w:rsidRPr="00DF6DDE" w:rsidTr="00646D0D">
        <w:trPr>
          <w:trHeight w:val="142"/>
        </w:trPr>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88</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czy w prowadzone działania innowacyjne był zaangażowany samorząd uczniowski.</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lastRenderedPageBreak/>
              <w:t>TAK</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101</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158</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czy w prowadzone działania innowacyjne była zaangażowana rada rodziców/ rada szkoły.</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108</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151</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o podanie, jak wielu uczniów był</w:t>
      </w:r>
      <w:r>
        <w:rPr>
          <w:rFonts w:ascii="Arial" w:hAnsi="Arial" w:cs="Arial"/>
          <w:sz w:val="24"/>
          <w:szCs w:val="24"/>
        </w:rPr>
        <w:t>o zaangażowanych w prowadzone w </w:t>
      </w:r>
      <w:r w:rsidRPr="00DF6DDE">
        <w:rPr>
          <w:rFonts w:ascii="Arial" w:hAnsi="Arial" w:cs="Arial"/>
          <w:sz w:val="24"/>
          <w:szCs w:val="24"/>
        </w:rPr>
        <w:t>szkole działania innowacyjne.</w:t>
      </w:r>
    </w:p>
    <w:p w:rsidR="00542EA5" w:rsidRPr="00DF6DDE" w:rsidRDefault="00542EA5" w:rsidP="000F2BF6">
      <w:pPr>
        <w:pStyle w:val="Akapitzlist"/>
        <w:numPr>
          <w:ilvl w:val="0"/>
          <w:numId w:val="32"/>
        </w:numPr>
        <w:spacing w:after="0"/>
        <w:ind w:left="284" w:hanging="142"/>
        <w:jc w:val="both"/>
        <w:rPr>
          <w:rFonts w:ascii="Arial" w:hAnsi="Arial" w:cs="Arial"/>
          <w:sz w:val="24"/>
          <w:szCs w:val="24"/>
        </w:rPr>
      </w:pPr>
      <w:r>
        <w:rPr>
          <w:rFonts w:ascii="Arial" w:hAnsi="Arial" w:cs="Arial"/>
          <w:color w:val="000000" w:themeColor="text1"/>
          <w:sz w:val="24"/>
          <w:szCs w:val="24"/>
        </w:rPr>
        <w:t>27935</w:t>
      </w:r>
      <w:r w:rsidRPr="00DF6DDE">
        <w:rPr>
          <w:rFonts w:ascii="Arial" w:hAnsi="Arial" w:cs="Arial"/>
          <w:color w:val="000000" w:themeColor="text1"/>
          <w:sz w:val="24"/>
          <w:szCs w:val="24"/>
        </w:rPr>
        <w:t xml:space="preserve">, </w:t>
      </w:r>
      <w:r w:rsidRPr="00DF6DDE">
        <w:rPr>
          <w:rFonts w:ascii="Arial" w:hAnsi="Arial" w:cs="Arial"/>
          <w:color w:val="000000"/>
          <w:sz w:val="24"/>
          <w:szCs w:val="24"/>
        </w:rPr>
        <w:t xml:space="preserve">co stanowiło </w:t>
      </w:r>
      <w:r>
        <w:rPr>
          <w:rFonts w:ascii="Arial" w:hAnsi="Arial" w:cs="Arial"/>
          <w:color w:val="000000"/>
          <w:sz w:val="24"/>
          <w:szCs w:val="24"/>
        </w:rPr>
        <w:t>23,4</w:t>
      </w:r>
      <w:r w:rsidRPr="00DF6DDE">
        <w:rPr>
          <w:rFonts w:ascii="Arial" w:hAnsi="Arial" w:cs="Arial"/>
          <w:color w:val="000000"/>
          <w:sz w:val="24"/>
          <w:szCs w:val="24"/>
        </w:rPr>
        <w:t>%</w:t>
      </w:r>
      <w:r w:rsidRPr="00DF6DDE">
        <w:rPr>
          <w:rFonts w:ascii="Arial" w:hAnsi="Arial" w:cs="Arial"/>
          <w:color w:val="000000" w:themeColor="text1"/>
          <w:sz w:val="24"/>
          <w:szCs w:val="24"/>
        </w:rPr>
        <w:t xml:space="preserve"> wszystkich uczniów uczęszczających do publicznych szkół podstawowych objętych monitorowaniem.</w:t>
      </w:r>
    </w:p>
    <w:p w:rsidR="00542EA5" w:rsidRPr="00DF6DDE" w:rsidRDefault="00542EA5" w:rsidP="00542EA5">
      <w:pPr>
        <w:pStyle w:val="Akapitzlist"/>
        <w:spacing w:after="0"/>
        <w:ind w:left="144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 xml:space="preserve">Proszę podać, jaka była dominująca </w:t>
      </w:r>
      <w:r>
        <w:rPr>
          <w:rFonts w:ascii="Arial" w:hAnsi="Arial" w:cs="Arial"/>
          <w:sz w:val="24"/>
          <w:szCs w:val="24"/>
        </w:rPr>
        <w:t>liczba uczniów zaangażowanych w </w:t>
      </w:r>
      <w:r w:rsidRPr="00DF6DDE">
        <w:rPr>
          <w:rFonts w:ascii="Arial" w:hAnsi="Arial" w:cs="Arial"/>
          <w:sz w:val="24"/>
          <w:szCs w:val="24"/>
        </w:rPr>
        <w:t>pojedynczy projekt realizowany w szkole.</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Liczba uczniów</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d</w:t>
            </w:r>
            <w:r>
              <w:rPr>
                <w:rFonts w:ascii="Arial" w:hAnsi="Arial" w:cs="Arial"/>
                <w:sz w:val="24"/>
                <w:szCs w:val="24"/>
              </w:rPr>
              <w:t>o</w:t>
            </w:r>
            <w:r w:rsidRPr="00DF6DDE">
              <w:rPr>
                <w:rFonts w:ascii="Arial" w:hAnsi="Arial" w:cs="Arial"/>
                <w:sz w:val="24"/>
                <w:szCs w:val="24"/>
              </w:rPr>
              <w:t xml:space="preserve"> 5</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 6 do 10</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35</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 xml:space="preserve">od 11 do 20 </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97</w:t>
            </w:r>
          </w:p>
        </w:tc>
      </w:tr>
      <w:tr w:rsidR="00542EA5" w:rsidRPr="00DF6DDE" w:rsidTr="00646D0D">
        <w:tc>
          <w:tcPr>
            <w:tcW w:w="5524"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powyżej 20 (proszę wpisać w nawiasie, ilu)</w:t>
            </w:r>
          </w:p>
        </w:tc>
        <w:tc>
          <w:tcPr>
            <w:tcW w:w="3538" w:type="dxa"/>
            <w:vAlign w:val="center"/>
          </w:tcPr>
          <w:p w:rsidR="00542EA5" w:rsidRPr="000027ED" w:rsidRDefault="00542EA5" w:rsidP="00646D0D">
            <w:pPr>
              <w:jc w:val="both"/>
              <w:rPr>
                <w:rFonts w:ascii="Arial" w:hAnsi="Arial" w:cs="Arial"/>
                <w:sz w:val="24"/>
                <w:szCs w:val="24"/>
              </w:rPr>
            </w:pPr>
            <w:r w:rsidRPr="000027ED">
              <w:rPr>
                <w:rFonts w:ascii="Arial" w:hAnsi="Arial" w:cs="Arial"/>
                <w:sz w:val="24"/>
                <w:szCs w:val="24"/>
              </w:rPr>
              <w:t>(</w:t>
            </w:r>
            <w:r>
              <w:rPr>
                <w:rFonts w:ascii="Arial" w:hAnsi="Arial" w:cs="Arial"/>
                <w:sz w:val="24"/>
                <w:szCs w:val="24"/>
              </w:rPr>
              <w:t>116</w:t>
            </w:r>
            <w:r w:rsidRPr="000027ED">
              <w:rPr>
                <w:rFonts w:ascii="Arial" w:hAnsi="Arial" w:cs="Arial"/>
                <w:sz w:val="24"/>
                <w:szCs w:val="24"/>
              </w:rPr>
              <w:t>)</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czy grupy projektowe tworzyli uczniowie z tej samej klasy, czy grupy międzyoddziałowe.</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524"/>
        <w:gridCol w:w="3538"/>
      </w:tblGrid>
      <w:tr w:rsidR="00542EA5" w:rsidRPr="00DF6DDE" w:rsidTr="00646D0D">
        <w:trPr>
          <w:trHeight w:val="521"/>
        </w:trPr>
        <w:tc>
          <w:tcPr>
            <w:tcW w:w="5524"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538"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uczniowie tej samej klasy</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184</w:t>
            </w:r>
          </w:p>
        </w:tc>
      </w:tr>
      <w:tr w:rsidR="00542EA5" w:rsidRPr="00DF6DDE" w:rsidTr="00646D0D">
        <w:tc>
          <w:tcPr>
            <w:tcW w:w="5524"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uczniowie z różnych klas</w:t>
            </w:r>
          </w:p>
        </w:tc>
        <w:tc>
          <w:tcPr>
            <w:tcW w:w="3538"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147</w:t>
            </w:r>
          </w:p>
        </w:tc>
      </w:tr>
    </w:tbl>
    <w:p w:rsidR="00542EA5" w:rsidRPr="00DF6DDE" w:rsidRDefault="00542EA5" w:rsidP="00542EA5">
      <w:pPr>
        <w:spacing w:after="0"/>
        <w:jc w:val="both"/>
        <w:rPr>
          <w:rFonts w:ascii="Arial" w:hAnsi="Arial" w:cs="Arial"/>
          <w:sz w:val="24"/>
          <w:szCs w:val="24"/>
        </w:rPr>
      </w:pPr>
    </w:p>
    <w:p w:rsidR="00542EA5" w:rsidRPr="00AF37CB" w:rsidRDefault="00542EA5" w:rsidP="00542EA5">
      <w:pPr>
        <w:spacing w:after="0"/>
        <w:jc w:val="both"/>
        <w:rPr>
          <w:rFonts w:ascii="Arial" w:hAnsi="Arial" w:cs="Arial"/>
          <w:sz w:val="24"/>
          <w:szCs w:val="24"/>
        </w:rPr>
      </w:pPr>
      <w:r w:rsidRPr="00AF37CB">
        <w:rPr>
          <w:rFonts w:ascii="Arial" w:hAnsi="Arial" w:cs="Arial"/>
          <w:sz w:val="24"/>
          <w:szCs w:val="24"/>
        </w:rPr>
        <w:t>Czy zdarzyło się, że w</w:t>
      </w:r>
      <w:r>
        <w:rPr>
          <w:rFonts w:ascii="Arial" w:hAnsi="Arial" w:cs="Arial"/>
          <w:sz w:val="24"/>
          <w:szCs w:val="24"/>
        </w:rPr>
        <w:t>ybrano 1 z podanych odpowiedzi?</w:t>
      </w:r>
    </w:p>
    <w:p w:rsidR="00542EA5" w:rsidRPr="00741200" w:rsidRDefault="00542EA5" w:rsidP="00542EA5">
      <w:pPr>
        <w:spacing w:after="0"/>
        <w:jc w:val="both"/>
        <w:rPr>
          <w:rFonts w:ascii="Arial" w:hAnsi="Arial" w:cs="Arial"/>
          <w:b/>
          <w:sz w:val="24"/>
          <w:szCs w:val="24"/>
        </w:rPr>
      </w:pPr>
      <w:r w:rsidRPr="00741200">
        <w:rPr>
          <w:rFonts w:ascii="Arial" w:hAnsi="Arial" w:cs="Arial"/>
          <w:b/>
          <w:sz w:val="24"/>
          <w:szCs w:val="24"/>
        </w:rPr>
        <w:t>TAK</w:t>
      </w:r>
    </w:p>
    <w:p w:rsidR="00542EA5" w:rsidRPr="00741200" w:rsidRDefault="00542EA5" w:rsidP="00542EA5">
      <w:pPr>
        <w:spacing w:after="0"/>
        <w:rPr>
          <w:rFonts w:ascii="Arial" w:hAnsi="Arial" w:cs="Arial"/>
          <w:sz w:val="24"/>
          <w:szCs w:val="24"/>
        </w:rPr>
      </w:pPr>
      <w:r w:rsidRPr="00741200">
        <w:rPr>
          <w:rFonts w:ascii="Arial" w:hAnsi="Arial" w:cs="Arial"/>
          <w:sz w:val="24"/>
          <w:szCs w:val="24"/>
        </w:rPr>
        <w:t xml:space="preserve">Częściej wskazano odpowiedź: </w:t>
      </w:r>
      <w:r w:rsidRPr="001517B9">
        <w:rPr>
          <w:rFonts w:ascii="Arial" w:hAnsi="Arial" w:cs="Arial"/>
          <w:i/>
          <w:sz w:val="24"/>
          <w:szCs w:val="24"/>
        </w:rPr>
        <w:t>uczniowie tej samej klasy</w:t>
      </w:r>
      <w:r w:rsidRPr="00741200">
        <w:rPr>
          <w:rFonts w:ascii="Arial" w:hAnsi="Arial" w:cs="Arial"/>
          <w:sz w:val="24"/>
          <w:szCs w:val="24"/>
        </w:rPr>
        <w:t xml:space="preserve"> –</w:t>
      </w:r>
      <w:r>
        <w:rPr>
          <w:rFonts w:ascii="Arial" w:hAnsi="Arial" w:cs="Arial"/>
          <w:sz w:val="24"/>
          <w:szCs w:val="24"/>
        </w:rPr>
        <w:t xml:space="preserve"> 106</w:t>
      </w:r>
      <w:r w:rsidRPr="00741200">
        <w:rPr>
          <w:rFonts w:ascii="Arial" w:hAnsi="Arial" w:cs="Arial"/>
          <w:sz w:val="24"/>
          <w:szCs w:val="24"/>
        </w:rPr>
        <w:t xml:space="preserve"> razy, </w:t>
      </w:r>
    </w:p>
    <w:p w:rsidR="00542EA5" w:rsidRPr="00741200" w:rsidRDefault="00542EA5" w:rsidP="00542EA5">
      <w:pPr>
        <w:spacing w:after="0"/>
        <w:rPr>
          <w:rFonts w:ascii="Arial" w:hAnsi="Arial" w:cs="Arial"/>
          <w:sz w:val="24"/>
          <w:szCs w:val="24"/>
        </w:rPr>
      </w:pPr>
      <w:r w:rsidRPr="00741200">
        <w:rPr>
          <w:rFonts w:ascii="Arial" w:hAnsi="Arial" w:cs="Arial"/>
          <w:sz w:val="24"/>
          <w:szCs w:val="24"/>
        </w:rPr>
        <w:t xml:space="preserve">natomiast odpowiedź: </w:t>
      </w:r>
      <w:r w:rsidRPr="001517B9">
        <w:rPr>
          <w:rFonts w:ascii="Arial" w:hAnsi="Arial" w:cs="Arial"/>
          <w:i/>
          <w:sz w:val="24"/>
          <w:szCs w:val="24"/>
        </w:rPr>
        <w:t>uczniowie z</w:t>
      </w:r>
      <w:r>
        <w:rPr>
          <w:rFonts w:ascii="Arial" w:hAnsi="Arial" w:cs="Arial"/>
          <w:sz w:val="24"/>
          <w:szCs w:val="24"/>
        </w:rPr>
        <w:t xml:space="preserve"> </w:t>
      </w:r>
      <w:r w:rsidRPr="001517B9">
        <w:rPr>
          <w:rFonts w:ascii="Arial" w:hAnsi="Arial" w:cs="Arial"/>
          <w:i/>
          <w:sz w:val="24"/>
          <w:szCs w:val="24"/>
        </w:rPr>
        <w:t>różnych klas</w:t>
      </w:r>
      <w:r>
        <w:rPr>
          <w:rFonts w:ascii="Arial" w:hAnsi="Arial" w:cs="Arial"/>
          <w:sz w:val="24"/>
          <w:szCs w:val="24"/>
        </w:rPr>
        <w:t>, wskazano 69</w:t>
      </w:r>
      <w:r w:rsidRPr="00741200">
        <w:rPr>
          <w:rFonts w:ascii="Arial" w:hAnsi="Arial" w:cs="Arial"/>
          <w:sz w:val="24"/>
          <w:szCs w:val="24"/>
        </w:rPr>
        <w:t xml:space="preserve"> razy.</w:t>
      </w:r>
    </w:p>
    <w:p w:rsidR="00542EA5" w:rsidRPr="00741200" w:rsidRDefault="00542EA5" w:rsidP="00542EA5">
      <w:pPr>
        <w:spacing w:after="0"/>
        <w:jc w:val="both"/>
        <w:rPr>
          <w:rFonts w:ascii="Arial" w:hAnsi="Arial" w:cs="Arial"/>
          <w:sz w:val="24"/>
          <w:szCs w:val="24"/>
        </w:rPr>
      </w:pPr>
    </w:p>
    <w:p w:rsidR="00542EA5" w:rsidRPr="00741200" w:rsidRDefault="00542EA5" w:rsidP="00542EA5">
      <w:pPr>
        <w:spacing w:after="0"/>
        <w:jc w:val="both"/>
        <w:rPr>
          <w:rFonts w:ascii="Arial" w:hAnsi="Arial" w:cs="Arial"/>
          <w:sz w:val="24"/>
          <w:szCs w:val="24"/>
        </w:rPr>
      </w:pPr>
      <w:r w:rsidRPr="00741200">
        <w:rPr>
          <w:rFonts w:ascii="Arial" w:hAnsi="Arial" w:cs="Arial"/>
          <w:sz w:val="24"/>
          <w:szCs w:val="24"/>
        </w:rPr>
        <w:t>Czy zdarzyło się, że wybrano 2 podane odpowiedzi?</w:t>
      </w:r>
    </w:p>
    <w:p w:rsidR="00542EA5" w:rsidRPr="00741200" w:rsidRDefault="00542EA5" w:rsidP="00542EA5">
      <w:pPr>
        <w:spacing w:after="0"/>
        <w:jc w:val="both"/>
        <w:rPr>
          <w:rFonts w:ascii="Arial" w:hAnsi="Arial" w:cs="Arial"/>
          <w:b/>
          <w:sz w:val="24"/>
          <w:szCs w:val="24"/>
        </w:rPr>
      </w:pPr>
      <w:r w:rsidRPr="00741200">
        <w:rPr>
          <w:rFonts w:ascii="Arial" w:hAnsi="Arial" w:cs="Arial"/>
          <w:b/>
          <w:sz w:val="24"/>
          <w:szCs w:val="24"/>
        </w:rPr>
        <w:t>TAK</w:t>
      </w:r>
    </w:p>
    <w:p w:rsidR="00542EA5" w:rsidRPr="00741200" w:rsidRDefault="00542EA5" w:rsidP="00542EA5">
      <w:pPr>
        <w:spacing w:after="0"/>
        <w:rPr>
          <w:rFonts w:ascii="Arial" w:hAnsi="Arial" w:cs="Arial"/>
          <w:sz w:val="24"/>
          <w:szCs w:val="24"/>
        </w:rPr>
      </w:pPr>
      <w:r w:rsidRPr="00741200">
        <w:rPr>
          <w:rFonts w:ascii="Arial" w:hAnsi="Arial" w:cs="Arial"/>
          <w:sz w:val="24"/>
          <w:szCs w:val="24"/>
        </w:rPr>
        <w:t>Liczba szkół: 78</w:t>
      </w:r>
    </w:p>
    <w:p w:rsidR="00542EA5" w:rsidRPr="00741200"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lastRenderedPageBreak/>
        <w:t>Proszę podać, czy nauczyciele uczestniczyli w szkoleniach dotyczących działalności innowacyjnej lub rozwijania przedsiębiorczości i kreatywności uczniów.</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221</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42</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Ilu nauczycieli uczestniczyło w szkoleniach.</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Liczba nauczycieli</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1</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8</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2-3</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54</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 xml:space="preserve">4-5 </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39</w:t>
            </w:r>
          </w:p>
        </w:tc>
      </w:tr>
      <w:tr w:rsidR="00542EA5" w:rsidRPr="00DF6DDE" w:rsidTr="00646D0D">
        <w:tc>
          <w:tcPr>
            <w:tcW w:w="5382" w:type="dxa"/>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więcej niż 5 (proszę wpisać w nawiasie, ilu)</w:t>
            </w:r>
          </w:p>
        </w:tc>
        <w:tc>
          <w:tcPr>
            <w:tcW w:w="3680" w:type="dxa"/>
            <w:vAlign w:val="center"/>
          </w:tcPr>
          <w:p w:rsidR="00542EA5" w:rsidRPr="000027ED" w:rsidRDefault="00542EA5" w:rsidP="00646D0D">
            <w:pPr>
              <w:jc w:val="both"/>
              <w:rPr>
                <w:rFonts w:ascii="Arial" w:hAnsi="Arial" w:cs="Arial"/>
                <w:sz w:val="24"/>
                <w:szCs w:val="24"/>
              </w:rPr>
            </w:pPr>
            <w:r w:rsidRPr="000027ED">
              <w:rPr>
                <w:rFonts w:ascii="Arial" w:hAnsi="Arial" w:cs="Arial"/>
                <w:sz w:val="24"/>
                <w:szCs w:val="24"/>
              </w:rPr>
              <w:t>(</w:t>
            </w:r>
            <w:r>
              <w:rPr>
                <w:rFonts w:ascii="Arial" w:hAnsi="Arial" w:cs="Arial"/>
                <w:sz w:val="24"/>
                <w:szCs w:val="24"/>
              </w:rPr>
              <w:t>128</w:t>
            </w:r>
            <w:r w:rsidRPr="000027ED">
              <w:rPr>
                <w:rFonts w:ascii="Arial" w:hAnsi="Arial" w:cs="Arial"/>
                <w:sz w:val="24"/>
                <w:szCs w:val="24"/>
              </w:rPr>
              <w:t>)</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czy nauczyciele będą uczestniczyli w szkoleniach dotyczących działalności innowacyjnej lub rozwijania przedsiębiorczości i kreatywności uczniów.</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TAK</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223</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42</w:t>
            </w:r>
          </w:p>
        </w:tc>
      </w:tr>
    </w:tbl>
    <w:p w:rsidR="00542EA5" w:rsidRPr="00DF6DDE" w:rsidRDefault="00542EA5" w:rsidP="00542EA5">
      <w:pPr>
        <w:spacing w:after="0"/>
        <w:jc w:val="both"/>
        <w:rPr>
          <w:rFonts w:ascii="Arial" w:hAnsi="Arial" w:cs="Arial"/>
          <w:sz w:val="24"/>
          <w:szCs w:val="24"/>
        </w:rPr>
      </w:pPr>
    </w:p>
    <w:p w:rsidR="00542EA5" w:rsidRPr="00DF6DDE" w:rsidRDefault="00542EA5" w:rsidP="000F2BF6">
      <w:pPr>
        <w:pStyle w:val="Akapitzlist"/>
        <w:numPr>
          <w:ilvl w:val="0"/>
          <w:numId w:val="31"/>
        </w:numPr>
        <w:spacing w:after="0"/>
        <w:ind w:left="284" w:hanging="284"/>
        <w:jc w:val="both"/>
        <w:rPr>
          <w:rFonts w:ascii="Arial" w:hAnsi="Arial" w:cs="Arial"/>
          <w:sz w:val="24"/>
          <w:szCs w:val="24"/>
        </w:rPr>
      </w:pPr>
      <w:r w:rsidRPr="00DF6DDE">
        <w:rPr>
          <w:rFonts w:ascii="Arial" w:hAnsi="Arial" w:cs="Arial"/>
          <w:sz w:val="24"/>
          <w:szCs w:val="24"/>
        </w:rPr>
        <w:t>Proszę podać, jakie były powody nieuczestniczenia w szkoleniach.</w:t>
      </w:r>
    </w:p>
    <w:p w:rsidR="00542EA5" w:rsidRPr="00DF6DDE" w:rsidRDefault="00542EA5" w:rsidP="00542EA5">
      <w:pPr>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5382"/>
        <w:gridCol w:w="3680"/>
      </w:tblGrid>
      <w:tr w:rsidR="00542EA5" w:rsidRPr="00DF6DDE" w:rsidTr="00646D0D">
        <w:trPr>
          <w:trHeight w:val="521"/>
        </w:trPr>
        <w:tc>
          <w:tcPr>
            <w:tcW w:w="5382" w:type="dxa"/>
            <w:shd w:val="clear" w:color="auto" w:fill="EEECE1" w:themeFill="background2"/>
            <w:vAlign w:val="center"/>
          </w:tcPr>
          <w:p w:rsidR="00542EA5" w:rsidRPr="00DF6DDE" w:rsidRDefault="00542EA5" w:rsidP="00646D0D">
            <w:pPr>
              <w:rPr>
                <w:rFonts w:ascii="Arial" w:hAnsi="Arial" w:cs="Arial"/>
                <w:sz w:val="24"/>
                <w:szCs w:val="24"/>
              </w:rPr>
            </w:pPr>
            <w:r w:rsidRPr="00DF6DDE">
              <w:rPr>
                <w:rFonts w:ascii="Arial" w:hAnsi="Arial" w:cs="Arial"/>
                <w:sz w:val="24"/>
                <w:szCs w:val="24"/>
              </w:rPr>
              <w:t>Odpowiedź</w:t>
            </w:r>
          </w:p>
        </w:tc>
        <w:tc>
          <w:tcPr>
            <w:tcW w:w="3680" w:type="dxa"/>
            <w:shd w:val="clear" w:color="auto" w:fill="EEECE1" w:themeFill="background2"/>
            <w:vAlign w:val="center"/>
          </w:tcPr>
          <w:p w:rsidR="00542EA5" w:rsidRPr="00DF6DDE" w:rsidRDefault="00542EA5" w:rsidP="00646D0D">
            <w:pPr>
              <w:jc w:val="center"/>
              <w:rPr>
                <w:rFonts w:ascii="Arial" w:hAnsi="Arial" w:cs="Arial"/>
                <w:sz w:val="24"/>
                <w:szCs w:val="24"/>
              </w:rPr>
            </w:pPr>
            <w:r w:rsidRPr="00DF6DDE">
              <w:rPr>
                <w:rFonts w:ascii="Arial" w:hAnsi="Arial" w:cs="Arial"/>
                <w:sz w:val="24"/>
                <w:szCs w:val="24"/>
              </w:rPr>
              <w:t>Liczba odpowiedzi</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niewystarczające środki finansowe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58</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brak odpowiedniej oferty</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61</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brak chętnych nauczycieli</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44</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brak czasu</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42</w:t>
            </w:r>
          </w:p>
        </w:tc>
      </w:tr>
      <w:tr w:rsidR="00542EA5" w:rsidRPr="00DF6DDE" w:rsidTr="00646D0D">
        <w:tc>
          <w:tcPr>
            <w:tcW w:w="5382" w:type="dxa"/>
          </w:tcPr>
          <w:p w:rsidR="00542EA5" w:rsidRPr="00DF6DDE" w:rsidRDefault="00542EA5" w:rsidP="00646D0D">
            <w:pPr>
              <w:jc w:val="both"/>
              <w:rPr>
                <w:rFonts w:ascii="Arial" w:hAnsi="Arial" w:cs="Arial"/>
                <w:sz w:val="24"/>
                <w:szCs w:val="24"/>
              </w:rPr>
            </w:pPr>
            <w:r w:rsidRPr="00DF6DDE">
              <w:rPr>
                <w:rFonts w:ascii="Arial" w:hAnsi="Arial" w:cs="Arial"/>
                <w:sz w:val="24"/>
                <w:szCs w:val="24"/>
              </w:rPr>
              <w:t>inne</w:t>
            </w:r>
          </w:p>
        </w:tc>
        <w:tc>
          <w:tcPr>
            <w:tcW w:w="3680" w:type="dxa"/>
            <w:vAlign w:val="center"/>
          </w:tcPr>
          <w:p w:rsidR="00542EA5" w:rsidRPr="000027ED" w:rsidRDefault="00542EA5" w:rsidP="00646D0D">
            <w:pPr>
              <w:jc w:val="both"/>
              <w:rPr>
                <w:rFonts w:ascii="Arial" w:hAnsi="Arial" w:cs="Arial"/>
                <w:sz w:val="24"/>
                <w:szCs w:val="24"/>
              </w:rPr>
            </w:pPr>
            <w:r>
              <w:rPr>
                <w:rFonts w:ascii="Arial" w:hAnsi="Arial" w:cs="Arial"/>
                <w:sz w:val="24"/>
                <w:szCs w:val="24"/>
              </w:rPr>
              <w:t>16</w:t>
            </w:r>
          </w:p>
        </w:tc>
      </w:tr>
    </w:tbl>
    <w:p w:rsidR="00542EA5" w:rsidRPr="00125131" w:rsidRDefault="00542EA5" w:rsidP="00542EA5">
      <w:pPr>
        <w:pStyle w:val="Akapitzlist"/>
        <w:spacing w:line="360" w:lineRule="auto"/>
        <w:ind w:left="585"/>
        <w:jc w:val="both"/>
        <w:rPr>
          <w:rFonts w:ascii="Arial" w:hAnsi="Arial" w:cs="Arial"/>
          <w:sz w:val="24"/>
          <w:szCs w:val="24"/>
          <w:lang w:eastAsia="pl-PL"/>
        </w:rPr>
      </w:pPr>
    </w:p>
    <w:p w:rsidR="00542EA5" w:rsidRPr="000027ED" w:rsidRDefault="00542EA5" w:rsidP="00542EA5">
      <w:pPr>
        <w:pStyle w:val="Akapitzlist"/>
        <w:spacing w:line="360" w:lineRule="auto"/>
        <w:ind w:left="585"/>
        <w:jc w:val="both"/>
        <w:rPr>
          <w:rFonts w:ascii="Arial" w:hAnsi="Arial" w:cs="Arial"/>
          <w:color w:val="000000" w:themeColor="text1"/>
          <w:sz w:val="24"/>
          <w:szCs w:val="24"/>
        </w:rPr>
      </w:pPr>
      <w:r>
        <w:rPr>
          <w:rFonts w:ascii="Arial" w:hAnsi="Arial" w:cs="Arial"/>
          <w:b/>
          <w:sz w:val="24"/>
          <w:szCs w:val="24"/>
          <w:lang w:eastAsia="pl-PL"/>
        </w:rPr>
        <w:t>4.2.3</w:t>
      </w:r>
      <w:r>
        <w:rPr>
          <w:rFonts w:ascii="Arial" w:hAnsi="Arial" w:cs="Arial"/>
          <w:b/>
          <w:sz w:val="24"/>
          <w:szCs w:val="24"/>
          <w:lang w:eastAsia="pl-PL"/>
        </w:rPr>
        <w:tab/>
      </w:r>
      <w:r w:rsidRPr="000027ED">
        <w:rPr>
          <w:rFonts w:ascii="Arial" w:hAnsi="Arial" w:cs="Arial"/>
          <w:b/>
          <w:bCs/>
          <w:color w:val="000000" w:themeColor="text1"/>
          <w:sz w:val="24"/>
          <w:szCs w:val="24"/>
        </w:rPr>
        <w:t>Organizacja</w:t>
      </w:r>
      <w:r w:rsidRPr="000027ED">
        <w:rPr>
          <w:rFonts w:ascii="Arial" w:hAnsi="Arial" w:cs="Arial"/>
          <w:b/>
          <w:color w:val="000000" w:themeColor="text1"/>
          <w:sz w:val="24"/>
          <w:szCs w:val="24"/>
        </w:rPr>
        <w:t xml:space="preserve"> kształcenia uczniów według indywidualnego programu i toku nauki</w:t>
      </w:r>
    </w:p>
    <w:p w:rsidR="00542EA5" w:rsidRPr="00D17686" w:rsidRDefault="00542EA5" w:rsidP="00542EA5">
      <w:pPr>
        <w:jc w:val="both"/>
        <w:rPr>
          <w:rFonts w:ascii="Arial" w:hAnsi="Arial" w:cs="Arial"/>
          <w:sz w:val="24"/>
          <w:szCs w:val="24"/>
        </w:rPr>
      </w:pPr>
      <w:r w:rsidRPr="00D17686">
        <w:rPr>
          <w:rFonts w:ascii="Arial" w:hAnsi="Arial" w:cs="Arial"/>
          <w:sz w:val="24"/>
          <w:szCs w:val="24"/>
        </w:rPr>
        <w:t xml:space="preserve">Monitorowanie dotyczyło organizacji kształcenia uczniów publicznych szkół podstawowych według indywidualnego programu i toku nauki zgodnie z przepisami w </w:t>
      </w:r>
      <w:r w:rsidRPr="00D17686">
        <w:rPr>
          <w:rFonts w:ascii="Arial" w:hAnsi="Arial" w:cs="Arial"/>
          <w:sz w:val="24"/>
          <w:szCs w:val="24"/>
        </w:rPr>
        <w:lastRenderedPageBreak/>
        <w:t>sprawie warunków i trybu udzielania zezwoleń na indywidualny program lub tok nauki oraz organizacji indywidualnego programu lub toku nauki</w:t>
      </w:r>
      <w:r w:rsidRPr="00D17686">
        <w:rPr>
          <w:rStyle w:val="Odwoanieprzypisudolnego"/>
          <w:rFonts w:ascii="Arial" w:hAnsi="Arial" w:cs="Arial"/>
          <w:sz w:val="24"/>
          <w:szCs w:val="24"/>
        </w:rPr>
        <w:footnoteReference w:id="1"/>
      </w:r>
      <w:r w:rsidRPr="00D17686">
        <w:rPr>
          <w:rFonts w:ascii="Arial" w:hAnsi="Arial" w:cs="Arial"/>
          <w:sz w:val="24"/>
          <w:szCs w:val="24"/>
        </w:rPr>
        <w:t>.</w:t>
      </w:r>
    </w:p>
    <w:p w:rsidR="00542EA5" w:rsidRPr="00D17686" w:rsidRDefault="00542EA5" w:rsidP="00542EA5">
      <w:pPr>
        <w:jc w:val="both"/>
        <w:rPr>
          <w:rFonts w:ascii="Arial" w:hAnsi="Arial" w:cs="Arial"/>
          <w:color w:val="000000" w:themeColor="text1"/>
          <w:sz w:val="24"/>
          <w:szCs w:val="24"/>
        </w:rPr>
      </w:pPr>
      <w:r w:rsidRPr="00D17686">
        <w:rPr>
          <w:rFonts w:ascii="Arial" w:hAnsi="Arial" w:cs="Arial"/>
          <w:sz w:val="24"/>
          <w:szCs w:val="24"/>
        </w:rPr>
        <w:t xml:space="preserve">Monitorowaniem objęto </w:t>
      </w:r>
      <w:r>
        <w:rPr>
          <w:rFonts w:ascii="Arial" w:hAnsi="Arial" w:cs="Arial"/>
          <w:sz w:val="24"/>
          <w:szCs w:val="24"/>
        </w:rPr>
        <w:t xml:space="preserve">33 szkoły, co stanowiło </w:t>
      </w:r>
      <w:r w:rsidRPr="00D17686">
        <w:rPr>
          <w:rFonts w:ascii="Arial" w:hAnsi="Arial" w:cs="Arial"/>
          <w:sz w:val="24"/>
          <w:szCs w:val="24"/>
        </w:rPr>
        <w:t xml:space="preserve">100% szkół, w których uczniowie realizują indywidualny program lub tok nauki. </w:t>
      </w:r>
      <w:r w:rsidRPr="00362355">
        <w:rPr>
          <w:rFonts w:ascii="Arial" w:hAnsi="Arial" w:cs="Arial"/>
          <w:sz w:val="24"/>
          <w:szCs w:val="24"/>
        </w:rPr>
        <w:t>Monitorowanie</w:t>
      </w:r>
      <w:r>
        <w:rPr>
          <w:rFonts w:ascii="Arial" w:hAnsi="Arial" w:cs="Arial"/>
          <w:sz w:val="24"/>
          <w:szCs w:val="24"/>
        </w:rPr>
        <w:t xml:space="preserve"> zostało</w:t>
      </w:r>
      <w:r w:rsidRPr="00362355">
        <w:rPr>
          <w:rFonts w:ascii="Arial" w:hAnsi="Arial" w:cs="Arial"/>
          <w:sz w:val="24"/>
          <w:szCs w:val="24"/>
        </w:rPr>
        <w:t xml:space="preserve"> </w:t>
      </w:r>
      <w:r>
        <w:rPr>
          <w:rFonts w:ascii="Arial" w:hAnsi="Arial" w:cs="Arial"/>
          <w:sz w:val="24"/>
          <w:szCs w:val="24"/>
        </w:rPr>
        <w:t>zrealizowane</w:t>
      </w:r>
      <w:r w:rsidRPr="00362355">
        <w:rPr>
          <w:rFonts w:ascii="Arial" w:hAnsi="Arial" w:cs="Arial"/>
          <w:sz w:val="24"/>
          <w:szCs w:val="24"/>
        </w:rPr>
        <w:t xml:space="preserve"> </w:t>
      </w:r>
      <w:r w:rsidR="00DB2A87">
        <w:rPr>
          <w:rFonts w:ascii="Arial" w:hAnsi="Arial" w:cs="Arial"/>
          <w:sz w:val="24"/>
          <w:szCs w:val="24"/>
        </w:rPr>
        <w:br/>
      </w:r>
      <w:r w:rsidRPr="00362355">
        <w:rPr>
          <w:rFonts w:ascii="Arial" w:hAnsi="Arial" w:cs="Arial"/>
          <w:sz w:val="24"/>
          <w:szCs w:val="24"/>
        </w:rPr>
        <w:t xml:space="preserve">w </w:t>
      </w:r>
      <w:r>
        <w:rPr>
          <w:rFonts w:ascii="Arial" w:hAnsi="Arial" w:cs="Arial"/>
          <w:sz w:val="24"/>
          <w:szCs w:val="24"/>
        </w:rPr>
        <w:t>luty</w:t>
      </w:r>
      <w:r w:rsidR="00DB2A87">
        <w:rPr>
          <w:rFonts w:ascii="Arial" w:hAnsi="Arial" w:cs="Arial"/>
          <w:sz w:val="24"/>
          <w:szCs w:val="24"/>
        </w:rPr>
        <w:t>m</w:t>
      </w:r>
      <w:r>
        <w:rPr>
          <w:rFonts w:ascii="Arial" w:hAnsi="Arial" w:cs="Arial"/>
          <w:sz w:val="24"/>
          <w:szCs w:val="24"/>
        </w:rPr>
        <w:t xml:space="preserve"> 2019 r.</w:t>
      </w:r>
    </w:p>
    <w:p w:rsidR="00542EA5" w:rsidRPr="00D17686" w:rsidRDefault="00542EA5" w:rsidP="00542EA5">
      <w:pPr>
        <w:spacing w:before="120" w:after="120"/>
        <w:jc w:val="both"/>
        <w:rPr>
          <w:rFonts w:ascii="Arial" w:hAnsi="Arial" w:cs="Arial"/>
          <w:b/>
          <w:sz w:val="24"/>
          <w:szCs w:val="24"/>
        </w:rPr>
      </w:pPr>
      <w:r w:rsidRPr="00D17686">
        <w:rPr>
          <w:rFonts w:ascii="Arial" w:hAnsi="Arial" w:cs="Arial"/>
          <w:b/>
          <w:sz w:val="24"/>
          <w:szCs w:val="24"/>
        </w:rPr>
        <w:t>Informacje o monitorowaniu:</w:t>
      </w:r>
    </w:p>
    <w:p w:rsidR="00542EA5" w:rsidRPr="00D17686" w:rsidRDefault="00542EA5" w:rsidP="000F2BF6">
      <w:pPr>
        <w:pStyle w:val="Akapitzlist"/>
        <w:numPr>
          <w:ilvl w:val="0"/>
          <w:numId w:val="33"/>
        </w:numPr>
        <w:spacing w:after="0"/>
        <w:ind w:left="426"/>
        <w:jc w:val="both"/>
        <w:rPr>
          <w:rFonts w:ascii="Arial" w:hAnsi="Arial" w:cs="Arial"/>
          <w:sz w:val="24"/>
          <w:szCs w:val="24"/>
        </w:rPr>
      </w:pPr>
      <w:r w:rsidRPr="00D17686">
        <w:rPr>
          <w:rFonts w:ascii="Arial" w:hAnsi="Arial" w:cs="Arial"/>
          <w:color w:val="000000" w:themeColor="text1"/>
          <w:sz w:val="24"/>
          <w:szCs w:val="24"/>
        </w:rPr>
        <w:t xml:space="preserve">Monitorowaniem objęto łącznie </w:t>
      </w:r>
      <w:r w:rsidRPr="001B2B29">
        <w:rPr>
          <w:rFonts w:ascii="Arial" w:hAnsi="Arial" w:cs="Arial"/>
          <w:color w:val="000000" w:themeColor="text1"/>
          <w:sz w:val="24"/>
          <w:szCs w:val="24"/>
        </w:rPr>
        <w:t>3</w:t>
      </w:r>
      <w:r>
        <w:rPr>
          <w:rFonts w:ascii="Arial" w:hAnsi="Arial" w:cs="Arial"/>
          <w:color w:val="000000" w:themeColor="text1"/>
          <w:sz w:val="24"/>
          <w:szCs w:val="24"/>
        </w:rPr>
        <w:t>3</w:t>
      </w:r>
      <w:r w:rsidRPr="00D17686">
        <w:rPr>
          <w:rFonts w:ascii="Arial" w:hAnsi="Arial" w:cs="Arial"/>
          <w:color w:val="000000" w:themeColor="text1"/>
          <w:sz w:val="24"/>
          <w:szCs w:val="24"/>
        </w:rPr>
        <w:t xml:space="preserve"> publicznych szkół podstawowych, </w:t>
      </w:r>
      <w:r w:rsidRPr="00D17686">
        <w:rPr>
          <w:rFonts w:ascii="Arial" w:hAnsi="Arial" w:cs="Arial"/>
          <w:color w:val="000000"/>
          <w:sz w:val="24"/>
          <w:szCs w:val="24"/>
        </w:rPr>
        <w:t xml:space="preserve">co stanowiło </w:t>
      </w:r>
      <w:r>
        <w:rPr>
          <w:rFonts w:ascii="Arial" w:hAnsi="Arial" w:cs="Arial"/>
          <w:color w:val="000000"/>
          <w:sz w:val="24"/>
          <w:szCs w:val="24"/>
        </w:rPr>
        <w:t>100</w:t>
      </w:r>
      <w:r w:rsidRPr="00D17686">
        <w:rPr>
          <w:rFonts w:ascii="Arial" w:hAnsi="Arial" w:cs="Arial"/>
          <w:color w:val="000000"/>
          <w:sz w:val="24"/>
          <w:szCs w:val="24"/>
        </w:rPr>
        <w:t xml:space="preserve">% wszystkich </w:t>
      </w:r>
      <w:r w:rsidRPr="00D17686">
        <w:rPr>
          <w:rFonts w:ascii="Arial" w:hAnsi="Arial" w:cs="Arial"/>
          <w:color w:val="000000" w:themeColor="text1"/>
          <w:sz w:val="24"/>
          <w:szCs w:val="24"/>
        </w:rPr>
        <w:t>szkół, w których uczniowie realizują</w:t>
      </w:r>
      <w:r w:rsidRPr="00D17686">
        <w:rPr>
          <w:rFonts w:ascii="Arial" w:hAnsi="Arial" w:cs="Arial"/>
          <w:sz w:val="24"/>
          <w:szCs w:val="24"/>
        </w:rPr>
        <w:t xml:space="preserve"> indywidualny program i tok nauki, w  tym:</w:t>
      </w:r>
    </w:p>
    <w:p w:rsidR="00542EA5" w:rsidRPr="00B07498" w:rsidRDefault="00542EA5" w:rsidP="000F2BF6">
      <w:pPr>
        <w:pStyle w:val="Akapitzlist"/>
        <w:numPr>
          <w:ilvl w:val="1"/>
          <w:numId w:val="33"/>
        </w:numPr>
        <w:spacing w:after="0"/>
        <w:ind w:left="567"/>
        <w:jc w:val="both"/>
        <w:rPr>
          <w:rFonts w:ascii="Arial" w:hAnsi="Arial" w:cs="Arial"/>
          <w:sz w:val="24"/>
          <w:szCs w:val="24"/>
        </w:rPr>
      </w:pPr>
      <w:r w:rsidRPr="00B07498">
        <w:rPr>
          <w:rFonts w:ascii="Arial" w:hAnsi="Arial" w:cs="Arial"/>
          <w:color w:val="000000" w:themeColor="text1"/>
          <w:sz w:val="24"/>
          <w:szCs w:val="24"/>
        </w:rPr>
        <w:t xml:space="preserve">30, </w:t>
      </w:r>
      <w:r w:rsidRPr="00B07498">
        <w:rPr>
          <w:rFonts w:ascii="Arial" w:hAnsi="Arial" w:cs="Arial"/>
          <w:color w:val="000000"/>
          <w:sz w:val="24"/>
          <w:szCs w:val="24"/>
        </w:rPr>
        <w:t>co stanowiło 100%</w:t>
      </w:r>
      <w:r w:rsidRPr="00B07498">
        <w:rPr>
          <w:rFonts w:ascii="Arial" w:hAnsi="Arial" w:cs="Arial"/>
          <w:color w:val="000000" w:themeColor="text1"/>
          <w:sz w:val="24"/>
          <w:szCs w:val="24"/>
        </w:rPr>
        <w:t xml:space="preserve"> publicznych szkół podstawowych, w których uczniowie realizują</w:t>
      </w:r>
      <w:r w:rsidRPr="00B07498">
        <w:rPr>
          <w:rFonts w:ascii="Arial" w:hAnsi="Arial" w:cs="Arial"/>
          <w:sz w:val="24"/>
          <w:szCs w:val="24"/>
        </w:rPr>
        <w:t xml:space="preserve"> indywidualny program nauki;</w:t>
      </w:r>
    </w:p>
    <w:p w:rsidR="00542EA5" w:rsidRPr="00E14ECF" w:rsidRDefault="00542EA5" w:rsidP="000F2BF6">
      <w:pPr>
        <w:pStyle w:val="Akapitzlist"/>
        <w:numPr>
          <w:ilvl w:val="1"/>
          <w:numId w:val="33"/>
        </w:numPr>
        <w:spacing w:before="120" w:after="120"/>
        <w:ind w:left="567"/>
        <w:jc w:val="both"/>
        <w:rPr>
          <w:rFonts w:ascii="Arial" w:hAnsi="Arial" w:cs="Arial"/>
          <w:sz w:val="24"/>
          <w:szCs w:val="24"/>
        </w:rPr>
      </w:pPr>
      <w:r w:rsidRPr="00B07498">
        <w:rPr>
          <w:rFonts w:ascii="Arial" w:hAnsi="Arial" w:cs="Arial"/>
          <w:color w:val="000000" w:themeColor="text1"/>
          <w:sz w:val="24"/>
          <w:szCs w:val="24"/>
        </w:rPr>
        <w:t xml:space="preserve">6, </w:t>
      </w:r>
      <w:r w:rsidRPr="00B07498">
        <w:rPr>
          <w:rFonts w:ascii="Arial" w:hAnsi="Arial" w:cs="Arial"/>
          <w:color w:val="000000"/>
          <w:sz w:val="24"/>
          <w:szCs w:val="24"/>
        </w:rPr>
        <w:t>co stanowiło 100%</w:t>
      </w:r>
      <w:r w:rsidRPr="00B07498">
        <w:rPr>
          <w:rFonts w:ascii="Arial" w:hAnsi="Arial" w:cs="Arial"/>
          <w:color w:val="000000" w:themeColor="text1"/>
          <w:sz w:val="24"/>
          <w:szCs w:val="24"/>
        </w:rPr>
        <w:t xml:space="preserve"> publicznych</w:t>
      </w:r>
      <w:r w:rsidRPr="00D17686">
        <w:rPr>
          <w:rFonts w:ascii="Arial" w:hAnsi="Arial" w:cs="Arial"/>
          <w:color w:val="000000" w:themeColor="text1"/>
          <w:sz w:val="24"/>
          <w:szCs w:val="24"/>
        </w:rPr>
        <w:t xml:space="preserve"> szkół podstawowych, w których uczniowie realizują</w:t>
      </w:r>
      <w:r w:rsidRPr="00D17686">
        <w:rPr>
          <w:rFonts w:ascii="Arial" w:hAnsi="Arial" w:cs="Arial"/>
          <w:sz w:val="24"/>
          <w:szCs w:val="24"/>
        </w:rPr>
        <w:t xml:space="preserve"> indywidualny tok nauki;</w:t>
      </w:r>
    </w:p>
    <w:p w:rsidR="00542EA5" w:rsidRPr="00D17686" w:rsidRDefault="00542EA5" w:rsidP="000F2BF6">
      <w:pPr>
        <w:pStyle w:val="Akapitzlist"/>
        <w:numPr>
          <w:ilvl w:val="1"/>
          <w:numId w:val="33"/>
        </w:numPr>
        <w:spacing w:before="120" w:after="120"/>
        <w:ind w:left="567"/>
        <w:jc w:val="both"/>
        <w:rPr>
          <w:rFonts w:ascii="Arial" w:hAnsi="Arial" w:cs="Arial"/>
          <w:sz w:val="24"/>
          <w:szCs w:val="24"/>
        </w:rPr>
      </w:pPr>
      <w:r>
        <w:rPr>
          <w:rFonts w:ascii="Arial" w:hAnsi="Arial" w:cs="Arial"/>
          <w:color w:val="000000" w:themeColor="text1"/>
          <w:sz w:val="24"/>
          <w:szCs w:val="24"/>
        </w:rPr>
        <w:t>160</w:t>
      </w:r>
      <w:r w:rsidRPr="00D17686">
        <w:rPr>
          <w:rFonts w:ascii="Arial" w:hAnsi="Arial" w:cs="Arial"/>
          <w:color w:val="000000" w:themeColor="text1"/>
          <w:sz w:val="24"/>
          <w:szCs w:val="24"/>
        </w:rPr>
        <w:t xml:space="preserve">, </w:t>
      </w:r>
      <w:r w:rsidRPr="00D17686">
        <w:rPr>
          <w:rFonts w:ascii="Arial" w:hAnsi="Arial" w:cs="Arial"/>
          <w:color w:val="000000"/>
          <w:sz w:val="24"/>
          <w:szCs w:val="24"/>
        </w:rPr>
        <w:t xml:space="preserve">co stanowiło </w:t>
      </w:r>
      <w:r>
        <w:rPr>
          <w:rFonts w:ascii="Arial" w:hAnsi="Arial" w:cs="Arial"/>
          <w:color w:val="000000"/>
          <w:sz w:val="24"/>
          <w:szCs w:val="24"/>
        </w:rPr>
        <w:t>100</w:t>
      </w:r>
      <w:r w:rsidRPr="00D17686">
        <w:rPr>
          <w:rFonts w:ascii="Arial" w:hAnsi="Arial" w:cs="Arial"/>
          <w:color w:val="000000"/>
          <w:sz w:val="24"/>
          <w:szCs w:val="24"/>
        </w:rPr>
        <w:t>%</w:t>
      </w:r>
      <w:r w:rsidRPr="00D17686">
        <w:rPr>
          <w:rFonts w:ascii="Arial" w:hAnsi="Arial" w:cs="Arial"/>
          <w:color w:val="000000" w:themeColor="text1"/>
          <w:sz w:val="24"/>
          <w:szCs w:val="24"/>
        </w:rPr>
        <w:t xml:space="preserve"> </w:t>
      </w:r>
      <w:r w:rsidRPr="00D17686">
        <w:rPr>
          <w:rFonts w:ascii="Arial" w:hAnsi="Arial" w:cs="Arial"/>
          <w:sz w:val="24"/>
          <w:szCs w:val="24"/>
        </w:rPr>
        <w:t xml:space="preserve">uczniów objętych indywidualnym programem nauki; </w:t>
      </w:r>
    </w:p>
    <w:p w:rsidR="00542EA5" w:rsidRPr="00D17686" w:rsidRDefault="00542EA5" w:rsidP="000F2BF6">
      <w:pPr>
        <w:pStyle w:val="Akapitzlist"/>
        <w:numPr>
          <w:ilvl w:val="1"/>
          <w:numId w:val="33"/>
        </w:numPr>
        <w:spacing w:after="0"/>
        <w:ind w:left="567"/>
        <w:jc w:val="both"/>
        <w:rPr>
          <w:rFonts w:ascii="Arial" w:hAnsi="Arial" w:cs="Arial"/>
          <w:sz w:val="24"/>
          <w:szCs w:val="24"/>
        </w:rPr>
      </w:pPr>
      <w:r>
        <w:rPr>
          <w:rFonts w:ascii="Arial" w:hAnsi="Arial" w:cs="Arial"/>
          <w:color w:val="000000" w:themeColor="text1"/>
          <w:sz w:val="24"/>
          <w:szCs w:val="24"/>
        </w:rPr>
        <w:t>6</w:t>
      </w:r>
      <w:r w:rsidRPr="00D17686">
        <w:rPr>
          <w:rFonts w:ascii="Arial" w:hAnsi="Arial" w:cs="Arial"/>
          <w:color w:val="000000" w:themeColor="text1"/>
          <w:sz w:val="24"/>
          <w:szCs w:val="24"/>
        </w:rPr>
        <w:t xml:space="preserve">, </w:t>
      </w:r>
      <w:r w:rsidRPr="00D17686">
        <w:rPr>
          <w:rFonts w:ascii="Arial" w:hAnsi="Arial" w:cs="Arial"/>
          <w:color w:val="000000"/>
          <w:sz w:val="24"/>
          <w:szCs w:val="24"/>
        </w:rPr>
        <w:t xml:space="preserve">co stanowiło </w:t>
      </w:r>
      <w:r>
        <w:rPr>
          <w:rFonts w:ascii="Arial" w:hAnsi="Arial" w:cs="Arial"/>
          <w:color w:val="000000"/>
          <w:sz w:val="24"/>
          <w:szCs w:val="24"/>
        </w:rPr>
        <w:t>100</w:t>
      </w:r>
      <w:r w:rsidRPr="00D17686">
        <w:rPr>
          <w:rFonts w:ascii="Arial" w:hAnsi="Arial" w:cs="Arial"/>
          <w:color w:val="000000"/>
          <w:sz w:val="24"/>
          <w:szCs w:val="24"/>
        </w:rPr>
        <w:t>%</w:t>
      </w:r>
      <w:r w:rsidRPr="00D17686">
        <w:rPr>
          <w:rFonts w:ascii="Arial" w:hAnsi="Arial" w:cs="Arial"/>
          <w:color w:val="000000" w:themeColor="text1"/>
          <w:sz w:val="24"/>
          <w:szCs w:val="24"/>
        </w:rPr>
        <w:t xml:space="preserve"> </w:t>
      </w:r>
      <w:r w:rsidRPr="00D17686">
        <w:rPr>
          <w:rFonts w:ascii="Arial" w:hAnsi="Arial" w:cs="Arial"/>
          <w:sz w:val="24"/>
          <w:szCs w:val="24"/>
        </w:rPr>
        <w:t xml:space="preserve">uczniów objętych indywidualnym tokiem nauki; </w:t>
      </w:r>
    </w:p>
    <w:p w:rsidR="00542EA5" w:rsidRPr="00D17686" w:rsidRDefault="00542EA5" w:rsidP="000F2BF6">
      <w:pPr>
        <w:pStyle w:val="Akapitzlist"/>
        <w:numPr>
          <w:ilvl w:val="1"/>
          <w:numId w:val="33"/>
        </w:numPr>
        <w:spacing w:after="0"/>
        <w:ind w:left="567"/>
        <w:jc w:val="both"/>
        <w:rPr>
          <w:rFonts w:ascii="Arial" w:hAnsi="Arial" w:cs="Arial"/>
          <w:sz w:val="24"/>
          <w:szCs w:val="24"/>
        </w:rPr>
      </w:pPr>
      <w:r w:rsidRPr="00D17686">
        <w:rPr>
          <w:rFonts w:ascii="Arial" w:hAnsi="Arial" w:cs="Arial"/>
          <w:color w:val="000000" w:themeColor="text1"/>
          <w:sz w:val="24"/>
          <w:szCs w:val="24"/>
        </w:rPr>
        <w:t>łącznie monitorowano</w:t>
      </w:r>
      <w:r>
        <w:rPr>
          <w:rFonts w:ascii="Arial" w:hAnsi="Arial" w:cs="Arial"/>
          <w:color w:val="000000" w:themeColor="text1"/>
          <w:sz w:val="24"/>
          <w:szCs w:val="24"/>
        </w:rPr>
        <w:t xml:space="preserve"> 166</w:t>
      </w:r>
      <w:r w:rsidRPr="00D17686">
        <w:rPr>
          <w:rFonts w:ascii="Arial" w:hAnsi="Arial" w:cs="Arial"/>
          <w:color w:val="000000" w:themeColor="text1"/>
          <w:sz w:val="24"/>
          <w:szCs w:val="24"/>
        </w:rPr>
        <w:t xml:space="preserve">, </w:t>
      </w:r>
      <w:r w:rsidRPr="00D17686">
        <w:rPr>
          <w:rFonts w:ascii="Arial" w:hAnsi="Arial" w:cs="Arial"/>
          <w:color w:val="000000"/>
          <w:sz w:val="24"/>
          <w:szCs w:val="24"/>
        </w:rPr>
        <w:t xml:space="preserve">co stanowiło </w:t>
      </w:r>
      <w:r>
        <w:rPr>
          <w:rFonts w:ascii="Arial" w:hAnsi="Arial" w:cs="Arial"/>
          <w:color w:val="000000"/>
          <w:sz w:val="24"/>
          <w:szCs w:val="24"/>
        </w:rPr>
        <w:t>100</w:t>
      </w:r>
      <w:r w:rsidRPr="00D17686">
        <w:rPr>
          <w:rFonts w:ascii="Arial" w:hAnsi="Arial" w:cs="Arial"/>
          <w:color w:val="000000"/>
          <w:sz w:val="24"/>
          <w:szCs w:val="24"/>
        </w:rPr>
        <w:t>%</w:t>
      </w:r>
      <w:r w:rsidRPr="00D17686">
        <w:rPr>
          <w:rFonts w:ascii="Arial" w:hAnsi="Arial" w:cs="Arial"/>
          <w:color w:val="000000" w:themeColor="text1"/>
          <w:sz w:val="24"/>
          <w:szCs w:val="24"/>
        </w:rPr>
        <w:t xml:space="preserve"> </w:t>
      </w:r>
      <w:r w:rsidRPr="00D17686">
        <w:rPr>
          <w:rFonts w:ascii="Arial" w:hAnsi="Arial" w:cs="Arial"/>
          <w:sz w:val="24"/>
          <w:szCs w:val="24"/>
        </w:rPr>
        <w:t>uczniów realizujących indywidualny program i tok nauki.</w:t>
      </w:r>
    </w:p>
    <w:p w:rsidR="00542EA5" w:rsidRPr="00D17686" w:rsidRDefault="00542EA5" w:rsidP="00542EA5">
      <w:pPr>
        <w:spacing w:after="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 xml:space="preserve">Proszę podać liczbę uczniów objętych </w:t>
      </w:r>
      <w:r w:rsidRPr="00D17686">
        <w:rPr>
          <w:rFonts w:ascii="Arial" w:hAnsi="Arial" w:cs="Arial"/>
          <w:sz w:val="24"/>
          <w:szCs w:val="24"/>
          <w:u w:val="single"/>
        </w:rPr>
        <w:t>indywidualnym tokiem nauki</w:t>
      </w:r>
      <w:r w:rsidRPr="00D17686">
        <w:rPr>
          <w:rFonts w:ascii="Arial" w:hAnsi="Arial" w:cs="Arial"/>
          <w:sz w:val="24"/>
          <w:szCs w:val="24"/>
        </w:rPr>
        <w:t>, którzy realizowali w ciągu jednego roku szkolnego program nauczania z zakresu dwóch klas oraz liczbę uczniów objętych indywidualnym tokiem nauki, którzy realizowali</w:t>
      </w:r>
      <w:r>
        <w:rPr>
          <w:rFonts w:ascii="Arial" w:hAnsi="Arial" w:cs="Arial"/>
          <w:sz w:val="24"/>
          <w:szCs w:val="24"/>
        </w:rPr>
        <w:t xml:space="preserve"> w </w:t>
      </w:r>
      <w:r w:rsidRPr="00D17686">
        <w:rPr>
          <w:rFonts w:ascii="Arial" w:hAnsi="Arial" w:cs="Arial"/>
          <w:sz w:val="24"/>
          <w:szCs w:val="24"/>
        </w:rPr>
        <w:t>ciągu jednego roku szkolnego program nauczania z zakresu więcej niż dwóch klas.</w:t>
      </w:r>
    </w:p>
    <w:tbl>
      <w:tblPr>
        <w:tblStyle w:val="Tabela-Siatka"/>
        <w:tblW w:w="0" w:type="auto"/>
        <w:tblLook w:val="04A0" w:firstRow="1" w:lastRow="0" w:firstColumn="1" w:lastColumn="0" w:noHBand="0" w:noVBand="1"/>
      </w:tblPr>
      <w:tblGrid>
        <w:gridCol w:w="4278"/>
        <w:gridCol w:w="4560"/>
      </w:tblGrid>
      <w:tr w:rsidR="00542EA5" w:rsidRPr="00D17686" w:rsidTr="00646D0D">
        <w:trPr>
          <w:trHeight w:val="280"/>
        </w:trPr>
        <w:tc>
          <w:tcPr>
            <w:tcW w:w="8838"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uczniów objętych indywidualnym tokiem nauki realizujących</w:t>
            </w:r>
          </w:p>
        </w:tc>
      </w:tr>
      <w:tr w:rsidR="00542EA5" w:rsidRPr="00D17686" w:rsidTr="00646D0D">
        <w:tc>
          <w:tcPr>
            <w:tcW w:w="4278" w:type="dxa"/>
            <w:shd w:val="clear" w:color="auto" w:fill="EEECE1" w:themeFill="background2"/>
          </w:tcPr>
          <w:p w:rsidR="00542EA5" w:rsidRPr="00D17686" w:rsidRDefault="00542EA5" w:rsidP="00646D0D">
            <w:pPr>
              <w:spacing w:before="120" w:after="120"/>
              <w:jc w:val="both"/>
              <w:rPr>
                <w:rFonts w:ascii="Arial" w:hAnsi="Arial" w:cs="Arial"/>
                <w:sz w:val="24"/>
                <w:szCs w:val="24"/>
              </w:rPr>
            </w:pPr>
            <w:r w:rsidRPr="00D17686">
              <w:rPr>
                <w:rFonts w:ascii="Arial" w:hAnsi="Arial" w:cs="Arial"/>
                <w:sz w:val="24"/>
                <w:szCs w:val="24"/>
              </w:rPr>
              <w:t>program nauczania dwóch klas</w:t>
            </w:r>
          </w:p>
        </w:tc>
        <w:tc>
          <w:tcPr>
            <w:tcW w:w="4560" w:type="dxa"/>
            <w:shd w:val="clear" w:color="auto" w:fill="EEECE1" w:themeFill="background2"/>
          </w:tcPr>
          <w:p w:rsidR="00542EA5" w:rsidRPr="00D17686" w:rsidRDefault="00542EA5" w:rsidP="00646D0D">
            <w:pPr>
              <w:spacing w:before="120" w:after="120"/>
              <w:jc w:val="both"/>
              <w:rPr>
                <w:rFonts w:ascii="Arial" w:hAnsi="Arial" w:cs="Arial"/>
                <w:sz w:val="24"/>
                <w:szCs w:val="24"/>
              </w:rPr>
            </w:pPr>
            <w:r w:rsidRPr="00D17686">
              <w:rPr>
                <w:rFonts w:ascii="Arial" w:hAnsi="Arial" w:cs="Arial"/>
                <w:sz w:val="24"/>
                <w:szCs w:val="24"/>
              </w:rPr>
              <w:t>program nauczania więcej niż dwóch klas</w:t>
            </w:r>
          </w:p>
        </w:tc>
      </w:tr>
      <w:tr w:rsidR="00542EA5" w:rsidRPr="00D17686" w:rsidTr="00646D0D">
        <w:tc>
          <w:tcPr>
            <w:tcW w:w="4278"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4</w:t>
            </w:r>
          </w:p>
        </w:tc>
        <w:tc>
          <w:tcPr>
            <w:tcW w:w="4560"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r>
    </w:tbl>
    <w:p w:rsidR="00542EA5" w:rsidRPr="00D17686" w:rsidRDefault="00542EA5" w:rsidP="00542EA5">
      <w:pPr>
        <w:spacing w:before="120" w:after="120"/>
        <w:jc w:val="both"/>
        <w:rPr>
          <w:rFonts w:ascii="Arial" w:hAnsi="Arial" w:cs="Arial"/>
          <w:sz w:val="24"/>
          <w:szCs w:val="24"/>
        </w:rPr>
      </w:pPr>
      <w:r w:rsidRPr="00D17686">
        <w:rPr>
          <w:rFonts w:ascii="Arial" w:hAnsi="Arial" w:cs="Arial"/>
          <w:b/>
          <w:sz w:val="24"/>
          <w:szCs w:val="24"/>
        </w:rPr>
        <w:t>Liczba szkół</w:t>
      </w:r>
      <w:r w:rsidRPr="00D17686">
        <w:rPr>
          <w:rFonts w:ascii="Arial" w:hAnsi="Arial" w:cs="Arial"/>
          <w:sz w:val="24"/>
          <w:szCs w:val="24"/>
        </w:rPr>
        <w:t xml:space="preserve">, w których uczeń objęty indywidualnym tokiem nauki realizował w ciągu jednego roku szkolnego program nauczania dwóch klas </w:t>
      </w:r>
      <w:r>
        <w:rPr>
          <w:rFonts w:ascii="Arial" w:hAnsi="Arial" w:cs="Arial"/>
          <w:sz w:val="24"/>
          <w:szCs w:val="24"/>
        </w:rPr>
        <w:t>3</w:t>
      </w:r>
      <w:r w:rsidRPr="00D17686">
        <w:rPr>
          <w:rFonts w:ascii="Arial" w:hAnsi="Arial" w:cs="Arial"/>
          <w:sz w:val="24"/>
          <w:szCs w:val="24"/>
        </w:rPr>
        <w:t xml:space="preserve">, co </w:t>
      </w:r>
      <w:r w:rsidRPr="00D17686">
        <w:rPr>
          <w:rFonts w:ascii="Arial" w:hAnsi="Arial" w:cs="Arial"/>
          <w:color w:val="000000"/>
          <w:sz w:val="24"/>
          <w:szCs w:val="24"/>
        </w:rPr>
        <w:t xml:space="preserve">stanowiło </w:t>
      </w:r>
      <w:r>
        <w:rPr>
          <w:rFonts w:ascii="Arial" w:hAnsi="Arial" w:cs="Arial"/>
          <w:color w:val="000000"/>
          <w:sz w:val="24"/>
          <w:szCs w:val="24"/>
        </w:rPr>
        <w:t>8,8</w:t>
      </w:r>
      <w:r w:rsidRPr="00D17686">
        <w:rPr>
          <w:rFonts w:ascii="Arial" w:hAnsi="Arial" w:cs="Arial"/>
          <w:color w:val="000000"/>
          <w:sz w:val="24"/>
          <w:szCs w:val="24"/>
        </w:rPr>
        <w:t>%</w:t>
      </w:r>
      <w:r w:rsidRPr="00D17686">
        <w:rPr>
          <w:rFonts w:ascii="Arial" w:hAnsi="Arial" w:cs="Arial"/>
          <w:color w:val="000000" w:themeColor="text1"/>
          <w:sz w:val="24"/>
          <w:szCs w:val="24"/>
        </w:rPr>
        <w:t xml:space="preserve"> publicznych szkół podstawowych, w których uczniowie realizowali</w:t>
      </w:r>
      <w:r>
        <w:rPr>
          <w:rFonts w:ascii="Arial" w:hAnsi="Arial" w:cs="Arial"/>
          <w:sz w:val="24"/>
          <w:szCs w:val="24"/>
        </w:rPr>
        <w:t xml:space="preserve"> indywidualny tok nauki</w:t>
      </w:r>
    </w:p>
    <w:p w:rsidR="00542EA5" w:rsidRPr="00D17686" w:rsidRDefault="00542EA5" w:rsidP="00542EA5">
      <w:pPr>
        <w:spacing w:before="120" w:after="120"/>
        <w:jc w:val="both"/>
        <w:rPr>
          <w:rFonts w:ascii="Arial" w:hAnsi="Arial" w:cs="Arial"/>
          <w:sz w:val="24"/>
          <w:szCs w:val="24"/>
        </w:rPr>
      </w:pPr>
      <w:r w:rsidRPr="00D17686">
        <w:rPr>
          <w:rFonts w:ascii="Arial" w:hAnsi="Arial" w:cs="Arial"/>
          <w:b/>
          <w:sz w:val="24"/>
          <w:szCs w:val="24"/>
        </w:rPr>
        <w:t>Liczba szkół</w:t>
      </w:r>
      <w:r w:rsidRPr="00D17686">
        <w:rPr>
          <w:rFonts w:ascii="Arial" w:hAnsi="Arial" w:cs="Arial"/>
          <w:sz w:val="24"/>
          <w:szCs w:val="24"/>
        </w:rPr>
        <w:t xml:space="preserve">, w których uczeń objęty indywidualnym tokiem nauki realizował w ciągu jednego roku szkolnego program nauczania więcej niż dwóch klas </w:t>
      </w:r>
      <w:r>
        <w:rPr>
          <w:rFonts w:ascii="Arial" w:hAnsi="Arial" w:cs="Arial"/>
          <w:sz w:val="24"/>
          <w:szCs w:val="24"/>
        </w:rPr>
        <w:t>0</w:t>
      </w:r>
      <w:r w:rsidRPr="00D17686">
        <w:rPr>
          <w:rFonts w:ascii="Arial" w:hAnsi="Arial" w:cs="Arial"/>
          <w:sz w:val="24"/>
          <w:szCs w:val="24"/>
        </w:rPr>
        <w:t xml:space="preserve">, co </w:t>
      </w:r>
      <w:r w:rsidRPr="00D17686">
        <w:rPr>
          <w:rFonts w:ascii="Arial" w:hAnsi="Arial" w:cs="Arial"/>
          <w:color w:val="000000"/>
          <w:sz w:val="24"/>
          <w:szCs w:val="24"/>
        </w:rPr>
        <w:t xml:space="preserve">stanowiło </w:t>
      </w:r>
      <w:r>
        <w:rPr>
          <w:rFonts w:ascii="Arial" w:hAnsi="Arial" w:cs="Arial"/>
          <w:color w:val="000000"/>
          <w:sz w:val="24"/>
          <w:szCs w:val="24"/>
        </w:rPr>
        <w:t>0</w:t>
      </w:r>
      <w:r w:rsidRPr="00D17686">
        <w:rPr>
          <w:rFonts w:ascii="Arial" w:hAnsi="Arial" w:cs="Arial"/>
          <w:color w:val="000000"/>
          <w:sz w:val="24"/>
          <w:szCs w:val="24"/>
        </w:rPr>
        <w:t>%</w:t>
      </w:r>
      <w:r w:rsidRPr="00D17686">
        <w:rPr>
          <w:rFonts w:ascii="Arial" w:hAnsi="Arial" w:cs="Arial"/>
          <w:color w:val="000000" w:themeColor="text1"/>
          <w:sz w:val="24"/>
          <w:szCs w:val="24"/>
        </w:rPr>
        <w:t xml:space="preserve"> publicznych szkół podstawowych, w których uczniowie realizowali</w:t>
      </w:r>
      <w:r w:rsidRPr="00D17686">
        <w:rPr>
          <w:rFonts w:ascii="Arial" w:hAnsi="Arial" w:cs="Arial"/>
          <w:sz w:val="24"/>
          <w:szCs w:val="24"/>
        </w:rPr>
        <w:t xml:space="preserve"> indywidualny tok nauki.</w:t>
      </w:r>
    </w:p>
    <w:p w:rsidR="00542EA5" w:rsidRPr="00D17686" w:rsidRDefault="00542EA5" w:rsidP="00542EA5">
      <w:pPr>
        <w:spacing w:after="160" w:line="259" w:lineRule="auto"/>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Proszę podać liczbę zajęć edukacyjnych, w ramach których uczeń realizował indywidualny program lub tok nauki.</w:t>
      </w:r>
    </w:p>
    <w:tbl>
      <w:tblPr>
        <w:tblStyle w:val="Tabela-Siatka"/>
        <w:tblW w:w="0" w:type="auto"/>
        <w:tblLook w:val="04A0" w:firstRow="1" w:lastRow="0" w:firstColumn="1" w:lastColumn="0" w:noHBand="0" w:noVBand="1"/>
      </w:tblPr>
      <w:tblGrid>
        <w:gridCol w:w="3244"/>
        <w:gridCol w:w="2705"/>
        <w:gridCol w:w="3113"/>
      </w:tblGrid>
      <w:tr w:rsidR="00542EA5" w:rsidRPr="00D17686" w:rsidTr="00646D0D">
        <w:tc>
          <w:tcPr>
            <w:tcW w:w="3244"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liczba zajęć edukacyjnych, w ramach których uczniowie realizowali indywidualny tok lub program nauki</w:t>
            </w:r>
          </w:p>
        </w:tc>
        <w:tc>
          <w:tcPr>
            <w:tcW w:w="5818"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3244" w:type="dxa"/>
            <w:vMerge/>
            <w:shd w:val="clear" w:color="auto" w:fill="EEECE1" w:themeFill="background2"/>
          </w:tcPr>
          <w:p w:rsidR="00542EA5" w:rsidRPr="00D17686" w:rsidRDefault="00542EA5" w:rsidP="00646D0D">
            <w:pPr>
              <w:spacing w:before="120" w:after="120"/>
              <w:jc w:val="both"/>
              <w:rPr>
                <w:rFonts w:ascii="Arial" w:hAnsi="Arial" w:cs="Arial"/>
                <w:sz w:val="24"/>
                <w:szCs w:val="24"/>
              </w:rPr>
            </w:pPr>
          </w:p>
        </w:tc>
        <w:tc>
          <w:tcPr>
            <w:tcW w:w="2705"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3113"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rPr>
          <w:trHeight w:val="436"/>
        </w:trPr>
        <w:tc>
          <w:tcPr>
            <w:tcW w:w="3244" w:type="dxa"/>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w zakresie jednych zajęć edukacyjnych</w:t>
            </w:r>
          </w:p>
        </w:tc>
        <w:tc>
          <w:tcPr>
            <w:tcW w:w="270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5</w:t>
            </w:r>
          </w:p>
        </w:tc>
        <w:tc>
          <w:tcPr>
            <w:tcW w:w="3113"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20</w:t>
            </w:r>
          </w:p>
        </w:tc>
      </w:tr>
      <w:tr w:rsidR="00542EA5" w:rsidRPr="00D17686" w:rsidTr="00646D0D">
        <w:tc>
          <w:tcPr>
            <w:tcW w:w="3244" w:type="dxa"/>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w zakresie kilku zajęć edukacyjnych</w:t>
            </w:r>
          </w:p>
        </w:tc>
        <w:tc>
          <w:tcPr>
            <w:tcW w:w="270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3113"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14</w:t>
            </w:r>
          </w:p>
        </w:tc>
      </w:tr>
      <w:tr w:rsidR="00542EA5" w:rsidRPr="00D17686" w:rsidTr="00646D0D">
        <w:tc>
          <w:tcPr>
            <w:tcW w:w="3244" w:type="dxa"/>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w zakresie wszystkich zajęć edukacyjnych</w:t>
            </w:r>
          </w:p>
        </w:tc>
        <w:tc>
          <w:tcPr>
            <w:tcW w:w="270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3113"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3</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Proszę wymienić zajęcia edukacyjne, w ramach których realizowano indywidualny program nauki.</w:t>
      </w:r>
    </w:p>
    <w:tbl>
      <w:tblPr>
        <w:tblStyle w:val="Tabela-Siatka"/>
        <w:tblW w:w="0" w:type="auto"/>
        <w:tblLook w:val="04A0" w:firstRow="1" w:lastRow="0" w:firstColumn="1" w:lastColumn="0" w:noHBand="0" w:noVBand="1"/>
      </w:tblPr>
      <w:tblGrid>
        <w:gridCol w:w="4985"/>
        <w:gridCol w:w="3962"/>
      </w:tblGrid>
      <w:tr w:rsidR="00542EA5" w:rsidRPr="00D17686" w:rsidTr="00646D0D">
        <w:tc>
          <w:tcPr>
            <w:tcW w:w="4985"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nazwa zajęć edukacyjnych</w:t>
            </w:r>
          </w:p>
        </w:tc>
        <w:tc>
          <w:tcPr>
            <w:tcW w:w="3962"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Język polski</w:t>
            </w:r>
          </w:p>
        </w:tc>
        <w:tc>
          <w:tcPr>
            <w:tcW w:w="3962" w:type="dxa"/>
          </w:tcPr>
          <w:p w:rsidR="00542EA5" w:rsidRPr="003C50BB" w:rsidRDefault="00542EA5" w:rsidP="00646D0D">
            <w:pPr>
              <w:spacing w:before="120" w:after="120"/>
              <w:jc w:val="both"/>
              <w:rPr>
                <w:rFonts w:ascii="Arial" w:hAnsi="Arial" w:cs="Arial"/>
              </w:rPr>
            </w:pPr>
            <w:r>
              <w:rPr>
                <w:rFonts w:ascii="Arial" w:hAnsi="Arial" w:cs="Arial"/>
                <w:sz w:val="24"/>
                <w:szCs w:val="24"/>
              </w:rPr>
              <w:t>13</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Muzyka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Plastyka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Historia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4</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Wiedza o społeczeństwie</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Przyroda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1</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Geografia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Biologia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Chemia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Fizyka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1</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Matematyka</w:t>
            </w:r>
          </w:p>
        </w:tc>
        <w:tc>
          <w:tcPr>
            <w:tcW w:w="3962" w:type="dxa"/>
          </w:tcPr>
          <w:p w:rsidR="00542EA5" w:rsidRPr="003C50BB" w:rsidRDefault="00542EA5" w:rsidP="00646D0D">
            <w:pPr>
              <w:spacing w:before="120" w:after="120"/>
              <w:jc w:val="both"/>
              <w:rPr>
                <w:rFonts w:ascii="Arial" w:hAnsi="Arial" w:cs="Arial"/>
              </w:rPr>
            </w:pPr>
            <w:r>
              <w:rPr>
                <w:rFonts w:ascii="Arial" w:hAnsi="Arial" w:cs="Arial"/>
                <w:sz w:val="24"/>
                <w:szCs w:val="24"/>
              </w:rPr>
              <w:t>25</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Informatyka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Technika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lastRenderedPageBreak/>
              <w:t>Wychowanie fizyczne</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1</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Edukacja dla bezpieczeństwa</w:t>
            </w:r>
          </w:p>
        </w:tc>
        <w:tc>
          <w:tcPr>
            <w:tcW w:w="3962" w:type="dxa"/>
          </w:tcPr>
          <w:p w:rsidR="00542EA5" w:rsidRPr="003C50BB" w:rsidRDefault="00542EA5" w:rsidP="00646D0D">
            <w:pPr>
              <w:spacing w:before="120" w:after="120"/>
              <w:jc w:val="both"/>
              <w:rPr>
                <w:rFonts w:ascii="Arial" w:hAnsi="Arial" w:cs="Arial"/>
              </w:rPr>
            </w:pPr>
            <w:r>
              <w:rPr>
                <w:rFonts w:ascii="Arial" w:hAnsi="Arial" w:cs="Arial"/>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 xml:space="preserve">Język obcy nowożytny - </w:t>
            </w:r>
            <w:r>
              <w:rPr>
                <w:rFonts w:ascii="Arial" w:hAnsi="Arial" w:cs="Arial"/>
                <w:color w:val="000000" w:themeColor="text1"/>
                <w:sz w:val="24"/>
                <w:szCs w:val="24"/>
              </w:rPr>
              <w:t>angielski</w:t>
            </w:r>
          </w:p>
        </w:tc>
        <w:tc>
          <w:tcPr>
            <w:tcW w:w="3962" w:type="dxa"/>
          </w:tcPr>
          <w:p w:rsidR="00542EA5" w:rsidRPr="003C50BB" w:rsidRDefault="00542EA5" w:rsidP="00646D0D">
            <w:pPr>
              <w:spacing w:before="120" w:after="120"/>
              <w:jc w:val="both"/>
              <w:rPr>
                <w:rFonts w:ascii="Arial" w:hAnsi="Arial" w:cs="Arial"/>
              </w:rPr>
            </w:pPr>
            <w:r>
              <w:rPr>
                <w:rFonts w:ascii="Arial" w:hAnsi="Arial" w:cs="Arial"/>
                <w:sz w:val="24"/>
                <w:szCs w:val="24"/>
              </w:rPr>
              <w:t>15</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 xml:space="preserve">Drugi język obcy nowożytny – </w:t>
            </w:r>
            <w:r>
              <w:rPr>
                <w:rFonts w:ascii="Arial" w:hAnsi="Arial" w:cs="Arial"/>
                <w:color w:val="000000" w:themeColor="text1"/>
                <w:sz w:val="24"/>
                <w:szCs w:val="24"/>
              </w:rPr>
              <w:t>niemiecki</w:t>
            </w:r>
          </w:p>
        </w:tc>
        <w:tc>
          <w:tcPr>
            <w:tcW w:w="3962" w:type="dxa"/>
          </w:tcPr>
          <w:p w:rsidR="00542EA5" w:rsidRPr="003C50BB" w:rsidRDefault="00542EA5" w:rsidP="00646D0D">
            <w:pPr>
              <w:spacing w:before="120" w:after="120"/>
              <w:jc w:val="both"/>
              <w:rPr>
                <w:rFonts w:ascii="Arial" w:hAnsi="Arial" w:cs="Arial"/>
              </w:rPr>
            </w:pPr>
            <w:r>
              <w:rPr>
                <w:rFonts w:ascii="Arial" w:hAnsi="Arial" w:cs="Arial"/>
                <w:sz w:val="24"/>
                <w:szCs w:val="24"/>
              </w:rPr>
              <w:t>3</w:t>
            </w:r>
          </w:p>
        </w:tc>
      </w:tr>
      <w:tr w:rsidR="00542EA5" w:rsidRPr="003C50BB" w:rsidTr="00646D0D">
        <w:tc>
          <w:tcPr>
            <w:tcW w:w="4985" w:type="dxa"/>
            <w:vAlign w:val="center"/>
          </w:tcPr>
          <w:p w:rsidR="00542EA5" w:rsidRPr="003B1F8D" w:rsidRDefault="00542EA5" w:rsidP="00646D0D">
            <w:pPr>
              <w:spacing w:before="120" w:after="120"/>
              <w:jc w:val="both"/>
              <w:rPr>
                <w:rFonts w:ascii="Arial" w:hAnsi="Arial" w:cs="Arial"/>
                <w:color w:val="000000" w:themeColor="text1"/>
                <w:sz w:val="24"/>
                <w:szCs w:val="24"/>
              </w:rPr>
            </w:pPr>
            <w:r w:rsidRPr="003B1F8D">
              <w:rPr>
                <w:rFonts w:ascii="Arial" w:hAnsi="Arial" w:cs="Arial"/>
                <w:color w:val="000000" w:themeColor="text1"/>
                <w:sz w:val="24"/>
                <w:szCs w:val="24"/>
              </w:rPr>
              <w:t>inne - ………</w:t>
            </w:r>
          </w:p>
        </w:tc>
        <w:tc>
          <w:tcPr>
            <w:tcW w:w="3962" w:type="dxa"/>
          </w:tcPr>
          <w:p w:rsidR="00542EA5" w:rsidRPr="00474105" w:rsidRDefault="00542EA5" w:rsidP="00646D0D">
            <w:pPr>
              <w:spacing w:before="120" w:after="120"/>
              <w:jc w:val="both"/>
              <w:rPr>
                <w:rFonts w:ascii="Arial" w:hAnsi="Arial" w:cs="Arial"/>
                <w:b/>
              </w:rPr>
            </w:pPr>
            <w:r w:rsidRPr="00474105">
              <w:rPr>
                <w:rFonts w:ascii="Arial" w:hAnsi="Arial" w:cs="Arial"/>
                <w:b/>
              </w:rPr>
              <w:t>-</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Proszę wymienić zajęcia edukacyjne, w ramach których realizowano indywidualny tok nauki.</w:t>
      </w:r>
    </w:p>
    <w:tbl>
      <w:tblPr>
        <w:tblStyle w:val="Tabela-Siatka"/>
        <w:tblW w:w="0" w:type="auto"/>
        <w:tblLook w:val="04A0" w:firstRow="1" w:lastRow="0" w:firstColumn="1" w:lastColumn="0" w:noHBand="0" w:noVBand="1"/>
      </w:tblPr>
      <w:tblGrid>
        <w:gridCol w:w="4985"/>
        <w:gridCol w:w="3962"/>
      </w:tblGrid>
      <w:tr w:rsidR="00542EA5" w:rsidRPr="00D17686" w:rsidTr="00646D0D">
        <w:tc>
          <w:tcPr>
            <w:tcW w:w="4985"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nazwa zajęć edukacyjnych</w:t>
            </w:r>
          </w:p>
        </w:tc>
        <w:tc>
          <w:tcPr>
            <w:tcW w:w="3962"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3C50BB" w:rsidTr="00646D0D">
        <w:trPr>
          <w:trHeight w:val="44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Język polski</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3</w:t>
            </w:r>
          </w:p>
        </w:tc>
      </w:tr>
      <w:tr w:rsidR="00542EA5" w:rsidRPr="003C50BB" w:rsidTr="00646D0D">
        <w:trPr>
          <w:trHeight w:val="59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Muzyka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503"/>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Plastyka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52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Historia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0</w:t>
            </w:r>
          </w:p>
        </w:tc>
      </w:tr>
      <w:tr w:rsidR="00542EA5" w:rsidRPr="003C50BB" w:rsidTr="00646D0D">
        <w:trPr>
          <w:trHeight w:val="443"/>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Wiedza o społeczeństwie</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0</w:t>
            </w:r>
          </w:p>
        </w:tc>
      </w:tr>
      <w:tr w:rsidR="00542EA5" w:rsidRPr="003C50BB" w:rsidTr="00646D0D">
        <w:trPr>
          <w:trHeight w:val="58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Przyroda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48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Geografia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55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Biologia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53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Chemia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76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Fizyka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562"/>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Matematyka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3</w:t>
            </w:r>
          </w:p>
        </w:tc>
      </w:tr>
      <w:tr w:rsidR="00542EA5" w:rsidRPr="003C50BB" w:rsidTr="00646D0D">
        <w:trPr>
          <w:trHeight w:val="55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Informatyka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0</w:t>
            </w:r>
          </w:p>
        </w:tc>
      </w:tr>
      <w:tr w:rsidR="00542EA5" w:rsidRPr="003C50BB" w:rsidTr="00646D0D">
        <w:trPr>
          <w:trHeight w:val="473"/>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Technika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rPr>
          <w:trHeight w:val="580"/>
        </w:trPr>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Wychowanie fizyczne</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Edukacja dla bezpieczeństwa</w:t>
            </w:r>
          </w:p>
        </w:tc>
        <w:tc>
          <w:tcPr>
            <w:tcW w:w="3962" w:type="dxa"/>
          </w:tcPr>
          <w:p w:rsidR="00542EA5" w:rsidRPr="003B1F8D" w:rsidRDefault="00542EA5" w:rsidP="00646D0D">
            <w:pPr>
              <w:spacing w:before="120" w:after="120"/>
              <w:jc w:val="both"/>
              <w:rPr>
                <w:rFonts w:ascii="Arial" w:hAnsi="Arial" w:cs="Arial"/>
                <w:color w:val="000000" w:themeColor="text1"/>
              </w:rPr>
            </w:pPr>
            <w:r>
              <w:rPr>
                <w:rFonts w:ascii="Arial" w:hAnsi="Arial" w:cs="Arial"/>
                <w:color w:val="000000" w:themeColor="text1"/>
              </w:rPr>
              <w:t>0</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t xml:space="preserve">Język obcy nowożytny - </w:t>
            </w:r>
            <w:r>
              <w:rPr>
                <w:rFonts w:ascii="Arial" w:hAnsi="Arial" w:cs="Arial"/>
                <w:color w:val="000000" w:themeColor="text1"/>
                <w:sz w:val="24"/>
                <w:szCs w:val="24"/>
              </w:rPr>
              <w:t>angielski</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2</w:t>
            </w:r>
          </w:p>
        </w:tc>
      </w:tr>
      <w:tr w:rsidR="00542EA5" w:rsidRPr="003C50BB" w:rsidTr="00646D0D">
        <w:tc>
          <w:tcPr>
            <w:tcW w:w="4985" w:type="dxa"/>
            <w:vAlign w:val="center"/>
          </w:tcPr>
          <w:p w:rsidR="00542EA5" w:rsidRPr="003B1F8D" w:rsidRDefault="00542EA5" w:rsidP="00646D0D">
            <w:pPr>
              <w:pStyle w:val="Akapitzlist"/>
              <w:spacing w:before="120" w:after="120"/>
              <w:ind w:left="284"/>
              <w:jc w:val="both"/>
              <w:rPr>
                <w:rFonts w:ascii="Arial" w:hAnsi="Arial" w:cs="Arial"/>
                <w:color w:val="000000" w:themeColor="text1"/>
                <w:sz w:val="24"/>
                <w:szCs w:val="24"/>
              </w:rPr>
            </w:pPr>
            <w:r w:rsidRPr="003B1F8D">
              <w:rPr>
                <w:rFonts w:ascii="Arial" w:hAnsi="Arial" w:cs="Arial"/>
                <w:color w:val="000000" w:themeColor="text1"/>
                <w:sz w:val="24"/>
                <w:szCs w:val="24"/>
              </w:rPr>
              <w:lastRenderedPageBreak/>
              <w:t xml:space="preserve">Drugi język obcy nowożytny – </w:t>
            </w:r>
            <w:r>
              <w:rPr>
                <w:rFonts w:ascii="Arial" w:hAnsi="Arial" w:cs="Arial"/>
                <w:color w:val="000000" w:themeColor="text1"/>
                <w:sz w:val="24"/>
                <w:szCs w:val="24"/>
              </w:rPr>
              <w:t>niemiecki</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c>
          <w:tcPr>
            <w:tcW w:w="4985" w:type="dxa"/>
            <w:vAlign w:val="center"/>
          </w:tcPr>
          <w:p w:rsidR="00542EA5" w:rsidRPr="003B1F8D" w:rsidRDefault="00542EA5" w:rsidP="00646D0D">
            <w:pPr>
              <w:spacing w:before="120" w:after="120"/>
              <w:jc w:val="both"/>
              <w:rPr>
                <w:rFonts w:ascii="Arial" w:hAnsi="Arial" w:cs="Arial"/>
                <w:color w:val="000000" w:themeColor="text1"/>
                <w:sz w:val="24"/>
                <w:szCs w:val="24"/>
              </w:rPr>
            </w:pPr>
            <w:r w:rsidRPr="003B1F8D">
              <w:rPr>
                <w:rFonts w:ascii="Arial" w:hAnsi="Arial" w:cs="Arial"/>
                <w:color w:val="000000" w:themeColor="text1"/>
                <w:sz w:val="24"/>
                <w:szCs w:val="24"/>
              </w:rPr>
              <w:t xml:space="preserve">inne </w:t>
            </w:r>
            <w:r>
              <w:rPr>
                <w:rFonts w:ascii="Arial" w:hAnsi="Arial" w:cs="Arial"/>
                <w:color w:val="000000" w:themeColor="text1"/>
                <w:sz w:val="24"/>
                <w:szCs w:val="24"/>
              </w:rPr>
              <w:t>–</w:t>
            </w:r>
            <w:r w:rsidRPr="003B1F8D">
              <w:rPr>
                <w:rFonts w:ascii="Arial" w:hAnsi="Arial" w:cs="Arial"/>
                <w:color w:val="000000" w:themeColor="text1"/>
                <w:sz w:val="24"/>
                <w:szCs w:val="24"/>
              </w:rPr>
              <w:t xml:space="preserve"> </w:t>
            </w:r>
            <w:r>
              <w:rPr>
                <w:rFonts w:ascii="Arial" w:hAnsi="Arial" w:cs="Arial"/>
                <w:color w:val="000000" w:themeColor="text1"/>
                <w:sz w:val="24"/>
                <w:szCs w:val="24"/>
              </w:rPr>
              <w:t>historia i społeczeństwo</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c>
          <w:tcPr>
            <w:tcW w:w="4985" w:type="dxa"/>
            <w:vAlign w:val="center"/>
          </w:tcPr>
          <w:p w:rsidR="00542EA5" w:rsidRPr="003B1F8D" w:rsidRDefault="00542EA5" w:rsidP="00646D0D">
            <w:pPr>
              <w:spacing w:before="120" w:after="120"/>
              <w:jc w:val="both"/>
              <w:rPr>
                <w:rFonts w:ascii="Arial" w:hAnsi="Arial" w:cs="Arial"/>
                <w:color w:val="000000" w:themeColor="text1"/>
                <w:sz w:val="24"/>
                <w:szCs w:val="24"/>
              </w:rPr>
            </w:pPr>
            <w:r w:rsidRPr="003B1F8D">
              <w:rPr>
                <w:rFonts w:ascii="Arial" w:hAnsi="Arial" w:cs="Arial"/>
                <w:color w:val="000000" w:themeColor="text1"/>
                <w:sz w:val="24"/>
                <w:szCs w:val="24"/>
              </w:rPr>
              <w:t xml:space="preserve">inne </w:t>
            </w:r>
            <w:r>
              <w:rPr>
                <w:rFonts w:ascii="Arial" w:hAnsi="Arial" w:cs="Arial"/>
                <w:color w:val="000000" w:themeColor="text1"/>
                <w:sz w:val="24"/>
                <w:szCs w:val="24"/>
              </w:rPr>
              <w:t>–</w:t>
            </w:r>
            <w:r w:rsidRPr="003B1F8D">
              <w:rPr>
                <w:rFonts w:ascii="Arial" w:hAnsi="Arial" w:cs="Arial"/>
                <w:color w:val="000000" w:themeColor="text1"/>
                <w:sz w:val="24"/>
                <w:szCs w:val="24"/>
              </w:rPr>
              <w:t xml:space="preserve"> </w:t>
            </w:r>
            <w:r>
              <w:rPr>
                <w:rFonts w:ascii="Arial" w:hAnsi="Arial" w:cs="Arial"/>
                <w:color w:val="000000" w:themeColor="text1"/>
                <w:sz w:val="24"/>
                <w:szCs w:val="24"/>
              </w:rPr>
              <w:t>zajęcia komputerowe</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c>
          <w:tcPr>
            <w:tcW w:w="4985" w:type="dxa"/>
          </w:tcPr>
          <w:p w:rsidR="00542EA5" w:rsidRDefault="00542EA5" w:rsidP="00646D0D">
            <w:r w:rsidRPr="00D07715">
              <w:rPr>
                <w:rFonts w:ascii="Arial" w:hAnsi="Arial" w:cs="Arial"/>
                <w:color w:val="000000" w:themeColor="text1"/>
                <w:sz w:val="24"/>
                <w:szCs w:val="24"/>
              </w:rPr>
              <w:t xml:space="preserve">inne - </w:t>
            </w:r>
            <w:r>
              <w:rPr>
                <w:rFonts w:ascii="Arial" w:hAnsi="Arial" w:cs="Arial"/>
                <w:color w:val="000000" w:themeColor="text1"/>
                <w:sz w:val="24"/>
                <w:szCs w:val="24"/>
              </w:rPr>
              <w:t>religia</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r>
      <w:tr w:rsidR="00542EA5" w:rsidRPr="003C50BB" w:rsidTr="00646D0D">
        <w:tc>
          <w:tcPr>
            <w:tcW w:w="4985" w:type="dxa"/>
          </w:tcPr>
          <w:p w:rsidR="00542EA5" w:rsidRDefault="00542EA5" w:rsidP="00646D0D">
            <w:r w:rsidRPr="00D07715">
              <w:rPr>
                <w:rFonts w:ascii="Arial" w:hAnsi="Arial" w:cs="Arial"/>
                <w:color w:val="000000" w:themeColor="text1"/>
                <w:sz w:val="24"/>
                <w:szCs w:val="24"/>
              </w:rPr>
              <w:t>inne - ………..</w:t>
            </w:r>
          </w:p>
        </w:tc>
        <w:tc>
          <w:tcPr>
            <w:tcW w:w="3962" w:type="dxa"/>
          </w:tcPr>
          <w:p w:rsidR="00542EA5" w:rsidRPr="003B1F8D"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 xml:space="preserve">Proszę wymienić osoby, które wystąpiły do dyrektora szkoły z wnioskiem </w:t>
      </w:r>
      <w:r w:rsidR="00523928">
        <w:rPr>
          <w:rFonts w:ascii="Arial" w:hAnsi="Arial" w:cs="Arial"/>
          <w:sz w:val="24"/>
          <w:szCs w:val="24"/>
        </w:rPr>
        <w:br/>
      </w:r>
      <w:r w:rsidRPr="00D17686">
        <w:rPr>
          <w:rFonts w:ascii="Arial" w:hAnsi="Arial" w:cs="Arial"/>
          <w:sz w:val="24"/>
          <w:szCs w:val="24"/>
        </w:rPr>
        <w:t>o udzielenie zezwolenia na indywidualny program lub tok nauki.</w:t>
      </w:r>
    </w:p>
    <w:tbl>
      <w:tblPr>
        <w:tblStyle w:val="Tabela-Siatka"/>
        <w:tblW w:w="0" w:type="auto"/>
        <w:tblLook w:val="04A0" w:firstRow="1" w:lastRow="0" w:firstColumn="1" w:lastColumn="0" w:noHBand="0" w:noVBand="1"/>
      </w:tblPr>
      <w:tblGrid>
        <w:gridCol w:w="3248"/>
        <w:gridCol w:w="2701"/>
        <w:gridCol w:w="3113"/>
      </w:tblGrid>
      <w:tr w:rsidR="00542EA5" w:rsidRPr="00D17686" w:rsidTr="00646D0D">
        <w:tc>
          <w:tcPr>
            <w:tcW w:w="3248"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Osoba występująca z wnioskiem o udzielenie zezwolenia na indywidualny program lub tok nauki</w:t>
            </w:r>
          </w:p>
        </w:tc>
        <w:tc>
          <w:tcPr>
            <w:tcW w:w="5814"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3248" w:type="dxa"/>
            <w:vMerge/>
            <w:shd w:val="clear" w:color="auto" w:fill="EEECE1" w:themeFill="background2"/>
          </w:tcPr>
          <w:p w:rsidR="00542EA5" w:rsidRPr="00D17686" w:rsidRDefault="00542EA5" w:rsidP="00646D0D">
            <w:pPr>
              <w:spacing w:before="120" w:after="120"/>
              <w:jc w:val="both"/>
              <w:rPr>
                <w:rFonts w:ascii="Arial" w:hAnsi="Arial" w:cs="Arial"/>
                <w:sz w:val="24"/>
                <w:szCs w:val="24"/>
              </w:rPr>
            </w:pPr>
          </w:p>
        </w:tc>
        <w:tc>
          <w:tcPr>
            <w:tcW w:w="2701"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3113"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3248" w:type="dxa"/>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a) uczeń, z tym że uczeń niepełnoletni za zgodą rodziców</w:t>
            </w:r>
          </w:p>
        </w:tc>
        <w:tc>
          <w:tcPr>
            <w:tcW w:w="2701"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3113"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r>
      <w:tr w:rsidR="00542EA5" w:rsidRPr="00D17686" w:rsidTr="00646D0D">
        <w:tc>
          <w:tcPr>
            <w:tcW w:w="3248"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b) rodzice</w:t>
            </w:r>
          </w:p>
        </w:tc>
        <w:tc>
          <w:tcPr>
            <w:tcW w:w="2701"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5</w:t>
            </w:r>
          </w:p>
        </w:tc>
        <w:tc>
          <w:tcPr>
            <w:tcW w:w="3113"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27</w:t>
            </w:r>
          </w:p>
        </w:tc>
      </w:tr>
      <w:tr w:rsidR="00542EA5" w:rsidRPr="00D17686" w:rsidTr="00646D0D">
        <w:tc>
          <w:tcPr>
            <w:tcW w:w="3248" w:type="dxa"/>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c) wychowawca klasy</w:t>
            </w:r>
          </w:p>
        </w:tc>
        <w:tc>
          <w:tcPr>
            <w:tcW w:w="2701"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3113"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7</w:t>
            </w:r>
          </w:p>
        </w:tc>
      </w:tr>
      <w:tr w:rsidR="00542EA5" w:rsidRPr="00D17686" w:rsidTr="00646D0D">
        <w:tc>
          <w:tcPr>
            <w:tcW w:w="3248" w:type="dxa"/>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d) nauczyciel prowadzący zajęcia edukacyjne, których dotyczy wniosek – za zgodą rodziców lub pełnoletniego ucznia</w:t>
            </w:r>
          </w:p>
        </w:tc>
        <w:tc>
          <w:tcPr>
            <w:tcW w:w="2701"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3113"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15</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Proszę wskazać okres, na jaki udzielono zezwolenia na realizację indywidualnego programu nauki lub toku nauki.</w:t>
      </w:r>
    </w:p>
    <w:tbl>
      <w:tblPr>
        <w:tblStyle w:val="Tabela-Siatka"/>
        <w:tblW w:w="0" w:type="auto"/>
        <w:tblLook w:val="04A0" w:firstRow="1" w:lastRow="0" w:firstColumn="1" w:lastColumn="0" w:noHBand="0" w:noVBand="1"/>
      </w:tblPr>
      <w:tblGrid>
        <w:gridCol w:w="3275"/>
        <w:gridCol w:w="2816"/>
        <w:gridCol w:w="2971"/>
      </w:tblGrid>
      <w:tr w:rsidR="00542EA5" w:rsidRPr="00D17686" w:rsidTr="00646D0D">
        <w:tc>
          <w:tcPr>
            <w:tcW w:w="3275" w:type="dxa"/>
            <w:vMerge w:val="restart"/>
            <w:shd w:val="clear" w:color="auto" w:fill="EEECE1" w:themeFill="background2"/>
            <w:vAlign w:val="center"/>
          </w:tcPr>
          <w:p w:rsidR="00542EA5" w:rsidRPr="00727F31" w:rsidRDefault="00542EA5" w:rsidP="00646D0D">
            <w:pPr>
              <w:spacing w:before="120" w:after="120"/>
              <w:rPr>
                <w:rFonts w:ascii="Arial" w:hAnsi="Arial" w:cs="Arial"/>
                <w:sz w:val="24"/>
                <w:szCs w:val="24"/>
              </w:rPr>
            </w:pPr>
            <w:r w:rsidRPr="00727F31">
              <w:rPr>
                <w:rFonts w:ascii="Arial" w:hAnsi="Arial" w:cs="Arial"/>
                <w:sz w:val="24"/>
                <w:szCs w:val="24"/>
              </w:rPr>
              <w:t>Okres, na który został przyznany indywidualny program lub tok nauki</w:t>
            </w:r>
          </w:p>
        </w:tc>
        <w:tc>
          <w:tcPr>
            <w:tcW w:w="5787"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3275" w:type="dxa"/>
            <w:vMerge/>
            <w:shd w:val="clear" w:color="auto" w:fill="EEECE1" w:themeFill="background2"/>
          </w:tcPr>
          <w:p w:rsidR="00542EA5" w:rsidRPr="00D17686" w:rsidRDefault="00542EA5" w:rsidP="00646D0D">
            <w:pPr>
              <w:spacing w:before="120" w:after="120"/>
              <w:rPr>
                <w:rFonts w:ascii="Arial" w:hAnsi="Arial" w:cs="Arial"/>
                <w:sz w:val="24"/>
                <w:szCs w:val="24"/>
              </w:rPr>
            </w:pPr>
          </w:p>
        </w:tc>
        <w:tc>
          <w:tcPr>
            <w:tcW w:w="2816"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2971"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727F31" w:rsidTr="00646D0D">
        <w:tc>
          <w:tcPr>
            <w:tcW w:w="3275" w:type="dxa"/>
          </w:tcPr>
          <w:p w:rsidR="00542EA5" w:rsidRPr="00727F31" w:rsidRDefault="00542EA5" w:rsidP="00646D0D">
            <w:pPr>
              <w:spacing w:before="120" w:after="120"/>
              <w:rPr>
                <w:rFonts w:ascii="Arial" w:hAnsi="Arial" w:cs="Arial"/>
                <w:color w:val="000000" w:themeColor="text1"/>
                <w:sz w:val="24"/>
                <w:szCs w:val="24"/>
              </w:rPr>
            </w:pPr>
            <w:r w:rsidRPr="00727F31">
              <w:rPr>
                <w:rFonts w:ascii="Arial" w:hAnsi="Arial" w:cs="Arial"/>
                <w:color w:val="000000" w:themeColor="text1"/>
                <w:sz w:val="24"/>
                <w:szCs w:val="24"/>
              </w:rPr>
              <w:t>Krócej, niż jeden rok szkolny</w:t>
            </w:r>
          </w:p>
        </w:tc>
        <w:tc>
          <w:tcPr>
            <w:tcW w:w="2816" w:type="dxa"/>
            <w:vAlign w:val="center"/>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3</w:t>
            </w:r>
          </w:p>
        </w:tc>
        <w:tc>
          <w:tcPr>
            <w:tcW w:w="2971" w:type="dxa"/>
            <w:shd w:val="clear" w:color="auto" w:fill="auto"/>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45</w:t>
            </w:r>
          </w:p>
        </w:tc>
      </w:tr>
      <w:tr w:rsidR="00542EA5" w:rsidRPr="00727F31" w:rsidTr="00646D0D">
        <w:tc>
          <w:tcPr>
            <w:tcW w:w="3275" w:type="dxa"/>
          </w:tcPr>
          <w:p w:rsidR="00542EA5" w:rsidRPr="00727F31" w:rsidRDefault="00542EA5" w:rsidP="00646D0D">
            <w:pPr>
              <w:spacing w:before="120" w:after="120"/>
              <w:rPr>
                <w:rFonts w:ascii="Arial" w:hAnsi="Arial" w:cs="Arial"/>
                <w:color w:val="000000" w:themeColor="text1"/>
                <w:sz w:val="24"/>
                <w:szCs w:val="24"/>
              </w:rPr>
            </w:pPr>
            <w:r w:rsidRPr="00727F31">
              <w:rPr>
                <w:rFonts w:ascii="Arial" w:hAnsi="Arial" w:cs="Arial"/>
                <w:color w:val="000000" w:themeColor="text1"/>
                <w:sz w:val="24"/>
                <w:szCs w:val="24"/>
              </w:rPr>
              <w:t>Jeden rok szkolny</w:t>
            </w:r>
          </w:p>
        </w:tc>
        <w:tc>
          <w:tcPr>
            <w:tcW w:w="2816" w:type="dxa"/>
            <w:vAlign w:val="center"/>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2</w:t>
            </w:r>
          </w:p>
        </w:tc>
        <w:tc>
          <w:tcPr>
            <w:tcW w:w="2971" w:type="dxa"/>
            <w:shd w:val="clear" w:color="auto" w:fill="auto"/>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27</w:t>
            </w:r>
          </w:p>
        </w:tc>
      </w:tr>
      <w:tr w:rsidR="00542EA5" w:rsidRPr="00727F31" w:rsidTr="00646D0D">
        <w:tc>
          <w:tcPr>
            <w:tcW w:w="3275" w:type="dxa"/>
          </w:tcPr>
          <w:p w:rsidR="00542EA5" w:rsidRPr="00727F31" w:rsidRDefault="00542EA5" w:rsidP="00646D0D">
            <w:pPr>
              <w:spacing w:before="120" w:after="120"/>
              <w:rPr>
                <w:rFonts w:ascii="Arial" w:hAnsi="Arial" w:cs="Arial"/>
                <w:color w:val="000000" w:themeColor="text1"/>
                <w:sz w:val="24"/>
                <w:szCs w:val="24"/>
              </w:rPr>
            </w:pPr>
            <w:r w:rsidRPr="00727F31">
              <w:rPr>
                <w:rFonts w:ascii="Arial" w:hAnsi="Arial" w:cs="Arial"/>
                <w:color w:val="000000" w:themeColor="text1"/>
                <w:sz w:val="24"/>
                <w:szCs w:val="24"/>
              </w:rPr>
              <w:t>Dwa lata szkolne</w:t>
            </w:r>
          </w:p>
        </w:tc>
        <w:tc>
          <w:tcPr>
            <w:tcW w:w="2816" w:type="dxa"/>
            <w:vAlign w:val="center"/>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0</w:t>
            </w:r>
          </w:p>
        </w:tc>
        <w:tc>
          <w:tcPr>
            <w:tcW w:w="2971" w:type="dxa"/>
            <w:shd w:val="clear" w:color="auto" w:fill="auto"/>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9</w:t>
            </w:r>
          </w:p>
        </w:tc>
      </w:tr>
      <w:tr w:rsidR="00542EA5" w:rsidRPr="00727F31" w:rsidTr="00646D0D">
        <w:tc>
          <w:tcPr>
            <w:tcW w:w="3275" w:type="dxa"/>
          </w:tcPr>
          <w:p w:rsidR="00542EA5" w:rsidRPr="00727F31" w:rsidRDefault="00542EA5" w:rsidP="00646D0D">
            <w:pPr>
              <w:spacing w:before="120" w:after="120"/>
              <w:rPr>
                <w:rFonts w:ascii="Arial" w:hAnsi="Arial" w:cs="Arial"/>
                <w:color w:val="000000" w:themeColor="text1"/>
                <w:sz w:val="24"/>
                <w:szCs w:val="24"/>
              </w:rPr>
            </w:pPr>
            <w:r w:rsidRPr="00727F31">
              <w:rPr>
                <w:rFonts w:ascii="Arial" w:hAnsi="Arial" w:cs="Arial"/>
                <w:color w:val="000000" w:themeColor="text1"/>
                <w:sz w:val="24"/>
                <w:szCs w:val="24"/>
              </w:rPr>
              <w:t>Trzy lata i więcej</w:t>
            </w:r>
          </w:p>
        </w:tc>
        <w:tc>
          <w:tcPr>
            <w:tcW w:w="2816" w:type="dxa"/>
            <w:vAlign w:val="center"/>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1</w:t>
            </w:r>
          </w:p>
        </w:tc>
        <w:tc>
          <w:tcPr>
            <w:tcW w:w="2971" w:type="dxa"/>
            <w:shd w:val="clear" w:color="auto" w:fill="auto"/>
          </w:tcPr>
          <w:p w:rsidR="00542EA5" w:rsidRPr="00727F31" w:rsidRDefault="00542EA5" w:rsidP="00646D0D">
            <w:pPr>
              <w:spacing w:before="120" w:after="120"/>
              <w:jc w:val="both"/>
              <w:rPr>
                <w:rFonts w:ascii="Arial" w:hAnsi="Arial" w:cs="Arial"/>
                <w:color w:val="000000" w:themeColor="text1"/>
                <w:sz w:val="24"/>
                <w:szCs w:val="24"/>
              </w:rPr>
            </w:pPr>
            <w:r>
              <w:rPr>
                <w:rFonts w:ascii="Arial" w:hAnsi="Arial" w:cs="Arial"/>
                <w:color w:val="000000" w:themeColor="text1"/>
                <w:sz w:val="24"/>
                <w:szCs w:val="24"/>
              </w:rPr>
              <w:t>25</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Proszę wskazać klasy, do których uczęszczali uczniowie/uczeń realizujący indywidualny program lub tok nauki.</w:t>
      </w:r>
    </w:p>
    <w:tbl>
      <w:tblPr>
        <w:tblStyle w:val="Tabela-Siatka"/>
        <w:tblW w:w="0" w:type="auto"/>
        <w:tblLook w:val="04A0" w:firstRow="1" w:lastRow="0" w:firstColumn="1" w:lastColumn="0" w:noHBand="0" w:noVBand="1"/>
      </w:tblPr>
      <w:tblGrid>
        <w:gridCol w:w="1413"/>
        <w:gridCol w:w="3685"/>
        <w:gridCol w:w="3964"/>
      </w:tblGrid>
      <w:tr w:rsidR="00542EA5" w:rsidRPr="00D17686" w:rsidTr="00646D0D">
        <w:tc>
          <w:tcPr>
            <w:tcW w:w="1413" w:type="dxa"/>
            <w:vMerge w:val="restart"/>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Pr>
                <w:rFonts w:ascii="Arial" w:hAnsi="Arial" w:cs="Arial"/>
                <w:sz w:val="24"/>
                <w:szCs w:val="24"/>
              </w:rPr>
              <w:t>klasa</w:t>
            </w:r>
          </w:p>
        </w:tc>
        <w:tc>
          <w:tcPr>
            <w:tcW w:w="7649"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1413" w:type="dxa"/>
            <w:vMerge/>
            <w:shd w:val="clear" w:color="auto" w:fill="EEECE1" w:themeFill="background2"/>
            <w:vAlign w:val="center"/>
          </w:tcPr>
          <w:p w:rsidR="00542EA5" w:rsidRPr="00D17686" w:rsidRDefault="00542EA5" w:rsidP="00646D0D">
            <w:pPr>
              <w:spacing w:before="120" w:after="120"/>
              <w:rPr>
                <w:rFonts w:ascii="Arial" w:hAnsi="Arial" w:cs="Arial"/>
                <w:sz w:val="24"/>
                <w:szCs w:val="24"/>
              </w:rPr>
            </w:pPr>
          </w:p>
        </w:tc>
        <w:tc>
          <w:tcPr>
            <w:tcW w:w="3685" w:type="dxa"/>
            <w:shd w:val="clear" w:color="auto" w:fill="EEECE1" w:themeFill="background2"/>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3964"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1</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2</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3</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2</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4</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9</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5</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20</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6</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3</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18</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7</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2</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14</w:t>
            </w:r>
          </w:p>
        </w:tc>
      </w:tr>
      <w:tr w:rsidR="00542EA5" w:rsidRPr="00D17686" w:rsidTr="00646D0D">
        <w:tc>
          <w:tcPr>
            <w:tcW w:w="1413" w:type="dxa"/>
          </w:tcPr>
          <w:p w:rsidR="00542EA5" w:rsidRPr="00993257" w:rsidRDefault="00542EA5" w:rsidP="00646D0D">
            <w:pPr>
              <w:spacing w:before="120" w:after="120"/>
              <w:jc w:val="center"/>
              <w:rPr>
                <w:rFonts w:ascii="Arial" w:hAnsi="Arial" w:cs="Arial"/>
                <w:sz w:val="24"/>
                <w:szCs w:val="24"/>
              </w:rPr>
            </w:pPr>
            <w:r w:rsidRPr="00993257">
              <w:rPr>
                <w:rFonts w:ascii="Arial" w:hAnsi="Arial" w:cs="Arial"/>
                <w:sz w:val="24"/>
                <w:szCs w:val="24"/>
              </w:rPr>
              <w:t>8</w:t>
            </w:r>
          </w:p>
        </w:tc>
        <w:tc>
          <w:tcPr>
            <w:tcW w:w="368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396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14</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 xml:space="preserve">Proszę wskazać liczbę nieudzielonych zezwoleń na indywidualny program lub tok nauki przez dyrektora szkoły. </w:t>
      </w:r>
    </w:p>
    <w:tbl>
      <w:tblPr>
        <w:tblStyle w:val="Tabela-Siatka"/>
        <w:tblW w:w="0" w:type="auto"/>
        <w:tblLook w:val="04A0" w:firstRow="1" w:lastRow="0" w:firstColumn="1" w:lastColumn="0" w:noHBand="0" w:noVBand="1"/>
      </w:tblPr>
      <w:tblGrid>
        <w:gridCol w:w="4531"/>
        <w:gridCol w:w="4416"/>
      </w:tblGrid>
      <w:tr w:rsidR="00542EA5" w:rsidRPr="00D17686" w:rsidTr="00646D0D">
        <w:tc>
          <w:tcPr>
            <w:tcW w:w="8947"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4531"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4416"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4531"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4416"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Jeśli pojawił się przypadek odmowy udzielenia zezwolenia na indywidualny program lub tok nauki przez dyrektora szkoły, jaki był powód nieudzielenia zezwolenia (najczęstsze powody).</w:t>
      </w:r>
    </w:p>
    <w:tbl>
      <w:tblPr>
        <w:tblStyle w:val="Tabela-Siatka"/>
        <w:tblW w:w="0" w:type="auto"/>
        <w:tblLook w:val="04A0" w:firstRow="1" w:lastRow="0" w:firstColumn="1" w:lastColumn="0" w:noHBand="0" w:noVBand="1"/>
      </w:tblPr>
      <w:tblGrid>
        <w:gridCol w:w="1838"/>
        <w:gridCol w:w="4089"/>
        <w:gridCol w:w="3135"/>
      </w:tblGrid>
      <w:tr w:rsidR="00542EA5" w:rsidRPr="00D17686" w:rsidTr="00646D0D">
        <w:tc>
          <w:tcPr>
            <w:tcW w:w="1838"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liczba odpowiedzi</w:t>
            </w:r>
          </w:p>
        </w:tc>
        <w:tc>
          <w:tcPr>
            <w:tcW w:w="7224"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Powód odmowy udzielenia zezwolenia</w:t>
            </w:r>
          </w:p>
        </w:tc>
      </w:tr>
      <w:tr w:rsidR="00542EA5" w:rsidRPr="00D17686" w:rsidTr="00646D0D">
        <w:tc>
          <w:tcPr>
            <w:tcW w:w="1838" w:type="dxa"/>
            <w:vMerge/>
            <w:shd w:val="clear" w:color="auto" w:fill="EEECE1" w:themeFill="background2"/>
          </w:tcPr>
          <w:p w:rsidR="00542EA5" w:rsidRPr="00D17686" w:rsidRDefault="00542EA5" w:rsidP="00646D0D">
            <w:pPr>
              <w:spacing w:before="120" w:after="120"/>
              <w:jc w:val="center"/>
              <w:rPr>
                <w:rFonts w:ascii="Arial" w:hAnsi="Arial" w:cs="Arial"/>
                <w:sz w:val="24"/>
                <w:szCs w:val="24"/>
              </w:rPr>
            </w:pPr>
          </w:p>
        </w:tc>
        <w:tc>
          <w:tcPr>
            <w:tcW w:w="4089"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3135"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1838"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4089"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Nie dotyczy</w:t>
            </w:r>
          </w:p>
        </w:tc>
        <w:tc>
          <w:tcPr>
            <w:tcW w:w="3135"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Nie dotyczy</w:t>
            </w:r>
          </w:p>
        </w:tc>
      </w:tr>
      <w:tr w:rsidR="00542EA5" w:rsidRPr="00D17686" w:rsidTr="00646D0D">
        <w:tc>
          <w:tcPr>
            <w:tcW w:w="1838"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4089"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Nie dotyczy</w:t>
            </w:r>
          </w:p>
        </w:tc>
        <w:tc>
          <w:tcPr>
            <w:tcW w:w="3135"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Nie dotyczy</w:t>
            </w:r>
          </w:p>
        </w:tc>
      </w:tr>
    </w:tbl>
    <w:p w:rsidR="00542EA5" w:rsidRPr="00D17686" w:rsidRDefault="00542EA5" w:rsidP="00542EA5">
      <w:pPr>
        <w:spacing w:before="120" w:after="120"/>
        <w:jc w:val="both"/>
        <w:rPr>
          <w:rFonts w:ascii="Arial" w:hAnsi="Arial" w:cs="Arial"/>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b/>
          <w:sz w:val="24"/>
          <w:szCs w:val="24"/>
        </w:rPr>
      </w:pPr>
      <w:r w:rsidRPr="00D17686">
        <w:rPr>
          <w:rFonts w:ascii="Arial" w:hAnsi="Arial" w:cs="Arial"/>
          <w:sz w:val="24"/>
          <w:szCs w:val="24"/>
        </w:rPr>
        <w:lastRenderedPageBreak/>
        <w:t xml:space="preserve">Czy nauczyciel prowadzący zajęcia edukacyjne, których dotyczy wniosek </w:t>
      </w:r>
      <w:r w:rsidR="007A3547">
        <w:rPr>
          <w:rFonts w:ascii="Arial" w:hAnsi="Arial" w:cs="Arial"/>
          <w:sz w:val="24"/>
          <w:szCs w:val="24"/>
        </w:rPr>
        <w:br/>
      </w:r>
      <w:r w:rsidRPr="00D17686">
        <w:rPr>
          <w:rFonts w:ascii="Arial" w:hAnsi="Arial" w:cs="Arial"/>
          <w:sz w:val="24"/>
          <w:szCs w:val="24"/>
        </w:rPr>
        <w:t>o udzielenie zezwolenia na indywidualny program lub tok nauki, opracował własny indywidualny program nauki, czy zaakceptował indywidualny program nauki opracowany poza szkołą, który uczeń miał realizować pod jego kierunkiem?</w:t>
      </w:r>
    </w:p>
    <w:tbl>
      <w:tblPr>
        <w:tblStyle w:val="Tabela-Siatka"/>
        <w:tblW w:w="0" w:type="auto"/>
        <w:tblLook w:val="04A0" w:firstRow="1" w:lastRow="0" w:firstColumn="1" w:lastColumn="0" w:noHBand="0" w:noVBand="1"/>
      </w:tblPr>
      <w:tblGrid>
        <w:gridCol w:w="2830"/>
        <w:gridCol w:w="3097"/>
        <w:gridCol w:w="3135"/>
      </w:tblGrid>
      <w:tr w:rsidR="00542EA5" w:rsidRPr="00D17686" w:rsidTr="00646D0D">
        <w:tc>
          <w:tcPr>
            <w:tcW w:w="2830"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indywidualny program nauki</w:t>
            </w:r>
          </w:p>
        </w:tc>
        <w:tc>
          <w:tcPr>
            <w:tcW w:w="6232"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2830" w:type="dxa"/>
            <w:vMerge/>
            <w:shd w:val="clear" w:color="auto" w:fill="EEECE1" w:themeFill="background2"/>
            <w:vAlign w:val="center"/>
          </w:tcPr>
          <w:p w:rsidR="00542EA5" w:rsidRPr="00D17686" w:rsidRDefault="00542EA5" w:rsidP="00646D0D">
            <w:pPr>
              <w:spacing w:before="120" w:after="120"/>
              <w:rPr>
                <w:rFonts w:ascii="Arial" w:hAnsi="Arial" w:cs="Arial"/>
                <w:sz w:val="24"/>
                <w:szCs w:val="24"/>
              </w:rPr>
            </w:pPr>
          </w:p>
        </w:tc>
        <w:tc>
          <w:tcPr>
            <w:tcW w:w="3097"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3135"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2830"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a) własny, opracowany przez nauczyciela prowadzącego zajęcia edukacyjne</w:t>
            </w:r>
          </w:p>
        </w:tc>
        <w:tc>
          <w:tcPr>
            <w:tcW w:w="3097"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5</w:t>
            </w:r>
          </w:p>
        </w:tc>
        <w:tc>
          <w:tcPr>
            <w:tcW w:w="3135"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28</w:t>
            </w:r>
          </w:p>
        </w:tc>
      </w:tr>
      <w:tr w:rsidR="00542EA5" w:rsidRPr="00D17686" w:rsidTr="00646D0D">
        <w:tc>
          <w:tcPr>
            <w:tcW w:w="2830"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b) opracowany poza szkołą, zaakceptowany przez nauczyciela prowadzącego zajęcia edukacyjne</w:t>
            </w:r>
          </w:p>
        </w:tc>
        <w:tc>
          <w:tcPr>
            <w:tcW w:w="3097"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3135" w:type="dxa"/>
            <w:vAlign w:val="center"/>
          </w:tcPr>
          <w:p w:rsidR="00542EA5" w:rsidRPr="005D452A" w:rsidRDefault="00542EA5" w:rsidP="00646D0D">
            <w:pPr>
              <w:rPr>
                <w:rFonts w:ascii="Arial" w:hAnsi="Arial" w:cs="Arial"/>
                <w:sz w:val="24"/>
                <w:szCs w:val="24"/>
              </w:rPr>
            </w:pPr>
            <w:r>
              <w:rPr>
                <w:rFonts w:ascii="Arial" w:hAnsi="Arial" w:cs="Arial"/>
                <w:sz w:val="24"/>
                <w:szCs w:val="24"/>
              </w:rPr>
              <w:t>1</w:t>
            </w:r>
          </w:p>
        </w:tc>
      </w:tr>
    </w:tbl>
    <w:p w:rsidR="00542EA5" w:rsidRPr="00D17686" w:rsidRDefault="00542EA5" w:rsidP="00542EA5">
      <w:pPr>
        <w:spacing w:before="120" w:after="120"/>
        <w:jc w:val="both"/>
        <w:rPr>
          <w:rFonts w:ascii="Arial" w:hAnsi="Arial" w:cs="Arial"/>
          <w:b/>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Proszę wskazać, kto uczestniczył w pracy nad indywidualnym programem nauki realizowanym w  szkole.</w:t>
      </w:r>
    </w:p>
    <w:tbl>
      <w:tblPr>
        <w:tblStyle w:val="Tabela-Siatka"/>
        <w:tblW w:w="0" w:type="auto"/>
        <w:tblLook w:val="04A0" w:firstRow="1" w:lastRow="0" w:firstColumn="1" w:lastColumn="0" w:noHBand="0" w:noVBand="1"/>
      </w:tblPr>
      <w:tblGrid>
        <w:gridCol w:w="3964"/>
        <w:gridCol w:w="2268"/>
        <w:gridCol w:w="2830"/>
      </w:tblGrid>
      <w:tr w:rsidR="00542EA5" w:rsidRPr="00D17686" w:rsidTr="00646D0D">
        <w:tc>
          <w:tcPr>
            <w:tcW w:w="3964"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w opracowaniu indywidualnego programu nauki uczestniczył oprócz nauczyciela prowadzącego zajęcia edukacyjne również:</w:t>
            </w:r>
          </w:p>
        </w:tc>
        <w:tc>
          <w:tcPr>
            <w:tcW w:w="5098"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3964" w:type="dxa"/>
            <w:vMerge/>
            <w:shd w:val="clear" w:color="auto" w:fill="EEECE1" w:themeFill="background2"/>
            <w:vAlign w:val="center"/>
          </w:tcPr>
          <w:p w:rsidR="00542EA5" w:rsidRPr="00D17686" w:rsidRDefault="00542EA5" w:rsidP="00646D0D">
            <w:pPr>
              <w:spacing w:before="120" w:after="120"/>
              <w:rPr>
                <w:rFonts w:ascii="Arial" w:hAnsi="Arial" w:cs="Arial"/>
                <w:sz w:val="24"/>
                <w:szCs w:val="24"/>
              </w:rPr>
            </w:pPr>
          </w:p>
        </w:tc>
        <w:tc>
          <w:tcPr>
            <w:tcW w:w="2268"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2830"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3964"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a) nauczyciel prowadzący zajęcia edukacyjne w szkole wyższego stopnia</w:t>
            </w:r>
          </w:p>
        </w:tc>
        <w:tc>
          <w:tcPr>
            <w:tcW w:w="2268"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2830"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r>
      <w:tr w:rsidR="00542EA5" w:rsidRPr="00D17686" w:rsidTr="00646D0D">
        <w:tc>
          <w:tcPr>
            <w:tcW w:w="3964"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b) nauczyciel doradca metodyczny</w:t>
            </w:r>
          </w:p>
        </w:tc>
        <w:tc>
          <w:tcPr>
            <w:tcW w:w="2268"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2830"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6</w:t>
            </w:r>
          </w:p>
        </w:tc>
      </w:tr>
      <w:tr w:rsidR="00542EA5" w:rsidRPr="00D17686" w:rsidTr="00646D0D">
        <w:tc>
          <w:tcPr>
            <w:tcW w:w="3964"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c) psycholog</w:t>
            </w:r>
          </w:p>
        </w:tc>
        <w:tc>
          <w:tcPr>
            <w:tcW w:w="2268"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2830"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r>
      <w:tr w:rsidR="00542EA5" w:rsidRPr="00D17686" w:rsidTr="00646D0D">
        <w:tc>
          <w:tcPr>
            <w:tcW w:w="3964"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d) pedagog zatrudniony w szkole</w:t>
            </w:r>
          </w:p>
        </w:tc>
        <w:tc>
          <w:tcPr>
            <w:tcW w:w="2268"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3</w:t>
            </w:r>
          </w:p>
        </w:tc>
        <w:tc>
          <w:tcPr>
            <w:tcW w:w="2830"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12</w:t>
            </w:r>
          </w:p>
        </w:tc>
      </w:tr>
      <w:tr w:rsidR="00542EA5" w:rsidRPr="00D17686" w:rsidTr="00646D0D">
        <w:tc>
          <w:tcPr>
            <w:tcW w:w="3964"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e) zainteresowany uczeń</w:t>
            </w:r>
          </w:p>
        </w:tc>
        <w:tc>
          <w:tcPr>
            <w:tcW w:w="2268"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4</w:t>
            </w:r>
          </w:p>
        </w:tc>
        <w:tc>
          <w:tcPr>
            <w:tcW w:w="2830"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12</w:t>
            </w:r>
          </w:p>
        </w:tc>
      </w:tr>
      <w:tr w:rsidR="00542EA5" w:rsidRPr="00D17686" w:rsidTr="00646D0D">
        <w:tc>
          <w:tcPr>
            <w:tcW w:w="3964" w:type="dxa"/>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f) żadna z wymienionych osób</w:t>
            </w:r>
          </w:p>
        </w:tc>
        <w:tc>
          <w:tcPr>
            <w:tcW w:w="2268"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c>
          <w:tcPr>
            <w:tcW w:w="2830"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7</w:t>
            </w:r>
          </w:p>
        </w:tc>
      </w:tr>
    </w:tbl>
    <w:p w:rsidR="00542EA5" w:rsidRPr="00D17686" w:rsidRDefault="00542EA5" w:rsidP="00542EA5">
      <w:pPr>
        <w:spacing w:before="120" w:after="120"/>
        <w:jc w:val="both"/>
        <w:rPr>
          <w:rFonts w:ascii="Arial" w:hAnsi="Arial" w:cs="Arial"/>
          <w:b/>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Jeżeli żadna z wymienionych osób, należy uzupełnić odpowiedź:</w:t>
      </w:r>
    </w:p>
    <w:tbl>
      <w:tblPr>
        <w:tblStyle w:val="Tabela-Siatka"/>
        <w:tblW w:w="0" w:type="auto"/>
        <w:tblLook w:val="04A0" w:firstRow="1" w:lastRow="0" w:firstColumn="1" w:lastColumn="0" w:noHBand="0" w:noVBand="1"/>
      </w:tblPr>
      <w:tblGrid>
        <w:gridCol w:w="1838"/>
        <w:gridCol w:w="4089"/>
        <w:gridCol w:w="3135"/>
      </w:tblGrid>
      <w:tr w:rsidR="00542EA5" w:rsidRPr="00D17686" w:rsidTr="00646D0D">
        <w:tc>
          <w:tcPr>
            <w:tcW w:w="1838"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 xml:space="preserve">liczba </w:t>
            </w:r>
            <w:r w:rsidRPr="00D17686">
              <w:rPr>
                <w:rFonts w:ascii="Arial" w:hAnsi="Arial" w:cs="Arial"/>
                <w:sz w:val="24"/>
                <w:szCs w:val="24"/>
              </w:rPr>
              <w:lastRenderedPageBreak/>
              <w:t>odpowiedzi</w:t>
            </w:r>
          </w:p>
        </w:tc>
        <w:tc>
          <w:tcPr>
            <w:tcW w:w="7224"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lastRenderedPageBreak/>
              <w:t xml:space="preserve">Osoba uczestnicząca w opracowaniu indywidualnego programu </w:t>
            </w:r>
            <w:r w:rsidRPr="00D17686">
              <w:rPr>
                <w:rFonts w:ascii="Arial" w:hAnsi="Arial" w:cs="Arial"/>
                <w:sz w:val="24"/>
                <w:szCs w:val="24"/>
              </w:rPr>
              <w:lastRenderedPageBreak/>
              <w:t>nauki</w:t>
            </w:r>
          </w:p>
        </w:tc>
      </w:tr>
      <w:tr w:rsidR="00542EA5" w:rsidRPr="00D17686" w:rsidTr="00646D0D">
        <w:tc>
          <w:tcPr>
            <w:tcW w:w="1838" w:type="dxa"/>
            <w:vMerge/>
            <w:shd w:val="clear" w:color="auto" w:fill="EEECE1" w:themeFill="background2"/>
          </w:tcPr>
          <w:p w:rsidR="00542EA5" w:rsidRPr="00D17686" w:rsidRDefault="00542EA5" w:rsidP="00646D0D">
            <w:pPr>
              <w:spacing w:before="120" w:after="120"/>
              <w:jc w:val="center"/>
              <w:rPr>
                <w:rFonts w:ascii="Arial" w:hAnsi="Arial" w:cs="Arial"/>
                <w:sz w:val="24"/>
                <w:szCs w:val="24"/>
              </w:rPr>
            </w:pPr>
          </w:p>
        </w:tc>
        <w:tc>
          <w:tcPr>
            <w:tcW w:w="4089"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3135"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1838"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w:t>
            </w:r>
          </w:p>
        </w:tc>
        <w:tc>
          <w:tcPr>
            <w:tcW w:w="4089"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w:t>
            </w:r>
          </w:p>
        </w:tc>
        <w:tc>
          <w:tcPr>
            <w:tcW w:w="3135"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w:t>
            </w:r>
          </w:p>
        </w:tc>
      </w:tr>
      <w:tr w:rsidR="00542EA5" w:rsidRPr="00D17686" w:rsidTr="00646D0D">
        <w:tc>
          <w:tcPr>
            <w:tcW w:w="1838"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w:t>
            </w:r>
          </w:p>
        </w:tc>
        <w:tc>
          <w:tcPr>
            <w:tcW w:w="4089"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w:t>
            </w:r>
          </w:p>
        </w:tc>
        <w:tc>
          <w:tcPr>
            <w:tcW w:w="3135"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w:t>
            </w:r>
          </w:p>
        </w:tc>
      </w:tr>
    </w:tbl>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 xml:space="preserve"> Proszę wskazać, czy szkoła współpracowała z innymi szkołami, uczelniami </w:t>
      </w:r>
      <w:r w:rsidR="007A3547">
        <w:rPr>
          <w:rFonts w:ascii="Arial" w:hAnsi="Arial" w:cs="Arial"/>
          <w:sz w:val="24"/>
          <w:szCs w:val="24"/>
        </w:rPr>
        <w:br/>
      </w:r>
      <w:r w:rsidRPr="00D17686">
        <w:rPr>
          <w:rFonts w:ascii="Arial" w:hAnsi="Arial" w:cs="Arial"/>
          <w:sz w:val="24"/>
          <w:szCs w:val="24"/>
        </w:rPr>
        <w:t>w ramach realizacji indywidualnego programu lub toku nauki?</w:t>
      </w:r>
    </w:p>
    <w:tbl>
      <w:tblPr>
        <w:tblStyle w:val="Tabela-Siatka"/>
        <w:tblW w:w="0" w:type="auto"/>
        <w:tblLook w:val="04A0" w:firstRow="1" w:lastRow="0" w:firstColumn="1" w:lastColumn="0" w:noHBand="0" w:noVBand="1"/>
      </w:tblPr>
      <w:tblGrid>
        <w:gridCol w:w="1838"/>
        <w:gridCol w:w="4089"/>
        <w:gridCol w:w="3135"/>
      </w:tblGrid>
      <w:tr w:rsidR="00542EA5" w:rsidRPr="00D17686" w:rsidTr="00646D0D">
        <w:tc>
          <w:tcPr>
            <w:tcW w:w="1838"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Odpowiedź</w:t>
            </w:r>
          </w:p>
        </w:tc>
        <w:tc>
          <w:tcPr>
            <w:tcW w:w="7224"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1838" w:type="dxa"/>
            <w:vMerge/>
            <w:shd w:val="clear" w:color="auto" w:fill="EEECE1" w:themeFill="background2"/>
          </w:tcPr>
          <w:p w:rsidR="00542EA5" w:rsidRPr="00D17686" w:rsidRDefault="00542EA5" w:rsidP="00646D0D">
            <w:pPr>
              <w:spacing w:before="120" w:after="120"/>
              <w:jc w:val="center"/>
              <w:rPr>
                <w:rFonts w:ascii="Arial" w:hAnsi="Arial" w:cs="Arial"/>
                <w:sz w:val="24"/>
                <w:szCs w:val="24"/>
              </w:rPr>
            </w:pPr>
          </w:p>
        </w:tc>
        <w:tc>
          <w:tcPr>
            <w:tcW w:w="4089"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3135"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1838" w:type="dxa"/>
          </w:tcPr>
          <w:p w:rsidR="00542EA5" w:rsidRPr="00D17686" w:rsidRDefault="00542EA5" w:rsidP="00646D0D">
            <w:pPr>
              <w:spacing w:before="120" w:after="120"/>
              <w:jc w:val="both"/>
              <w:rPr>
                <w:rFonts w:ascii="Arial" w:hAnsi="Arial" w:cs="Arial"/>
                <w:sz w:val="24"/>
                <w:szCs w:val="24"/>
              </w:rPr>
            </w:pPr>
            <w:r w:rsidRPr="00D17686">
              <w:rPr>
                <w:rFonts w:ascii="Arial" w:hAnsi="Arial" w:cs="Arial"/>
                <w:sz w:val="24"/>
                <w:szCs w:val="24"/>
              </w:rPr>
              <w:t>TAK</w:t>
            </w:r>
          </w:p>
        </w:tc>
        <w:tc>
          <w:tcPr>
            <w:tcW w:w="4089"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3135"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4</w:t>
            </w:r>
          </w:p>
        </w:tc>
      </w:tr>
      <w:tr w:rsidR="00542EA5" w:rsidRPr="00D17686" w:rsidTr="00646D0D">
        <w:tc>
          <w:tcPr>
            <w:tcW w:w="1838" w:type="dxa"/>
          </w:tcPr>
          <w:p w:rsidR="00542EA5" w:rsidRPr="00D17686" w:rsidRDefault="00542EA5" w:rsidP="00646D0D">
            <w:pPr>
              <w:spacing w:before="120" w:after="120"/>
              <w:jc w:val="both"/>
              <w:rPr>
                <w:rFonts w:ascii="Arial" w:hAnsi="Arial" w:cs="Arial"/>
                <w:sz w:val="24"/>
                <w:szCs w:val="24"/>
              </w:rPr>
            </w:pPr>
            <w:r w:rsidRPr="00D17686">
              <w:rPr>
                <w:rFonts w:ascii="Arial" w:hAnsi="Arial" w:cs="Arial"/>
                <w:sz w:val="24"/>
                <w:szCs w:val="24"/>
              </w:rPr>
              <w:t>NIE</w:t>
            </w:r>
          </w:p>
        </w:tc>
        <w:tc>
          <w:tcPr>
            <w:tcW w:w="4089" w:type="dxa"/>
            <w:vAlign w:val="center"/>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13</w:t>
            </w:r>
          </w:p>
        </w:tc>
        <w:tc>
          <w:tcPr>
            <w:tcW w:w="3135"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24</w:t>
            </w:r>
          </w:p>
        </w:tc>
      </w:tr>
    </w:tbl>
    <w:p w:rsidR="00542EA5" w:rsidRPr="00D17686" w:rsidRDefault="00542EA5" w:rsidP="00542EA5">
      <w:pPr>
        <w:spacing w:before="120" w:after="120"/>
        <w:jc w:val="both"/>
        <w:rPr>
          <w:rFonts w:ascii="Arial" w:hAnsi="Arial" w:cs="Arial"/>
          <w:b/>
          <w:sz w:val="24"/>
          <w:szCs w:val="24"/>
        </w:rPr>
      </w:pPr>
    </w:p>
    <w:p w:rsidR="00542EA5" w:rsidRPr="00D17686" w:rsidRDefault="00542EA5" w:rsidP="00542EA5">
      <w:pPr>
        <w:spacing w:before="120" w:after="120"/>
        <w:jc w:val="both"/>
        <w:rPr>
          <w:rFonts w:ascii="Arial" w:hAnsi="Arial" w:cs="Arial"/>
          <w:sz w:val="24"/>
          <w:szCs w:val="24"/>
        </w:rPr>
      </w:pPr>
      <w:r w:rsidRPr="00D17686">
        <w:rPr>
          <w:rFonts w:ascii="Arial" w:hAnsi="Arial" w:cs="Arial"/>
          <w:sz w:val="24"/>
          <w:szCs w:val="24"/>
        </w:rPr>
        <w:t>Jeśli TAK, w jakim zakresie:</w:t>
      </w:r>
    </w:p>
    <w:p w:rsidR="00542EA5" w:rsidRPr="00D17686" w:rsidRDefault="00542EA5" w:rsidP="00542EA5">
      <w:pPr>
        <w:spacing w:before="120" w:after="120"/>
        <w:jc w:val="both"/>
        <w:rPr>
          <w:rFonts w:ascii="Arial" w:hAnsi="Arial" w:cs="Arial"/>
          <w:sz w:val="24"/>
          <w:szCs w:val="24"/>
        </w:rPr>
      </w:pPr>
      <w:r w:rsidRPr="00D17686">
        <w:rPr>
          <w:rFonts w:ascii="Arial" w:hAnsi="Arial" w:cs="Arial"/>
          <w:sz w:val="24"/>
          <w:szCs w:val="24"/>
        </w:rPr>
        <w:t>indywidualny program nauki (najczęstsze odpowiedzi)</w:t>
      </w:r>
    </w:p>
    <w:p w:rsidR="00542EA5" w:rsidRPr="00F04F27" w:rsidRDefault="00542EA5" w:rsidP="000F2BF6">
      <w:pPr>
        <w:numPr>
          <w:ilvl w:val="0"/>
          <w:numId w:val="73"/>
        </w:numPr>
        <w:spacing w:after="0"/>
        <w:jc w:val="both"/>
        <w:rPr>
          <w:rFonts w:ascii="Arial" w:hAnsi="Arial" w:cs="Arial"/>
          <w:bCs/>
          <w:iCs/>
          <w:sz w:val="24"/>
          <w:szCs w:val="24"/>
        </w:rPr>
      </w:pPr>
      <w:r w:rsidRPr="00F04F27">
        <w:rPr>
          <w:rFonts w:ascii="Arial" w:hAnsi="Arial" w:cs="Arial"/>
          <w:bCs/>
          <w:iCs/>
          <w:sz w:val="24"/>
          <w:szCs w:val="24"/>
        </w:rPr>
        <w:t xml:space="preserve">dostosowany do udziału uczennicy w rozgrywkach kadry narodowej w piłce nożnej dziewcząt. </w:t>
      </w:r>
    </w:p>
    <w:p w:rsidR="00542EA5" w:rsidRPr="00F04F27" w:rsidRDefault="00542EA5" w:rsidP="000F2BF6">
      <w:pPr>
        <w:numPr>
          <w:ilvl w:val="0"/>
          <w:numId w:val="73"/>
        </w:numPr>
        <w:spacing w:after="0"/>
        <w:jc w:val="both"/>
        <w:rPr>
          <w:rFonts w:ascii="Arial" w:hAnsi="Arial" w:cs="Arial"/>
          <w:bCs/>
          <w:iCs/>
          <w:sz w:val="24"/>
          <w:szCs w:val="24"/>
        </w:rPr>
      </w:pPr>
      <w:r w:rsidRPr="00F04F27">
        <w:rPr>
          <w:rFonts w:ascii="Arial" w:hAnsi="Arial" w:cs="Arial"/>
          <w:bCs/>
          <w:iCs/>
          <w:sz w:val="24"/>
          <w:szCs w:val="24"/>
        </w:rPr>
        <w:t>Uczennica objęta indywidualnym tokiem i programem nauki jest niepełnosprawna, uczestniczy w zaawansowanym treningu pływackim. Jest przygotowywana do olimpiady w Tokio.</w:t>
      </w:r>
    </w:p>
    <w:p w:rsidR="00542EA5" w:rsidRPr="00F04F27" w:rsidRDefault="00542EA5" w:rsidP="000F2BF6">
      <w:pPr>
        <w:numPr>
          <w:ilvl w:val="0"/>
          <w:numId w:val="73"/>
        </w:numPr>
        <w:spacing w:after="0"/>
        <w:jc w:val="both"/>
        <w:rPr>
          <w:rFonts w:ascii="Arial" w:hAnsi="Arial" w:cs="Arial"/>
          <w:bCs/>
          <w:iCs/>
          <w:sz w:val="24"/>
          <w:szCs w:val="24"/>
        </w:rPr>
      </w:pPr>
      <w:r w:rsidRPr="00F04F27">
        <w:rPr>
          <w:rFonts w:ascii="Arial" w:hAnsi="Arial" w:cs="Arial"/>
          <w:bCs/>
          <w:iCs/>
          <w:sz w:val="24"/>
          <w:szCs w:val="24"/>
        </w:rPr>
        <w:t>Konkursy międzyszkolne</w:t>
      </w:r>
      <w:r>
        <w:rPr>
          <w:rFonts w:ascii="Arial" w:hAnsi="Arial" w:cs="Arial"/>
          <w:bCs/>
          <w:iCs/>
          <w:sz w:val="24"/>
          <w:szCs w:val="24"/>
        </w:rPr>
        <w:t>.</w:t>
      </w:r>
      <w:r w:rsidRPr="00F04F27">
        <w:rPr>
          <w:rFonts w:ascii="Arial" w:hAnsi="Arial" w:cs="Arial"/>
          <w:bCs/>
          <w:iCs/>
          <w:sz w:val="24"/>
          <w:szCs w:val="24"/>
        </w:rPr>
        <w:t xml:space="preserve"> </w:t>
      </w:r>
    </w:p>
    <w:p w:rsidR="00542EA5" w:rsidRPr="00F04F27" w:rsidRDefault="00542EA5" w:rsidP="000F2BF6">
      <w:pPr>
        <w:numPr>
          <w:ilvl w:val="0"/>
          <w:numId w:val="73"/>
        </w:numPr>
        <w:spacing w:after="0"/>
        <w:jc w:val="both"/>
        <w:rPr>
          <w:rFonts w:ascii="Arial" w:hAnsi="Arial" w:cs="Arial"/>
          <w:bCs/>
          <w:iCs/>
          <w:sz w:val="24"/>
          <w:szCs w:val="24"/>
        </w:rPr>
      </w:pPr>
      <w:r>
        <w:rPr>
          <w:rFonts w:ascii="Arial" w:hAnsi="Arial" w:cs="Arial"/>
          <w:bCs/>
          <w:iCs/>
          <w:sz w:val="24"/>
          <w:szCs w:val="24"/>
        </w:rPr>
        <w:t>S</w:t>
      </w:r>
      <w:r w:rsidRPr="00F04F27">
        <w:rPr>
          <w:rFonts w:ascii="Arial" w:hAnsi="Arial" w:cs="Arial"/>
          <w:bCs/>
          <w:iCs/>
          <w:sz w:val="24"/>
          <w:szCs w:val="24"/>
        </w:rPr>
        <w:t>zkolenia i konsultacje</w:t>
      </w:r>
      <w:r>
        <w:rPr>
          <w:rFonts w:ascii="Arial" w:hAnsi="Arial" w:cs="Arial"/>
          <w:bCs/>
          <w:iCs/>
          <w:sz w:val="24"/>
          <w:szCs w:val="24"/>
        </w:rPr>
        <w:t>.</w:t>
      </w:r>
    </w:p>
    <w:p w:rsidR="00542EA5" w:rsidRDefault="00542EA5" w:rsidP="000F2BF6">
      <w:pPr>
        <w:numPr>
          <w:ilvl w:val="0"/>
          <w:numId w:val="73"/>
        </w:numPr>
        <w:spacing w:after="0"/>
        <w:jc w:val="both"/>
        <w:rPr>
          <w:rFonts w:ascii="Arial" w:hAnsi="Arial" w:cs="Arial"/>
          <w:bCs/>
          <w:iCs/>
          <w:sz w:val="24"/>
          <w:szCs w:val="24"/>
        </w:rPr>
      </w:pPr>
      <w:r>
        <w:rPr>
          <w:rFonts w:ascii="Arial" w:hAnsi="Arial" w:cs="Arial"/>
          <w:bCs/>
          <w:iCs/>
          <w:sz w:val="24"/>
          <w:szCs w:val="24"/>
        </w:rPr>
        <w:t>Z</w:t>
      </w:r>
      <w:r w:rsidRPr="00F04F27">
        <w:rPr>
          <w:rFonts w:ascii="Arial" w:hAnsi="Arial" w:cs="Arial"/>
          <w:bCs/>
          <w:iCs/>
          <w:sz w:val="24"/>
          <w:szCs w:val="24"/>
        </w:rPr>
        <w:t>ajęcia laboratoryjne, wykłady, prelekcje</w:t>
      </w:r>
      <w:r>
        <w:rPr>
          <w:rFonts w:ascii="Arial" w:hAnsi="Arial" w:cs="Arial"/>
          <w:bCs/>
          <w:iCs/>
          <w:sz w:val="24"/>
          <w:szCs w:val="24"/>
        </w:rPr>
        <w:t>.</w:t>
      </w:r>
    </w:p>
    <w:p w:rsidR="00542EA5" w:rsidRPr="00F04F27" w:rsidRDefault="00542EA5" w:rsidP="00542EA5">
      <w:pPr>
        <w:spacing w:before="120" w:after="120"/>
        <w:ind w:left="720"/>
        <w:jc w:val="both"/>
        <w:rPr>
          <w:rFonts w:ascii="Arial" w:hAnsi="Arial" w:cs="Arial"/>
          <w:bCs/>
          <w:iCs/>
          <w:sz w:val="24"/>
          <w:szCs w:val="24"/>
        </w:rPr>
      </w:pPr>
    </w:p>
    <w:p w:rsidR="00542EA5" w:rsidRPr="00D17686" w:rsidRDefault="00542EA5" w:rsidP="000F2BF6">
      <w:pPr>
        <w:pStyle w:val="Akapitzlist"/>
        <w:numPr>
          <w:ilvl w:val="0"/>
          <w:numId w:val="33"/>
        </w:numPr>
        <w:spacing w:before="120" w:after="120"/>
        <w:ind w:left="284" w:hanging="284"/>
        <w:jc w:val="both"/>
        <w:rPr>
          <w:rFonts w:ascii="Arial" w:hAnsi="Arial" w:cs="Arial"/>
          <w:sz w:val="24"/>
          <w:szCs w:val="24"/>
        </w:rPr>
      </w:pPr>
      <w:r w:rsidRPr="00D17686">
        <w:rPr>
          <w:rFonts w:ascii="Arial" w:hAnsi="Arial" w:cs="Arial"/>
          <w:sz w:val="24"/>
          <w:szCs w:val="24"/>
        </w:rPr>
        <w:t xml:space="preserve"> Proszę podać nazwy szkół, uczelni, z którymi współpracowała szkoła w ramach realizacji indywidualnego programu lub toku nauki</w:t>
      </w:r>
    </w:p>
    <w:tbl>
      <w:tblPr>
        <w:tblStyle w:val="Tabela-Siatka"/>
        <w:tblW w:w="0" w:type="auto"/>
        <w:tblLook w:val="04A0" w:firstRow="1" w:lastRow="0" w:firstColumn="1" w:lastColumn="0" w:noHBand="0" w:noVBand="1"/>
      </w:tblPr>
      <w:tblGrid>
        <w:gridCol w:w="3256"/>
        <w:gridCol w:w="2852"/>
        <w:gridCol w:w="2954"/>
      </w:tblGrid>
      <w:tr w:rsidR="00542EA5" w:rsidRPr="00D17686" w:rsidTr="00646D0D">
        <w:trPr>
          <w:trHeight w:val="468"/>
        </w:trPr>
        <w:tc>
          <w:tcPr>
            <w:tcW w:w="3256" w:type="dxa"/>
            <w:vMerge w:val="restart"/>
            <w:shd w:val="clear" w:color="auto" w:fill="EEECE1" w:themeFill="background2"/>
            <w:vAlign w:val="center"/>
          </w:tcPr>
          <w:p w:rsidR="00542EA5" w:rsidRPr="00D17686" w:rsidRDefault="00542EA5" w:rsidP="00646D0D">
            <w:pPr>
              <w:spacing w:before="120" w:after="120"/>
              <w:rPr>
                <w:rFonts w:ascii="Arial" w:hAnsi="Arial" w:cs="Arial"/>
                <w:sz w:val="24"/>
                <w:szCs w:val="24"/>
              </w:rPr>
            </w:pPr>
            <w:r w:rsidRPr="00D17686">
              <w:rPr>
                <w:rFonts w:ascii="Arial" w:hAnsi="Arial" w:cs="Arial"/>
                <w:sz w:val="24"/>
                <w:szCs w:val="24"/>
              </w:rPr>
              <w:t>Nazwa szkoły, uczelni</w:t>
            </w:r>
          </w:p>
        </w:tc>
        <w:tc>
          <w:tcPr>
            <w:tcW w:w="5806" w:type="dxa"/>
            <w:gridSpan w:val="2"/>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Liczba odpowiedzi</w:t>
            </w:r>
          </w:p>
        </w:tc>
      </w:tr>
      <w:tr w:rsidR="00542EA5" w:rsidRPr="00D17686" w:rsidTr="00646D0D">
        <w:tc>
          <w:tcPr>
            <w:tcW w:w="3256" w:type="dxa"/>
            <w:vMerge/>
            <w:shd w:val="clear" w:color="auto" w:fill="EEECE1" w:themeFill="background2"/>
          </w:tcPr>
          <w:p w:rsidR="00542EA5" w:rsidRPr="00D17686" w:rsidRDefault="00542EA5" w:rsidP="00646D0D">
            <w:pPr>
              <w:spacing w:before="120" w:after="120"/>
              <w:jc w:val="center"/>
              <w:rPr>
                <w:rFonts w:ascii="Arial" w:hAnsi="Arial" w:cs="Arial"/>
                <w:sz w:val="24"/>
                <w:szCs w:val="24"/>
              </w:rPr>
            </w:pPr>
          </w:p>
        </w:tc>
        <w:tc>
          <w:tcPr>
            <w:tcW w:w="2852"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tok nauki</w:t>
            </w:r>
          </w:p>
        </w:tc>
        <w:tc>
          <w:tcPr>
            <w:tcW w:w="2954" w:type="dxa"/>
            <w:shd w:val="clear" w:color="auto" w:fill="EEECE1" w:themeFill="background2"/>
            <w:vAlign w:val="center"/>
          </w:tcPr>
          <w:p w:rsidR="00542EA5" w:rsidRPr="00D17686" w:rsidRDefault="00542EA5" w:rsidP="00646D0D">
            <w:pPr>
              <w:spacing w:before="120" w:after="120"/>
              <w:jc w:val="center"/>
              <w:rPr>
                <w:rFonts w:ascii="Arial" w:hAnsi="Arial" w:cs="Arial"/>
                <w:sz w:val="24"/>
                <w:szCs w:val="24"/>
              </w:rPr>
            </w:pPr>
            <w:r w:rsidRPr="00D17686">
              <w:rPr>
                <w:rFonts w:ascii="Arial" w:hAnsi="Arial" w:cs="Arial"/>
                <w:sz w:val="24"/>
                <w:szCs w:val="24"/>
              </w:rPr>
              <w:t>indywidualny program nauki</w:t>
            </w:r>
          </w:p>
        </w:tc>
      </w:tr>
      <w:tr w:rsidR="00542EA5" w:rsidRPr="00D17686" w:rsidTr="00646D0D">
        <w:tc>
          <w:tcPr>
            <w:tcW w:w="3256" w:type="dxa"/>
          </w:tcPr>
          <w:p w:rsidR="00542EA5" w:rsidRPr="00F36B6A" w:rsidRDefault="00542EA5" w:rsidP="00646D0D">
            <w:pPr>
              <w:rPr>
                <w:rFonts w:ascii="Arial" w:hAnsi="Arial" w:cs="Arial"/>
                <w:sz w:val="24"/>
                <w:szCs w:val="24"/>
              </w:rPr>
            </w:pPr>
            <w:r w:rsidRPr="004B1257">
              <w:rPr>
                <w:rFonts w:ascii="Arial" w:hAnsi="Arial" w:cs="Arial"/>
                <w:sz w:val="24"/>
                <w:szCs w:val="24"/>
              </w:rPr>
              <w:t xml:space="preserve">Klub sportowy "Orzeł" 2010 </w:t>
            </w:r>
            <w:proofErr w:type="spellStart"/>
            <w:r w:rsidRPr="004B1257">
              <w:rPr>
                <w:rFonts w:ascii="Arial" w:hAnsi="Arial" w:cs="Arial"/>
                <w:sz w:val="24"/>
                <w:szCs w:val="24"/>
              </w:rPr>
              <w:t>Women</w:t>
            </w:r>
            <w:proofErr w:type="spellEnd"/>
            <w:r w:rsidRPr="004B1257">
              <w:rPr>
                <w:rFonts w:ascii="Arial" w:hAnsi="Arial" w:cs="Arial"/>
                <w:sz w:val="24"/>
                <w:szCs w:val="24"/>
              </w:rPr>
              <w:t xml:space="preserve"> Wałcz </w:t>
            </w:r>
          </w:p>
        </w:tc>
        <w:tc>
          <w:tcPr>
            <w:tcW w:w="2852"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295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r>
      <w:tr w:rsidR="00542EA5" w:rsidRPr="00D17686" w:rsidTr="00646D0D">
        <w:tc>
          <w:tcPr>
            <w:tcW w:w="3256" w:type="dxa"/>
          </w:tcPr>
          <w:p w:rsidR="00542EA5" w:rsidRPr="00F36B6A" w:rsidRDefault="00542EA5" w:rsidP="00646D0D">
            <w:pPr>
              <w:spacing w:before="120" w:after="120"/>
              <w:rPr>
                <w:rFonts w:ascii="Arial" w:hAnsi="Arial" w:cs="Arial"/>
                <w:sz w:val="24"/>
                <w:szCs w:val="24"/>
              </w:rPr>
            </w:pPr>
            <w:r w:rsidRPr="00F36B6A">
              <w:rPr>
                <w:rFonts w:ascii="Arial" w:hAnsi="Arial" w:cs="Arial"/>
                <w:sz w:val="24"/>
                <w:szCs w:val="24"/>
              </w:rPr>
              <w:t xml:space="preserve">Uniwersytet Szczeciński, Pomorski Uniwersytet Medyczny, </w:t>
            </w:r>
            <w:r w:rsidRPr="00F36B6A">
              <w:rPr>
                <w:rFonts w:ascii="Arial" w:hAnsi="Arial" w:cs="Arial"/>
                <w:sz w:val="24"/>
                <w:szCs w:val="24"/>
              </w:rPr>
              <w:lastRenderedPageBreak/>
              <w:t>Zachodniopomorski Uniwersytet Techniczny</w:t>
            </w:r>
          </w:p>
        </w:tc>
        <w:tc>
          <w:tcPr>
            <w:tcW w:w="2852"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lastRenderedPageBreak/>
              <w:t>0</w:t>
            </w:r>
          </w:p>
        </w:tc>
        <w:tc>
          <w:tcPr>
            <w:tcW w:w="295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r>
      <w:tr w:rsidR="00542EA5" w:rsidRPr="00D17686" w:rsidTr="00646D0D">
        <w:tc>
          <w:tcPr>
            <w:tcW w:w="3256" w:type="dxa"/>
          </w:tcPr>
          <w:p w:rsidR="00542EA5" w:rsidRPr="00F36B6A" w:rsidRDefault="00542EA5" w:rsidP="00646D0D">
            <w:pPr>
              <w:spacing w:before="120" w:after="120"/>
              <w:rPr>
                <w:rFonts w:ascii="Arial" w:hAnsi="Arial" w:cs="Arial"/>
                <w:sz w:val="24"/>
                <w:szCs w:val="24"/>
              </w:rPr>
            </w:pPr>
            <w:r w:rsidRPr="004B1257">
              <w:rPr>
                <w:rFonts w:ascii="Arial" w:hAnsi="Arial" w:cs="Arial"/>
                <w:sz w:val="24"/>
                <w:szCs w:val="24"/>
              </w:rPr>
              <w:lastRenderedPageBreak/>
              <w:t>Szkoła Podstawowa w Nawodnej Szkoła Podstawowa w Stołecznej Szkoła Podstawowa w Brwicach Szkoła Podstawowa w Cedyni Szkoła Podstawowa w Mieszkowicach</w:t>
            </w:r>
          </w:p>
        </w:tc>
        <w:tc>
          <w:tcPr>
            <w:tcW w:w="2852"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295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r>
      <w:tr w:rsidR="00542EA5" w:rsidRPr="00D17686" w:rsidTr="00646D0D">
        <w:tc>
          <w:tcPr>
            <w:tcW w:w="3256" w:type="dxa"/>
          </w:tcPr>
          <w:p w:rsidR="00542EA5" w:rsidRPr="00F36B6A" w:rsidRDefault="00542EA5" w:rsidP="00646D0D">
            <w:pPr>
              <w:rPr>
                <w:rFonts w:ascii="Arial" w:hAnsi="Arial" w:cs="Arial"/>
                <w:sz w:val="24"/>
                <w:szCs w:val="24"/>
              </w:rPr>
            </w:pPr>
            <w:r w:rsidRPr="004B1257">
              <w:rPr>
                <w:rFonts w:ascii="Arial" w:hAnsi="Arial" w:cs="Arial"/>
                <w:sz w:val="24"/>
                <w:szCs w:val="24"/>
              </w:rPr>
              <w:t xml:space="preserve">Stowarzyszenie Nauczycieli Matematyki </w:t>
            </w:r>
          </w:p>
        </w:tc>
        <w:tc>
          <w:tcPr>
            <w:tcW w:w="2852"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0</w:t>
            </w:r>
          </w:p>
        </w:tc>
        <w:tc>
          <w:tcPr>
            <w:tcW w:w="2954" w:type="dxa"/>
          </w:tcPr>
          <w:p w:rsidR="00542EA5" w:rsidRPr="00D17686" w:rsidRDefault="00542EA5" w:rsidP="00646D0D">
            <w:pPr>
              <w:spacing w:before="120" w:after="120"/>
              <w:jc w:val="both"/>
              <w:rPr>
                <w:rFonts w:ascii="Arial" w:hAnsi="Arial" w:cs="Arial"/>
                <w:sz w:val="24"/>
                <w:szCs w:val="24"/>
              </w:rPr>
            </w:pPr>
            <w:r>
              <w:rPr>
                <w:rFonts w:ascii="Arial" w:hAnsi="Arial" w:cs="Arial"/>
                <w:sz w:val="24"/>
                <w:szCs w:val="24"/>
              </w:rPr>
              <w:t>1</w:t>
            </w:r>
          </w:p>
        </w:tc>
      </w:tr>
      <w:tr w:rsidR="00542EA5" w:rsidRPr="00D17686" w:rsidTr="00646D0D">
        <w:tc>
          <w:tcPr>
            <w:tcW w:w="3256" w:type="dxa"/>
          </w:tcPr>
          <w:p w:rsidR="00542EA5" w:rsidRPr="004B1257" w:rsidRDefault="00542EA5" w:rsidP="00646D0D">
            <w:pPr>
              <w:spacing w:before="120" w:after="120"/>
              <w:jc w:val="both"/>
              <w:rPr>
                <w:sz w:val="24"/>
                <w:szCs w:val="24"/>
              </w:rPr>
            </w:pPr>
          </w:p>
        </w:tc>
        <w:tc>
          <w:tcPr>
            <w:tcW w:w="2852" w:type="dxa"/>
            <w:vAlign w:val="center"/>
          </w:tcPr>
          <w:p w:rsidR="00542EA5" w:rsidRPr="00D17686" w:rsidRDefault="00542EA5" w:rsidP="00646D0D">
            <w:pPr>
              <w:spacing w:before="120" w:after="120"/>
              <w:jc w:val="both"/>
              <w:rPr>
                <w:rFonts w:ascii="Arial" w:hAnsi="Arial" w:cs="Arial"/>
                <w:sz w:val="24"/>
                <w:szCs w:val="24"/>
              </w:rPr>
            </w:pPr>
          </w:p>
        </w:tc>
        <w:tc>
          <w:tcPr>
            <w:tcW w:w="2954" w:type="dxa"/>
          </w:tcPr>
          <w:p w:rsidR="00542EA5" w:rsidRPr="00D17686" w:rsidRDefault="00542EA5" w:rsidP="00646D0D">
            <w:pPr>
              <w:spacing w:before="120" w:after="120"/>
              <w:jc w:val="both"/>
              <w:rPr>
                <w:rFonts w:ascii="Arial" w:hAnsi="Arial" w:cs="Arial"/>
                <w:sz w:val="24"/>
                <w:szCs w:val="24"/>
              </w:rPr>
            </w:pPr>
          </w:p>
        </w:tc>
      </w:tr>
    </w:tbl>
    <w:p w:rsidR="00542EA5" w:rsidRPr="00125131" w:rsidRDefault="00542EA5" w:rsidP="00542EA5">
      <w:pPr>
        <w:pStyle w:val="Akapitzlist"/>
        <w:spacing w:line="360" w:lineRule="auto"/>
        <w:ind w:left="585"/>
        <w:jc w:val="both"/>
        <w:rPr>
          <w:rFonts w:ascii="Arial" w:hAnsi="Arial" w:cs="Arial"/>
          <w:sz w:val="24"/>
          <w:szCs w:val="24"/>
          <w:lang w:eastAsia="pl-PL"/>
        </w:rPr>
      </w:pPr>
    </w:p>
    <w:p w:rsidR="00542EA5" w:rsidRDefault="00542EA5" w:rsidP="00542EA5">
      <w:pPr>
        <w:pStyle w:val="Akapitzlist"/>
        <w:spacing w:line="360" w:lineRule="auto"/>
        <w:ind w:left="585"/>
        <w:jc w:val="both"/>
        <w:rPr>
          <w:rFonts w:ascii="Arial" w:hAnsi="Arial" w:cs="Arial"/>
          <w:b/>
          <w:sz w:val="24"/>
          <w:szCs w:val="24"/>
          <w:lang w:eastAsia="pl-PL"/>
        </w:rPr>
      </w:pPr>
      <w:r>
        <w:rPr>
          <w:rFonts w:ascii="Arial" w:hAnsi="Arial" w:cs="Arial"/>
          <w:b/>
          <w:sz w:val="24"/>
          <w:szCs w:val="24"/>
          <w:lang w:eastAsia="pl-PL"/>
        </w:rPr>
        <w:t>4.2.4</w:t>
      </w:r>
      <w:r>
        <w:rPr>
          <w:rFonts w:ascii="Arial" w:hAnsi="Arial" w:cs="Arial"/>
          <w:b/>
          <w:sz w:val="24"/>
          <w:szCs w:val="24"/>
          <w:lang w:eastAsia="pl-PL"/>
        </w:rPr>
        <w:tab/>
      </w:r>
      <w:r w:rsidRPr="00125131">
        <w:rPr>
          <w:rFonts w:ascii="Arial" w:hAnsi="Arial" w:cs="Arial"/>
          <w:b/>
          <w:color w:val="000000"/>
          <w:sz w:val="24"/>
          <w:szCs w:val="24"/>
        </w:rPr>
        <w:t>Kształcenie u</w:t>
      </w:r>
      <w:r>
        <w:rPr>
          <w:rFonts w:ascii="Arial" w:hAnsi="Arial" w:cs="Arial"/>
          <w:b/>
          <w:color w:val="000000"/>
          <w:sz w:val="24"/>
          <w:szCs w:val="24"/>
        </w:rPr>
        <w:t xml:space="preserve"> uczniów kompetencji kluczowych</w:t>
      </w:r>
    </w:p>
    <w:p w:rsidR="00542EA5" w:rsidRDefault="00542EA5" w:rsidP="00542EA5">
      <w:pPr>
        <w:spacing w:after="0"/>
        <w:jc w:val="both"/>
        <w:rPr>
          <w:rFonts w:ascii="Arial" w:hAnsi="Arial" w:cs="Arial"/>
          <w:color w:val="000000"/>
          <w:sz w:val="24"/>
          <w:szCs w:val="24"/>
        </w:rPr>
      </w:pPr>
      <w:r w:rsidRPr="004C2AEA">
        <w:rPr>
          <w:rFonts w:ascii="Arial" w:hAnsi="Arial" w:cs="Arial"/>
          <w:sz w:val="24"/>
          <w:szCs w:val="24"/>
        </w:rPr>
        <w:t xml:space="preserve">Monitorowaniem objęto </w:t>
      </w:r>
      <w:r w:rsidRPr="004C2AEA">
        <w:rPr>
          <w:rFonts w:ascii="Arial" w:hAnsi="Arial" w:cs="Arial"/>
          <w:color w:val="000000"/>
          <w:sz w:val="24"/>
          <w:szCs w:val="24"/>
        </w:rPr>
        <w:t>szkoły wybrane przez Kuratora Oświaty</w:t>
      </w:r>
      <w:r w:rsidRPr="004C2AEA">
        <w:rPr>
          <w:rFonts w:ascii="Arial" w:hAnsi="Arial" w:cs="Arial"/>
          <w:sz w:val="24"/>
          <w:szCs w:val="24"/>
        </w:rPr>
        <w:t xml:space="preserve">. </w:t>
      </w:r>
      <w:r w:rsidRPr="00362355">
        <w:rPr>
          <w:rFonts w:ascii="Arial" w:hAnsi="Arial" w:cs="Arial"/>
          <w:sz w:val="24"/>
          <w:szCs w:val="24"/>
        </w:rPr>
        <w:t>Monitorowanie</w:t>
      </w:r>
      <w:r>
        <w:rPr>
          <w:rFonts w:ascii="Arial" w:hAnsi="Arial" w:cs="Arial"/>
          <w:sz w:val="24"/>
          <w:szCs w:val="24"/>
        </w:rPr>
        <w:t xml:space="preserve"> zostało</w:t>
      </w:r>
      <w:r w:rsidRPr="00362355">
        <w:rPr>
          <w:rFonts w:ascii="Arial" w:hAnsi="Arial" w:cs="Arial"/>
          <w:sz w:val="24"/>
          <w:szCs w:val="24"/>
        </w:rPr>
        <w:t xml:space="preserve"> </w:t>
      </w:r>
      <w:r>
        <w:rPr>
          <w:rFonts w:ascii="Arial" w:hAnsi="Arial" w:cs="Arial"/>
          <w:sz w:val="24"/>
          <w:szCs w:val="24"/>
        </w:rPr>
        <w:t>zrealizowane</w:t>
      </w:r>
      <w:r w:rsidRPr="00362355">
        <w:rPr>
          <w:rFonts w:ascii="Arial" w:hAnsi="Arial" w:cs="Arial"/>
          <w:sz w:val="24"/>
          <w:szCs w:val="24"/>
        </w:rPr>
        <w:t xml:space="preserve"> w </w:t>
      </w:r>
      <w:r w:rsidR="007C5832">
        <w:rPr>
          <w:rFonts w:ascii="Arial" w:hAnsi="Arial" w:cs="Arial"/>
          <w:sz w:val="24"/>
          <w:szCs w:val="24"/>
        </w:rPr>
        <w:t>październiku</w:t>
      </w:r>
      <w:r w:rsidRPr="006D3A08">
        <w:rPr>
          <w:rFonts w:ascii="Arial" w:hAnsi="Arial" w:cs="Arial"/>
          <w:b/>
          <w:sz w:val="24"/>
          <w:szCs w:val="24"/>
        </w:rPr>
        <w:t xml:space="preserve"> </w:t>
      </w:r>
      <w:r w:rsidRPr="007C5832">
        <w:rPr>
          <w:rFonts w:ascii="Arial" w:hAnsi="Arial" w:cs="Arial"/>
          <w:sz w:val="24"/>
          <w:szCs w:val="24"/>
        </w:rPr>
        <w:t>2018</w:t>
      </w:r>
      <w:r w:rsidR="007C5832">
        <w:rPr>
          <w:rFonts w:ascii="Arial" w:hAnsi="Arial" w:cs="Arial"/>
          <w:sz w:val="24"/>
          <w:szCs w:val="24"/>
        </w:rPr>
        <w:t xml:space="preserve"> r.</w:t>
      </w:r>
    </w:p>
    <w:p w:rsidR="00542EA5" w:rsidRPr="004C2AEA" w:rsidRDefault="00542EA5" w:rsidP="00542EA5">
      <w:pPr>
        <w:spacing w:after="0"/>
        <w:jc w:val="both"/>
        <w:rPr>
          <w:rFonts w:ascii="Arial" w:hAnsi="Arial" w:cs="Arial"/>
          <w:sz w:val="24"/>
          <w:szCs w:val="24"/>
        </w:rPr>
      </w:pPr>
    </w:p>
    <w:p w:rsidR="00542EA5" w:rsidRDefault="00542EA5" w:rsidP="000F2BF6">
      <w:pPr>
        <w:pStyle w:val="Akapitzlist"/>
        <w:numPr>
          <w:ilvl w:val="0"/>
          <w:numId w:val="63"/>
        </w:numPr>
        <w:spacing w:after="0"/>
        <w:ind w:left="426"/>
        <w:jc w:val="both"/>
        <w:rPr>
          <w:rFonts w:ascii="Arial" w:hAnsi="Arial" w:cs="Arial"/>
          <w:sz w:val="24"/>
          <w:szCs w:val="24"/>
        </w:rPr>
      </w:pPr>
      <w:r w:rsidRPr="001D6C01">
        <w:rPr>
          <w:rFonts w:ascii="Arial" w:hAnsi="Arial" w:cs="Arial"/>
          <w:sz w:val="24"/>
          <w:szCs w:val="24"/>
        </w:rPr>
        <w:t>Monitorowaniem objęto:</w:t>
      </w:r>
    </w:p>
    <w:p w:rsidR="00542EA5" w:rsidRDefault="00542EA5" w:rsidP="00542EA5">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193"/>
        <w:gridCol w:w="2642"/>
        <w:gridCol w:w="2569"/>
      </w:tblGrid>
      <w:tr w:rsidR="00542EA5" w:rsidRPr="00870CA5" w:rsidTr="00646D0D">
        <w:tc>
          <w:tcPr>
            <w:tcW w:w="884" w:type="dxa"/>
          </w:tcPr>
          <w:p w:rsidR="00542EA5" w:rsidRPr="00870CA5" w:rsidRDefault="00542EA5" w:rsidP="00646D0D">
            <w:pPr>
              <w:spacing w:after="0" w:line="240" w:lineRule="auto"/>
              <w:jc w:val="center"/>
              <w:rPr>
                <w:rFonts w:ascii="Arial" w:eastAsia="Times New Roman" w:hAnsi="Arial" w:cs="Arial"/>
                <w:sz w:val="24"/>
                <w:szCs w:val="24"/>
                <w:lang w:eastAsia="pl-PL"/>
              </w:rPr>
            </w:pPr>
          </w:p>
          <w:p w:rsidR="00542EA5" w:rsidRPr="00870CA5" w:rsidRDefault="00542EA5" w:rsidP="00646D0D">
            <w:pPr>
              <w:spacing w:after="0" w:line="240" w:lineRule="auto"/>
              <w:jc w:val="center"/>
              <w:rPr>
                <w:rFonts w:ascii="Arial" w:eastAsia="Times New Roman" w:hAnsi="Arial" w:cs="Arial"/>
                <w:sz w:val="24"/>
                <w:szCs w:val="24"/>
                <w:lang w:eastAsia="pl-PL"/>
              </w:rPr>
            </w:pPr>
            <w:r w:rsidRPr="00870CA5">
              <w:rPr>
                <w:rFonts w:ascii="Arial" w:eastAsia="Times New Roman" w:hAnsi="Arial" w:cs="Arial"/>
                <w:sz w:val="24"/>
                <w:szCs w:val="24"/>
                <w:lang w:eastAsia="pl-PL"/>
              </w:rPr>
              <w:t>lp.</w:t>
            </w:r>
          </w:p>
        </w:tc>
        <w:tc>
          <w:tcPr>
            <w:tcW w:w="3193" w:type="dxa"/>
          </w:tcPr>
          <w:p w:rsidR="00542EA5" w:rsidRPr="00870CA5" w:rsidRDefault="00542EA5" w:rsidP="00646D0D">
            <w:pPr>
              <w:spacing w:after="0" w:line="240" w:lineRule="auto"/>
              <w:jc w:val="center"/>
              <w:rPr>
                <w:rFonts w:ascii="Arial" w:eastAsia="Times New Roman" w:hAnsi="Arial" w:cs="Arial"/>
                <w:sz w:val="24"/>
                <w:szCs w:val="24"/>
                <w:lang w:eastAsia="pl-PL"/>
              </w:rPr>
            </w:pPr>
          </w:p>
          <w:p w:rsidR="00542EA5" w:rsidRPr="00870CA5" w:rsidRDefault="00542EA5" w:rsidP="00646D0D">
            <w:pPr>
              <w:spacing w:after="0" w:line="240" w:lineRule="auto"/>
              <w:jc w:val="center"/>
              <w:rPr>
                <w:rFonts w:ascii="Arial" w:eastAsia="Times New Roman" w:hAnsi="Arial" w:cs="Arial"/>
                <w:sz w:val="24"/>
                <w:szCs w:val="24"/>
                <w:lang w:eastAsia="pl-PL"/>
              </w:rPr>
            </w:pPr>
            <w:r w:rsidRPr="00870CA5">
              <w:rPr>
                <w:rFonts w:ascii="Arial" w:eastAsia="Times New Roman" w:hAnsi="Arial" w:cs="Arial"/>
                <w:sz w:val="24"/>
                <w:szCs w:val="24"/>
                <w:lang w:eastAsia="pl-PL"/>
              </w:rPr>
              <w:t xml:space="preserve">typ szkoły </w:t>
            </w:r>
          </w:p>
        </w:tc>
        <w:tc>
          <w:tcPr>
            <w:tcW w:w="2642" w:type="dxa"/>
          </w:tcPr>
          <w:p w:rsidR="00542EA5" w:rsidRPr="00870CA5" w:rsidRDefault="00542EA5" w:rsidP="00646D0D">
            <w:pPr>
              <w:spacing w:after="0" w:line="240" w:lineRule="auto"/>
              <w:jc w:val="center"/>
              <w:rPr>
                <w:rFonts w:ascii="Arial" w:eastAsia="Times New Roman" w:hAnsi="Arial" w:cs="Arial"/>
                <w:sz w:val="24"/>
                <w:szCs w:val="24"/>
                <w:lang w:eastAsia="pl-PL"/>
              </w:rPr>
            </w:pPr>
          </w:p>
          <w:p w:rsidR="00542EA5" w:rsidRPr="00870CA5" w:rsidRDefault="00542EA5" w:rsidP="00646D0D">
            <w:pPr>
              <w:spacing w:after="0" w:line="240" w:lineRule="auto"/>
              <w:jc w:val="center"/>
              <w:rPr>
                <w:rFonts w:ascii="Arial" w:eastAsia="Times New Roman" w:hAnsi="Arial" w:cs="Arial"/>
                <w:sz w:val="24"/>
                <w:szCs w:val="24"/>
                <w:lang w:eastAsia="pl-PL"/>
              </w:rPr>
            </w:pPr>
            <w:r w:rsidRPr="00870CA5">
              <w:rPr>
                <w:rFonts w:ascii="Arial" w:eastAsia="Times New Roman" w:hAnsi="Arial" w:cs="Arial"/>
                <w:sz w:val="24"/>
                <w:szCs w:val="24"/>
                <w:lang w:eastAsia="pl-PL"/>
              </w:rPr>
              <w:t xml:space="preserve">liczba szkół </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p>
          <w:p w:rsidR="00542EA5" w:rsidRPr="00870CA5" w:rsidRDefault="00542EA5" w:rsidP="00646D0D">
            <w:pPr>
              <w:spacing w:after="0" w:line="240" w:lineRule="auto"/>
              <w:jc w:val="center"/>
              <w:rPr>
                <w:rFonts w:ascii="Arial" w:eastAsia="Times New Roman" w:hAnsi="Arial" w:cs="Arial"/>
                <w:sz w:val="24"/>
                <w:szCs w:val="24"/>
                <w:lang w:eastAsia="pl-PL"/>
              </w:rPr>
            </w:pPr>
            <w:r w:rsidRPr="00870CA5">
              <w:rPr>
                <w:rFonts w:ascii="Arial" w:eastAsia="Times New Roman" w:hAnsi="Arial" w:cs="Arial"/>
                <w:sz w:val="24"/>
                <w:szCs w:val="24"/>
                <w:lang w:eastAsia="pl-PL"/>
              </w:rPr>
              <w:t>% szkół</w:t>
            </w:r>
          </w:p>
          <w:p w:rsidR="00542EA5" w:rsidRPr="00870CA5" w:rsidRDefault="00542EA5" w:rsidP="00646D0D">
            <w:pPr>
              <w:spacing w:after="0" w:line="240" w:lineRule="auto"/>
              <w:jc w:val="center"/>
              <w:rPr>
                <w:rFonts w:ascii="Arial" w:eastAsia="Times New Roman" w:hAnsi="Arial" w:cs="Arial"/>
                <w:sz w:val="24"/>
                <w:szCs w:val="24"/>
                <w:lang w:eastAsia="pl-PL"/>
              </w:rPr>
            </w:pPr>
            <w:r w:rsidRPr="00870CA5">
              <w:rPr>
                <w:rFonts w:ascii="Arial" w:eastAsia="Times New Roman" w:hAnsi="Arial" w:cs="Arial"/>
                <w:sz w:val="24"/>
                <w:szCs w:val="24"/>
                <w:lang w:eastAsia="pl-PL"/>
              </w:rPr>
              <w:t>(w stosunku do liczby szkół wskazanych do monitorowania w planie nadzoru pedagogicznego KO</w:t>
            </w:r>
          </w:p>
        </w:tc>
      </w:tr>
      <w:tr w:rsidR="00542EA5" w:rsidRPr="00870CA5" w:rsidTr="00646D0D">
        <w:tc>
          <w:tcPr>
            <w:tcW w:w="884" w:type="dxa"/>
          </w:tcPr>
          <w:p w:rsidR="00542EA5" w:rsidRPr="00870CA5" w:rsidRDefault="00542EA5" w:rsidP="000F2BF6">
            <w:pPr>
              <w:pStyle w:val="Akapitzlist"/>
              <w:numPr>
                <w:ilvl w:val="0"/>
                <w:numId w:val="65"/>
              </w:numPr>
              <w:spacing w:after="0" w:line="240" w:lineRule="auto"/>
              <w:jc w:val="both"/>
              <w:rPr>
                <w:rFonts w:ascii="Arial" w:eastAsia="Times New Roman" w:hAnsi="Arial" w:cs="Arial"/>
                <w:sz w:val="24"/>
                <w:szCs w:val="24"/>
                <w:lang w:eastAsia="pl-PL"/>
              </w:rPr>
            </w:pPr>
          </w:p>
        </w:tc>
        <w:tc>
          <w:tcPr>
            <w:tcW w:w="3193" w:type="dxa"/>
          </w:tcPr>
          <w:p w:rsidR="00542EA5" w:rsidRPr="00870CA5" w:rsidRDefault="00542EA5" w:rsidP="00646D0D">
            <w:pPr>
              <w:spacing w:after="0" w:line="240" w:lineRule="auto"/>
              <w:jc w:val="both"/>
              <w:rPr>
                <w:rFonts w:ascii="Arial" w:eastAsia="Times New Roman" w:hAnsi="Arial" w:cs="Arial"/>
                <w:sz w:val="24"/>
                <w:szCs w:val="24"/>
                <w:lang w:eastAsia="pl-PL"/>
              </w:rPr>
            </w:pPr>
            <w:r w:rsidRPr="00870CA5">
              <w:rPr>
                <w:rFonts w:ascii="Arial" w:eastAsia="Times New Roman" w:hAnsi="Arial" w:cs="Arial"/>
                <w:sz w:val="24"/>
                <w:szCs w:val="24"/>
                <w:lang w:eastAsia="pl-PL"/>
              </w:rPr>
              <w:t>szkoła podstawowa</w:t>
            </w:r>
          </w:p>
        </w:tc>
        <w:tc>
          <w:tcPr>
            <w:tcW w:w="2642" w:type="dxa"/>
          </w:tcPr>
          <w:p w:rsidR="00542EA5" w:rsidRPr="00870CA5" w:rsidRDefault="00542EA5" w:rsidP="00646D0D">
            <w:pPr>
              <w:spacing w:after="0" w:line="240" w:lineRule="auto"/>
              <w:jc w:val="center"/>
              <w:rPr>
                <w:rFonts w:ascii="Arial" w:eastAsia="Times New Roman" w:hAnsi="Arial" w:cs="Arial"/>
                <w:sz w:val="24"/>
                <w:szCs w:val="24"/>
                <w:lang w:eastAsia="pl-PL"/>
              </w:rPr>
            </w:pPr>
            <w:r w:rsidRPr="00EF3920">
              <w:rPr>
                <w:rFonts w:ascii="Arial" w:eastAsia="Times New Roman" w:hAnsi="Arial" w:cs="Arial"/>
                <w:b/>
                <w:sz w:val="24"/>
                <w:szCs w:val="24"/>
                <w:lang w:eastAsia="pl-PL"/>
              </w:rPr>
              <w:t>21</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100</w:t>
            </w:r>
          </w:p>
        </w:tc>
      </w:tr>
      <w:tr w:rsidR="00542EA5" w:rsidRPr="00870CA5" w:rsidTr="00646D0D">
        <w:tc>
          <w:tcPr>
            <w:tcW w:w="884" w:type="dxa"/>
          </w:tcPr>
          <w:p w:rsidR="00542EA5" w:rsidRPr="00870CA5" w:rsidRDefault="00542EA5" w:rsidP="000F2BF6">
            <w:pPr>
              <w:pStyle w:val="Akapitzlist"/>
              <w:numPr>
                <w:ilvl w:val="0"/>
                <w:numId w:val="65"/>
              </w:numPr>
              <w:spacing w:after="0" w:line="240" w:lineRule="auto"/>
              <w:jc w:val="both"/>
              <w:rPr>
                <w:rFonts w:ascii="Arial" w:eastAsia="Times New Roman" w:hAnsi="Arial" w:cs="Arial"/>
                <w:sz w:val="24"/>
                <w:szCs w:val="24"/>
                <w:lang w:eastAsia="pl-PL"/>
              </w:rPr>
            </w:pPr>
          </w:p>
        </w:tc>
        <w:tc>
          <w:tcPr>
            <w:tcW w:w="3193" w:type="dxa"/>
          </w:tcPr>
          <w:p w:rsidR="00542EA5" w:rsidRPr="00870CA5" w:rsidRDefault="00542EA5" w:rsidP="00646D0D">
            <w:pPr>
              <w:spacing w:after="0" w:line="240" w:lineRule="auto"/>
              <w:jc w:val="both"/>
              <w:rPr>
                <w:rFonts w:ascii="Arial" w:eastAsia="Times New Roman" w:hAnsi="Arial" w:cs="Arial"/>
                <w:sz w:val="24"/>
                <w:szCs w:val="24"/>
                <w:lang w:eastAsia="pl-PL"/>
              </w:rPr>
            </w:pPr>
            <w:r w:rsidRPr="00870CA5">
              <w:rPr>
                <w:rFonts w:ascii="Arial" w:eastAsia="Times New Roman" w:hAnsi="Arial" w:cs="Arial"/>
                <w:sz w:val="24"/>
                <w:szCs w:val="24"/>
                <w:lang w:eastAsia="pl-PL"/>
              </w:rPr>
              <w:t>gimnazjum</w:t>
            </w:r>
          </w:p>
        </w:tc>
        <w:tc>
          <w:tcPr>
            <w:tcW w:w="2642" w:type="dxa"/>
          </w:tcPr>
          <w:p w:rsidR="00542EA5" w:rsidRPr="00DC2920" w:rsidRDefault="00542EA5" w:rsidP="00646D0D">
            <w:pPr>
              <w:spacing w:after="0" w:line="240" w:lineRule="auto"/>
              <w:jc w:val="center"/>
              <w:rPr>
                <w:rFonts w:ascii="Arial" w:eastAsia="Times New Roman" w:hAnsi="Arial" w:cs="Arial"/>
                <w:b/>
                <w:sz w:val="24"/>
                <w:szCs w:val="24"/>
                <w:lang w:eastAsia="pl-PL"/>
              </w:rPr>
            </w:pPr>
            <w:r w:rsidRPr="00DC2920">
              <w:rPr>
                <w:rFonts w:ascii="Arial" w:eastAsia="Times New Roman" w:hAnsi="Arial" w:cs="Arial"/>
                <w:b/>
                <w:sz w:val="24"/>
                <w:szCs w:val="24"/>
                <w:lang w:eastAsia="pl-PL"/>
              </w:rPr>
              <w:t>0</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0</w:t>
            </w:r>
          </w:p>
        </w:tc>
      </w:tr>
      <w:tr w:rsidR="00542EA5" w:rsidRPr="00870CA5" w:rsidTr="00646D0D">
        <w:tc>
          <w:tcPr>
            <w:tcW w:w="884" w:type="dxa"/>
          </w:tcPr>
          <w:p w:rsidR="00542EA5" w:rsidRPr="00870CA5" w:rsidRDefault="00542EA5" w:rsidP="000F2BF6">
            <w:pPr>
              <w:pStyle w:val="Akapitzlist"/>
              <w:numPr>
                <w:ilvl w:val="0"/>
                <w:numId w:val="65"/>
              </w:numPr>
              <w:spacing w:after="0" w:line="240" w:lineRule="auto"/>
              <w:jc w:val="both"/>
              <w:rPr>
                <w:rFonts w:ascii="Arial" w:eastAsia="Times New Roman" w:hAnsi="Arial" w:cs="Arial"/>
                <w:sz w:val="24"/>
                <w:szCs w:val="24"/>
                <w:lang w:eastAsia="pl-PL"/>
              </w:rPr>
            </w:pPr>
          </w:p>
        </w:tc>
        <w:tc>
          <w:tcPr>
            <w:tcW w:w="3193" w:type="dxa"/>
          </w:tcPr>
          <w:p w:rsidR="00542EA5" w:rsidRPr="00870CA5" w:rsidRDefault="00542EA5" w:rsidP="00646D0D">
            <w:pPr>
              <w:spacing w:after="0" w:line="240" w:lineRule="auto"/>
              <w:jc w:val="both"/>
              <w:rPr>
                <w:rFonts w:ascii="Arial" w:eastAsia="Times New Roman" w:hAnsi="Arial" w:cs="Arial"/>
                <w:sz w:val="24"/>
                <w:szCs w:val="24"/>
                <w:lang w:eastAsia="pl-PL"/>
              </w:rPr>
            </w:pPr>
            <w:r w:rsidRPr="00870CA5">
              <w:rPr>
                <w:rFonts w:ascii="Arial" w:eastAsia="Times New Roman" w:hAnsi="Arial" w:cs="Arial"/>
                <w:sz w:val="24"/>
                <w:szCs w:val="24"/>
                <w:lang w:eastAsia="pl-PL"/>
              </w:rPr>
              <w:t>liceum ogólnokształcące</w:t>
            </w:r>
          </w:p>
        </w:tc>
        <w:tc>
          <w:tcPr>
            <w:tcW w:w="2642" w:type="dxa"/>
          </w:tcPr>
          <w:p w:rsidR="00542EA5" w:rsidRPr="00870CA5" w:rsidRDefault="00542EA5" w:rsidP="00646D0D">
            <w:pPr>
              <w:spacing w:after="0" w:line="240" w:lineRule="auto"/>
              <w:jc w:val="center"/>
              <w:rPr>
                <w:rFonts w:ascii="Arial" w:eastAsia="Times New Roman" w:hAnsi="Arial" w:cs="Arial"/>
                <w:sz w:val="24"/>
                <w:szCs w:val="24"/>
                <w:lang w:eastAsia="pl-PL"/>
              </w:rPr>
            </w:pPr>
            <w:r w:rsidRPr="00EF3920">
              <w:rPr>
                <w:rFonts w:ascii="Arial" w:eastAsia="Times New Roman" w:hAnsi="Arial" w:cs="Arial"/>
                <w:b/>
                <w:sz w:val="24"/>
                <w:szCs w:val="24"/>
                <w:lang w:eastAsia="pl-PL"/>
              </w:rPr>
              <w:t>1</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100</w:t>
            </w:r>
          </w:p>
        </w:tc>
      </w:tr>
      <w:tr w:rsidR="00542EA5" w:rsidRPr="00870CA5" w:rsidTr="00646D0D">
        <w:tc>
          <w:tcPr>
            <w:tcW w:w="884" w:type="dxa"/>
          </w:tcPr>
          <w:p w:rsidR="00542EA5" w:rsidRPr="00870CA5" w:rsidRDefault="00542EA5" w:rsidP="000F2BF6">
            <w:pPr>
              <w:pStyle w:val="Akapitzlist"/>
              <w:numPr>
                <w:ilvl w:val="0"/>
                <w:numId w:val="65"/>
              </w:numPr>
              <w:spacing w:after="0" w:line="240" w:lineRule="auto"/>
              <w:jc w:val="both"/>
              <w:rPr>
                <w:rFonts w:ascii="Arial" w:eastAsia="Times New Roman" w:hAnsi="Arial" w:cs="Arial"/>
                <w:sz w:val="24"/>
                <w:szCs w:val="24"/>
                <w:lang w:eastAsia="pl-PL"/>
              </w:rPr>
            </w:pPr>
          </w:p>
        </w:tc>
        <w:tc>
          <w:tcPr>
            <w:tcW w:w="3193" w:type="dxa"/>
          </w:tcPr>
          <w:p w:rsidR="00542EA5" w:rsidRPr="00870CA5" w:rsidRDefault="00542EA5" w:rsidP="00646D0D">
            <w:pPr>
              <w:spacing w:after="0" w:line="240" w:lineRule="auto"/>
              <w:jc w:val="both"/>
              <w:rPr>
                <w:rFonts w:ascii="Arial" w:eastAsia="Times New Roman" w:hAnsi="Arial" w:cs="Arial"/>
                <w:sz w:val="24"/>
                <w:szCs w:val="24"/>
                <w:lang w:eastAsia="pl-PL"/>
              </w:rPr>
            </w:pPr>
            <w:r w:rsidRPr="00870CA5">
              <w:rPr>
                <w:rFonts w:ascii="Arial" w:eastAsia="Times New Roman" w:hAnsi="Arial" w:cs="Arial"/>
                <w:sz w:val="24"/>
                <w:szCs w:val="24"/>
                <w:lang w:eastAsia="pl-PL"/>
              </w:rPr>
              <w:t>technikum</w:t>
            </w:r>
          </w:p>
        </w:tc>
        <w:tc>
          <w:tcPr>
            <w:tcW w:w="2642" w:type="dxa"/>
          </w:tcPr>
          <w:p w:rsidR="00542EA5" w:rsidRPr="00870CA5" w:rsidRDefault="00542EA5" w:rsidP="00646D0D">
            <w:pPr>
              <w:spacing w:after="0" w:line="240" w:lineRule="auto"/>
              <w:jc w:val="center"/>
              <w:rPr>
                <w:rFonts w:ascii="Arial" w:eastAsia="Times New Roman" w:hAnsi="Arial" w:cs="Arial"/>
                <w:sz w:val="24"/>
                <w:szCs w:val="24"/>
                <w:lang w:eastAsia="pl-PL"/>
              </w:rPr>
            </w:pPr>
            <w:r w:rsidRPr="00EF3920">
              <w:rPr>
                <w:rFonts w:ascii="Arial" w:eastAsia="Times New Roman" w:hAnsi="Arial" w:cs="Arial"/>
                <w:b/>
                <w:sz w:val="24"/>
                <w:szCs w:val="24"/>
                <w:lang w:eastAsia="pl-PL"/>
              </w:rPr>
              <w:t>6</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100</w:t>
            </w:r>
          </w:p>
        </w:tc>
      </w:tr>
      <w:tr w:rsidR="00542EA5" w:rsidRPr="00870CA5" w:rsidTr="00646D0D">
        <w:tc>
          <w:tcPr>
            <w:tcW w:w="884" w:type="dxa"/>
          </w:tcPr>
          <w:p w:rsidR="00542EA5" w:rsidRPr="00870CA5" w:rsidRDefault="00542EA5" w:rsidP="000F2BF6">
            <w:pPr>
              <w:pStyle w:val="Akapitzlist"/>
              <w:numPr>
                <w:ilvl w:val="0"/>
                <w:numId w:val="65"/>
              </w:numPr>
              <w:spacing w:after="0" w:line="240" w:lineRule="auto"/>
              <w:jc w:val="both"/>
              <w:rPr>
                <w:rFonts w:ascii="Arial" w:eastAsia="Times New Roman" w:hAnsi="Arial" w:cs="Arial"/>
                <w:sz w:val="24"/>
                <w:szCs w:val="24"/>
                <w:lang w:eastAsia="pl-PL"/>
              </w:rPr>
            </w:pPr>
          </w:p>
        </w:tc>
        <w:tc>
          <w:tcPr>
            <w:tcW w:w="3193" w:type="dxa"/>
          </w:tcPr>
          <w:p w:rsidR="00542EA5" w:rsidRPr="00870CA5" w:rsidRDefault="00542EA5" w:rsidP="00646D0D">
            <w:pPr>
              <w:spacing w:after="0" w:line="240" w:lineRule="auto"/>
              <w:jc w:val="both"/>
              <w:rPr>
                <w:rFonts w:ascii="Arial" w:eastAsia="Times New Roman" w:hAnsi="Arial" w:cs="Arial"/>
                <w:sz w:val="24"/>
                <w:szCs w:val="24"/>
                <w:lang w:eastAsia="pl-PL"/>
              </w:rPr>
            </w:pPr>
            <w:r w:rsidRPr="00870CA5">
              <w:rPr>
                <w:rFonts w:ascii="Arial" w:eastAsia="Times New Roman" w:hAnsi="Arial" w:cs="Arial"/>
                <w:sz w:val="24"/>
                <w:szCs w:val="24"/>
                <w:lang w:eastAsia="pl-PL"/>
              </w:rPr>
              <w:t>branżowa szkoła I stopnia</w:t>
            </w:r>
          </w:p>
        </w:tc>
        <w:tc>
          <w:tcPr>
            <w:tcW w:w="2642" w:type="dxa"/>
          </w:tcPr>
          <w:p w:rsidR="00542EA5" w:rsidRPr="00870CA5" w:rsidRDefault="00542EA5" w:rsidP="00646D0D">
            <w:pPr>
              <w:spacing w:after="0" w:line="240" w:lineRule="auto"/>
              <w:jc w:val="center"/>
              <w:rPr>
                <w:rFonts w:ascii="Arial" w:eastAsia="Times New Roman" w:hAnsi="Arial" w:cs="Arial"/>
                <w:sz w:val="24"/>
                <w:szCs w:val="24"/>
                <w:lang w:eastAsia="pl-PL"/>
              </w:rPr>
            </w:pPr>
            <w:r w:rsidRPr="00EF3920">
              <w:rPr>
                <w:rFonts w:ascii="Arial" w:eastAsia="Times New Roman" w:hAnsi="Arial" w:cs="Arial"/>
                <w:b/>
                <w:sz w:val="24"/>
                <w:szCs w:val="24"/>
                <w:lang w:eastAsia="pl-PL"/>
              </w:rPr>
              <w:t>1</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100</w:t>
            </w:r>
          </w:p>
        </w:tc>
      </w:tr>
      <w:tr w:rsidR="00542EA5" w:rsidRPr="00870CA5" w:rsidTr="00646D0D">
        <w:tc>
          <w:tcPr>
            <w:tcW w:w="884" w:type="dxa"/>
          </w:tcPr>
          <w:p w:rsidR="00542EA5" w:rsidRPr="00870CA5" w:rsidRDefault="00542EA5" w:rsidP="000F2BF6">
            <w:pPr>
              <w:pStyle w:val="Akapitzlist"/>
              <w:numPr>
                <w:ilvl w:val="0"/>
                <w:numId w:val="65"/>
              </w:numPr>
              <w:spacing w:after="0" w:line="240" w:lineRule="auto"/>
              <w:jc w:val="both"/>
              <w:rPr>
                <w:rFonts w:ascii="Arial" w:eastAsia="Times New Roman" w:hAnsi="Arial" w:cs="Arial"/>
                <w:sz w:val="24"/>
                <w:szCs w:val="24"/>
                <w:lang w:eastAsia="pl-PL"/>
              </w:rPr>
            </w:pPr>
          </w:p>
        </w:tc>
        <w:tc>
          <w:tcPr>
            <w:tcW w:w="3193" w:type="dxa"/>
          </w:tcPr>
          <w:p w:rsidR="00542EA5" w:rsidRPr="00870CA5" w:rsidRDefault="00542EA5" w:rsidP="00646D0D">
            <w:pPr>
              <w:spacing w:after="0" w:line="240" w:lineRule="auto"/>
              <w:jc w:val="both"/>
              <w:rPr>
                <w:rFonts w:ascii="Arial" w:eastAsia="Times New Roman" w:hAnsi="Arial" w:cs="Arial"/>
                <w:sz w:val="24"/>
                <w:szCs w:val="24"/>
                <w:lang w:eastAsia="pl-PL"/>
              </w:rPr>
            </w:pPr>
            <w:r w:rsidRPr="00870CA5">
              <w:rPr>
                <w:rFonts w:ascii="Arial" w:eastAsia="Times New Roman" w:hAnsi="Arial" w:cs="Arial"/>
                <w:sz w:val="24"/>
                <w:szCs w:val="24"/>
                <w:lang w:eastAsia="pl-PL"/>
              </w:rPr>
              <w:t>szkoła policealna</w:t>
            </w:r>
          </w:p>
        </w:tc>
        <w:tc>
          <w:tcPr>
            <w:tcW w:w="2642" w:type="dxa"/>
          </w:tcPr>
          <w:p w:rsidR="00542EA5" w:rsidRPr="00DC2920" w:rsidRDefault="00542EA5" w:rsidP="00646D0D">
            <w:pPr>
              <w:spacing w:after="0" w:line="240" w:lineRule="auto"/>
              <w:jc w:val="center"/>
              <w:rPr>
                <w:rFonts w:ascii="Arial" w:eastAsia="Times New Roman" w:hAnsi="Arial" w:cs="Arial"/>
                <w:b/>
                <w:sz w:val="24"/>
                <w:szCs w:val="24"/>
                <w:lang w:eastAsia="pl-PL"/>
              </w:rPr>
            </w:pPr>
            <w:r w:rsidRPr="00DC2920">
              <w:rPr>
                <w:rFonts w:ascii="Arial" w:eastAsia="Times New Roman" w:hAnsi="Arial" w:cs="Arial"/>
                <w:b/>
                <w:sz w:val="24"/>
                <w:szCs w:val="24"/>
                <w:lang w:eastAsia="pl-PL"/>
              </w:rPr>
              <w:t>0</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0</w:t>
            </w:r>
          </w:p>
        </w:tc>
      </w:tr>
      <w:tr w:rsidR="00542EA5" w:rsidRPr="00870CA5" w:rsidTr="00646D0D">
        <w:tc>
          <w:tcPr>
            <w:tcW w:w="884" w:type="dxa"/>
          </w:tcPr>
          <w:p w:rsidR="00542EA5" w:rsidRPr="00870CA5" w:rsidRDefault="00542EA5" w:rsidP="000F2BF6">
            <w:pPr>
              <w:pStyle w:val="Akapitzlist"/>
              <w:numPr>
                <w:ilvl w:val="0"/>
                <w:numId w:val="65"/>
              </w:numPr>
              <w:spacing w:after="0" w:line="240" w:lineRule="auto"/>
              <w:jc w:val="both"/>
              <w:rPr>
                <w:rFonts w:ascii="Arial" w:eastAsia="Times New Roman" w:hAnsi="Arial" w:cs="Arial"/>
                <w:sz w:val="24"/>
                <w:szCs w:val="24"/>
                <w:lang w:eastAsia="pl-PL"/>
              </w:rPr>
            </w:pPr>
          </w:p>
        </w:tc>
        <w:tc>
          <w:tcPr>
            <w:tcW w:w="3193" w:type="dxa"/>
          </w:tcPr>
          <w:p w:rsidR="00542EA5" w:rsidRPr="00870CA5" w:rsidRDefault="00542EA5" w:rsidP="00646D0D">
            <w:pPr>
              <w:spacing w:after="0" w:line="240" w:lineRule="auto"/>
              <w:rPr>
                <w:rFonts w:ascii="Arial" w:eastAsia="Times New Roman" w:hAnsi="Arial" w:cs="Arial"/>
                <w:sz w:val="24"/>
                <w:szCs w:val="24"/>
                <w:lang w:eastAsia="pl-PL"/>
              </w:rPr>
            </w:pPr>
            <w:r w:rsidRPr="00870CA5">
              <w:rPr>
                <w:rFonts w:ascii="Arial" w:eastAsia="Times New Roman" w:hAnsi="Arial" w:cs="Arial"/>
                <w:sz w:val="24"/>
                <w:szCs w:val="24"/>
                <w:lang w:eastAsia="pl-PL"/>
              </w:rPr>
              <w:t>łączna szkół objętych monitorowaniem</w:t>
            </w:r>
          </w:p>
        </w:tc>
        <w:tc>
          <w:tcPr>
            <w:tcW w:w="2642" w:type="dxa"/>
          </w:tcPr>
          <w:p w:rsidR="00542EA5" w:rsidRPr="00EF3920" w:rsidRDefault="00542EA5" w:rsidP="00646D0D">
            <w:pPr>
              <w:spacing w:after="0" w:line="240" w:lineRule="auto"/>
              <w:jc w:val="center"/>
              <w:rPr>
                <w:rFonts w:ascii="Arial" w:eastAsia="Times New Roman" w:hAnsi="Arial" w:cs="Arial"/>
                <w:b/>
                <w:sz w:val="24"/>
                <w:szCs w:val="24"/>
                <w:lang w:eastAsia="pl-PL"/>
              </w:rPr>
            </w:pPr>
            <w:r w:rsidRPr="00EF3920">
              <w:rPr>
                <w:rFonts w:ascii="Arial" w:eastAsia="Times New Roman" w:hAnsi="Arial" w:cs="Arial"/>
                <w:b/>
                <w:sz w:val="24"/>
                <w:szCs w:val="24"/>
                <w:lang w:eastAsia="pl-PL"/>
              </w:rPr>
              <w:t>29</w:t>
            </w:r>
          </w:p>
        </w:tc>
        <w:tc>
          <w:tcPr>
            <w:tcW w:w="2569" w:type="dxa"/>
          </w:tcPr>
          <w:p w:rsidR="00542EA5" w:rsidRPr="00870CA5" w:rsidRDefault="00542EA5" w:rsidP="00646D0D">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100</w:t>
            </w:r>
          </w:p>
        </w:tc>
      </w:tr>
    </w:tbl>
    <w:p w:rsidR="00542EA5" w:rsidRPr="006E4F33" w:rsidRDefault="00542EA5" w:rsidP="00542EA5">
      <w:pPr>
        <w:spacing w:after="0"/>
        <w:jc w:val="both"/>
        <w:rPr>
          <w:rFonts w:ascii="Arial" w:hAnsi="Arial" w:cs="Arial"/>
          <w:sz w:val="24"/>
          <w:szCs w:val="24"/>
        </w:rPr>
      </w:pPr>
    </w:p>
    <w:p w:rsidR="00542EA5" w:rsidRPr="002F7E0F" w:rsidRDefault="00542EA5" w:rsidP="000F2BF6">
      <w:pPr>
        <w:pStyle w:val="Akapitzlist"/>
        <w:numPr>
          <w:ilvl w:val="0"/>
          <w:numId w:val="63"/>
        </w:numPr>
        <w:spacing w:after="0"/>
        <w:ind w:left="426"/>
        <w:jc w:val="both"/>
        <w:rPr>
          <w:rFonts w:ascii="Arial" w:hAnsi="Arial" w:cs="Arial"/>
          <w:sz w:val="24"/>
          <w:szCs w:val="24"/>
        </w:rPr>
      </w:pPr>
      <w:r w:rsidRPr="002F7E0F">
        <w:rPr>
          <w:rFonts w:ascii="Arial" w:hAnsi="Arial" w:cs="Arial"/>
          <w:sz w:val="24"/>
          <w:szCs w:val="24"/>
        </w:rPr>
        <w:t>Podczas obserwacji zajęć edukacyjnych obserwowano kształtowanie u uczniów następujących kompetencji kluczowych:</w:t>
      </w:r>
    </w:p>
    <w:p w:rsidR="00542EA5" w:rsidRPr="00BB01B3" w:rsidRDefault="00542EA5" w:rsidP="000F2BF6">
      <w:pPr>
        <w:pStyle w:val="Akapitzlist"/>
        <w:numPr>
          <w:ilvl w:val="0"/>
          <w:numId w:val="35"/>
        </w:numPr>
        <w:autoSpaceDE w:val="0"/>
        <w:autoSpaceDN w:val="0"/>
        <w:adjustRightInd w:val="0"/>
        <w:spacing w:after="0"/>
        <w:ind w:left="567"/>
        <w:rPr>
          <w:rFonts w:ascii="Arial" w:hAnsi="Arial" w:cs="Arial"/>
          <w:sz w:val="24"/>
          <w:szCs w:val="24"/>
        </w:rPr>
      </w:pPr>
      <w:r w:rsidRPr="00BB01B3">
        <w:rPr>
          <w:rFonts w:ascii="Arial" w:hAnsi="Arial" w:cs="Arial"/>
          <w:sz w:val="24"/>
          <w:szCs w:val="24"/>
        </w:rPr>
        <w:t>porozumiewanie się w języku ojczystym;</w:t>
      </w:r>
    </w:p>
    <w:p w:rsidR="00542EA5" w:rsidRPr="00BB01B3" w:rsidRDefault="00542EA5" w:rsidP="000F2BF6">
      <w:pPr>
        <w:pStyle w:val="Akapitzlist"/>
        <w:numPr>
          <w:ilvl w:val="0"/>
          <w:numId w:val="35"/>
        </w:numPr>
        <w:autoSpaceDE w:val="0"/>
        <w:autoSpaceDN w:val="0"/>
        <w:adjustRightInd w:val="0"/>
        <w:spacing w:after="0"/>
        <w:ind w:left="567"/>
        <w:rPr>
          <w:rFonts w:ascii="Arial" w:hAnsi="Arial" w:cs="Arial"/>
          <w:sz w:val="24"/>
          <w:szCs w:val="24"/>
        </w:rPr>
      </w:pPr>
      <w:r w:rsidRPr="00BB01B3">
        <w:rPr>
          <w:rFonts w:ascii="Arial" w:hAnsi="Arial" w:cs="Arial"/>
          <w:sz w:val="24"/>
          <w:szCs w:val="24"/>
        </w:rPr>
        <w:t>porozumiewanie się w językach obcych;</w:t>
      </w:r>
    </w:p>
    <w:p w:rsidR="00542EA5" w:rsidRPr="00BB01B3" w:rsidRDefault="00542EA5" w:rsidP="000F2BF6">
      <w:pPr>
        <w:pStyle w:val="Akapitzlist"/>
        <w:numPr>
          <w:ilvl w:val="0"/>
          <w:numId w:val="35"/>
        </w:numPr>
        <w:autoSpaceDE w:val="0"/>
        <w:autoSpaceDN w:val="0"/>
        <w:adjustRightInd w:val="0"/>
        <w:spacing w:after="0"/>
        <w:ind w:left="567"/>
        <w:rPr>
          <w:rFonts w:ascii="Arial" w:hAnsi="Arial" w:cs="Arial"/>
          <w:sz w:val="24"/>
          <w:szCs w:val="24"/>
        </w:rPr>
      </w:pPr>
      <w:r w:rsidRPr="00BB01B3">
        <w:rPr>
          <w:rFonts w:ascii="Arial" w:hAnsi="Arial" w:cs="Arial"/>
          <w:sz w:val="24"/>
          <w:szCs w:val="24"/>
        </w:rPr>
        <w:t>kompetencje matematyczne i podstawowe</w:t>
      </w:r>
      <w:r>
        <w:rPr>
          <w:rFonts w:ascii="Arial" w:hAnsi="Arial" w:cs="Arial"/>
          <w:sz w:val="24"/>
          <w:szCs w:val="24"/>
        </w:rPr>
        <w:t xml:space="preserve"> kompetencje naukowo-techniczne</w:t>
      </w:r>
      <w:r w:rsidRPr="00BB01B3">
        <w:rPr>
          <w:rFonts w:ascii="Arial" w:hAnsi="Arial" w:cs="Arial"/>
          <w:sz w:val="24"/>
          <w:szCs w:val="24"/>
        </w:rPr>
        <w:t>;</w:t>
      </w:r>
    </w:p>
    <w:p w:rsidR="00542EA5" w:rsidRPr="00BB01B3" w:rsidRDefault="00542EA5" w:rsidP="000F2BF6">
      <w:pPr>
        <w:pStyle w:val="Akapitzlist"/>
        <w:numPr>
          <w:ilvl w:val="0"/>
          <w:numId w:val="35"/>
        </w:numPr>
        <w:autoSpaceDE w:val="0"/>
        <w:autoSpaceDN w:val="0"/>
        <w:adjustRightInd w:val="0"/>
        <w:spacing w:after="0"/>
        <w:ind w:left="567"/>
        <w:rPr>
          <w:rFonts w:ascii="Arial" w:hAnsi="Arial" w:cs="Arial"/>
          <w:sz w:val="24"/>
          <w:szCs w:val="24"/>
        </w:rPr>
      </w:pPr>
      <w:r w:rsidRPr="00BB01B3">
        <w:rPr>
          <w:rFonts w:ascii="Arial" w:hAnsi="Arial" w:cs="Arial"/>
          <w:sz w:val="24"/>
          <w:szCs w:val="24"/>
        </w:rPr>
        <w:t>kompetencje informatyczne;</w:t>
      </w:r>
    </w:p>
    <w:p w:rsidR="00542EA5" w:rsidRPr="00BB01B3" w:rsidRDefault="00542EA5" w:rsidP="000F2BF6">
      <w:pPr>
        <w:pStyle w:val="Akapitzlist"/>
        <w:numPr>
          <w:ilvl w:val="0"/>
          <w:numId w:val="35"/>
        </w:numPr>
        <w:spacing w:after="0"/>
        <w:ind w:left="567"/>
        <w:rPr>
          <w:rFonts w:ascii="Arial" w:hAnsi="Arial" w:cs="Arial"/>
          <w:sz w:val="24"/>
          <w:szCs w:val="24"/>
        </w:rPr>
      </w:pPr>
      <w:r w:rsidRPr="00BB01B3">
        <w:rPr>
          <w:rFonts w:ascii="Arial" w:hAnsi="Arial" w:cs="Arial"/>
          <w:sz w:val="24"/>
          <w:szCs w:val="24"/>
        </w:rPr>
        <w:t>umiejętność uczenia się</w:t>
      </w:r>
      <w:r>
        <w:rPr>
          <w:rFonts w:ascii="Arial" w:hAnsi="Arial" w:cs="Arial"/>
          <w:sz w:val="24"/>
          <w:szCs w:val="24"/>
        </w:rPr>
        <w:t>;</w:t>
      </w:r>
    </w:p>
    <w:p w:rsidR="00542EA5" w:rsidRPr="00BB01B3" w:rsidRDefault="00542EA5" w:rsidP="000F2BF6">
      <w:pPr>
        <w:pStyle w:val="Akapitzlist"/>
        <w:numPr>
          <w:ilvl w:val="0"/>
          <w:numId w:val="35"/>
        </w:numPr>
        <w:autoSpaceDE w:val="0"/>
        <w:autoSpaceDN w:val="0"/>
        <w:adjustRightInd w:val="0"/>
        <w:spacing w:after="0"/>
        <w:ind w:left="567"/>
        <w:rPr>
          <w:rFonts w:ascii="Arial" w:hAnsi="Arial" w:cs="Arial"/>
          <w:sz w:val="24"/>
          <w:szCs w:val="24"/>
        </w:rPr>
      </w:pPr>
      <w:r w:rsidRPr="00BB01B3">
        <w:rPr>
          <w:rFonts w:ascii="Arial" w:hAnsi="Arial" w:cs="Arial"/>
          <w:sz w:val="24"/>
          <w:szCs w:val="24"/>
        </w:rPr>
        <w:lastRenderedPageBreak/>
        <w:t>kompetencje społeczne i obywatelskie;</w:t>
      </w:r>
    </w:p>
    <w:p w:rsidR="00542EA5" w:rsidRPr="00BB01B3" w:rsidRDefault="00542EA5" w:rsidP="000F2BF6">
      <w:pPr>
        <w:pStyle w:val="Akapitzlist"/>
        <w:numPr>
          <w:ilvl w:val="0"/>
          <w:numId w:val="35"/>
        </w:numPr>
        <w:autoSpaceDE w:val="0"/>
        <w:autoSpaceDN w:val="0"/>
        <w:adjustRightInd w:val="0"/>
        <w:spacing w:after="0"/>
        <w:ind w:left="567"/>
        <w:rPr>
          <w:rFonts w:ascii="Arial" w:hAnsi="Arial" w:cs="Arial"/>
          <w:sz w:val="24"/>
          <w:szCs w:val="24"/>
        </w:rPr>
      </w:pPr>
      <w:r w:rsidRPr="00BB01B3">
        <w:rPr>
          <w:rFonts w:ascii="Arial" w:hAnsi="Arial" w:cs="Arial"/>
          <w:sz w:val="24"/>
          <w:szCs w:val="24"/>
        </w:rPr>
        <w:t>inicjatywność i przedsiębiorczość;</w:t>
      </w:r>
    </w:p>
    <w:p w:rsidR="00542EA5" w:rsidRDefault="00542EA5" w:rsidP="000F2BF6">
      <w:pPr>
        <w:pStyle w:val="Akapitzlist"/>
        <w:numPr>
          <w:ilvl w:val="0"/>
          <w:numId w:val="35"/>
        </w:numPr>
        <w:spacing w:after="0"/>
        <w:ind w:left="567"/>
        <w:rPr>
          <w:rFonts w:ascii="Arial" w:hAnsi="Arial" w:cs="Arial"/>
          <w:sz w:val="24"/>
          <w:szCs w:val="24"/>
        </w:rPr>
      </w:pPr>
      <w:r w:rsidRPr="00BB01B3">
        <w:rPr>
          <w:rFonts w:ascii="Arial" w:hAnsi="Arial" w:cs="Arial"/>
          <w:sz w:val="24"/>
          <w:szCs w:val="24"/>
        </w:rPr>
        <w:t xml:space="preserve">świadomość </w:t>
      </w:r>
      <w:r>
        <w:rPr>
          <w:rFonts w:ascii="Arial" w:hAnsi="Arial" w:cs="Arial"/>
          <w:sz w:val="24"/>
          <w:szCs w:val="24"/>
        </w:rPr>
        <w:t xml:space="preserve">i </w:t>
      </w:r>
      <w:r w:rsidRPr="00BB01B3">
        <w:rPr>
          <w:rFonts w:ascii="Arial" w:hAnsi="Arial" w:cs="Arial"/>
          <w:sz w:val="24"/>
          <w:szCs w:val="24"/>
        </w:rPr>
        <w:t>ekspresja kulturalna</w:t>
      </w:r>
      <w:r>
        <w:rPr>
          <w:rFonts w:ascii="Arial" w:hAnsi="Arial" w:cs="Arial"/>
          <w:sz w:val="24"/>
          <w:szCs w:val="24"/>
        </w:rPr>
        <w:t>.</w:t>
      </w:r>
    </w:p>
    <w:p w:rsidR="00542EA5" w:rsidRPr="00BB01B3" w:rsidRDefault="00542EA5" w:rsidP="00542EA5">
      <w:pPr>
        <w:spacing w:after="0"/>
        <w:rPr>
          <w:rFonts w:ascii="Arial" w:hAnsi="Arial" w:cs="Arial"/>
          <w:sz w:val="24"/>
          <w:szCs w:val="24"/>
        </w:rPr>
      </w:pPr>
    </w:p>
    <w:p w:rsidR="00542EA5" w:rsidRDefault="00542EA5" w:rsidP="000F2BF6">
      <w:pPr>
        <w:pStyle w:val="Akapitzlist"/>
        <w:numPr>
          <w:ilvl w:val="0"/>
          <w:numId w:val="34"/>
        </w:numPr>
        <w:spacing w:after="0" w:line="360" w:lineRule="auto"/>
        <w:ind w:left="426"/>
        <w:jc w:val="both"/>
        <w:rPr>
          <w:rFonts w:ascii="Arial" w:hAnsi="Arial" w:cs="Arial"/>
          <w:sz w:val="24"/>
          <w:szCs w:val="24"/>
        </w:rPr>
      </w:pPr>
      <w:r>
        <w:rPr>
          <w:rFonts w:ascii="Arial" w:hAnsi="Arial" w:cs="Arial"/>
          <w:sz w:val="24"/>
          <w:szCs w:val="24"/>
        </w:rPr>
        <w:t>Proszę wymienić trzy kompetencje kształtowan</w:t>
      </w:r>
      <w:r w:rsidRPr="00BB01B3">
        <w:rPr>
          <w:rFonts w:ascii="Arial" w:hAnsi="Arial" w:cs="Arial"/>
          <w:sz w:val="24"/>
          <w:szCs w:val="24"/>
        </w:rPr>
        <w:t>e u uczniów</w:t>
      </w:r>
      <w:r>
        <w:rPr>
          <w:rFonts w:ascii="Arial" w:hAnsi="Arial" w:cs="Arial"/>
          <w:sz w:val="24"/>
          <w:szCs w:val="24"/>
        </w:rPr>
        <w:t>, które były najczęściej obserwowane p</w:t>
      </w:r>
      <w:r w:rsidRPr="00BB01B3">
        <w:rPr>
          <w:rFonts w:ascii="Arial" w:hAnsi="Arial" w:cs="Arial"/>
          <w:sz w:val="24"/>
          <w:szCs w:val="24"/>
        </w:rPr>
        <w:t>odczas zajęć edukacyjnych</w:t>
      </w:r>
      <w:r>
        <w:rPr>
          <w:rFonts w:ascii="Arial" w:hAnsi="Arial" w:cs="Arial"/>
          <w:sz w:val="24"/>
          <w:szCs w:val="24"/>
        </w:rPr>
        <w:t>:</w:t>
      </w:r>
    </w:p>
    <w:p w:rsidR="00542EA5" w:rsidRPr="002516FE" w:rsidRDefault="00542EA5" w:rsidP="000F2BF6">
      <w:pPr>
        <w:pStyle w:val="Akapitzlist"/>
        <w:numPr>
          <w:ilvl w:val="0"/>
          <w:numId w:val="37"/>
        </w:numPr>
        <w:spacing w:after="0" w:line="360" w:lineRule="auto"/>
        <w:ind w:left="426"/>
        <w:jc w:val="both"/>
        <w:rPr>
          <w:rFonts w:ascii="Arial" w:hAnsi="Arial" w:cs="Arial"/>
          <w:b/>
          <w:sz w:val="24"/>
          <w:szCs w:val="24"/>
        </w:rPr>
      </w:pPr>
      <w:r w:rsidRPr="002516FE">
        <w:rPr>
          <w:rFonts w:ascii="Arial" w:hAnsi="Arial" w:cs="Arial"/>
          <w:b/>
          <w:sz w:val="24"/>
          <w:szCs w:val="24"/>
        </w:rPr>
        <w:t>w szkołach podstawowych</w:t>
      </w:r>
    </w:p>
    <w:p w:rsidR="00542EA5" w:rsidRPr="00BB54B6" w:rsidRDefault="00542EA5" w:rsidP="000F2BF6">
      <w:pPr>
        <w:pStyle w:val="Akapitzlist"/>
        <w:numPr>
          <w:ilvl w:val="0"/>
          <w:numId w:val="38"/>
        </w:numPr>
        <w:spacing w:after="0" w:line="360" w:lineRule="auto"/>
        <w:ind w:left="567"/>
        <w:jc w:val="both"/>
        <w:rPr>
          <w:rFonts w:ascii="Arial" w:hAnsi="Arial" w:cs="Arial"/>
          <w:sz w:val="24"/>
          <w:szCs w:val="24"/>
        </w:rPr>
      </w:pPr>
      <w:r w:rsidRPr="000C3805">
        <w:rPr>
          <w:rFonts w:ascii="Arial" w:hAnsi="Arial" w:cs="Arial"/>
          <w:sz w:val="24"/>
          <w:szCs w:val="24"/>
        </w:rPr>
        <w:t>porozumiewania się w języku ojczystym</w:t>
      </w:r>
      <w:r>
        <w:rPr>
          <w:rFonts w:ascii="Arial" w:hAnsi="Arial" w:cs="Arial"/>
          <w:sz w:val="24"/>
          <w:szCs w:val="24"/>
        </w:rPr>
        <w:t xml:space="preserve">; </w:t>
      </w:r>
    </w:p>
    <w:p w:rsidR="00542EA5" w:rsidRPr="00BB54B6" w:rsidRDefault="00542EA5" w:rsidP="000F2BF6">
      <w:pPr>
        <w:pStyle w:val="Akapitzlist"/>
        <w:numPr>
          <w:ilvl w:val="0"/>
          <w:numId w:val="38"/>
        </w:numPr>
        <w:spacing w:after="0" w:line="360" w:lineRule="auto"/>
        <w:ind w:left="567"/>
        <w:jc w:val="both"/>
        <w:rPr>
          <w:rFonts w:ascii="Arial" w:hAnsi="Arial" w:cs="Arial"/>
          <w:sz w:val="24"/>
          <w:szCs w:val="24"/>
        </w:rPr>
      </w:pPr>
      <w:r w:rsidRPr="00BB01B3">
        <w:rPr>
          <w:rFonts w:ascii="Arial" w:hAnsi="Arial" w:cs="Arial"/>
          <w:sz w:val="24"/>
          <w:szCs w:val="24"/>
        </w:rPr>
        <w:t>kompetencje matematyczne i podstawowe</w:t>
      </w:r>
      <w:r>
        <w:rPr>
          <w:rFonts w:ascii="Arial" w:hAnsi="Arial" w:cs="Arial"/>
          <w:sz w:val="24"/>
          <w:szCs w:val="24"/>
        </w:rPr>
        <w:t xml:space="preserve"> kompetencje naukowo-techniczne; </w:t>
      </w:r>
    </w:p>
    <w:p w:rsidR="00542EA5" w:rsidRDefault="00542EA5" w:rsidP="000F2BF6">
      <w:pPr>
        <w:pStyle w:val="Akapitzlist"/>
        <w:numPr>
          <w:ilvl w:val="0"/>
          <w:numId w:val="38"/>
        </w:numPr>
        <w:spacing w:after="0" w:line="360" w:lineRule="auto"/>
        <w:ind w:left="567"/>
        <w:jc w:val="both"/>
        <w:rPr>
          <w:rFonts w:ascii="Arial" w:hAnsi="Arial" w:cs="Arial"/>
          <w:sz w:val="24"/>
          <w:szCs w:val="24"/>
        </w:rPr>
      </w:pPr>
      <w:r w:rsidRPr="00BB01B3">
        <w:rPr>
          <w:rFonts w:ascii="Arial" w:hAnsi="Arial" w:cs="Arial"/>
          <w:sz w:val="24"/>
          <w:szCs w:val="24"/>
        </w:rPr>
        <w:t>umiejętność uczenia się</w:t>
      </w:r>
      <w:r>
        <w:rPr>
          <w:rFonts w:ascii="Arial" w:hAnsi="Arial" w:cs="Arial"/>
          <w:sz w:val="24"/>
          <w:szCs w:val="24"/>
        </w:rPr>
        <w:t xml:space="preserve">; </w:t>
      </w:r>
    </w:p>
    <w:p w:rsidR="00542EA5" w:rsidRPr="008242F6" w:rsidRDefault="00542EA5" w:rsidP="000F2BF6">
      <w:pPr>
        <w:pStyle w:val="Akapitzlist"/>
        <w:numPr>
          <w:ilvl w:val="0"/>
          <w:numId w:val="37"/>
        </w:numPr>
        <w:spacing w:after="0" w:line="360" w:lineRule="auto"/>
        <w:ind w:left="426"/>
        <w:jc w:val="both"/>
        <w:rPr>
          <w:rFonts w:ascii="Arial" w:hAnsi="Arial" w:cs="Arial"/>
          <w:b/>
          <w:sz w:val="24"/>
          <w:szCs w:val="24"/>
        </w:rPr>
      </w:pPr>
      <w:r w:rsidRPr="008242F6">
        <w:rPr>
          <w:rFonts w:ascii="Arial" w:hAnsi="Arial" w:cs="Arial"/>
          <w:b/>
          <w:sz w:val="24"/>
          <w:szCs w:val="24"/>
        </w:rPr>
        <w:t>w gimnazjach</w:t>
      </w:r>
      <w:r w:rsidR="00F20F23">
        <w:rPr>
          <w:rFonts w:ascii="Arial" w:hAnsi="Arial" w:cs="Arial"/>
          <w:b/>
          <w:sz w:val="24"/>
          <w:szCs w:val="24"/>
        </w:rPr>
        <w:t xml:space="preserve"> </w:t>
      </w:r>
      <w:r w:rsidR="00F20F23" w:rsidRPr="00F20F23">
        <w:rPr>
          <w:rFonts w:ascii="Arial" w:hAnsi="Arial" w:cs="Arial"/>
          <w:color w:val="244061" w:themeColor="accent1" w:themeShade="80"/>
          <w:sz w:val="24"/>
          <w:szCs w:val="24"/>
        </w:rPr>
        <w:t>– nie prowadzono</w:t>
      </w:r>
      <w:r w:rsidR="00001998">
        <w:rPr>
          <w:rFonts w:ascii="Arial" w:hAnsi="Arial" w:cs="Arial"/>
          <w:color w:val="244061" w:themeColor="accent1" w:themeShade="80"/>
          <w:sz w:val="24"/>
          <w:szCs w:val="24"/>
        </w:rPr>
        <w:t xml:space="preserve"> obserwacji</w:t>
      </w:r>
    </w:p>
    <w:p w:rsidR="00542EA5" w:rsidRPr="008242F6" w:rsidRDefault="00542EA5" w:rsidP="000F2BF6">
      <w:pPr>
        <w:pStyle w:val="Akapitzlist"/>
        <w:numPr>
          <w:ilvl w:val="0"/>
          <w:numId w:val="37"/>
        </w:numPr>
        <w:spacing w:after="0" w:line="360" w:lineRule="auto"/>
        <w:ind w:left="426"/>
        <w:jc w:val="both"/>
        <w:rPr>
          <w:rFonts w:ascii="Arial" w:hAnsi="Arial" w:cs="Arial"/>
          <w:b/>
          <w:sz w:val="24"/>
          <w:szCs w:val="24"/>
        </w:rPr>
      </w:pPr>
      <w:r w:rsidRPr="008242F6">
        <w:rPr>
          <w:rFonts w:ascii="Arial" w:hAnsi="Arial" w:cs="Arial"/>
          <w:b/>
          <w:sz w:val="24"/>
          <w:szCs w:val="24"/>
        </w:rPr>
        <w:t>w liceach ogólnokształcących</w:t>
      </w:r>
    </w:p>
    <w:p w:rsidR="00542EA5" w:rsidRPr="00BB54B6" w:rsidRDefault="00542EA5" w:rsidP="000F2BF6">
      <w:pPr>
        <w:pStyle w:val="Akapitzlist"/>
        <w:numPr>
          <w:ilvl w:val="0"/>
          <w:numId w:val="40"/>
        </w:numPr>
        <w:spacing w:after="0" w:line="360" w:lineRule="auto"/>
        <w:ind w:left="567"/>
        <w:jc w:val="both"/>
        <w:rPr>
          <w:rFonts w:ascii="Arial" w:hAnsi="Arial" w:cs="Arial"/>
          <w:sz w:val="24"/>
          <w:szCs w:val="24"/>
        </w:rPr>
      </w:pPr>
      <w:r w:rsidRPr="00BB01B3">
        <w:rPr>
          <w:rFonts w:ascii="Arial" w:hAnsi="Arial" w:cs="Arial"/>
          <w:sz w:val="24"/>
          <w:szCs w:val="24"/>
        </w:rPr>
        <w:t>porozumiewanie się w języku ojczystym</w:t>
      </w:r>
      <w:r>
        <w:rPr>
          <w:rFonts w:ascii="Arial" w:hAnsi="Arial" w:cs="Arial"/>
          <w:sz w:val="24"/>
          <w:szCs w:val="24"/>
        </w:rPr>
        <w:t>;</w:t>
      </w:r>
    </w:p>
    <w:p w:rsidR="00542EA5" w:rsidRPr="00BB54B6" w:rsidRDefault="00542EA5" w:rsidP="000F2BF6">
      <w:pPr>
        <w:pStyle w:val="Akapitzlist"/>
        <w:numPr>
          <w:ilvl w:val="0"/>
          <w:numId w:val="40"/>
        </w:numPr>
        <w:spacing w:after="0" w:line="360" w:lineRule="auto"/>
        <w:ind w:left="567"/>
        <w:jc w:val="both"/>
        <w:rPr>
          <w:rFonts w:ascii="Arial" w:hAnsi="Arial" w:cs="Arial"/>
          <w:sz w:val="24"/>
          <w:szCs w:val="24"/>
        </w:rPr>
      </w:pPr>
      <w:r w:rsidRPr="00BB01B3">
        <w:rPr>
          <w:rFonts w:ascii="Arial" w:hAnsi="Arial" w:cs="Arial"/>
          <w:sz w:val="24"/>
          <w:szCs w:val="24"/>
        </w:rPr>
        <w:t>kompetencje matematyczne i podstawowe</w:t>
      </w:r>
      <w:r>
        <w:rPr>
          <w:rFonts w:ascii="Arial" w:hAnsi="Arial" w:cs="Arial"/>
          <w:sz w:val="24"/>
          <w:szCs w:val="24"/>
        </w:rPr>
        <w:t xml:space="preserve"> kompetencje naukowo-techniczne;</w:t>
      </w:r>
    </w:p>
    <w:p w:rsidR="00542EA5" w:rsidRPr="00BB54B6" w:rsidRDefault="00542EA5" w:rsidP="000F2BF6">
      <w:pPr>
        <w:pStyle w:val="Akapitzlist"/>
        <w:numPr>
          <w:ilvl w:val="0"/>
          <w:numId w:val="40"/>
        </w:numPr>
        <w:spacing w:after="0" w:line="360" w:lineRule="auto"/>
        <w:ind w:left="567"/>
        <w:jc w:val="both"/>
        <w:rPr>
          <w:rFonts w:ascii="Arial" w:hAnsi="Arial" w:cs="Arial"/>
          <w:sz w:val="24"/>
          <w:szCs w:val="24"/>
        </w:rPr>
      </w:pPr>
      <w:r w:rsidRPr="00BB01B3">
        <w:rPr>
          <w:rFonts w:ascii="Arial" w:hAnsi="Arial" w:cs="Arial"/>
          <w:sz w:val="24"/>
          <w:szCs w:val="24"/>
        </w:rPr>
        <w:t>umiejętność uczenia się</w:t>
      </w:r>
      <w:r>
        <w:rPr>
          <w:rFonts w:ascii="Arial" w:hAnsi="Arial" w:cs="Arial"/>
          <w:sz w:val="24"/>
          <w:szCs w:val="24"/>
        </w:rPr>
        <w:t>;</w:t>
      </w:r>
    </w:p>
    <w:p w:rsidR="00542EA5" w:rsidRPr="00C52838" w:rsidRDefault="00542EA5" w:rsidP="000F2BF6">
      <w:pPr>
        <w:pStyle w:val="Akapitzlist"/>
        <w:numPr>
          <w:ilvl w:val="0"/>
          <w:numId w:val="37"/>
        </w:numPr>
        <w:spacing w:after="0" w:line="360" w:lineRule="auto"/>
        <w:ind w:left="426"/>
        <w:jc w:val="both"/>
        <w:rPr>
          <w:rFonts w:ascii="Arial" w:hAnsi="Arial" w:cs="Arial"/>
          <w:b/>
          <w:sz w:val="24"/>
          <w:szCs w:val="24"/>
        </w:rPr>
      </w:pPr>
      <w:r w:rsidRPr="00C52838">
        <w:rPr>
          <w:rFonts w:ascii="Arial" w:hAnsi="Arial" w:cs="Arial"/>
          <w:b/>
          <w:sz w:val="24"/>
          <w:szCs w:val="24"/>
        </w:rPr>
        <w:t>w technikach</w:t>
      </w:r>
    </w:p>
    <w:p w:rsidR="00542EA5" w:rsidRPr="00BB54B6" w:rsidRDefault="00542EA5" w:rsidP="000F2BF6">
      <w:pPr>
        <w:pStyle w:val="Akapitzlist"/>
        <w:numPr>
          <w:ilvl w:val="0"/>
          <w:numId w:val="41"/>
        </w:numPr>
        <w:spacing w:after="0" w:line="360" w:lineRule="auto"/>
        <w:ind w:left="567"/>
        <w:jc w:val="both"/>
        <w:rPr>
          <w:rFonts w:ascii="Arial" w:hAnsi="Arial" w:cs="Arial"/>
          <w:sz w:val="24"/>
          <w:szCs w:val="24"/>
        </w:rPr>
      </w:pPr>
      <w:r w:rsidRPr="00BB01B3">
        <w:rPr>
          <w:rFonts w:ascii="Arial" w:hAnsi="Arial" w:cs="Arial"/>
          <w:sz w:val="24"/>
          <w:szCs w:val="24"/>
        </w:rPr>
        <w:t>porozumiewanie się w języku ojczystym</w:t>
      </w:r>
      <w:r>
        <w:rPr>
          <w:rFonts w:ascii="Arial" w:hAnsi="Arial" w:cs="Arial"/>
          <w:sz w:val="24"/>
          <w:szCs w:val="24"/>
        </w:rPr>
        <w:t xml:space="preserve">; </w:t>
      </w:r>
    </w:p>
    <w:p w:rsidR="00542EA5" w:rsidRDefault="00542EA5" w:rsidP="000F2BF6">
      <w:pPr>
        <w:pStyle w:val="Akapitzlist"/>
        <w:numPr>
          <w:ilvl w:val="0"/>
          <w:numId w:val="41"/>
        </w:numPr>
        <w:spacing w:after="0" w:line="360" w:lineRule="auto"/>
        <w:ind w:left="567"/>
        <w:jc w:val="both"/>
        <w:rPr>
          <w:rFonts w:ascii="Arial" w:hAnsi="Arial" w:cs="Arial"/>
          <w:sz w:val="24"/>
          <w:szCs w:val="24"/>
        </w:rPr>
      </w:pPr>
      <w:r w:rsidRPr="00BB01B3">
        <w:rPr>
          <w:rFonts w:ascii="Arial" w:hAnsi="Arial" w:cs="Arial"/>
          <w:sz w:val="24"/>
          <w:szCs w:val="24"/>
        </w:rPr>
        <w:t>kompetencje matematyczne i podstawowe</w:t>
      </w:r>
      <w:r>
        <w:rPr>
          <w:rFonts w:ascii="Arial" w:hAnsi="Arial" w:cs="Arial"/>
          <w:sz w:val="24"/>
          <w:szCs w:val="24"/>
        </w:rPr>
        <w:t xml:space="preserve"> kompetencje naukowo-techniczne; </w:t>
      </w:r>
    </w:p>
    <w:p w:rsidR="00542EA5" w:rsidRDefault="00542EA5" w:rsidP="000F2BF6">
      <w:pPr>
        <w:pStyle w:val="Akapitzlist"/>
        <w:numPr>
          <w:ilvl w:val="0"/>
          <w:numId w:val="41"/>
        </w:numPr>
        <w:spacing w:after="0" w:line="360" w:lineRule="auto"/>
        <w:ind w:left="567"/>
        <w:jc w:val="both"/>
        <w:rPr>
          <w:rFonts w:ascii="Arial" w:hAnsi="Arial" w:cs="Arial"/>
          <w:sz w:val="24"/>
          <w:szCs w:val="24"/>
        </w:rPr>
      </w:pPr>
      <w:r w:rsidRPr="00D16A3E">
        <w:rPr>
          <w:rFonts w:ascii="Arial" w:hAnsi="Arial" w:cs="Arial"/>
          <w:sz w:val="24"/>
          <w:szCs w:val="24"/>
        </w:rPr>
        <w:t>umiejętność uczenia się</w:t>
      </w:r>
      <w:r>
        <w:rPr>
          <w:rFonts w:ascii="Arial" w:hAnsi="Arial" w:cs="Arial"/>
          <w:sz w:val="24"/>
          <w:szCs w:val="24"/>
        </w:rPr>
        <w:t xml:space="preserve">; </w:t>
      </w:r>
    </w:p>
    <w:p w:rsidR="00542EA5" w:rsidRPr="008242F6" w:rsidRDefault="00542EA5" w:rsidP="000F2BF6">
      <w:pPr>
        <w:pStyle w:val="Akapitzlist"/>
        <w:numPr>
          <w:ilvl w:val="0"/>
          <w:numId w:val="37"/>
        </w:numPr>
        <w:spacing w:after="0" w:line="360" w:lineRule="auto"/>
        <w:ind w:left="426"/>
        <w:jc w:val="both"/>
        <w:rPr>
          <w:rFonts w:ascii="Arial" w:hAnsi="Arial" w:cs="Arial"/>
          <w:b/>
          <w:sz w:val="24"/>
          <w:szCs w:val="24"/>
        </w:rPr>
      </w:pPr>
      <w:r w:rsidRPr="008242F6">
        <w:rPr>
          <w:rFonts w:ascii="Arial" w:hAnsi="Arial" w:cs="Arial"/>
          <w:b/>
          <w:sz w:val="24"/>
          <w:szCs w:val="24"/>
        </w:rPr>
        <w:t>w branżowych szkołach I stopnia</w:t>
      </w:r>
    </w:p>
    <w:p w:rsidR="00542EA5" w:rsidRPr="00BB54B6" w:rsidRDefault="00542EA5" w:rsidP="000F2BF6">
      <w:pPr>
        <w:pStyle w:val="Akapitzlist"/>
        <w:numPr>
          <w:ilvl w:val="0"/>
          <w:numId w:val="42"/>
        </w:numPr>
        <w:spacing w:after="0" w:line="360" w:lineRule="auto"/>
        <w:ind w:left="567"/>
        <w:jc w:val="both"/>
        <w:rPr>
          <w:rFonts w:ascii="Arial" w:hAnsi="Arial" w:cs="Arial"/>
          <w:sz w:val="24"/>
          <w:szCs w:val="24"/>
        </w:rPr>
      </w:pPr>
      <w:r w:rsidRPr="000C3805">
        <w:rPr>
          <w:rFonts w:ascii="Arial" w:hAnsi="Arial" w:cs="Arial"/>
          <w:sz w:val="24"/>
          <w:szCs w:val="24"/>
        </w:rPr>
        <w:t>porozumiewania się w języku ojczystym</w:t>
      </w:r>
      <w:r>
        <w:rPr>
          <w:rFonts w:ascii="Arial" w:hAnsi="Arial" w:cs="Arial"/>
          <w:sz w:val="24"/>
          <w:szCs w:val="24"/>
        </w:rPr>
        <w:t>;</w:t>
      </w:r>
    </w:p>
    <w:p w:rsidR="00542EA5" w:rsidRPr="00BB54B6" w:rsidRDefault="00542EA5" w:rsidP="000F2BF6">
      <w:pPr>
        <w:pStyle w:val="Akapitzlist"/>
        <w:numPr>
          <w:ilvl w:val="0"/>
          <w:numId w:val="42"/>
        </w:numPr>
        <w:spacing w:after="0" w:line="360" w:lineRule="auto"/>
        <w:ind w:left="567"/>
        <w:jc w:val="both"/>
        <w:rPr>
          <w:rFonts w:ascii="Arial" w:hAnsi="Arial" w:cs="Arial"/>
          <w:sz w:val="24"/>
          <w:szCs w:val="24"/>
        </w:rPr>
      </w:pPr>
      <w:r>
        <w:rPr>
          <w:rFonts w:ascii="Arial" w:hAnsi="Arial" w:cs="Arial"/>
          <w:sz w:val="24"/>
          <w:szCs w:val="24"/>
        </w:rPr>
        <w:t>porozumiewanie się w językach obcych;</w:t>
      </w:r>
    </w:p>
    <w:p w:rsidR="00542EA5" w:rsidRPr="00BB54B6" w:rsidRDefault="00542EA5" w:rsidP="000F2BF6">
      <w:pPr>
        <w:pStyle w:val="Akapitzlist"/>
        <w:numPr>
          <w:ilvl w:val="0"/>
          <w:numId w:val="42"/>
        </w:numPr>
        <w:spacing w:after="0" w:line="360" w:lineRule="auto"/>
        <w:ind w:left="567"/>
        <w:jc w:val="both"/>
        <w:rPr>
          <w:rFonts w:ascii="Arial" w:hAnsi="Arial" w:cs="Arial"/>
          <w:sz w:val="24"/>
          <w:szCs w:val="24"/>
        </w:rPr>
      </w:pPr>
      <w:r w:rsidRPr="00BB01B3">
        <w:rPr>
          <w:rFonts w:ascii="Arial" w:hAnsi="Arial" w:cs="Arial"/>
          <w:sz w:val="24"/>
          <w:szCs w:val="24"/>
        </w:rPr>
        <w:t>kompetencje matematyczne i podstawowe</w:t>
      </w:r>
      <w:r>
        <w:rPr>
          <w:rFonts w:ascii="Arial" w:hAnsi="Arial" w:cs="Arial"/>
          <w:sz w:val="24"/>
          <w:szCs w:val="24"/>
        </w:rPr>
        <w:t xml:space="preserve"> kompetencje naukowo-techniczne.</w:t>
      </w:r>
    </w:p>
    <w:p w:rsidR="00542EA5" w:rsidRPr="00055FE0" w:rsidRDefault="00542EA5" w:rsidP="000F2BF6">
      <w:pPr>
        <w:pStyle w:val="Akapitzlist"/>
        <w:numPr>
          <w:ilvl w:val="0"/>
          <w:numId w:val="37"/>
        </w:numPr>
        <w:spacing w:after="0" w:line="360" w:lineRule="auto"/>
        <w:ind w:left="426"/>
        <w:jc w:val="both"/>
        <w:rPr>
          <w:rFonts w:ascii="Arial" w:hAnsi="Arial" w:cs="Arial"/>
          <w:b/>
          <w:sz w:val="24"/>
          <w:szCs w:val="24"/>
        </w:rPr>
      </w:pPr>
      <w:r w:rsidRPr="00055FE0">
        <w:rPr>
          <w:rFonts w:ascii="Arial" w:hAnsi="Arial" w:cs="Arial"/>
          <w:b/>
          <w:sz w:val="24"/>
          <w:szCs w:val="24"/>
        </w:rPr>
        <w:t>w szkołach policealnych</w:t>
      </w:r>
      <w:r w:rsidR="00B837C1">
        <w:rPr>
          <w:rFonts w:ascii="Arial" w:hAnsi="Arial" w:cs="Arial"/>
          <w:b/>
          <w:sz w:val="24"/>
          <w:szCs w:val="24"/>
        </w:rPr>
        <w:t xml:space="preserve"> </w:t>
      </w:r>
      <w:r w:rsidR="00B837C1" w:rsidRPr="00F20F23">
        <w:rPr>
          <w:rFonts w:ascii="Arial" w:hAnsi="Arial" w:cs="Arial"/>
          <w:color w:val="244061" w:themeColor="accent1" w:themeShade="80"/>
          <w:sz w:val="24"/>
          <w:szCs w:val="24"/>
        </w:rPr>
        <w:t>– nie prowadzono</w:t>
      </w:r>
      <w:r w:rsidR="00001998">
        <w:rPr>
          <w:rFonts w:ascii="Arial" w:hAnsi="Arial" w:cs="Arial"/>
          <w:color w:val="244061" w:themeColor="accent1" w:themeShade="80"/>
          <w:sz w:val="24"/>
          <w:szCs w:val="24"/>
        </w:rPr>
        <w:t xml:space="preserve"> obserwacji</w:t>
      </w:r>
    </w:p>
    <w:p w:rsidR="00542EA5" w:rsidRPr="009F4875" w:rsidRDefault="00542EA5" w:rsidP="00542EA5">
      <w:pPr>
        <w:spacing w:after="0" w:line="360" w:lineRule="auto"/>
        <w:jc w:val="both"/>
        <w:rPr>
          <w:rFonts w:ascii="Arial" w:hAnsi="Arial" w:cs="Arial"/>
          <w:sz w:val="24"/>
          <w:szCs w:val="24"/>
        </w:rPr>
      </w:pPr>
    </w:p>
    <w:p w:rsidR="00542EA5" w:rsidRDefault="00542EA5" w:rsidP="000F2BF6">
      <w:pPr>
        <w:pStyle w:val="Akapitzlist"/>
        <w:numPr>
          <w:ilvl w:val="0"/>
          <w:numId w:val="34"/>
        </w:numPr>
        <w:spacing w:after="0" w:line="360" w:lineRule="auto"/>
        <w:ind w:left="426"/>
        <w:jc w:val="both"/>
        <w:rPr>
          <w:rFonts w:ascii="Arial" w:hAnsi="Arial" w:cs="Arial"/>
          <w:sz w:val="24"/>
          <w:szCs w:val="24"/>
        </w:rPr>
      </w:pPr>
      <w:r>
        <w:rPr>
          <w:rFonts w:ascii="Arial" w:hAnsi="Arial" w:cs="Arial"/>
          <w:sz w:val="24"/>
          <w:szCs w:val="24"/>
        </w:rPr>
        <w:t>Proszę wymienić trzy kompetencje kształtowan</w:t>
      </w:r>
      <w:r w:rsidRPr="00BB01B3">
        <w:rPr>
          <w:rFonts w:ascii="Arial" w:hAnsi="Arial" w:cs="Arial"/>
          <w:sz w:val="24"/>
          <w:szCs w:val="24"/>
        </w:rPr>
        <w:t>e u uczniów</w:t>
      </w:r>
      <w:r>
        <w:rPr>
          <w:rFonts w:ascii="Arial" w:hAnsi="Arial" w:cs="Arial"/>
          <w:sz w:val="24"/>
          <w:szCs w:val="24"/>
        </w:rPr>
        <w:t>, które były najrzadziej obserwowane p</w:t>
      </w:r>
      <w:r w:rsidRPr="00BB01B3">
        <w:rPr>
          <w:rFonts w:ascii="Arial" w:hAnsi="Arial" w:cs="Arial"/>
          <w:sz w:val="24"/>
          <w:szCs w:val="24"/>
        </w:rPr>
        <w:t>odczas zajęć edukacyjnych</w:t>
      </w:r>
      <w:r>
        <w:rPr>
          <w:rFonts w:ascii="Arial" w:hAnsi="Arial" w:cs="Arial"/>
          <w:sz w:val="24"/>
          <w:szCs w:val="24"/>
        </w:rPr>
        <w:t>:</w:t>
      </w:r>
    </w:p>
    <w:p w:rsidR="00542EA5" w:rsidRPr="001F7DD6" w:rsidRDefault="00542EA5" w:rsidP="000F2BF6">
      <w:pPr>
        <w:pStyle w:val="Akapitzlist"/>
        <w:numPr>
          <w:ilvl w:val="0"/>
          <w:numId w:val="43"/>
        </w:numPr>
        <w:spacing w:after="0" w:line="360" w:lineRule="auto"/>
        <w:ind w:left="426"/>
        <w:jc w:val="both"/>
        <w:rPr>
          <w:rFonts w:ascii="Arial" w:hAnsi="Arial" w:cs="Arial"/>
          <w:b/>
          <w:sz w:val="24"/>
          <w:szCs w:val="24"/>
        </w:rPr>
      </w:pPr>
      <w:r w:rsidRPr="001F7DD6">
        <w:rPr>
          <w:rFonts w:ascii="Arial" w:hAnsi="Arial" w:cs="Arial"/>
          <w:b/>
          <w:sz w:val="24"/>
          <w:szCs w:val="24"/>
        </w:rPr>
        <w:t>w szkołach podstawowych</w:t>
      </w:r>
    </w:p>
    <w:p w:rsidR="00542EA5" w:rsidRPr="00BB54B6" w:rsidRDefault="00542EA5" w:rsidP="000F2BF6">
      <w:pPr>
        <w:pStyle w:val="Akapitzlist"/>
        <w:numPr>
          <w:ilvl w:val="0"/>
          <w:numId w:val="44"/>
        </w:numPr>
        <w:spacing w:after="0" w:line="360" w:lineRule="auto"/>
        <w:ind w:left="567"/>
        <w:jc w:val="both"/>
        <w:rPr>
          <w:rFonts w:ascii="Arial" w:hAnsi="Arial" w:cs="Arial"/>
          <w:sz w:val="24"/>
          <w:szCs w:val="24"/>
        </w:rPr>
      </w:pPr>
      <w:r w:rsidRPr="00BB01B3">
        <w:rPr>
          <w:rFonts w:ascii="Arial" w:hAnsi="Arial" w:cs="Arial"/>
          <w:sz w:val="24"/>
          <w:szCs w:val="24"/>
        </w:rPr>
        <w:t xml:space="preserve">świadomość </w:t>
      </w:r>
      <w:r>
        <w:rPr>
          <w:rFonts w:ascii="Arial" w:hAnsi="Arial" w:cs="Arial"/>
          <w:sz w:val="24"/>
          <w:szCs w:val="24"/>
        </w:rPr>
        <w:t xml:space="preserve">i </w:t>
      </w:r>
      <w:r w:rsidRPr="00BB01B3">
        <w:rPr>
          <w:rFonts w:ascii="Arial" w:hAnsi="Arial" w:cs="Arial"/>
          <w:sz w:val="24"/>
          <w:szCs w:val="24"/>
        </w:rPr>
        <w:t>ekspresja kulturalna</w:t>
      </w:r>
      <w:r>
        <w:rPr>
          <w:rFonts w:ascii="Arial" w:hAnsi="Arial" w:cs="Arial"/>
          <w:sz w:val="24"/>
          <w:szCs w:val="24"/>
        </w:rPr>
        <w:t xml:space="preserve">; </w:t>
      </w:r>
    </w:p>
    <w:p w:rsidR="00542EA5" w:rsidRPr="00BB54B6" w:rsidRDefault="00542EA5" w:rsidP="000F2BF6">
      <w:pPr>
        <w:pStyle w:val="Akapitzlist"/>
        <w:numPr>
          <w:ilvl w:val="0"/>
          <w:numId w:val="44"/>
        </w:numPr>
        <w:spacing w:after="0" w:line="360" w:lineRule="auto"/>
        <w:ind w:left="567"/>
        <w:jc w:val="both"/>
        <w:rPr>
          <w:rFonts w:ascii="Arial" w:hAnsi="Arial" w:cs="Arial"/>
          <w:sz w:val="24"/>
          <w:szCs w:val="24"/>
        </w:rPr>
      </w:pPr>
      <w:r w:rsidRPr="00BB01B3">
        <w:rPr>
          <w:rFonts w:ascii="Arial" w:hAnsi="Arial" w:cs="Arial"/>
          <w:sz w:val="24"/>
          <w:szCs w:val="24"/>
        </w:rPr>
        <w:t>inicjatywność i przedsiębiorczość</w:t>
      </w:r>
      <w:r>
        <w:rPr>
          <w:rFonts w:ascii="Arial" w:hAnsi="Arial" w:cs="Arial"/>
          <w:sz w:val="24"/>
          <w:szCs w:val="24"/>
        </w:rPr>
        <w:t xml:space="preserve">; </w:t>
      </w:r>
    </w:p>
    <w:p w:rsidR="00542EA5" w:rsidRDefault="00542EA5" w:rsidP="000F2BF6">
      <w:pPr>
        <w:pStyle w:val="Akapitzlist"/>
        <w:numPr>
          <w:ilvl w:val="0"/>
          <w:numId w:val="44"/>
        </w:numPr>
        <w:spacing w:after="0" w:line="360" w:lineRule="auto"/>
        <w:ind w:left="567"/>
        <w:jc w:val="both"/>
        <w:rPr>
          <w:rFonts w:ascii="Arial" w:hAnsi="Arial" w:cs="Arial"/>
          <w:sz w:val="24"/>
          <w:szCs w:val="24"/>
        </w:rPr>
      </w:pPr>
      <w:r w:rsidRPr="00BB01B3">
        <w:rPr>
          <w:rFonts w:ascii="Arial" w:hAnsi="Arial" w:cs="Arial"/>
          <w:sz w:val="24"/>
          <w:szCs w:val="24"/>
        </w:rPr>
        <w:t>porozumiewanie się w językach obcych</w:t>
      </w:r>
      <w:r>
        <w:rPr>
          <w:rFonts w:ascii="Arial" w:hAnsi="Arial" w:cs="Arial"/>
          <w:sz w:val="24"/>
          <w:szCs w:val="24"/>
        </w:rPr>
        <w:t xml:space="preserve">; </w:t>
      </w:r>
    </w:p>
    <w:p w:rsidR="00542EA5" w:rsidRPr="001F7DD6" w:rsidRDefault="00542EA5" w:rsidP="000F2BF6">
      <w:pPr>
        <w:pStyle w:val="Akapitzlist"/>
        <w:numPr>
          <w:ilvl w:val="0"/>
          <w:numId w:val="43"/>
        </w:numPr>
        <w:spacing w:after="0" w:line="360" w:lineRule="auto"/>
        <w:ind w:left="426"/>
        <w:jc w:val="both"/>
        <w:rPr>
          <w:rFonts w:ascii="Arial" w:hAnsi="Arial" w:cs="Arial"/>
          <w:b/>
          <w:sz w:val="24"/>
          <w:szCs w:val="24"/>
        </w:rPr>
      </w:pPr>
      <w:r w:rsidRPr="001F7DD6">
        <w:rPr>
          <w:rFonts w:ascii="Arial" w:hAnsi="Arial" w:cs="Arial"/>
          <w:b/>
          <w:sz w:val="24"/>
          <w:szCs w:val="24"/>
        </w:rPr>
        <w:t>w gimnazjach</w:t>
      </w:r>
      <w:r w:rsidR="00B837C1">
        <w:rPr>
          <w:rFonts w:ascii="Arial" w:hAnsi="Arial" w:cs="Arial"/>
          <w:b/>
          <w:sz w:val="24"/>
          <w:szCs w:val="24"/>
        </w:rPr>
        <w:t xml:space="preserve"> </w:t>
      </w:r>
      <w:r w:rsidR="00B837C1" w:rsidRPr="00F20F23">
        <w:rPr>
          <w:rFonts w:ascii="Arial" w:hAnsi="Arial" w:cs="Arial"/>
          <w:color w:val="244061" w:themeColor="accent1" w:themeShade="80"/>
          <w:sz w:val="24"/>
          <w:szCs w:val="24"/>
        </w:rPr>
        <w:t>– nie prowadzono</w:t>
      </w:r>
      <w:r w:rsidR="00001998">
        <w:rPr>
          <w:rFonts w:ascii="Arial" w:hAnsi="Arial" w:cs="Arial"/>
          <w:color w:val="244061" w:themeColor="accent1" w:themeShade="80"/>
          <w:sz w:val="24"/>
          <w:szCs w:val="24"/>
        </w:rPr>
        <w:t xml:space="preserve"> obserwacji</w:t>
      </w:r>
    </w:p>
    <w:p w:rsidR="00542EA5" w:rsidRPr="001F7DD6" w:rsidRDefault="00542EA5" w:rsidP="000F2BF6">
      <w:pPr>
        <w:pStyle w:val="Akapitzlist"/>
        <w:numPr>
          <w:ilvl w:val="0"/>
          <w:numId w:val="43"/>
        </w:numPr>
        <w:spacing w:after="0" w:line="360" w:lineRule="auto"/>
        <w:ind w:left="426"/>
        <w:jc w:val="both"/>
        <w:rPr>
          <w:rFonts w:ascii="Arial" w:hAnsi="Arial" w:cs="Arial"/>
          <w:b/>
          <w:sz w:val="24"/>
          <w:szCs w:val="24"/>
        </w:rPr>
      </w:pPr>
      <w:r w:rsidRPr="001F7DD6">
        <w:rPr>
          <w:rFonts w:ascii="Arial" w:hAnsi="Arial" w:cs="Arial"/>
          <w:b/>
          <w:sz w:val="24"/>
          <w:szCs w:val="24"/>
        </w:rPr>
        <w:t>w liceach ogólnokształcących</w:t>
      </w:r>
    </w:p>
    <w:p w:rsidR="00542EA5" w:rsidRPr="00BB54B6" w:rsidRDefault="00542EA5" w:rsidP="000F2BF6">
      <w:pPr>
        <w:pStyle w:val="Akapitzlist"/>
        <w:numPr>
          <w:ilvl w:val="0"/>
          <w:numId w:val="46"/>
        </w:numPr>
        <w:spacing w:after="0" w:line="360" w:lineRule="auto"/>
        <w:ind w:left="567"/>
        <w:jc w:val="both"/>
        <w:rPr>
          <w:rFonts w:ascii="Arial" w:hAnsi="Arial" w:cs="Arial"/>
          <w:sz w:val="24"/>
          <w:szCs w:val="24"/>
        </w:rPr>
      </w:pPr>
      <w:r>
        <w:rPr>
          <w:rFonts w:ascii="Arial" w:hAnsi="Arial" w:cs="Arial"/>
          <w:sz w:val="24"/>
          <w:szCs w:val="24"/>
        </w:rPr>
        <w:t>świadomość i ekspresja kulturalna;</w:t>
      </w:r>
    </w:p>
    <w:p w:rsidR="00542EA5" w:rsidRPr="00BB54B6" w:rsidRDefault="00542EA5" w:rsidP="000F2BF6">
      <w:pPr>
        <w:pStyle w:val="Akapitzlist"/>
        <w:numPr>
          <w:ilvl w:val="0"/>
          <w:numId w:val="46"/>
        </w:numPr>
        <w:spacing w:after="0" w:line="360" w:lineRule="auto"/>
        <w:ind w:left="567"/>
        <w:jc w:val="both"/>
        <w:rPr>
          <w:rFonts w:ascii="Arial" w:hAnsi="Arial" w:cs="Arial"/>
          <w:sz w:val="24"/>
          <w:szCs w:val="24"/>
        </w:rPr>
      </w:pPr>
      <w:r w:rsidRPr="00BB01B3">
        <w:rPr>
          <w:rFonts w:ascii="Arial" w:hAnsi="Arial" w:cs="Arial"/>
          <w:sz w:val="24"/>
          <w:szCs w:val="24"/>
        </w:rPr>
        <w:lastRenderedPageBreak/>
        <w:t>inicjatywność i przedsiębiorczość</w:t>
      </w:r>
      <w:r>
        <w:rPr>
          <w:rFonts w:ascii="Arial" w:hAnsi="Arial" w:cs="Arial"/>
          <w:sz w:val="24"/>
          <w:szCs w:val="24"/>
        </w:rPr>
        <w:t>;</w:t>
      </w:r>
    </w:p>
    <w:p w:rsidR="00542EA5" w:rsidRPr="00BB54B6" w:rsidRDefault="00542EA5" w:rsidP="000F2BF6">
      <w:pPr>
        <w:pStyle w:val="Akapitzlist"/>
        <w:numPr>
          <w:ilvl w:val="0"/>
          <w:numId w:val="46"/>
        </w:numPr>
        <w:spacing w:after="0" w:line="360" w:lineRule="auto"/>
        <w:ind w:left="567"/>
        <w:jc w:val="both"/>
        <w:rPr>
          <w:rFonts w:ascii="Arial" w:hAnsi="Arial" w:cs="Arial"/>
          <w:sz w:val="24"/>
          <w:szCs w:val="24"/>
        </w:rPr>
      </w:pPr>
      <w:r>
        <w:rPr>
          <w:rFonts w:ascii="Arial" w:hAnsi="Arial" w:cs="Arial"/>
          <w:sz w:val="24"/>
          <w:szCs w:val="24"/>
        </w:rPr>
        <w:t>kompetencje informatyczne;</w:t>
      </w:r>
    </w:p>
    <w:p w:rsidR="00542EA5" w:rsidRPr="00C52838" w:rsidRDefault="00542EA5" w:rsidP="000F2BF6">
      <w:pPr>
        <w:pStyle w:val="Akapitzlist"/>
        <w:numPr>
          <w:ilvl w:val="0"/>
          <w:numId w:val="43"/>
        </w:numPr>
        <w:spacing w:after="0" w:line="360" w:lineRule="auto"/>
        <w:ind w:left="426"/>
        <w:jc w:val="both"/>
        <w:rPr>
          <w:rFonts w:ascii="Arial" w:hAnsi="Arial" w:cs="Arial"/>
          <w:b/>
          <w:sz w:val="24"/>
          <w:szCs w:val="24"/>
        </w:rPr>
      </w:pPr>
      <w:r w:rsidRPr="00C52838">
        <w:rPr>
          <w:rFonts w:ascii="Arial" w:hAnsi="Arial" w:cs="Arial"/>
          <w:b/>
          <w:sz w:val="24"/>
          <w:szCs w:val="24"/>
        </w:rPr>
        <w:t>w technikach</w:t>
      </w:r>
    </w:p>
    <w:p w:rsidR="00542EA5" w:rsidRPr="00BB54B6" w:rsidRDefault="00542EA5" w:rsidP="000F2BF6">
      <w:pPr>
        <w:pStyle w:val="Akapitzlist"/>
        <w:numPr>
          <w:ilvl w:val="0"/>
          <w:numId w:val="47"/>
        </w:numPr>
        <w:spacing w:after="0" w:line="360" w:lineRule="auto"/>
        <w:ind w:left="567"/>
        <w:jc w:val="both"/>
        <w:rPr>
          <w:rFonts w:ascii="Arial" w:hAnsi="Arial" w:cs="Arial"/>
          <w:sz w:val="24"/>
          <w:szCs w:val="24"/>
        </w:rPr>
      </w:pPr>
      <w:r>
        <w:rPr>
          <w:rFonts w:ascii="Arial" w:hAnsi="Arial" w:cs="Arial"/>
          <w:sz w:val="24"/>
          <w:szCs w:val="24"/>
        </w:rPr>
        <w:t xml:space="preserve">kompetencje społeczne i obywatelskie; </w:t>
      </w:r>
    </w:p>
    <w:p w:rsidR="00542EA5" w:rsidRPr="00BB54B6" w:rsidRDefault="00542EA5" w:rsidP="000F2BF6">
      <w:pPr>
        <w:pStyle w:val="Akapitzlist"/>
        <w:numPr>
          <w:ilvl w:val="0"/>
          <w:numId w:val="47"/>
        </w:numPr>
        <w:spacing w:after="0" w:line="360" w:lineRule="auto"/>
        <w:ind w:left="567"/>
        <w:jc w:val="both"/>
        <w:rPr>
          <w:rFonts w:ascii="Arial" w:hAnsi="Arial" w:cs="Arial"/>
          <w:sz w:val="24"/>
          <w:szCs w:val="24"/>
        </w:rPr>
      </w:pPr>
      <w:r w:rsidRPr="00BB01B3">
        <w:rPr>
          <w:rFonts w:ascii="Arial" w:hAnsi="Arial" w:cs="Arial"/>
          <w:sz w:val="24"/>
          <w:szCs w:val="24"/>
        </w:rPr>
        <w:t>inicjatywność i przedsiębiorczość</w:t>
      </w:r>
      <w:r>
        <w:rPr>
          <w:rFonts w:ascii="Arial" w:hAnsi="Arial" w:cs="Arial"/>
          <w:sz w:val="24"/>
          <w:szCs w:val="24"/>
        </w:rPr>
        <w:t xml:space="preserve">; </w:t>
      </w:r>
    </w:p>
    <w:p w:rsidR="00542EA5" w:rsidRDefault="00542EA5" w:rsidP="000F2BF6">
      <w:pPr>
        <w:pStyle w:val="Akapitzlist"/>
        <w:numPr>
          <w:ilvl w:val="0"/>
          <w:numId w:val="47"/>
        </w:numPr>
        <w:spacing w:after="0" w:line="360" w:lineRule="auto"/>
        <w:ind w:left="567"/>
        <w:jc w:val="both"/>
        <w:rPr>
          <w:rFonts w:ascii="Arial" w:hAnsi="Arial" w:cs="Arial"/>
          <w:sz w:val="24"/>
          <w:szCs w:val="24"/>
        </w:rPr>
      </w:pPr>
      <w:r w:rsidRPr="00BB01B3">
        <w:rPr>
          <w:rFonts w:ascii="Arial" w:hAnsi="Arial" w:cs="Arial"/>
          <w:sz w:val="24"/>
          <w:szCs w:val="24"/>
        </w:rPr>
        <w:t xml:space="preserve">świadomość </w:t>
      </w:r>
      <w:r>
        <w:rPr>
          <w:rFonts w:ascii="Arial" w:hAnsi="Arial" w:cs="Arial"/>
          <w:sz w:val="24"/>
          <w:szCs w:val="24"/>
        </w:rPr>
        <w:t xml:space="preserve">i </w:t>
      </w:r>
      <w:r w:rsidRPr="00BB01B3">
        <w:rPr>
          <w:rFonts w:ascii="Arial" w:hAnsi="Arial" w:cs="Arial"/>
          <w:sz w:val="24"/>
          <w:szCs w:val="24"/>
        </w:rPr>
        <w:t>ekspresja kulturalna</w:t>
      </w:r>
      <w:r>
        <w:rPr>
          <w:rFonts w:ascii="Arial" w:hAnsi="Arial" w:cs="Arial"/>
          <w:sz w:val="24"/>
          <w:szCs w:val="24"/>
        </w:rPr>
        <w:t xml:space="preserve">; </w:t>
      </w:r>
    </w:p>
    <w:p w:rsidR="00542EA5" w:rsidRPr="009F443D" w:rsidRDefault="00542EA5" w:rsidP="000F2BF6">
      <w:pPr>
        <w:pStyle w:val="Akapitzlist"/>
        <w:numPr>
          <w:ilvl w:val="0"/>
          <w:numId w:val="43"/>
        </w:numPr>
        <w:spacing w:after="0" w:line="360" w:lineRule="auto"/>
        <w:ind w:left="426"/>
        <w:jc w:val="both"/>
        <w:rPr>
          <w:rFonts w:ascii="Arial" w:hAnsi="Arial" w:cs="Arial"/>
          <w:b/>
          <w:sz w:val="24"/>
          <w:szCs w:val="24"/>
        </w:rPr>
      </w:pPr>
      <w:r w:rsidRPr="009F443D">
        <w:rPr>
          <w:rFonts w:ascii="Arial" w:hAnsi="Arial" w:cs="Arial"/>
          <w:b/>
          <w:sz w:val="24"/>
          <w:szCs w:val="24"/>
        </w:rPr>
        <w:t>w branżowych szkołach I stopnia</w:t>
      </w:r>
    </w:p>
    <w:p w:rsidR="00542EA5" w:rsidRPr="00BB54B6" w:rsidRDefault="00542EA5" w:rsidP="000F2BF6">
      <w:pPr>
        <w:pStyle w:val="Akapitzlist"/>
        <w:numPr>
          <w:ilvl w:val="0"/>
          <w:numId w:val="48"/>
        </w:numPr>
        <w:spacing w:after="0" w:line="360" w:lineRule="auto"/>
        <w:ind w:left="567"/>
        <w:jc w:val="both"/>
        <w:rPr>
          <w:rFonts w:ascii="Arial" w:hAnsi="Arial" w:cs="Arial"/>
          <w:sz w:val="24"/>
          <w:szCs w:val="24"/>
        </w:rPr>
      </w:pPr>
      <w:r>
        <w:rPr>
          <w:rFonts w:ascii="Arial" w:hAnsi="Arial" w:cs="Arial"/>
          <w:sz w:val="24"/>
          <w:szCs w:val="24"/>
        </w:rPr>
        <w:t>kompetencje informatyczne;</w:t>
      </w:r>
    </w:p>
    <w:p w:rsidR="00542EA5" w:rsidRPr="00BB54B6" w:rsidRDefault="00542EA5" w:rsidP="000F2BF6">
      <w:pPr>
        <w:pStyle w:val="Akapitzlist"/>
        <w:numPr>
          <w:ilvl w:val="0"/>
          <w:numId w:val="48"/>
        </w:numPr>
        <w:spacing w:after="0" w:line="360" w:lineRule="auto"/>
        <w:ind w:left="567"/>
        <w:jc w:val="both"/>
        <w:rPr>
          <w:rFonts w:ascii="Arial" w:hAnsi="Arial" w:cs="Arial"/>
          <w:sz w:val="24"/>
          <w:szCs w:val="24"/>
        </w:rPr>
      </w:pPr>
      <w:r w:rsidRPr="00BB01B3">
        <w:rPr>
          <w:rFonts w:ascii="Arial" w:hAnsi="Arial" w:cs="Arial"/>
          <w:sz w:val="24"/>
          <w:szCs w:val="24"/>
        </w:rPr>
        <w:t>inicjatywność i przedsiębiorczość</w:t>
      </w:r>
      <w:r>
        <w:rPr>
          <w:rFonts w:ascii="Arial" w:hAnsi="Arial" w:cs="Arial"/>
          <w:sz w:val="24"/>
          <w:szCs w:val="24"/>
        </w:rPr>
        <w:t>;</w:t>
      </w:r>
    </w:p>
    <w:p w:rsidR="00542EA5" w:rsidRPr="00BB54B6" w:rsidRDefault="00542EA5" w:rsidP="000F2BF6">
      <w:pPr>
        <w:pStyle w:val="Akapitzlist"/>
        <w:numPr>
          <w:ilvl w:val="0"/>
          <w:numId w:val="48"/>
        </w:numPr>
        <w:spacing w:after="0" w:line="360" w:lineRule="auto"/>
        <w:ind w:left="567"/>
        <w:jc w:val="both"/>
        <w:rPr>
          <w:rFonts w:ascii="Arial" w:hAnsi="Arial" w:cs="Arial"/>
          <w:sz w:val="24"/>
          <w:szCs w:val="24"/>
        </w:rPr>
      </w:pPr>
      <w:r w:rsidRPr="00BB01B3">
        <w:rPr>
          <w:rFonts w:ascii="Arial" w:hAnsi="Arial" w:cs="Arial"/>
          <w:sz w:val="24"/>
          <w:szCs w:val="24"/>
        </w:rPr>
        <w:t xml:space="preserve">świadomość </w:t>
      </w:r>
      <w:r>
        <w:rPr>
          <w:rFonts w:ascii="Arial" w:hAnsi="Arial" w:cs="Arial"/>
          <w:sz w:val="24"/>
          <w:szCs w:val="24"/>
        </w:rPr>
        <w:t xml:space="preserve">i </w:t>
      </w:r>
      <w:r w:rsidRPr="00BB01B3">
        <w:rPr>
          <w:rFonts w:ascii="Arial" w:hAnsi="Arial" w:cs="Arial"/>
          <w:sz w:val="24"/>
          <w:szCs w:val="24"/>
        </w:rPr>
        <w:t>ekspresja kulturalna</w:t>
      </w:r>
      <w:r>
        <w:rPr>
          <w:rFonts w:ascii="Arial" w:hAnsi="Arial" w:cs="Arial"/>
          <w:sz w:val="24"/>
          <w:szCs w:val="24"/>
        </w:rPr>
        <w:t>.</w:t>
      </w:r>
    </w:p>
    <w:p w:rsidR="00542EA5" w:rsidRPr="00055FE0" w:rsidRDefault="00542EA5" w:rsidP="000F2BF6">
      <w:pPr>
        <w:pStyle w:val="Akapitzlist"/>
        <w:numPr>
          <w:ilvl w:val="0"/>
          <w:numId w:val="43"/>
        </w:numPr>
        <w:spacing w:after="0" w:line="360" w:lineRule="auto"/>
        <w:ind w:left="426"/>
        <w:jc w:val="both"/>
        <w:rPr>
          <w:rFonts w:ascii="Arial" w:hAnsi="Arial" w:cs="Arial"/>
          <w:b/>
          <w:sz w:val="24"/>
          <w:szCs w:val="24"/>
        </w:rPr>
      </w:pPr>
      <w:r w:rsidRPr="00055FE0">
        <w:rPr>
          <w:rFonts w:ascii="Arial" w:hAnsi="Arial" w:cs="Arial"/>
          <w:b/>
          <w:sz w:val="24"/>
          <w:szCs w:val="24"/>
        </w:rPr>
        <w:t>w szkołach policealnych</w:t>
      </w:r>
      <w:r w:rsidR="00B837C1">
        <w:rPr>
          <w:rFonts w:ascii="Arial" w:hAnsi="Arial" w:cs="Arial"/>
          <w:b/>
          <w:sz w:val="24"/>
          <w:szCs w:val="24"/>
        </w:rPr>
        <w:t xml:space="preserve"> </w:t>
      </w:r>
      <w:r w:rsidR="00B837C1" w:rsidRPr="00F20F23">
        <w:rPr>
          <w:rFonts w:ascii="Arial" w:hAnsi="Arial" w:cs="Arial"/>
          <w:color w:val="244061" w:themeColor="accent1" w:themeShade="80"/>
          <w:sz w:val="24"/>
          <w:szCs w:val="24"/>
        </w:rPr>
        <w:t>– nie prowadzono</w:t>
      </w:r>
      <w:r w:rsidR="00B92DE0">
        <w:rPr>
          <w:rFonts w:ascii="Arial" w:hAnsi="Arial" w:cs="Arial"/>
          <w:color w:val="244061" w:themeColor="accent1" w:themeShade="80"/>
          <w:sz w:val="24"/>
          <w:szCs w:val="24"/>
        </w:rPr>
        <w:t xml:space="preserve"> obserwacji</w:t>
      </w:r>
    </w:p>
    <w:p w:rsidR="00542EA5" w:rsidRDefault="00542EA5" w:rsidP="00542EA5">
      <w:pPr>
        <w:spacing w:after="0" w:line="360" w:lineRule="auto"/>
        <w:jc w:val="both"/>
        <w:rPr>
          <w:rFonts w:ascii="Arial" w:hAnsi="Arial" w:cs="Arial"/>
          <w:sz w:val="24"/>
          <w:szCs w:val="24"/>
        </w:rPr>
      </w:pPr>
    </w:p>
    <w:p w:rsidR="00542EA5" w:rsidRPr="002F7E0F" w:rsidRDefault="00542EA5" w:rsidP="000F2BF6">
      <w:pPr>
        <w:pStyle w:val="Akapitzlist"/>
        <w:numPr>
          <w:ilvl w:val="0"/>
          <w:numId w:val="63"/>
        </w:numPr>
        <w:spacing w:after="0" w:line="360" w:lineRule="auto"/>
        <w:jc w:val="both"/>
        <w:rPr>
          <w:rFonts w:ascii="Arial" w:hAnsi="Arial" w:cs="Arial"/>
          <w:sz w:val="24"/>
          <w:szCs w:val="24"/>
        </w:rPr>
      </w:pPr>
      <w:r w:rsidRPr="002F7E0F">
        <w:rPr>
          <w:rFonts w:ascii="Arial" w:hAnsi="Arial" w:cs="Arial"/>
          <w:sz w:val="24"/>
          <w:szCs w:val="24"/>
        </w:rPr>
        <w:t>Dyrektorzy szkół – w ramach sprawowanego nadzoru pedagogicznego – podejmowali działania w celu wspierania</w:t>
      </w:r>
      <w:r>
        <w:rPr>
          <w:rFonts w:ascii="Arial" w:hAnsi="Arial" w:cs="Arial"/>
          <w:sz w:val="24"/>
          <w:szCs w:val="24"/>
        </w:rPr>
        <w:t xml:space="preserve"> nauczycieli w kształtowaniu i </w:t>
      </w:r>
      <w:r w:rsidRPr="002F7E0F">
        <w:rPr>
          <w:rFonts w:ascii="Arial" w:hAnsi="Arial" w:cs="Arial"/>
          <w:sz w:val="24"/>
          <w:szCs w:val="24"/>
        </w:rPr>
        <w:t>doskonaleniu kompetencji kluczowych</w:t>
      </w:r>
      <w:r>
        <w:rPr>
          <w:rFonts w:ascii="Arial" w:hAnsi="Arial" w:cs="Arial"/>
          <w:sz w:val="24"/>
          <w:szCs w:val="24"/>
        </w:rPr>
        <w:t xml:space="preserve"> uczniów</w:t>
      </w:r>
      <w:r w:rsidRPr="002F7E0F">
        <w:rPr>
          <w:rFonts w:ascii="Arial" w:hAnsi="Arial" w:cs="Arial"/>
          <w:sz w:val="24"/>
          <w:szCs w:val="24"/>
        </w:rPr>
        <w:t>.</w:t>
      </w:r>
    </w:p>
    <w:p w:rsidR="00542EA5" w:rsidRDefault="00542EA5" w:rsidP="000F2BF6">
      <w:pPr>
        <w:pStyle w:val="Akapitzlist"/>
        <w:numPr>
          <w:ilvl w:val="0"/>
          <w:numId w:val="34"/>
        </w:numPr>
        <w:spacing w:after="0" w:line="360" w:lineRule="auto"/>
        <w:ind w:left="426"/>
        <w:jc w:val="both"/>
        <w:rPr>
          <w:rFonts w:ascii="Arial" w:hAnsi="Arial" w:cs="Arial"/>
          <w:sz w:val="24"/>
          <w:szCs w:val="24"/>
        </w:rPr>
      </w:pPr>
      <w:r>
        <w:rPr>
          <w:rFonts w:ascii="Arial" w:hAnsi="Arial" w:cs="Arial"/>
          <w:sz w:val="24"/>
          <w:szCs w:val="24"/>
        </w:rPr>
        <w:t>Proszę wymienić trzy najczęstsze sposoby wsparcia nauczycieli wskazywane w pytaniu 3 kwestionariusza ankiety dla dyrektora:</w:t>
      </w:r>
    </w:p>
    <w:p w:rsidR="00542EA5" w:rsidRPr="00882A63" w:rsidRDefault="00542EA5" w:rsidP="000F2BF6">
      <w:pPr>
        <w:pStyle w:val="Akapitzlist"/>
        <w:numPr>
          <w:ilvl w:val="0"/>
          <w:numId w:val="50"/>
        </w:numPr>
        <w:spacing w:after="0" w:line="360" w:lineRule="auto"/>
        <w:ind w:left="426"/>
        <w:jc w:val="both"/>
        <w:rPr>
          <w:rFonts w:ascii="Arial" w:hAnsi="Arial" w:cs="Arial"/>
          <w:b/>
          <w:sz w:val="24"/>
          <w:szCs w:val="24"/>
        </w:rPr>
      </w:pPr>
      <w:r w:rsidRPr="00882A63">
        <w:rPr>
          <w:rFonts w:ascii="Arial" w:hAnsi="Arial" w:cs="Arial"/>
          <w:b/>
          <w:sz w:val="24"/>
          <w:szCs w:val="24"/>
        </w:rPr>
        <w:t>w szkołach podstawowych</w:t>
      </w:r>
    </w:p>
    <w:p w:rsidR="00542EA5" w:rsidRDefault="00542EA5" w:rsidP="000F2BF6">
      <w:pPr>
        <w:pStyle w:val="Akapitzlist"/>
        <w:numPr>
          <w:ilvl w:val="0"/>
          <w:numId w:val="51"/>
        </w:numPr>
        <w:spacing w:after="0" w:line="360" w:lineRule="auto"/>
        <w:ind w:left="567"/>
        <w:jc w:val="both"/>
        <w:rPr>
          <w:rFonts w:ascii="Arial" w:hAnsi="Arial" w:cs="Arial"/>
          <w:sz w:val="24"/>
          <w:szCs w:val="24"/>
        </w:rPr>
      </w:pPr>
      <w:r w:rsidRPr="001630F3">
        <w:rPr>
          <w:rFonts w:ascii="Arial" w:hAnsi="Arial" w:cs="Arial"/>
          <w:bCs/>
          <w:color w:val="222222"/>
          <w:sz w:val="24"/>
          <w:szCs w:val="24"/>
          <w:shd w:val="clear" w:color="auto" w:fill="FCFDFD"/>
        </w:rPr>
        <w:t>zbudowanie arkusza obserwacji zajęć ukierunkowanego na obserwację działań nauczyciela służących kształtowaniu bądź doskonaleniu kompetencji kluczowych</w:t>
      </w:r>
      <w:r>
        <w:rPr>
          <w:rFonts w:ascii="Arial" w:hAnsi="Arial" w:cs="Arial"/>
          <w:sz w:val="24"/>
          <w:szCs w:val="24"/>
        </w:rPr>
        <w:t xml:space="preserve">; </w:t>
      </w:r>
    </w:p>
    <w:p w:rsidR="00542EA5" w:rsidRDefault="00542EA5" w:rsidP="000F2BF6">
      <w:pPr>
        <w:pStyle w:val="Akapitzlist"/>
        <w:numPr>
          <w:ilvl w:val="0"/>
          <w:numId w:val="51"/>
        </w:numPr>
        <w:spacing w:after="0" w:line="360" w:lineRule="auto"/>
        <w:ind w:left="567"/>
        <w:jc w:val="both"/>
        <w:rPr>
          <w:rFonts w:ascii="Arial" w:hAnsi="Arial" w:cs="Arial"/>
          <w:sz w:val="24"/>
          <w:szCs w:val="24"/>
        </w:rPr>
      </w:pPr>
      <w:r>
        <w:rPr>
          <w:rFonts w:ascii="Arial" w:hAnsi="Arial" w:cs="Arial"/>
          <w:sz w:val="24"/>
          <w:szCs w:val="24"/>
        </w:rPr>
        <w:t xml:space="preserve">organizowanie lekcji otwartych ukierunkowanych na organizację procesu edukacyjnego sprzyjającego rozwojowi kompetencji kluczowych; </w:t>
      </w:r>
    </w:p>
    <w:p w:rsidR="00542EA5" w:rsidRDefault="00542EA5" w:rsidP="000F2BF6">
      <w:pPr>
        <w:pStyle w:val="Akapitzlist"/>
        <w:numPr>
          <w:ilvl w:val="0"/>
          <w:numId w:val="51"/>
        </w:numPr>
        <w:spacing w:after="0" w:line="360" w:lineRule="auto"/>
        <w:ind w:left="567"/>
        <w:jc w:val="both"/>
        <w:rPr>
          <w:rFonts w:ascii="Arial" w:hAnsi="Arial" w:cs="Arial"/>
          <w:sz w:val="24"/>
          <w:szCs w:val="24"/>
        </w:rPr>
      </w:pPr>
      <w:r>
        <w:rPr>
          <w:rFonts w:ascii="Arial" w:hAnsi="Arial" w:cs="Arial"/>
          <w:sz w:val="24"/>
          <w:szCs w:val="24"/>
        </w:rPr>
        <w:t xml:space="preserve">zorganizowanie szkolenia </w:t>
      </w:r>
      <w:r w:rsidRPr="00FC73DE">
        <w:rPr>
          <w:rFonts w:ascii="Arial" w:hAnsi="Arial" w:cs="Arial"/>
          <w:sz w:val="24"/>
          <w:szCs w:val="24"/>
        </w:rPr>
        <w:t>(wewnętrznego/zewnętrznego) rady pedagogicznej na temat sposobów, form, metod, pracy służących efektywnemu kształtowaniu kompetencji kluczowych wśród uczniów</w:t>
      </w:r>
      <w:r>
        <w:rPr>
          <w:rFonts w:ascii="Arial" w:hAnsi="Arial" w:cs="Arial"/>
          <w:sz w:val="24"/>
          <w:szCs w:val="24"/>
        </w:rPr>
        <w:t xml:space="preserve">; </w:t>
      </w:r>
    </w:p>
    <w:p w:rsidR="00542EA5" w:rsidRPr="009F443D" w:rsidRDefault="00542EA5" w:rsidP="000F2BF6">
      <w:pPr>
        <w:pStyle w:val="Akapitzlist"/>
        <w:numPr>
          <w:ilvl w:val="0"/>
          <w:numId w:val="50"/>
        </w:numPr>
        <w:spacing w:after="0" w:line="360" w:lineRule="auto"/>
        <w:ind w:left="426"/>
        <w:jc w:val="both"/>
        <w:rPr>
          <w:rFonts w:ascii="Arial" w:hAnsi="Arial" w:cs="Arial"/>
          <w:b/>
          <w:sz w:val="24"/>
          <w:szCs w:val="24"/>
        </w:rPr>
      </w:pPr>
      <w:r w:rsidRPr="009F443D">
        <w:rPr>
          <w:rFonts w:ascii="Arial" w:hAnsi="Arial" w:cs="Arial"/>
          <w:b/>
          <w:sz w:val="24"/>
          <w:szCs w:val="24"/>
        </w:rPr>
        <w:t>w gimnazjach</w:t>
      </w:r>
      <w:r w:rsidR="00B837C1">
        <w:rPr>
          <w:rFonts w:ascii="Arial" w:hAnsi="Arial" w:cs="Arial"/>
          <w:b/>
          <w:sz w:val="24"/>
          <w:szCs w:val="24"/>
        </w:rPr>
        <w:t xml:space="preserve"> </w:t>
      </w:r>
      <w:r w:rsidR="00B837C1" w:rsidRPr="00F20F23">
        <w:rPr>
          <w:rFonts w:ascii="Arial" w:hAnsi="Arial" w:cs="Arial"/>
          <w:color w:val="244061" w:themeColor="accent1" w:themeShade="80"/>
          <w:sz w:val="24"/>
          <w:szCs w:val="24"/>
        </w:rPr>
        <w:t>– nie prowadzono</w:t>
      </w:r>
      <w:r w:rsidR="00B92DE0">
        <w:rPr>
          <w:rFonts w:ascii="Arial" w:hAnsi="Arial" w:cs="Arial"/>
          <w:color w:val="244061" w:themeColor="accent1" w:themeShade="80"/>
          <w:sz w:val="24"/>
          <w:szCs w:val="24"/>
        </w:rPr>
        <w:t xml:space="preserve"> obserwacji</w:t>
      </w:r>
    </w:p>
    <w:p w:rsidR="00542EA5" w:rsidRPr="004325DB" w:rsidRDefault="00542EA5" w:rsidP="000F2BF6">
      <w:pPr>
        <w:pStyle w:val="Akapitzlist"/>
        <w:numPr>
          <w:ilvl w:val="0"/>
          <w:numId w:val="50"/>
        </w:numPr>
        <w:spacing w:after="0" w:line="360" w:lineRule="auto"/>
        <w:ind w:left="426"/>
        <w:jc w:val="both"/>
        <w:rPr>
          <w:rFonts w:ascii="Arial" w:hAnsi="Arial" w:cs="Arial"/>
          <w:b/>
          <w:sz w:val="24"/>
          <w:szCs w:val="24"/>
        </w:rPr>
      </w:pPr>
      <w:r w:rsidRPr="004325DB">
        <w:rPr>
          <w:rFonts w:ascii="Arial" w:hAnsi="Arial" w:cs="Arial"/>
          <w:b/>
          <w:sz w:val="24"/>
          <w:szCs w:val="24"/>
        </w:rPr>
        <w:t>w liceach ogólnokształcących</w:t>
      </w:r>
    </w:p>
    <w:p w:rsidR="00542EA5" w:rsidRPr="00F31219" w:rsidRDefault="00542EA5" w:rsidP="000F2BF6">
      <w:pPr>
        <w:pStyle w:val="Akapitzlist"/>
        <w:numPr>
          <w:ilvl w:val="0"/>
          <w:numId w:val="53"/>
        </w:numPr>
        <w:spacing w:after="0" w:line="360" w:lineRule="auto"/>
        <w:ind w:left="567"/>
        <w:jc w:val="both"/>
        <w:rPr>
          <w:rFonts w:ascii="Arial" w:hAnsi="Arial" w:cs="Arial"/>
          <w:sz w:val="24"/>
          <w:szCs w:val="24"/>
        </w:rPr>
      </w:pPr>
      <w:r w:rsidRPr="001630F3">
        <w:rPr>
          <w:rFonts w:ascii="Arial" w:hAnsi="Arial" w:cs="Arial"/>
          <w:bCs/>
          <w:color w:val="222222"/>
          <w:sz w:val="24"/>
          <w:szCs w:val="24"/>
          <w:shd w:val="clear" w:color="auto" w:fill="FCFDFD"/>
        </w:rPr>
        <w:t>zbudowanie arkusza obserwacji zajęć ukierunkowanego na obserwację działań nauczyciela służących kształtowaniu bądź doskonaleniu kompetencji kluczowych</w:t>
      </w:r>
      <w:r>
        <w:rPr>
          <w:rFonts w:ascii="Arial" w:hAnsi="Arial" w:cs="Arial"/>
          <w:bCs/>
          <w:color w:val="222222"/>
          <w:sz w:val="24"/>
          <w:szCs w:val="24"/>
          <w:shd w:val="clear" w:color="auto" w:fill="FCFDFD"/>
        </w:rPr>
        <w:t>;</w:t>
      </w:r>
    </w:p>
    <w:p w:rsidR="00542EA5" w:rsidRPr="00F31219" w:rsidRDefault="00542EA5" w:rsidP="000F2BF6">
      <w:pPr>
        <w:pStyle w:val="Akapitzlist"/>
        <w:numPr>
          <w:ilvl w:val="0"/>
          <w:numId w:val="53"/>
        </w:numPr>
        <w:spacing w:after="0" w:line="360" w:lineRule="auto"/>
        <w:ind w:left="567"/>
        <w:jc w:val="both"/>
        <w:rPr>
          <w:rFonts w:ascii="Arial" w:hAnsi="Arial" w:cs="Arial"/>
          <w:sz w:val="24"/>
          <w:szCs w:val="24"/>
        </w:rPr>
      </w:pPr>
      <w:r>
        <w:rPr>
          <w:rFonts w:ascii="Arial" w:hAnsi="Arial" w:cs="Arial"/>
          <w:sz w:val="24"/>
          <w:szCs w:val="24"/>
        </w:rPr>
        <w:lastRenderedPageBreak/>
        <w:t xml:space="preserve">zorganizowanie szkolenia </w:t>
      </w:r>
      <w:r w:rsidRPr="00FC73DE">
        <w:rPr>
          <w:rFonts w:ascii="Arial" w:hAnsi="Arial" w:cs="Arial"/>
          <w:sz w:val="24"/>
          <w:szCs w:val="24"/>
        </w:rPr>
        <w:t>(wewnętrznego/zewnętrznego) rady pedagogicznej na temat sposobów, form, metod, pracy służących efektywnemu kształtowaniu kompetencji kluczowych wśród uczniów</w:t>
      </w:r>
      <w:r>
        <w:rPr>
          <w:rFonts w:ascii="Arial" w:hAnsi="Arial" w:cs="Arial"/>
          <w:sz w:val="24"/>
          <w:szCs w:val="24"/>
        </w:rPr>
        <w:t>;</w:t>
      </w:r>
    </w:p>
    <w:p w:rsidR="00542EA5" w:rsidRPr="00F31219" w:rsidRDefault="00542EA5" w:rsidP="000F2BF6">
      <w:pPr>
        <w:pStyle w:val="Akapitzlist"/>
        <w:numPr>
          <w:ilvl w:val="0"/>
          <w:numId w:val="53"/>
        </w:numPr>
        <w:spacing w:after="0" w:line="360" w:lineRule="auto"/>
        <w:ind w:left="567"/>
        <w:jc w:val="both"/>
        <w:rPr>
          <w:rFonts w:ascii="Arial" w:hAnsi="Arial" w:cs="Arial"/>
          <w:sz w:val="24"/>
          <w:szCs w:val="24"/>
        </w:rPr>
      </w:pPr>
      <w:r w:rsidRPr="001630F3">
        <w:rPr>
          <w:rFonts w:ascii="Arial" w:hAnsi="Arial" w:cs="Arial"/>
          <w:bCs/>
          <w:color w:val="222222"/>
          <w:sz w:val="24"/>
          <w:szCs w:val="24"/>
          <w:shd w:val="clear" w:color="auto" w:fill="FCFDFD"/>
        </w:rPr>
        <w:t>zorganizowanie szkolenia (wewnętrznego/zewnętrznego)</w:t>
      </w:r>
      <w:r>
        <w:rPr>
          <w:rFonts w:ascii="Arial" w:hAnsi="Arial" w:cs="Arial"/>
          <w:bCs/>
          <w:color w:val="222222"/>
          <w:sz w:val="24"/>
          <w:szCs w:val="24"/>
          <w:shd w:val="clear" w:color="auto" w:fill="FCFDFD"/>
        </w:rPr>
        <w:t xml:space="preserve"> </w:t>
      </w:r>
      <w:r w:rsidRPr="001630F3">
        <w:rPr>
          <w:rFonts w:ascii="Arial" w:hAnsi="Arial" w:cs="Arial"/>
          <w:bCs/>
          <w:color w:val="222222"/>
          <w:sz w:val="24"/>
          <w:szCs w:val="24"/>
          <w:shd w:val="clear" w:color="auto" w:fill="FCFDFD"/>
        </w:rPr>
        <w:t xml:space="preserve">rady pedagogicznej doskonalącego, systematyzującego, odświeżającego wiedzę na temat istoty </w:t>
      </w:r>
      <w:r w:rsidR="00C55E7B">
        <w:rPr>
          <w:rFonts w:ascii="Arial" w:hAnsi="Arial" w:cs="Arial"/>
          <w:bCs/>
          <w:color w:val="222222"/>
          <w:sz w:val="24"/>
          <w:szCs w:val="24"/>
          <w:shd w:val="clear" w:color="auto" w:fill="FCFDFD"/>
        </w:rPr>
        <w:br/>
      </w:r>
      <w:r w:rsidRPr="001630F3">
        <w:rPr>
          <w:rFonts w:ascii="Arial" w:hAnsi="Arial" w:cs="Arial"/>
          <w:bCs/>
          <w:color w:val="222222"/>
          <w:sz w:val="24"/>
          <w:szCs w:val="24"/>
          <w:shd w:val="clear" w:color="auto" w:fill="FCFDFD"/>
        </w:rPr>
        <w:t>i znaczenia kompetencji kluczowych w procesie uczenia się przez całe życi</w:t>
      </w:r>
      <w:r>
        <w:rPr>
          <w:rFonts w:ascii="Arial" w:hAnsi="Arial" w:cs="Arial"/>
          <w:bCs/>
          <w:color w:val="222222"/>
          <w:sz w:val="24"/>
          <w:szCs w:val="24"/>
          <w:shd w:val="clear" w:color="auto" w:fill="FCFDFD"/>
        </w:rPr>
        <w:t>e</w:t>
      </w:r>
      <w:r>
        <w:rPr>
          <w:rFonts w:ascii="Arial" w:hAnsi="Arial" w:cs="Arial"/>
          <w:sz w:val="24"/>
          <w:szCs w:val="24"/>
        </w:rPr>
        <w:t>;</w:t>
      </w:r>
    </w:p>
    <w:p w:rsidR="00542EA5" w:rsidRPr="00C52838" w:rsidRDefault="00542EA5" w:rsidP="000F2BF6">
      <w:pPr>
        <w:pStyle w:val="Akapitzlist"/>
        <w:numPr>
          <w:ilvl w:val="0"/>
          <w:numId w:val="50"/>
        </w:numPr>
        <w:spacing w:after="0" w:line="360" w:lineRule="auto"/>
        <w:ind w:left="426"/>
        <w:jc w:val="both"/>
        <w:rPr>
          <w:rFonts w:ascii="Arial" w:hAnsi="Arial" w:cs="Arial"/>
          <w:b/>
          <w:sz w:val="24"/>
          <w:szCs w:val="24"/>
        </w:rPr>
      </w:pPr>
      <w:r w:rsidRPr="00C52838">
        <w:rPr>
          <w:rFonts w:ascii="Arial" w:hAnsi="Arial" w:cs="Arial"/>
          <w:b/>
          <w:sz w:val="24"/>
          <w:szCs w:val="24"/>
        </w:rPr>
        <w:t>w technikach</w:t>
      </w:r>
    </w:p>
    <w:p w:rsidR="00542EA5" w:rsidRPr="00FF5E3C" w:rsidRDefault="00542EA5" w:rsidP="000F2BF6">
      <w:pPr>
        <w:pStyle w:val="Akapitzlist"/>
        <w:numPr>
          <w:ilvl w:val="0"/>
          <w:numId w:val="54"/>
        </w:numPr>
        <w:spacing w:after="0" w:line="360" w:lineRule="auto"/>
        <w:ind w:left="567"/>
        <w:jc w:val="both"/>
        <w:rPr>
          <w:rFonts w:ascii="Arial" w:hAnsi="Arial" w:cs="Arial"/>
          <w:sz w:val="24"/>
          <w:szCs w:val="24"/>
        </w:rPr>
      </w:pPr>
      <w:r w:rsidRPr="001630F3">
        <w:rPr>
          <w:rFonts w:ascii="Arial" w:hAnsi="Arial" w:cs="Arial"/>
          <w:bCs/>
          <w:color w:val="222222"/>
          <w:sz w:val="24"/>
          <w:szCs w:val="24"/>
          <w:shd w:val="clear" w:color="auto" w:fill="FCFDFD"/>
        </w:rPr>
        <w:t>zbudowanie arkusza obserwacji zajęć ukierunkowanego na obserwację działań nauczyciela służących kształtowaniu bądź doskonaleniu kompetencji kluczowych</w:t>
      </w:r>
      <w:r>
        <w:rPr>
          <w:rFonts w:ascii="Arial" w:hAnsi="Arial" w:cs="Arial"/>
          <w:bCs/>
          <w:color w:val="222222"/>
          <w:sz w:val="24"/>
          <w:szCs w:val="24"/>
          <w:shd w:val="clear" w:color="auto" w:fill="FCFDFD"/>
        </w:rPr>
        <w:t>;</w:t>
      </w:r>
      <w:r w:rsidRPr="001630F3">
        <w:rPr>
          <w:rFonts w:ascii="Arial" w:hAnsi="Arial" w:cs="Arial"/>
          <w:bCs/>
          <w:color w:val="222222"/>
          <w:sz w:val="24"/>
          <w:szCs w:val="24"/>
          <w:shd w:val="clear" w:color="auto" w:fill="FCFDFD"/>
        </w:rPr>
        <w:t xml:space="preserve"> </w:t>
      </w:r>
    </w:p>
    <w:p w:rsidR="00542EA5" w:rsidRPr="003B3078" w:rsidRDefault="00542EA5" w:rsidP="000F2BF6">
      <w:pPr>
        <w:pStyle w:val="Akapitzlist"/>
        <w:numPr>
          <w:ilvl w:val="0"/>
          <w:numId w:val="54"/>
        </w:numPr>
        <w:spacing w:after="0" w:line="360" w:lineRule="auto"/>
        <w:ind w:left="567"/>
        <w:jc w:val="both"/>
        <w:rPr>
          <w:rFonts w:ascii="Arial" w:hAnsi="Arial" w:cs="Arial"/>
          <w:sz w:val="24"/>
          <w:szCs w:val="24"/>
        </w:rPr>
      </w:pPr>
      <w:r w:rsidRPr="001630F3">
        <w:rPr>
          <w:rFonts w:ascii="Arial" w:hAnsi="Arial" w:cs="Arial"/>
          <w:bCs/>
          <w:color w:val="222222"/>
          <w:sz w:val="24"/>
          <w:szCs w:val="24"/>
          <w:shd w:val="clear" w:color="auto" w:fill="FCFDFD"/>
        </w:rPr>
        <w:t>zorganizowanie szkolenia (wewnętrznego/zewnętrznego)</w:t>
      </w:r>
      <w:r>
        <w:rPr>
          <w:rFonts w:ascii="Arial" w:hAnsi="Arial" w:cs="Arial"/>
          <w:bCs/>
          <w:color w:val="222222"/>
          <w:sz w:val="24"/>
          <w:szCs w:val="24"/>
          <w:shd w:val="clear" w:color="auto" w:fill="FCFDFD"/>
        </w:rPr>
        <w:t xml:space="preserve"> </w:t>
      </w:r>
      <w:r w:rsidRPr="001630F3">
        <w:rPr>
          <w:rFonts w:ascii="Arial" w:hAnsi="Arial" w:cs="Arial"/>
          <w:bCs/>
          <w:color w:val="222222"/>
          <w:sz w:val="24"/>
          <w:szCs w:val="24"/>
          <w:shd w:val="clear" w:color="auto" w:fill="FCFDFD"/>
        </w:rPr>
        <w:t xml:space="preserve">rady pedagogicznej doskonalącego, systematyzującego, odświeżającego wiedzę na temat istoty </w:t>
      </w:r>
      <w:r w:rsidR="00C55E7B">
        <w:rPr>
          <w:rFonts w:ascii="Arial" w:hAnsi="Arial" w:cs="Arial"/>
          <w:bCs/>
          <w:color w:val="222222"/>
          <w:sz w:val="24"/>
          <w:szCs w:val="24"/>
          <w:shd w:val="clear" w:color="auto" w:fill="FCFDFD"/>
        </w:rPr>
        <w:br/>
      </w:r>
      <w:r w:rsidRPr="001630F3">
        <w:rPr>
          <w:rFonts w:ascii="Arial" w:hAnsi="Arial" w:cs="Arial"/>
          <w:bCs/>
          <w:color w:val="222222"/>
          <w:sz w:val="24"/>
          <w:szCs w:val="24"/>
          <w:shd w:val="clear" w:color="auto" w:fill="FCFDFD"/>
        </w:rPr>
        <w:t>i znaczenia kompetencji kluczowych w procesie uczenia się przez całe życi</w:t>
      </w:r>
      <w:r>
        <w:rPr>
          <w:rFonts w:ascii="Arial" w:hAnsi="Arial" w:cs="Arial"/>
          <w:bCs/>
          <w:color w:val="222222"/>
          <w:sz w:val="24"/>
          <w:szCs w:val="24"/>
          <w:shd w:val="clear" w:color="auto" w:fill="FCFDFD"/>
        </w:rPr>
        <w:t xml:space="preserve">e; </w:t>
      </w:r>
    </w:p>
    <w:p w:rsidR="00542EA5" w:rsidRPr="00C754A3" w:rsidRDefault="00542EA5" w:rsidP="000F2BF6">
      <w:pPr>
        <w:pStyle w:val="Akapitzlist"/>
        <w:numPr>
          <w:ilvl w:val="0"/>
          <w:numId w:val="54"/>
        </w:numPr>
        <w:spacing w:after="0" w:line="360" w:lineRule="auto"/>
        <w:ind w:left="567"/>
        <w:jc w:val="both"/>
        <w:rPr>
          <w:rFonts w:ascii="Arial" w:hAnsi="Arial" w:cs="Arial"/>
          <w:sz w:val="24"/>
          <w:szCs w:val="24"/>
        </w:rPr>
      </w:pPr>
      <w:r w:rsidRPr="001630F3">
        <w:rPr>
          <w:rFonts w:ascii="Arial" w:hAnsi="Arial" w:cs="Arial"/>
          <w:bCs/>
          <w:color w:val="222222"/>
          <w:sz w:val="24"/>
          <w:szCs w:val="24"/>
          <w:shd w:val="clear" w:color="auto" w:fill="FCFDFD"/>
        </w:rPr>
        <w:t>objęcie problemu kształtowania kompetencji kluczowych ewaluacją wewnętrzną</w:t>
      </w:r>
      <w:r>
        <w:rPr>
          <w:rFonts w:ascii="Arial" w:hAnsi="Arial" w:cs="Arial"/>
          <w:sz w:val="24"/>
          <w:szCs w:val="24"/>
        </w:rPr>
        <w:t xml:space="preserve">; </w:t>
      </w:r>
    </w:p>
    <w:p w:rsidR="00542EA5" w:rsidRPr="004325DB" w:rsidRDefault="00542EA5" w:rsidP="000F2BF6">
      <w:pPr>
        <w:pStyle w:val="Akapitzlist"/>
        <w:numPr>
          <w:ilvl w:val="0"/>
          <w:numId w:val="50"/>
        </w:numPr>
        <w:spacing w:after="0" w:line="360" w:lineRule="auto"/>
        <w:ind w:left="426"/>
        <w:jc w:val="both"/>
        <w:rPr>
          <w:rFonts w:ascii="Arial" w:hAnsi="Arial" w:cs="Arial"/>
          <w:b/>
          <w:sz w:val="24"/>
          <w:szCs w:val="24"/>
        </w:rPr>
      </w:pPr>
      <w:r w:rsidRPr="004325DB">
        <w:rPr>
          <w:rFonts w:ascii="Arial" w:hAnsi="Arial" w:cs="Arial"/>
          <w:b/>
          <w:sz w:val="24"/>
          <w:szCs w:val="24"/>
        </w:rPr>
        <w:t>w branżowych szkołach I stopnia</w:t>
      </w:r>
    </w:p>
    <w:p w:rsidR="00542EA5" w:rsidRPr="00F31219" w:rsidRDefault="00542EA5" w:rsidP="000F2BF6">
      <w:pPr>
        <w:pStyle w:val="Akapitzlist"/>
        <w:numPr>
          <w:ilvl w:val="0"/>
          <w:numId w:val="55"/>
        </w:numPr>
        <w:spacing w:after="0" w:line="360" w:lineRule="auto"/>
        <w:ind w:left="567"/>
        <w:jc w:val="both"/>
        <w:rPr>
          <w:rFonts w:ascii="Arial" w:hAnsi="Arial" w:cs="Arial"/>
          <w:sz w:val="24"/>
          <w:szCs w:val="24"/>
        </w:rPr>
      </w:pPr>
      <w:r>
        <w:rPr>
          <w:rFonts w:ascii="Arial" w:hAnsi="Arial" w:cs="Arial"/>
          <w:sz w:val="24"/>
          <w:szCs w:val="24"/>
        </w:rPr>
        <w:t xml:space="preserve">prowadzono dla nauczycieli doradztwo w sprawach kształcenia, wychowania </w:t>
      </w:r>
      <w:r w:rsidR="00C55E7B">
        <w:rPr>
          <w:rFonts w:ascii="Arial" w:hAnsi="Arial" w:cs="Arial"/>
          <w:sz w:val="24"/>
          <w:szCs w:val="24"/>
        </w:rPr>
        <w:br/>
      </w:r>
      <w:r>
        <w:rPr>
          <w:rFonts w:ascii="Arial" w:hAnsi="Arial" w:cs="Arial"/>
          <w:sz w:val="24"/>
          <w:szCs w:val="24"/>
        </w:rPr>
        <w:t>i opieki nad dzieckiem;</w:t>
      </w:r>
    </w:p>
    <w:p w:rsidR="00542EA5" w:rsidRPr="00F31219" w:rsidRDefault="00542EA5" w:rsidP="000F2BF6">
      <w:pPr>
        <w:pStyle w:val="Akapitzlist"/>
        <w:numPr>
          <w:ilvl w:val="0"/>
          <w:numId w:val="55"/>
        </w:numPr>
        <w:spacing w:after="0" w:line="360" w:lineRule="auto"/>
        <w:ind w:left="567"/>
        <w:jc w:val="both"/>
        <w:rPr>
          <w:rFonts w:ascii="Arial" w:hAnsi="Arial" w:cs="Arial"/>
          <w:sz w:val="24"/>
          <w:szCs w:val="24"/>
        </w:rPr>
      </w:pPr>
      <w:r>
        <w:rPr>
          <w:rFonts w:ascii="Arial" w:hAnsi="Arial" w:cs="Arial"/>
          <w:sz w:val="24"/>
          <w:szCs w:val="24"/>
        </w:rPr>
        <w:t>z</w:t>
      </w:r>
      <w:r w:rsidRPr="00CB31B6">
        <w:rPr>
          <w:rFonts w:ascii="Arial" w:hAnsi="Arial" w:cs="Arial"/>
          <w:sz w:val="24"/>
          <w:szCs w:val="24"/>
        </w:rPr>
        <w:t>atrud</w:t>
      </w:r>
      <w:r>
        <w:rPr>
          <w:rFonts w:ascii="Arial" w:hAnsi="Arial" w:cs="Arial"/>
          <w:sz w:val="24"/>
          <w:szCs w:val="24"/>
        </w:rPr>
        <w:t>niono</w:t>
      </w:r>
      <w:r w:rsidRPr="00CB31B6">
        <w:rPr>
          <w:rFonts w:ascii="Arial" w:hAnsi="Arial" w:cs="Arial"/>
          <w:sz w:val="24"/>
          <w:szCs w:val="24"/>
        </w:rPr>
        <w:t xml:space="preserve"> pedagog</w:t>
      </w:r>
      <w:r>
        <w:rPr>
          <w:rFonts w:ascii="Arial" w:hAnsi="Arial" w:cs="Arial"/>
          <w:sz w:val="24"/>
          <w:szCs w:val="24"/>
        </w:rPr>
        <w:t>a szkolnego</w:t>
      </w:r>
      <w:r w:rsidRPr="00CB31B6">
        <w:rPr>
          <w:rFonts w:ascii="Arial" w:hAnsi="Arial" w:cs="Arial"/>
          <w:sz w:val="24"/>
          <w:szCs w:val="24"/>
        </w:rPr>
        <w:t xml:space="preserve"> i psycholog</w:t>
      </w:r>
      <w:r w:rsidR="00C55E7B">
        <w:rPr>
          <w:rFonts w:ascii="Arial" w:hAnsi="Arial" w:cs="Arial"/>
          <w:sz w:val="24"/>
          <w:szCs w:val="24"/>
        </w:rPr>
        <w:t xml:space="preserve">a, którzy </w:t>
      </w:r>
      <w:r>
        <w:rPr>
          <w:rFonts w:ascii="Arial" w:hAnsi="Arial" w:cs="Arial"/>
          <w:sz w:val="24"/>
          <w:szCs w:val="24"/>
        </w:rPr>
        <w:t>w</w:t>
      </w:r>
      <w:r w:rsidRPr="00CB31B6">
        <w:rPr>
          <w:rFonts w:ascii="Arial" w:hAnsi="Arial" w:cs="Arial"/>
          <w:sz w:val="24"/>
          <w:szCs w:val="24"/>
        </w:rPr>
        <w:t xml:space="preserve">spółuczestniczą </w:t>
      </w:r>
      <w:r>
        <w:rPr>
          <w:rFonts w:ascii="Arial" w:hAnsi="Arial" w:cs="Arial"/>
          <w:sz w:val="24"/>
          <w:szCs w:val="24"/>
        </w:rPr>
        <w:t> w </w:t>
      </w:r>
      <w:r w:rsidRPr="00CB31B6">
        <w:rPr>
          <w:rFonts w:ascii="Arial" w:hAnsi="Arial" w:cs="Arial"/>
          <w:sz w:val="24"/>
          <w:szCs w:val="24"/>
        </w:rPr>
        <w:t xml:space="preserve">procesie wychowawczym, koordynują pracę nauczycieli </w:t>
      </w:r>
      <w:r w:rsidR="00C55E7B">
        <w:rPr>
          <w:rFonts w:ascii="Arial" w:hAnsi="Arial" w:cs="Arial"/>
          <w:sz w:val="24"/>
          <w:szCs w:val="24"/>
        </w:rPr>
        <w:br/>
      </w:r>
      <w:r w:rsidRPr="00CB31B6">
        <w:rPr>
          <w:rFonts w:ascii="Arial" w:hAnsi="Arial" w:cs="Arial"/>
          <w:sz w:val="24"/>
          <w:szCs w:val="24"/>
        </w:rPr>
        <w:t>w zakresie tworzenia Indywidua</w:t>
      </w:r>
      <w:r>
        <w:rPr>
          <w:rFonts w:ascii="Arial" w:hAnsi="Arial" w:cs="Arial"/>
          <w:sz w:val="24"/>
          <w:szCs w:val="24"/>
        </w:rPr>
        <w:t>lnych Programów Terapeutycznych;</w:t>
      </w:r>
    </w:p>
    <w:p w:rsidR="00542EA5" w:rsidRPr="00F31219" w:rsidRDefault="00542EA5" w:rsidP="000F2BF6">
      <w:pPr>
        <w:pStyle w:val="Akapitzlist"/>
        <w:numPr>
          <w:ilvl w:val="0"/>
          <w:numId w:val="55"/>
        </w:numPr>
        <w:spacing w:after="0" w:line="360" w:lineRule="auto"/>
        <w:ind w:left="567"/>
        <w:jc w:val="both"/>
        <w:rPr>
          <w:rFonts w:ascii="Arial" w:hAnsi="Arial" w:cs="Arial"/>
          <w:sz w:val="24"/>
          <w:szCs w:val="24"/>
        </w:rPr>
      </w:pPr>
      <w:r>
        <w:rPr>
          <w:rFonts w:ascii="Arial" w:hAnsi="Arial" w:cs="Arial"/>
          <w:sz w:val="24"/>
          <w:szCs w:val="24"/>
        </w:rPr>
        <w:t>o</w:t>
      </w:r>
      <w:r w:rsidRPr="00320610">
        <w:rPr>
          <w:rFonts w:ascii="Arial" w:hAnsi="Arial" w:cs="Arial"/>
          <w:sz w:val="24"/>
          <w:szCs w:val="24"/>
        </w:rPr>
        <w:t>rganizowano wewnątrzszkolne doskonalenie nauczycieli i włączano nauczycieli do udziału w systemie instytucjonalnego dokształcania i</w:t>
      </w:r>
      <w:r>
        <w:rPr>
          <w:rFonts w:ascii="Arial" w:hAnsi="Arial" w:cs="Arial"/>
          <w:sz w:val="24"/>
          <w:szCs w:val="24"/>
        </w:rPr>
        <w:t> </w:t>
      </w:r>
      <w:r w:rsidRPr="00320610">
        <w:rPr>
          <w:rFonts w:ascii="Arial" w:hAnsi="Arial" w:cs="Arial"/>
          <w:sz w:val="24"/>
          <w:szCs w:val="24"/>
        </w:rPr>
        <w:t>dosko</w:t>
      </w:r>
      <w:r>
        <w:rPr>
          <w:rFonts w:ascii="Arial" w:hAnsi="Arial" w:cs="Arial"/>
          <w:sz w:val="24"/>
          <w:szCs w:val="24"/>
        </w:rPr>
        <w:t>nalenia zawodowego poza szkołą.</w:t>
      </w:r>
    </w:p>
    <w:p w:rsidR="00542EA5" w:rsidRPr="00055FE0" w:rsidRDefault="00542EA5" w:rsidP="000F2BF6">
      <w:pPr>
        <w:pStyle w:val="Akapitzlist"/>
        <w:numPr>
          <w:ilvl w:val="0"/>
          <w:numId w:val="50"/>
        </w:numPr>
        <w:spacing w:after="0" w:line="360" w:lineRule="auto"/>
        <w:ind w:left="426"/>
        <w:jc w:val="both"/>
        <w:rPr>
          <w:rFonts w:ascii="Arial" w:hAnsi="Arial" w:cs="Arial"/>
          <w:b/>
          <w:sz w:val="24"/>
          <w:szCs w:val="24"/>
        </w:rPr>
      </w:pPr>
      <w:r w:rsidRPr="00055FE0">
        <w:rPr>
          <w:rFonts w:ascii="Arial" w:hAnsi="Arial" w:cs="Arial"/>
          <w:b/>
          <w:sz w:val="24"/>
          <w:szCs w:val="24"/>
        </w:rPr>
        <w:t>w szkołach policealnych</w:t>
      </w:r>
      <w:r w:rsidR="00B837C1">
        <w:rPr>
          <w:rFonts w:ascii="Arial" w:hAnsi="Arial" w:cs="Arial"/>
          <w:b/>
          <w:sz w:val="24"/>
          <w:szCs w:val="24"/>
        </w:rPr>
        <w:t xml:space="preserve"> </w:t>
      </w:r>
      <w:r w:rsidR="00B837C1" w:rsidRPr="00F20F23">
        <w:rPr>
          <w:rFonts w:ascii="Arial" w:hAnsi="Arial" w:cs="Arial"/>
          <w:color w:val="244061" w:themeColor="accent1" w:themeShade="80"/>
          <w:sz w:val="24"/>
          <w:szCs w:val="24"/>
        </w:rPr>
        <w:t>– nie prowadzono</w:t>
      </w:r>
      <w:r w:rsidR="00B92DE0">
        <w:rPr>
          <w:rFonts w:ascii="Arial" w:hAnsi="Arial" w:cs="Arial"/>
          <w:color w:val="244061" w:themeColor="accent1" w:themeShade="80"/>
          <w:sz w:val="24"/>
          <w:szCs w:val="24"/>
        </w:rPr>
        <w:t xml:space="preserve"> obserwacji</w:t>
      </w:r>
    </w:p>
    <w:p w:rsidR="00542EA5" w:rsidRDefault="00542EA5" w:rsidP="00542EA5">
      <w:pPr>
        <w:spacing w:after="0" w:line="360" w:lineRule="auto"/>
        <w:jc w:val="both"/>
        <w:rPr>
          <w:rFonts w:ascii="Arial" w:hAnsi="Arial" w:cs="Arial"/>
          <w:sz w:val="24"/>
          <w:szCs w:val="24"/>
        </w:rPr>
      </w:pPr>
    </w:p>
    <w:p w:rsidR="00542EA5" w:rsidRPr="002F7E0F" w:rsidRDefault="00542EA5" w:rsidP="000F2BF6">
      <w:pPr>
        <w:pStyle w:val="Akapitzlist"/>
        <w:numPr>
          <w:ilvl w:val="0"/>
          <w:numId w:val="63"/>
        </w:numPr>
        <w:spacing w:after="0" w:line="360" w:lineRule="auto"/>
        <w:jc w:val="both"/>
        <w:rPr>
          <w:rFonts w:ascii="Arial" w:hAnsi="Arial" w:cs="Arial"/>
          <w:sz w:val="24"/>
          <w:szCs w:val="24"/>
        </w:rPr>
      </w:pPr>
      <w:r w:rsidRPr="002F7E0F">
        <w:rPr>
          <w:rFonts w:ascii="Arial" w:hAnsi="Arial" w:cs="Arial"/>
          <w:sz w:val="24"/>
          <w:szCs w:val="24"/>
        </w:rPr>
        <w:t>Dyrektorzy szkół wskazywali na potrzeby wspierania szkół w zakresie kształtowania i rozwijania kompetencji kluczowych w uczeniu się przez całe życie.</w:t>
      </w:r>
    </w:p>
    <w:p w:rsidR="00542EA5" w:rsidRDefault="00542EA5" w:rsidP="000F2BF6">
      <w:pPr>
        <w:pStyle w:val="Akapitzlist"/>
        <w:numPr>
          <w:ilvl w:val="0"/>
          <w:numId w:val="34"/>
        </w:numPr>
        <w:spacing w:after="0" w:line="360" w:lineRule="auto"/>
        <w:ind w:left="426"/>
        <w:jc w:val="both"/>
        <w:rPr>
          <w:rFonts w:ascii="Arial" w:hAnsi="Arial" w:cs="Arial"/>
          <w:sz w:val="24"/>
          <w:szCs w:val="24"/>
        </w:rPr>
      </w:pPr>
      <w:r>
        <w:rPr>
          <w:rFonts w:ascii="Arial" w:hAnsi="Arial" w:cs="Arial"/>
          <w:sz w:val="24"/>
          <w:szCs w:val="24"/>
        </w:rPr>
        <w:t>Proszę wymienić trzy najczęstsze potrzeby wskazywane w pytaniu 7 scenariusza wywiadu z dyrektorem:</w:t>
      </w:r>
    </w:p>
    <w:p w:rsidR="00542EA5" w:rsidRPr="00D87835" w:rsidRDefault="00542EA5" w:rsidP="000F2BF6">
      <w:pPr>
        <w:pStyle w:val="Akapitzlist"/>
        <w:numPr>
          <w:ilvl w:val="0"/>
          <w:numId w:val="57"/>
        </w:numPr>
        <w:spacing w:after="0" w:line="360" w:lineRule="auto"/>
        <w:ind w:left="426"/>
        <w:jc w:val="both"/>
        <w:rPr>
          <w:rFonts w:ascii="Arial" w:hAnsi="Arial" w:cs="Arial"/>
          <w:b/>
          <w:sz w:val="24"/>
          <w:szCs w:val="24"/>
        </w:rPr>
      </w:pPr>
      <w:r w:rsidRPr="00D87835">
        <w:rPr>
          <w:rFonts w:ascii="Arial" w:hAnsi="Arial" w:cs="Arial"/>
          <w:b/>
          <w:sz w:val="24"/>
          <w:szCs w:val="24"/>
        </w:rPr>
        <w:t>w szkołach podstawowych</w:t>
      </w:r>
    </w:p>
    <w:p w:rsidR="00542EA5" w:rsidRPr="00CD3942" w:rsidRDefault="00542EA5" w:rsidP="000F2BF6">
      <w:pPr>
        <w:pStyle w:val="Akapitzlist"/>
        <w:numPr>
          <w:ilvl w:val="0"/>
          <w:numId w:val="58"/>
        </w:numPr>
        <w:spacing w:after="0" w:line="360" w:lineRule="auto"/>
        <w:ind w:left="567"/>
        <w:jc w:val="both"/>
        <w:rPr>
          <w:rFonts w:ascii="Arial" w:hAnsi="Arial" w:cs="Arial"/>
          <w:sz w:val="24"/>
          <w:szCs w:val="24"/>
        </w:rPr>
      </w:pPr>
      <w:r>
        <w:rPr>
          <w:rFonts w:ascii="Arial" w:hAnsi="Arial" w:cs="Arial"/>
          <w:sz w:val="24"/>
          <w:szCs w:val="24"/>
        </w:rPr>
        <w:lastRenderedPageBreak/>
        <w:t>d</w:t>
      </w:r>
      <w:r w:rsidRPr="00870CA5">
        <w:rPr>
          <w:rFonts w:ascii="Arial" w:hAnsi="Arial" w:cs="Arial"/>
          <w:sz w:val="24"/>
          <w:szCs w:val="24"/>
        </w:rPr>
        <w:t xml:space="preserve">oposażenie szkoły w </w:t>
      </w:r>
      <w:r>
        <w:rPr>
          <w:rFonts w:ascii="Arial" w:hAnsi="Arial" w:cs="Arial"/>
          <w:sz w:val="24"/>
          <w:szCs w:val="24"/>
        </w:rPr>
        <w:t>niezbędne</w:t>
      </w:r>
      <w:r w:rsidRPr="00870CA5">
        <w:rPr>
          <w:rFonts w:ascii="Arial" w:hAnsi="Arial" w:cs="Arial"/>
          <w:sz w:val="24"/>
          <w:szCs w:val="24"/>
        </w:rPr>
        <w:t xml:space="preserve"> pomoce dydaktyczne, tablice multime</w:t>
      </w:r>
      <w:r>
        <w:rPr>
          <w:rFonts w:ascii="Arial" w:hAnsi="Arial" w:cs="Arial"/>
          <w:sz w:val="24"/>
          <w:szCs w:val="24"/>
        </w:rPr>
        <w:t xml:space="preserve">dialne, nowy sprzęt komputerowy; </w:t>
      </w:r>
    </w:p>
    <w:p w:rsidR="00542EA5" w:rsidRDefault="00542EA5" w:rsidP="000F2BF6">
      <w:pPr>
        <w:pStyle w:val="Akapitzlist"/>
        <w:numPr>
          <w:ilvl w:val="0"/>
          <w:numId w:val="58"/>
        </w:numPr>
        <w:spacing w:after="0" w:line="360" w:lineRule="auto"/>
        <w:ind w:left="567"/>
        <w:jc w:val="both"/>
        <w:rPr>
          <w:rFonts w:ascii="Arial" w:hAnsi="Arial" w:cs="Arial"/>
          <w:sz w:val="24"/>
          <w:szCs w:val="24"/>
        </w:rPr>
      </w:pPr>
      <w:r w:rsidRPr="00D87835">
        <w:rPr>
          <w:rFonts w:ascii="Arial" w:hAnsi="Arial" w:cs="Arial"/>
          <w:sz w:val="24"/>
          <w:szCs w:val="24"/>
        </w:rPr>
        <w:t>organizacja szkoleń dla nauczycieli w zakresie kształtowania kompetencji kluczowych</w:t>
      </w:r>
      <w:r>
        <w:rPr>
          <w:rFonts w:ascii="Arial" w:hAnsi="Arial" w:cs="Arial"/>
          <w:sz w:val="24"/>
          <w:szCs w:val="24"/>
        </w:rPr>
        <w:t xml:space="preserve"> ( z przykładami dobrych praktyk w zakresie rozwijania kompetencji kluczowych); </w:t>
      </w:r>
    </w:p>
    <w:p w:rsidR="00542EA5" w:rsidRDefault="00542EA5" w:rsidP="000F2BF6">
      <w:pPr>
        <w:pStyle w:val="Akapitzlist"/>
        <w:numPr>
          <w:ilvl w:val="0"/>
          <w:numId w:val="58"/>
        </w:numPr>
        <w:spacing w:after="0" w:line="360" w:lineRule="auto"/>
        <w:ind w:left="567"/>
        <w:jc w:val="both"/>
        <w:rPr>
          <w:rFonts w:ascii="Arial" w:hAnsi="Arial" w:cs="Arial"/>
          <w:sz w:val="24"/>
          <w:szCs w:val="24"/>
        </w:rPr>
      </w:pPr>
      <w:r>
        <w:rPr>
          <w:rFonts w:ascii="Arial" w:hAnsi="Arial" w:cs="Arial"/>
          <w:sz w:val="24"/>
          <w:szCs w:val="24"/>
        </w:rPr>
        <w:t xml:space="preserve">upowszechnianie usług poradnictwa edukacyjno-zawodowego; </w:t>
      </w:r>
    </w:p>
    <w:p w:rsidR="00542EA5" w:rsidRPr="00B840C2" w:rsidRDefault="00542EA5" w:rsidP="000F2BF6">
      <w:pPr>
        <w:pStyle w:val="Akapitzlist"/>
        <w:numPr>
          <w:ilvl w:val="0"/>
          <w:numId w:val="57"/>
        </w:numPr>
        <w:spacing w:after="0" w:line="360" w:lineRule="auto"/>
        <w:ind w:left="426"/>
        <w:jc w:val="both"/>
        <w:rPr>
          <w:rFonts w:ascii="Arial" w:hAnsi="Arial" w:cs="Arial"/>
          <w:b/>
          <w:sz w:val="24"/>
          <w:szCs w:val="24"/>
        </w:rPr>
      </w:pPr>
      <w:r w:rsidRPr="00B840C2">
        <w:rPr>
          <w:rFonts w:ascii="Arial" w:hAnsi="Arial" w:cs="Arial"/>
          <w:b/>
          <w:sz w:val="24"/>
          <w:szCs w:val="24"/>
        </w:rPr>
        <w:t>w gimnazjach</w:t>
      </w:r>
      <w:r w:rsidR="00B837C1">
        <w:rPr>
          <w:rFonts w:ascii="Arial" w:hAnsi="Arial" w:cs="Arial"/>
          <w:b/>
          <w:sz w:val="24"/>
          <w:szCs w:val="24"/>
        </w:rPr>
        <w:t xml:space="preserve"> </w:t>
      </w:r>
      <w:r w:rsidR="00B837C1" w:rsidRPr="00F20F23">
        <w:rPr>
          <w:rFonts w:ascii="Arial" w:hAnsi="Arial" w:cs="Arial"/>
          <w:color w:val="244061" w:themeColor="accent1" w:themeShade="80"/>
          <w:sz w:val="24"/>
          <w:szCs w:val="24"/>
        </w:rPr>
        <w:t>– nie prowadzono</w:t>
      </w:r>
      <w:r w:rsidR="00B92DE0">
        <w:rPr>
          <w:rFonts w:ascii="Arial" w:hAnsi="Arial" w:cs="Arial"/>
          <w:color w:val="244061" w:themeColor="accent1" w:themeShade="80"/>
          <w:sz w:val="24"/>
          <w:szCs w:val="24"/>
        </w:rPr>
        <w:t xml:space="preserve"> obserwacji</w:t>
      </w:r>
    </w:p>
    <w:p w:rsidR="00542EA5" w:rsidRPr="0020617B" w:rsidRDefault="00542EA5" w:rsidP="000F2BF6">
      <w:pPr>
        <w:pStyle w:val="Akapitzlist"/>
        <w:numPr>
          <w:ilvl w:val="0"/>
          <w:numId w:val="57"/>
        </w:numPr>
        <w:spacing w:after="0" w:line="360" w:lineRule="auto"/>
        <w:ind w:left="426"/>
        <w:jc w:val="both"/>
        <w:rPr>
          <w:rFonts w:ascii="Arial" w:hAnsi="Arial" w:cs="Arial"/>
          <w:b/>
          <w:sz w:val="24"/>
          <w:szCs w:val="24"/>
        </w:rPr>
      </w:pPr>
      <w:r w:rsidRPr="0020617B">
        <w:rPr>
          <w:rFonts w:ascii="Arial" w:hAnsi="Arial" w:cs="Arial"/>
          <w:b/>
          <w:sz w:val="24"/>
          <w:szCs w:val="24"/>
        </w:rPr>
        <w:t>w liceach ogólnokształcących</w:t>
      </w:r>
    </w:p>
    <w:p w:rsidR="00542EA5" w:rsidRPr="00CD3942" w:rsidRDefault="00542EA5" w:rsidP="000F2BF6">
      <w:pPr>
        <w:pStyle w:val="Akapitzlist"/>
        <w:numPr>
          <w:ilvl w:val="0"/>
          <w:numId w:val="60"/>
        </w:numPr>
        <w:spacing w:after="0" w:line="360" w:lineRule="auto"/>
        <w:ind w:left="567"/>
        <w:jc w:val="both"/>
        <w:rPr>
          <w:rFonts w:ascii="Arial" w:hAnsi="Arial" w:cs="Arial"/>
          <w:sz w:val="24"/>
          <w:szCs w:val="24"/>
        </w:rPr>
      </w:pPr>
      <w:r>
        <w:rPr>
          <w:rFonts w:ascii="Arial" w:hAnsi="Arial" w:cs="Arial"/>
          <w:sz w:val="24"/>
          <w:szCs w:val="24"/>
        </w:rPr>
        <w:t>bezpłatne szkolenia dla nauczycieli na temat kształtowania kompetencji kluczowych;</w:t>
      </w:r>
    </w:p>
    <w:p w:rsidR="00542EA5" w:rsidRPr="00CD3942" w:rsidRDefault="00542EA5" w:rsidP="000F2BF6">
      <w:pPr>
        <w:pStyle w:val="Akapitzlist"/>
        <w:numPr>
          <w:ilvl w:val="0"/>
          <w:numId w:val="60"/>
        </w:numPr>
        <w:spacing w:after="0" w:line="360" w:lineRule="auto"/>
        <w:ind w:left="567"/>
        <w:jc w:val="both"/>
        <w:rPr>
          <w:rFonts w:ascii="Arial" w:hAnsi="Arial" w:cs="Arial"/>
          <w:sz w:val="24"/>
          <w:szCs w:val="24"/>
        </w:rPr>
      </w:pPr>
      <w:r>
        <w:rPr>
          <w:rFonts w:ascii="Arial" w:hAnsi="Arial" w:cs="Arial"/>
          <w:sz w:val="24"/>
          <w:szCs w:val="24"/>
        </w:rPr>
        <w:t>systemowe wsparcie nauczycieli ze strony doradcy ds</w:t>
      </w:r>
      <w:r w:rsidRPr="00CD3942">
        <w:rPr>
          <w:rFonts w:ascii="Arial" w:hAnsi="Arial" w:cs="Arial"/>
          <w:sz w:val="24"/>
          <w:szCs w:val="24"/>
        </w:rPr>
        <w:t>.</w:t>
      </w:r>
      <w:r>
        <w:rPr>
          <w:rFonts w:ascii="Arial" w:hAnsi="Arial" w:cs="Arial"/>
          <w:sz w:val="24"/>
          <w:szCs w:val="24"/>
        </w:rPr>
        <w:t xml:space="preserve"> kształtowani kompetencji kluczowych u uczniów;</w:t>
      </w:r>
    </w:p>
    <w:p w:rsidR="00542EA5" w:rsidRPr="00CD3942" w:rsidRDefault="00542EA5" w:rsidP="000F2BF6">
      <w:pPr>
        <w:pStyle w:val="Akapitzlist"/>
        <w:numPr>
          <w:ilvl w:val="0"/>
          <w:numId w:val="60"/>
        </w:numPr>
        <w:spacing w:after="0" w:line="360" w:lineRule="auto"/>
        <w:ind w:left="567"/>
        <w:jc w:val="both"/>
        <w:rPr>
          <w:rFonts w:ascii="Arial" w:hAnsi="Arial" w:cs="Arial"/>
          <w:sz w:val="24"/>
          <w:szCs w:val="24"/>
        </w:rPr>
      </w:pPr>
      <w:r>
        <w:rPr>
          <w:rFonts w:ascii="Arial" w:hAnsi="Arial" w:cs="Arial"/>
          <w:sz w:val="24"/>
          <w:szCs w:val="24"/>
        </w:rPr>
        <w:t xml:space="preserve">wsparcie finansowe w celu doposażenia </w:t>
      </w:r>
      <w:proofErr w:type="spellStart"/>
      <w:r>
        <w:rPr>
          <w:rFonts w:ascii="Arial" w:hAnsi="Arial" w:cs="Arial"/>
          <w:sz w:val="24"/>
          <w:szCs w:val="24"/>
        </w:rPr>
        <w:t>sal</w:t>
      </w:r>
      <w:proofErr w:type="spellEnd"/>
      <w:r>
        <w:rPr>
          <w:rFonts w:ascii="Arial" w:hAnsi="Arial" w:cs="Arial"/>
          <w:sz w:val="24"/>
          <w:szCs w:val="24"/>
        </w:rPr>
        <w:t xml:space="preserve"> w nowoczesny sprzęt TIK;</w:t>
      </w:r>
    </w:p>
    <w:p w:rsidR="00542EA5" w:rsidRPr="00C52838" w:rsidRDefault="00542EA5" w:rsidP="000F2BF6">
      <w:pPr>
        <w:pStyle w:val="Akapitzlist"/>
        <w:numPr>
          <w:ilvl w:val="0"/>
          <w:numId w:val="57"/>
        </w:numPr>
        <w:spacing w:after="0" w:line="360" w:lineRule="auto"/>
        <w:ind w:left="426"/>
        <w:jc w:val="both"/>
        <w:rPr>
          <w:rFonts w:ascii="Arial" w:hAnsi="Arial" w:cs="Arial"/>
          <w:b/>
          <w:sz w:val="24"/>
          <w:szCs w:val="24"/>
        </w:rPr>
      </w:pPr>
      <w:r w:rsidRPr="00C52838">
        <w:rPr>
          <w:rFonts w:ascii="Arial" w:hAnsi="Arial" w:cs="Arial"/>
          <w:b/>
          <w:sz w:val="24"/>
          <w:szCs w:val="24"/>
        </w:rPr>
        <w:t>w technikach</w:t>
      </w:r>
    </w:p>
    <w:p w:rsidR="00542EA5" w:rsidRPr="00CD3942" w:rsidRDefault="00542EA5" w:rsidP="000F2BF6">
      <w:pPr>
        <w:pStyle w:val="Akapitzlist"/>
        <w:numPr>
          <w:ilvl w:val="0"/>
          <w:numId w:val="61"/>
        </w:numPr>
        <w:spacing w:after="0" w:line="360" w:lineRule="auto"/>
        <w:ind w:left="567"/>
        <w:jc w:val="both"/>
        <w:rPr>
          <w:rFonts w:ascii="Arial" w:hAnsi="Arial" w:cs="Arial"/>
          <w:sz w:val="24"/>
          <w:szCs w:val="24"/>
        </w:rPr>
      </w:pPr>
      <w:r w:rsidRPr="00D87835">
        <w:rPr>
          <w:rFonts w:ascii="Arial" w:hAnsi="Arial" w:cs="Arial"/>
          <w:sz w:val="24"/>
          <w:szCs w:val="24"/>
        </w:rPr>
        <w:t>wyposażenie szkoły w pomoce dydaktyczne, w tym multimedialne</w:t>
      </w:r>
      <w:r>
        <w:rPr>
          <w:rFonts w:ascii="Arial" w:hAnsi="Arial" w:cs="Arial"/>
          <w:sz w:val="24"/>
          <w:szCs w:val="24"/>
        </w:rPr>
        <w:t xml:space="preserve">; </w:t>
      </w:r>
    </w:p>
    <w:p w:rsidR="00542EA5" w:rsidRPr="00CD3942" w:rsidRDefault="00542EA5" w:rsidP="000F2BF6">
      <w:pPr>
        <w:pStyle w:val="Akapitzlist"/>
        <w:numPr>
          <w:ilvl w:val="0"/>
          <w:numId w:val="61"/>
        </w:numPr>
        <w:spacing w:after="0" w:line="360" w:lineRule="auto"/>
        <w:ind w:left="567"/>
        <w:jc w:val="both"/>
        <w:rPr>
          <w:rFonts w:ascii="Arial" w:hAnsi="Arial" w:cs="Arial"/>
          <w:sz w:val="24"/>
          <w:szCs w:val="24"/>
        </w:rPr>
      </w:pPr>
      <w:r>
        <w:rPr>
          <w:rFonts w:ascii="Arial" w:hAnsi="Arial" w:cs="Arial"/>
          <w:sz w:val="24"/>
          <w:szCs w:val="24"/>
        </w:rPr>
        <w:t xml:space="preserve">oferta i </w:t>
      </w:r>
      <w:r w:rsidRPr="00D87835">
        <w:rPr>
          <w:rFonts w:ascii="Arial" w:hAnsi="Arial" w:cs="Arial"/>
          <w:sz w:val="24"/>
          <w:szCs w:val="24"/>
        </w:rPr>
        <w:t>organizacja szkoleń dla nauczycieli</w:t>
      </w:r>
      <w:r>
        <w:rPr>
          <w:rFonts w:ascii="Arial" w:hAnsi="Arial" w:cs="Arial"/>
          <w:sz w:val="24"/>
          <w:szCs w:val="24"/>
        </w:rPr>
        <w:t>, w tym</w:t>
      </w:r>
      <w:r w:rsidRPr="00D87835">
        <w:rPr>
          <w:rFonts w:ascii="Arial" w:hAnsi="Arial" w:cs="Arial"/>
          <w:sz w:val="24"/>
          <w:szCs w:val="24"/>
        </w:rPr>
        <w:t xml:space="preserve"> </w:t>
      </w:r>
      <w:r>
        <w:rPr>
          <w:rFonts w:ascii="Arial" w:hAnsi="Arial" w:cs="Arial"/>
          <w:sz w:val="24"/>
          <w:szCs w:val="24"/>
        </w:rPr>
        <w:t>z trenerami edukacyjnymi</w:t>
      </w:r>
      <w:r w:rsidRPr="00D87835">
        <w:rPr>
          <w:rFonts w:ascii="Arial" w:hAnsi="Arial" w:cs="Arial"/>
          <w:sz w:val="24"/>
          <w:szCs w:val="24"/>
        </w:rPr>
        <w:t xml:space="preserve"> </w:t>
      </w:r>
      <w:r>
        <w:rPr>
          <w:rFonts w:ascii="Arial" w:hAnsi="Arial" w:cs="Arial"/>
          <w:sz w:val="24"/>
          <w:szCs w:val="24"/>
        </w:rPr>
        <w:br/>
      </w:r>
      <w:r w:rsidRPr="00D87835">
        <w:rPr>
          <w:rFonts w:ascii="Arial" w:hAnsi="Arial" w:cs="Arial"/>
          <w:sz w:val="24"/>
          <w:szCs w:val="24"/>
        </w:rPr>
        <w:t>w zakresie kształtowania kompetencji kluczowych</w:t>
      </w:r>
      <w:r>
        <w:rPr>
          <w:rFonts w:ascii="Arial" w:hAnsi="Arial" w:cs="Arial"/>
          <w:sz w:val="24"/>
          <w:szCs w:val="24"/>
        </w:rPr>
        <w:t xml:space="preserve">; </w:t>
      </w:r>
    </w:p>
    <w:p w:rsidR="00542EA5" w:rsidRDefault="00542EA5" w:rsidP="000F2BF6">
      <w:pPr>
        <w:pStyle w:val="Akapitzlist"/>
        <w:numPr>
          <w:ilvl w:val="0"/>
          <w:numId w:val="61"/>
        </w:numPr>
        <w:spacing w:after="0" w:line="360" w:lineRule="auto"/>
        <w:ind w:left="567"/>
        <w:jc w:val="both"/>
        <w:rPr>
          <w:rFonts w:ascii="Arial" w:hAnsi="Arial" w:cs="Arial"/>
          <w:sz w:val="24"/>
          <w:szCs w:val="24"/>
        </w:rPr>
      </w:pPr>
      <w:r w:rsidRPr="00D87835">
        <w:rPr>
          <w:rFonts w:ascii="Arial" w:hAnsi="Arial" w:cs="Arial"/>
          <w:sz w:val="24"/>
          <w:szCs w:val="24"/>
        </w:rPr>
        <w:t>odejście od kształcenia pod testy egzaminacyjne (presja osiągania jak najwyższych wyników egzaminacyjnych)</w:t>
      </w:r>
      <w:r>
        <w:rPr>
          <w:rFonts w:ascii="Arial" w:hAnsi="Arial" w:cs="Arial"/>
          <w:sz w:val="24"/>
          <w:szCs w:val="24"/>
        </w:rPr>
        <w:t>;</w:t>
      </w:r>
    </w:p>
    <w:p w:rsidR="00542EA5" w:rsidRPr="00F4710C" w:rsidRDefault="00542EA5" w:rsidP="000F2BF6">
      <w:pPr>
        <w:pStyle w:val="Akapitzlist"/>
        <w:numPr>
          <w:ilvl w:val="0"/>
          <w:numId w:val="57"/>
        </w:numPr>
        <w:spacing w:after="0" w:line="360" w:lineRule="auto"/>
        <w:ind w:left="426"/>
        <w:jc w:val="both"/>
        <w:rPr>
          <w:rFonts w:ascii="Arial" w:hAnsi="Arial" w:cs="Arial"/>
          <w:b/>
          <w:sz w:val="24"/>
          <w:szCs w:val="24"/>
        </w:rPr>
      </w:pPr>
      <w:r w:rsidRPr="00F4710C">
        <w:rPr>
          <w:rFonts w:ascii="Arial" w:hAnsi="Arial" w:cs="Arial"/>
          <w:b/>
          <w:sz w:val="24"/>
          <w:szCs w:val="24"/>
        </w:rPr>
        <w:t>w branżowych szkołach I stopnia</w:t>
      </w:r>
    </w:p>
    <w:p w:rsidR="00542EA5" w:rsidRPr="00CD3942" w:rsidRDefault="00542EA5" w:rsidP="000F2BF6">
      <w:pPr>
        <w:pStyle w:val="Akapitzlist"/>
        <w:numPr>
          <w:ilvl w:val="0"/>
          <w:numId w:val="62"/>
        </w:numPr>
        <w:spacing w:after="0" w:line="360" w:lineRule="auto"/>
        <w:ind w:left="567"/>
        <w:jc w:val="both"/>
        <w:rPr>
          <w:rFonts w:ascii="Arial" w:hAnsi="Arial" w:cs="Arial"/>
          <w:sz w:val="24"/>
          <w:szCs w:val="24"/>
        </w:rPr>
      </w:pPr>
      <w:r w:rsidRPr="00D906D9">
        <w:rPr>
          <w:rFonts w:ascii="Arial" w:hAnsi="Arial" w:cs="Arial"/>
          <w:sz w:val="24"/>
          <w:szCs w:val="24"/>
        </w:rPr>
        <w:t>wizualizacja procesu dydaktycznego</w:t>
      </w:r>
      <w:r>
        <w:rPr>
          <w:rFonts w:ascii="Arial" w:hAnsi="Arial" w:cs="Arial"/>
          <w:sz w:val="24"/>
          <w:szCs w:val="24"/>
        </w:rPr>
        <w:t>;</w:t>
      </w:r>
    </w:p>
    <w:p w:rsidR="00542EA5" w:rsidRPr="0020617B" w:rsidRDefault="00542EA5" w:rsidP="000F2BF6">
      <w:pPr>
        <w:pStyle w:val="Akapitzlist"/>
        <w:numPr>
          <w:ilvl w:val="0"/>
          <w:numId w:val="62"/>
        </w:numPr>
        <w:spacing w:after="0" w:line="360" w:lineRule="auto"/>
        <w:ind w:left="567"/>
        <w:jc w:val="both"/>
      </w:pPr>
      <w:r w:rsidRPr="0020617B">
        <w:rPr>
          <w:rFonts w:ascii="Arial" w:hAnsi="Arial" w:cs="Arial"/>
          <w:sz w:val="24"/>
          <w:szCs w:val="24"/>
        </w:rPr>
        <w:t>przygotowanie do zawodu</w:t>
      </w:r>
      <w:r>
        <w:rPr>
          <w:rFonts w:ascii="Arial" w:hAnsi="Arial" w:cs="Arial"/>
          <w:sz w:val="24"/>
          <w:szCs w:val="24"/>
        </w:rPr>
        <w:t>;</w:t>
      </w:r>
    </w:p>
    <w:p w:rsidR="00542EA5" w:rsidRPr="00E45831" w:rsidRDefault="00542EA5" w:rsidP="000F2BF6">
      <w:pPr>
        <w:pStyle w:val="Akapitzlist"/>
        <w:numPr>
          <w:ilvl w:val="0"/>
          <w:numId w:val="62"/>
        </w:numPr>
        <w:spacing w:after="0" w:line="360" w:lineRule="auto"/>
        <w:ind w:left="567"/>
        <w:jc w:val="both"/>
      </w:pPr>
      <w:r w:rsidRPr="00D906D9">
        <w:rPr>
          <w:rFonts w:ascii="Arial" w:hAnsi="Arial" w:cs="Arial"/>
          <w:sz w:val="24"/>
          <w:szCs w:val="24"/>
        </w:rPr>
        <w:t>współpraca z Parafią Świętego Józefa, Polskim Związkiem Głuchych, zakładami pracy, w któ</w:t>
      </w:r>
      <w:r>
        <w:rPr>
          <w:rFonts w:ascii="Arial" w:hAnsi="Arial" w:cs="Arial"/>
          <w:sz w:val="24"/>
          <w:szCs w:val="24"/>
        </w:rPr>
        <w:t>rej uczniowie odbywają praktyki.</w:t>
      </w:r>
    </w:p>
    <w:p w:rsidR="00542EA5" w:rsidRPr="00055FE0" w:rsidRDefault="00542EA5" w:rsidP="000F2BF6">
      <w:pPr>
        <w:pStyle w:val="Akapitzlist"/>
        <w:numPr>
          <w:ilvl w:val="0"/>
          <w:numId w:val="57"/>
        </w:numPr>
        <w:spacing w:after="0" w:line="360" w:lineRule="auto"/>
        <w:ind w:left="426" w:hanging="284"/>
        <w:jc w:val="both"/>
        <w:rPr>
          <w:b/>
        </w:rPr>
      </w:pPr>
      <w:r w:rsidRPr="00055FE0">
        <w:rPr>
          <w:rFonts w:ascii="Arial" w:hAnsi="Arial" w:cs="Arial"/>
          <w:b/>
          <w:sz w:val="24"/>
          <w:szCs w:val="24"/>
        </w:rPr>
        <w:t>w szkołach policealnych</w:t>
      </w:r>
      <w:r w:rsidR="00B837C1">
        <w:rPr>
          <w:rFonts w:ascii="Arial" w:hAnsi="Arial" w:cs="Arial"/>
          <w:b/>
          <w:sz w:val="24"/>
          <w:szCs w:val="24"/>
        </w:rPr>
        <w:t xml:space="preserve"> </w:t>
      </w:r>
      <w:r w:rsidR="00B837C1" w:rsidRPr="00F20F23">
        <w:rPr>
          <w:rFonts w:ascii="Arial" w:hAnsi="Arial" w:cs="Arial"/>
          <w:color w:val="244061" w:themeColor="accent1" w:themeShade="80"/>
          <w:sz w:val="24"/>
          <w:szCs w:val="24"/>
        </w:rPr>
        <w:t>– nie prowadzono</w:t>
      </w:r>
      <w:r w:rsidR="00B92DE0">
        <w:rPr>
          <w:rFonts w:ascii="Arial" w:hAnsi="Arial" w:cs="Arial"/>
          <w:color w:val="244061" w:themeColor="accent1" w:themeShade="80"/>
          <w:sz w:val="24"/>
          <w:szCs w:val="24"/>
        </w:rPr>
        <w:t xml:space="preserve"> obserwacji</w:t>
      </w:r>
    </w:p>
    <w:p w:rsidR="00542EA5" w:rsidRDefault="00542EA5" w:rsidP="00542EA5">
      <w:pPr>
        <w:pStyle w:val="Akapitzlist"/>
        <w:spacing w:line="360" w:lineRule="auto"/>
        <w:ind w:left="585"/>
        <w:jc w:val="both"/>
        <w:rPr>
          <w:rFonts w:ascii="Arial" w:hAnsi="Arial" w:cs="Arial"/>
          <w:b/>
          <w:sz w:val="24"/>
          <w:szCs w:val="24"/>
          <w:lang w:eastAsia="pl-PL"/>
        </w:rPr>
      </w:pPr>
    </w:p>
    <w:p w:rsidR="00542EA5" w:rsidRDefault="00542EA5" w:rsidP="00542EA5">
      <w:pPr>
        <w:pStyle w:val="Akapitzlist"/>
        <w:spacing w:line="360" w:lineRule="auto"/>
        <w:ind w:left="585"/>
        <w:jc w:val="both"/>
        <w:rPr>
          <w:rFonts w:ascii="Arial" w:hAnsi="Arial" w:cs="Arial"/>
          <w:b/>
          <w:sz w:val="24"/>
          <w:szCs w:val="24"/>
          <w:lang w:eastAsia="pl-PL"/>
        </w:rPr>
      </w:pPr>
    </w:p>
    <w:p w:rsidR="00542EA5" w:rsidRPr="003A3AB6" w:rsidRDefault="00542EA5" w:rsidP="000F2BF6">
      <w:pPr>
        <w:pStyle w:val="Akapitzlist"/>
        <w:numPr>
          <w:ilvl w:val="0"/>
          <w:numId w:val="26"/>
        </w:numPr>
        <w:spacing w:line="360" w:lineRule="auto"/>
        <w:ind w:hanging="301"/>
        <w:rPr>
          <w:rFonts w:ascii="Arial" w:hAnsi="Arial" w:cs="Arial"/>
          <w:b/>
          <w:sz w:val="28"/>
          <w:szCs w:val="28"/>
          <w:lang w:eastAsia="pl-PL"/>
        </w:rPr>
      </w:pPr>
      <w:r w:rsidRPr="003A3AB6">
        <w:rPr>
          <w:rFonts w:ascii="Arial" w:hAnsi="Arial" w:cs="Arial"/>
          <w:b/>
          <w:sz w:val="28"/>
          <w:szCs w:val="28"/>
        </w:rPr>
        <w:t>Wnioski z przeprowadzonego</w:t>
      </w:r>
      <w:r w:rsidRPr="003A3AB6">
        <w:rPr>
          <w:rFonts w:ascii="Arial" w:hAnsi="Arial" w:cs="Arial"/>
          <w:sz w:val="24"/>
          <w:szCs w:val="24"/>
        </w:rPr>
        <w:t xml:space="preserve"> </w:t>
      </w:r>
      <w:r w:rsidRPr="003A3AB6">
        <w:rPr>
          <w:rFonts w:ascii="Arial" w:hAnsi="Arial" w:cs="Arial"/>
          <w:b/>
          <w:sz w:val="28"/>
          <w:szCs w:val="28"/>
        </w:rPr>
        <w:t>monitorowania</w:t>
      </w:r>
    </w:p>
    <w:p w:rsidR="00542EA5" w:rsidRPr="003A3AB6" w:rsidRDefault="00542EA5" w:rsidP="000F2BF6">
      <w:pPr>
        <w:pStyle w:val="Akapitzlist"/>
        <w:numPr>
          <w:ilvl w:val="1"/>
          <w:numId w:val="27"/>
        </w:numPr>
        <w:spacing w:before="240"/>
        <w:jc w:val="both"/>
        <w:rPr>
          <w:rFonts w:ascii="Arial" w:hAnsi="Arial" w:cs="Arial"/>
          <w:sz w:val="24"/>
          <w:szCs w:val="24"/>
          <w:u w:val="single"/>
        </w:rPr>
      </w:pPr>
      <w:r w:rsidRPr="003A3AB6">
        <w:rPr>
          <w:rFonts w:ascii="Arial" w:hAnsi="Arial" w:cs="Arial"/>
          <w:sz w:val="24"/>
          <w:szCs w:val="24"/>
          <w:u w:val="single"/>
        </w:rPr>
        <w:t>wynikające z analizy wyników monitorowania:</w:t>
      </w:r>
    </w:p>
    <w:p w:rsidR="00542EA5" w:rsidRPr="003A3AB6" w:rsidRDefault="00542EA5" w:rsidP="00542EA5">
      <w:pPr>
        <w:pStyle w:val="Akapitzlist"/>
        <w:spacing w:before="240"/>
        <w:ind w:left="1134"/>
        <w:jc w:val="both"/>
        <w:rPr>
          <w:rFonts w:ascii="Arial" w:hAnsi="Arial" w:cs="Arial"/>
          <w:sz w:val="24"/>
          <w:szCs w:val="24"/>
        </w:rPr>
      </w:pPr>
    </w:p>
    <w:p w:rsidR="00542EA5" w:rsidRPr="003A3AB6" w:rsidRDefault="00542EA5" w:rsidP="00542EA5">
      <w:pPr>
        <w:pStyle w:val="Akapitzlist"/>
        <w:numPr>
          <w:ilvl w:val="0"/>
          <w:numId w:val="3"/>
        </w:numPr>
        <w:ind w:left="1134" w:hanging="425"/>
        <w:jc w:val="both"/>
        <w:rPr>
          <w:rFonts w:ascii="Arial" w:hAnsi="Arial" w:cs="Arial"/>
          <w:sz w:val="24"/>
          <w:szCs w:val="24"/>
        </w:rPr>
      </w:pPr>
      <w:r w:rsidRPr="003A3AB6">
        <w:rPr>
          <w:rFonts w:ascii="Arial" w:hAnsi="Arial" w:cs="Arial"/>
          <w:sz w:val="24"/>
          <w:szCs w:val="24"/>
        </w:rPr>
        <w:t>wskazujące na potrzeby w zakresie wspomagania pracy szkół i placówek, określające zakres wspomagania:</w:t>
      </w:r>
    </w:p>
    <w:p w:rsidR="00542EA5" w:rsidRPr="002E5967" w:rsidRDefault="00542EA5" w:rsidP="000F2BF6">
      <w:pPr>
        <w:pStyle w:val="Akapitzlist"/>
        <w:numPr>
          <w:ilvl w:val="6"/>
          <w:numId w:val="27"/>
        </w:numPr>
        <w:ind w:left="993"/>
        <w:jc w:val="both"/>
        <w:rPr>
          <w:rFonts w:ascii="Arial" w:hAnsi="Arial" w:cs="Arial"/>
          <w:sz w:val="24"/>
          <w:szCs w:val="24"/>
        </w:rPr>
      </w:pPr>
      <w:r w:rsidRPr="002E5967">
        <w:rPr>
          <w:rFonts w:ascii="Arial" w:hAnsi="Arial" w:cs="Arial"/>
          <w:sz w:val="24"/>
          <w:szCs w:val="24"/>
        </w:rPr>
        <w:t xml:space="preserve">Wiedza nauczycieli na temat kompetencji kluczowych nie jest pełna - nie zawsze potrafią określić co należy rozumieć przez każdą z tych kompetencji i jakie działania zaliczyć do poszczególnych kompetencji. </w:t>
      </w:r>
    </w:p>
    <w:p w:rsidR="00542EA5" w:rsidRDefault="00542EA5" w:rsidP="000F2BF6">
      <w:pPr>
        <w:pStyle w:val="Akapitzlist"/>
        <w:numPr>
          <w:ilvl w:val="6"/>
          <w:numId w:val="27"/>
        </w:numPr>
        <w:ind w:left="993"/>
        <w:jc w:val="both"/>
        <w:rPr>
          <w:rFonts w:ascii="Arial" w:hAnsi="Arial" w:cs="Arial"/>
          <w:sz w:val="24"/>
          <w:szCs w:val="24"/>
        </w:rPr>
      </w:pPr>
      <w:r w:rsidRPr="002E5967">
        <w:rPr>
          <w:rFonts w:ascii="Arial" w:hAnsi="Arial" w:cs="Arial"/>
          <w:sz w:val="24"/>
          <w:szCs w:val="24"/>
        </w:rPr>
        <w:lastRenderedPageBreak/>
        <w:t xml:space="preserve">Ograniczeniem w pełnym kształtowaniu kompetencji kluczowych uczniów, jest brak właściwych pomocy dydaktycznych, w tym multimedialnych. Nauczyciele oczekują wsparcia </w:t>
      </w:r>
      <w:r>
        <w:rPr>
          <w:rFonts w:ascii="Arial" w:hAnsi="Arial" w:cs="Arial"/>
          <w:sz w:val="24"/>
          <w:szCs w:val="24"/>
        </w:rPr>
        <w:t>w zakresie możliwości udziału w </w:t>
      </w:r>
      <w:r w:rsidRPr="002E5967">
        <w:rPr>
          <w:rFonts w:ascii="Arial" w:hAnsi="Arial" w:cs="Arial"/>
          <w:sz w:val="24"/>
          <w:szCs w:val="24"/>
        </w:rPr>
        <w:t>zewnętrznych i wewnętrznych formach doskonalenia zawodowego dotyczącego kształtowania kompetencji kluczowych uczniów.</w:t>
      </w:r>
    </w:p>
    <w:p w:rsidR="00542EA5" w:rsidRDefault="00542EA5" w:rsidP="00542EA5">
      <w:pPr>
        <w:pStyle w:val="Akapitzlist"/>
        <w:ind w:left="993"/>
        <w:jc w:val="both"/>
        <w:rPr>
          <w:rFonts w:ascii="Arial" w:hAnsi="Arial" w:cs="Arial"/>
          <w:sz w:val="24"/>
          <w:szCs w:val="24"/>
        </w:rPr>
      </w:pPr>
    </w:p>
    <w:p w:rsidR="00542EA5" w:rsidRPr="003A3AB6" w:rsidRDefault="00542EA5" w:rsidP="00542EA5">
      <w:pPr>
        <w:pStyle w:val="Akapitzlist"/>
        <w:numPr>
          <w:ilvl w:val="0"/>
          <w:numId w:val="3"/>
        </w:numPr>
        <w:ind w:left="1134" w:hanging="425"/>
        <w:jc w:val="both"/>
        <w:rPr>
          <w:rFonts w:ascii="Arial" w:hAnsi="Arial" w:cs="Arial"/>
          <w:sz w:val="24"/>
          <w:szCs w:val="24"/>
        </w:rPr>
      </w:pPr>
      <w:r w:rsidRPr="003A3AB6">
        <w:rPr>
          <w:rFonts w:ascii="Arial" w:hAnsi="Arial" w:cs="Arial"/>
          <w:sz w:val="24"/>
          <w:szCs w:val="24"/>
        </w:rPr>
        <w:t>wskazujące na potrzeby w zakresie planowania nadzoru pedagogicznego:</w:t>
      </w:r>
    </w:p>
    <w:p w:rsidR="00542EA5" w:rsidRPr="00F80D66" w:rsidRDefault="00542EA5" w:rsidP="000F2BF6">
      <w:pPr>
        <w:pStyle w:val="Akapitzlist"/>
        <w:numPr>
          <w:ilvl w:val="0"/>
          <w:numId w:val="76"/>
        </w:numPr>
        <w:ind w:left="1134" w:hanging="414"/>
        <w:jc w:val="both"/>
        <w:rPr>
          <w:rFonts w:ascii="Arial" w:hAnsi="Arial" w:cs="Arial"/>
          <w:sz w:val="24"/>
          <w:szCs w:val="24"/>
        </w:rPr>
      </w:pPr>
      <w:r>
        <w:rPr>
          <w:rFonts w:ascii="Arial" w:hAnsi="Arial" w:cs="Arial"/>
          <w:sz w:val="24"/>
          <w:szCs w:val="24"/>
        </w:rPr>
        <w:t>Baza lokalowa (część pomieszczeń) w n</w:t>
      </w:r>
      <w:r w:rsidRPr="00F80D66">
        <w:rPr>
          <w:rFonts w:ascii="Arial" w:hAnsi="Arial" w:cs="Arial"/>
          <w:sz w:val="24"/>
          <w:szCs w:val="24"/>
        </w:rPr>
        <w:t>iektór</w:t>
      </w:r>
      <w:r>
        <w:rPr>
          <w:rFonts w:ascii="Arial" w:hAnsi="Arial" w:cs="Arial"/>
          <w:sz w:val="24"/>
          <w:szCs w:val="24"/>
        </w:rPr>
        <w:t>ych</w:t>
      </w:r>
      <w:r w:rsidRPr="00F80D66">
        <w:rPr>
          <w:rFonts w:ascii="Arial" w:hAnsi="Arial" w:cs="Arial"/>
          <w:sz w:val="24"/>
          <w:szCs w:val="24"/>
        </w:rPr>
        <w:t xml:space="preserve"> MOW, MOS i SOSW</w:t>
      </w:r>
      <w:r>
        <w:rPr>
          <w:rFonts w:ascii="Arial" w:hAnsi="Arial" w:cs="Arial"/>
          <w:sz w:val="24"/>
          <w:szCs w:val="24"/>
        </w:rPr>
        <w:t xml:space="preserve"> wymaga</w:t>
      </w:r>
      <w:r w:rsidRPr="00F80D66">
        <w:rPr>
          <w:rFonts w:ascii="Arial" w:hAnsi="Arial" w:cs="Arial"/>
          <w:sz w:val="24"/>
          <w:szCs w:val="24"/>
        </w:rPr>
        <w:t xml:space="preserve"> dostosowania do wymagań określonych w przepisach prawa.</w:t>
      </w:r>
    </w:p>
    <w:p w:rsidR="00542EA5" w:rsidRPr="00F80D66" w:rsidRDefault="00542EA5" w:rsidP="00542EA5">
      <w:pPr>
        <w:pStyle w:val="Akapitzlist"/>
        <w:ind w:left="1134"/>
        <w:jc w:val="both"/>
        <w:rPr>
          <w:rFonts w:ascii="Arial" w:hAnsi="Arial" w:cs="Arial"/>
          <w:sz w:val="24"/>
          <w:szCs w:val="24"/>
        </w:rPr>
      </w:pPr>
    </w:p>
    <w:p w:rsidR="00542EA5" w:rsidRPr="003A3AB6" w:rsidRDefault="00542EA5" w:rsidP="00542EA5">
      <w:pPr>
        <w:pStyle w:val="Akapitzlist"/>
        <w:ind w:left="1854"/>
        <w:jc w:val="both"/>
        <w:rPr>
          <w:rFonts w:ascii="Arial" w:hAnsi="Arial" w:cs="Arial"/>
          <w:sz w:val="24"/>
          <w:szCs w:val="24"/>
        </w:rPr>
      </w:pPr>
    </w:p>
    <w:p w:rsidR="00542EA5" w:rsidRPr="003A3AB6" w:rsidRDefault="00542EA5" w:rsidP="00542EA5">
      <w:pPr>
        <w:pStyle w:val="Akapitzlist"/>
        <w:numPr>
          <w:ilvl w:val="1"/>
          <w:numId w:val="5"/>
        </w:numPr>
        <w:ind w:left="426" w:firstLine="0"/>
        <w:jc w:val="both"/>
        <w:rPr>
          <w:rFonts w:ascii="Arial" w:hAnsi="Arial" w:cs="Arial"/>
          <w:sz w:val="24"/>
          <w:szCs w:val="24"/>
          <w:u w:val="single"/>
        </w:rPr>
      </w:pPr>
      <w:r w:rsidRPr="003A3AB6">
        <w:rPr>
          <w:rFonts w:ascii="Arial" w:hAnsi="Arial" w:cs="Arial"/>
          <w:sz w:val="24"/>
          <w:szCs w:val="24"/>
        </w:rPr>
        <w:t xml:space="preserve">      </w:t>
      </w:r>
      <w:r w:rsidRPr="003A3AB6">
        <w:rPr>
          <w:rFonts w:ascii="Arial" w:hAnsi="Arial" w:cs="Arial"/>
          <w:sz w:val="24"/>
          <w:szCs w:val="24"/>
          <w:u w:val="single"/>
        </w:rPr>
        <w:t>dotyczące organizacji monitorowania:</w:t>
      </w:r>
    </w:p>
    <w:p w:rsidR="00542EA5" w:rsidRPr="00321898" w:rsidRDefault="00542EA5" w:rsidP="000F2BF6">
      <w:pPr>
        <w:pStyle w:val="Akapitzlist"/>
        <w:numPr>
          <w:ilvl w:val="6"/>
          <w:numId w:val="75"/>
        </w:numPr>
        <w:ind w:left="1418" w:hanging="709"/>
        <w:jc w:val="both"/>
        <w:rPr>
          <w:rFonts w:ascii="Arial" w:hAnsi="Arial" w:cs="Arial"/>
          <w:sz w:val="24"/>
          <w:szCs w:val="24"/>
        </w:rPr>
      </w:pPr>
      <w:r w:rsidRPr="007F46B2">
        <w:rPr>
          <w:rFonts w:ascii="Arial" w:hAnsi="Arial" w:cs="Arial"/>
          <w:sz w:val="24"/>
          <w:szCs w:val="24"/>
          <w:shd w:val="clear" w:color="auto" w:fill="FFFFFF" w:themeFill="background1"/>
        </w:rPr>
        <w:t xml:space="preserve">Na platformie SEO w zakładce Monitorowanie </w:t>
      </w:r>
      <w:r>
        <w:rPr>
          <w:shd w:val="clear" w:color="auto" w:fill="FFFFFF" w:themeFill="background1"/>
        </w:rPr>
        <w:sym w:font="Symbol" w:char="F0DE"/>
      </w:r>
      <w:r w:rsidRPr="007F46B2">
        <w:rPr>
          <w:rFonts w:ascii="Arial" w:hAnsi="Arial" w:cs="Arial"/>
          <w:sz w:val="24"/>
          <w:szCs w:val="24"/>
          <w:shd w:val="clear" w:color="auto" w:fill="FFFFFF" w:themeFill="background1"/>
        </w:rPr>
        <w:t xml:space="preserve"> Filtr ankiet</w:t>
      </w:r>
      <w:r w:rsidRPr="007F46B2">
        <w:rPr>
          <w:rFonts w:ascii="Arial" w:hAnsi="Arial" w:cs="Arial"/>
          <w:sz w:val="24"/>
          <w:szCs w:val="24"/>
          <w:shd w:val="clear" w:color="auto" w:fill="FFFFFF" w:themeFill="background1"/>
        </w:rPr>
        <w:br/>
        <w:t xml:space="preserve">monitorowania brakuje opcji możliwości generowania danych </w:t>
      </w:r>
      <w:r>
        <w:rPr>
          <w:rFonts w:ascii="Arial" w:hAnsi="Arial" w:cs="Arial"/>
          <w:sz w:val="24"/>
          <w:szCs w:val="24"/>
          <w:shd w:val="clear" w:color="auto" w:fill="FFFFFF" w:themeFill="background1"/>
        </w:rPr>
        <w:br/>
      </w:r>
      <w:r w:rsidRPr="007F46B2">
        <w:rPr>
          <w:rFonts w:ascii="Arial" w:hAnsi="Arial" w:cs="Arial"/>
          <w:sz w:val="24"/>
          <w:szCs w:val="24"/>
          <w:shd w:val="clear" w:color="auto" w:fill="FFFFFF" w:themeFill="background1"/>
        </w:rPr>
        <w:t>z podziałem na typy szkół i rodzaje placówek.</w:t>
      </w:r>
    </w:p>
    <w:p w:rsidR="00542EA5" w:rsidRDefault="00542EA5" w:rsidP="000F2BF6">
      <w:pPr>
        <w:pStyle w:val="Akapitzlist"/>
        <w:numPr>
          <w:ilvl w:val="6"/>
          <w:numId w:val="75"/>
        </w:numPr>
        <w:ind w:left="851" w:hanging="142"/>
        <w:jc w:val="both"/>
        <w:rPr>
          <w:rFonts w:ascii="Arial" w:hAnsi="Arial" w:cs="Arial"/>
          <w:sz w:val="24"/>
          <w:szCs w:val="24"/>
        </w:rPr>
      </w:pPr>
      <w:r w:rsidRPr="00321898">
        <w:rPr>
          <w:rFonts w:ascii="Arial" w:hAnsi="Arial" w:cs="Arial"/>
          <w:sz w:val="24"/>
          <w:szCs w:val="24"/>
        </w:rPr>
        <w:t>W module statystycznym dotyczącym monitorowania brakuje opcji</w:t>
      </w:r>
      <w:r w:rsidRPr="00321898">
        <w:rPr>
          <w:rFonts w:ascii="Arial" w:hAnsi="Arial" w:cs="Arial"/>
          <w:sz w:val="24"/>
          <w:szCs w:val="24"/>
        </w:rPr>
        <w:br/>
        <w:t xml:space="preserve">         możliwości generowania danych z podziałem szkół na formy </w:t>
      </w:r>
      <w:r w:rsidRPr="00321898">
        <w:rPr>
          <w:rFonts w:ascii="Arial" w:hAnsi="Arial" w:cs="Arial"/>
          <w:sz w:val="24"/>
          <w:szCs w:val="24"/>
        </w:rPr>
        <w:br/>
        <w:t xml:space="preserve">         kształcenia, tj. szkoły młodzieżowe i dla dorosłych. Podział ten </w:t>
      </w:r>
      <w:r w:rsidRPr="00321898">
        <w:rPr>
          <w:rFonts w:ascii="Arial" w:hAnsi="Arial" w:cs="Arial"/>
          <w:sz w:val="24"/>
          <w:szCs w:val="24"/>
        </w:rPr>
        <w:br/>
        <w:t xml:space="preserve">         jest niezbędny przy opracowywaniu niektórych zestawień.</w:t>
      </w:r>
    </w:p>
    <w:p w:rsidR="00542EA5" w:rsidRPr="003A3AB6" w:rsidRDefault="00542EA5" w:rsidP="00542EA5">
      <w:pPr>
        <w:ind w:left="720"/>
        <w:contextualSpacing/>
        <w:jc w:val="both"/>
        <w:rPr>
          <w:rFonts w:ascii="Arial" w:hAnsi="Arial" w:cs="Arial"/>
          <w:sz w:val="24"/>
          <w:szCs w:val="24"/>
        </w:rPr>
      </w:pPr>
    </w:p>
    <w:p w:rsidR="00203437" w:rsidRPr="00203437" w:rsidRDefault="00203437" w:rsidP="00435334">
      <w:pPr>
        <w:spacing w:line="360" w:lineRule="auto"/>
        <w:rPr>
          <w:rFonts w:ascii="Arial" w:hAnsi="Arial" w:cs="Arial"/>
          <w:b/>
          <w:color w:val="000000" w:themeColor="text1"/>
          <w:sz w:val="28"/>
          <w:szCs w:val="28"/>
          <w:lang w:eastAsia="pl-PL"/>
        </w:rPr>
      </w:pPr>
    </w:p>
    <w:p w:rsidR="00704874" w:rsidRDefault="00704874" w:rsidP="000F2BF6">
      <w:pPr>
        <w:pStyle w:val="Nagwek1"/>
        <w:numPr>
          <w:ilvl w:val="0"/>
          <w:numId w:val="21"/>
        </w:numPr>
        <w:ind w:left="0" w:hanging="18"/>
        <w:jc w:val="both"/>
      </w:pPr>
      <w:r>
        <w:t xml:space="preserve">Wspomaganie </w:t>
      </w:r>
    </w:p>
    <w:p w:rsidR="00874CA5" w:rsidRPr="00874CA5" w:rsidRDefault="00874CA5" w:rsidP="00874CA5">
      <w:pPr>
        <w:rPr>
          <w:lang w:eastAsia="pl-PL"/>
        </w:rPr>
      </w:pPr>
    </w:p>
    <w:p w:rsidR="00704874" w:rsidRPr="00874CA5" w:rsidRDefault="00704874" w:rsidP="000F2BF6">
      <w:pPr>
        <w:pStyle w:val="Nagwek3"/>
        <w:numPr>
          <w:ilvl w:val="1"/>
          <w:numId w:val="13"/>
        </w:numPr>
        <w:ind w:left="284" w:firstLine="0"/>
        <w:jc w:val="both"/>
        <w:rPr>
          <w:sz w:val="28"/>
          <w:szCs w:val="28"/>
        </w:rPr>
      </w:pPr>
      <w:r w:rsidRPr="00874CA5">
        <w:rPr>
          <w:sz w:val="28"/>
          <w:szCs w:val="28"/>
        </w:rPr>
        <w:t xml:space="preserve">Informacje opisujące działania Kuratora Oświaty </w:t>
      </w:r>
      <w:r w:rsidR="00BC3D54">
        <w:rPr>
          <w:sz w:val="28"/>
          <w:szCs w:val="28"/>
        </w:rPr>
        <w:t>w </w:t>
      </w:r>
      <w:r w:rsidRPr="00874CA5">
        <w:rPr>
          <w:sz w:val="28"/>
          <w:szCs w:val="28"/>
        </w:rPr>
        <w:t>zakresie</w:t>
      </w:r>
      <w:r w:rsidR="00323112" w:rsidRPr="00874CA5">
        <w:rPr>
          <w:sz w:val="28"/>
          <w:szCs w:val="28"/>
        </w:rPr>
        <w:t xml:space="preserve"> wspomagania szkół i placówek</w:t>
      </w:r>
      <w:r w:rsidR="00874CA5" w:rsidRPr="00874CA5">
        <w:rPr>
          <w:sz w:val="28"/>
          <w:szCs w:val="28"/>
        </w:rPr>
        <w:t xml:space="preserve"> </w:t>
      </w:r>
    </w:p>
    <w:p w:rsidR="00D93B78" w:rsidRDefault="00D93B78" w:rsidP="00D93B78">
      <w:pPr>
        <w:spacing w:before="60" w:after="60" w:line="288" w:lineRule="auto"/>
        <w:outlineLvl w:val="0"/>
        <w:rPr>
          <w:rFonts w:ascii="Arial" w:eastAsia="Times New Roman" w:hAnsi="Arial" w:cs="Arial"/>
          <w:b/>
          <w:bCs/>
          <w:kern w:val="28"/>
          <w:sz w:val="24"/>
          <w:szCs w:val="24"/>
        </w:rPr>
      </w:pPr>
    </w:p>
    <w:p w:rsidR="00704874" w:rsidRPr="00282888" w:rsidRDefault="00323112" w:rsidP="000F2BF6">
      <w:pPr>
        <w:pStyle w:val="Akapitzlist"/>
        <w:numPr>
          <w:ilvl w:val="1"/>
          <w:numId w:val="22"/>
        </w:numPr>
        <w:spacing w:after="0" w:line="240" w:lineRule="auto"/>
        <w:ind w:left="567" w:hanging="141"/>
        <w:jc w:val="both"/>
        <w:rPr>
          <w:rFonts w:ascii="Arial" w:hAnsi="Arial" w:cs="Arial"/>
          <w:b/>
          <w:sz w:val="24"/>
          <w:szCs w:val="24"/>
        </w:rPr>
      </w:pPr>
      <w:r w:rsidRPr="00282888">
        <w:rPr>
          <w:rFonts w:ascii="Arial" w:hAnsi="Arial" w:cs="Arial"/>
          <w:b/>
          <w:sz w:val="24"/>
          <w:szCs w:val="24"/>
        </w:rPr>
        <w:t>Przygotowywanie i podawanie</w:t>
      </w:r>
      <w:r w:rsidR="00704874" w:rsidRPr="00282888">
        <w:rPr>
          <w:rFonts w:ascii="Arial" w:hAnsi="Arial" w:cs="Arial"/>
          <w:b/>
          <w:sz w:val="24"/>
          <w:szCs w:val="24"/>
        </w:rPr>
        <w:t xml:space="preserve"> do publicznej wiadomości na stronie internetowej Kuratorium analiz wyników sprawowanego nadzoru pedagogicznego, w tym wnio</w:t>
      </w:r>
      <w:r w:rsidR="002B6900">
        <w:rPr>
          <w:rFonts w:ascii="Arial" w:hAnsi="Arial" w:cs="Arial"/>
          <w:b/>
          <w:sz w:val="24"/>
          <w:szCs w:val="24"/>
        </w:rPr>
        <w:t>sków z ewaluacji zewnętrznych i </w:t>
      </w:r>
      <w:r w:rsidR="00704874" w:rsidRPr="00282888">
        <w:rPr>
          <w:rFonts w:ascii="Arial" w:hAnsi="Arial" w:cs="Arial"/>
          <w:b/>
          <w:sz w:val="24"/>
          <w:szCs w:val="24"/>
        </w:rPr>
        <w:t>kontroli</w:t>
      </w:r>
    </w:p>
    <w:p w:rsidR="00704874" w:rsidRPr="0031139D" w:rsidRDefault="00704874" w:rsidP="00704874">
      <w:pPr>
        <w:tabs>
          <w:tab w:val="left" w:pos="2225"/>
        </w:tabs>
        <w:rPr>
          <w:rFonts w:ascii="Arial" w:hAnsi="Arial" w:cs="Arial"/>
          <w:i/>
          <w:color w:val="000000" w:themeColor="text1"/>
          <w:sz w:val="24"/>
          <w:szCs w:val="24"/>
        </w:rPr>
      </w:pPr>
    </w:p>
    <w:p w:rsidR="000F2BF6" w:rsidRDefault="000F2BF6" w:rsidP="000F2BF6">
      <w:pPr>
        <w:jc w:val="both"/>
        <w:rPr>
          <w:rFonts w:ascii="Arial" w:hAnsi="Arial" w:cs="Arial"/>
          <w:sz w:val="24"/>
          <w:szCs w:val="24"/>
          <w:u w:val="single"/>
        </w:rPr>
      </w:pPr>
      <w:r w:rsidRPr="00AC32F3">
        <w:rPr>
          <w:rFonts w:ascii="Arial" w:hAnsi="Arial" w:cs="Arial"/>
          <w:sz w:val="24"/>
          <w:szCs w:val="24"/>
          <w:u w:val="single"/>
        </w:rPr>
        <w:t xml:space="preserve">Sposób dokonywania analiz wyników sprawowanego nadzoru pedagogicznego </w:t>
      </w:r>
      <w:r>
        <w:rPr>
          <w:rFonts w:ascii="Arial" w:hAnsi="Arial" w:cs="Arial"/>
          <w:sz w:val="24"/>
          <w:szCs w:val="24"/>
          <w:u w:val="single"/>
        </w:rPr>
        <w:br/>
      </w:r>
      <w:r w:rsidRPr="00AC32F3">
        <w:rPr>
          <w:rFonts w:ascii="Arial" w:hAnsi="Arial" w:cs="Arial"/>
          <w:sz w:val="24"/>
          <w:szCs w:val="24"/>
          <w:u w:val="single"/>
        </w:rPr>
        <w:t>i wniosków:</w:t>
      </w:r>
    </w:p>
    <w:p w:rsidR="000F2BF6" w:rsidRDefault="000F2BF6" w:rsidP="000F2BF6">
      <w:pPr>
        <w:pStyle w:val="Akapitzlist"/>
        <w:numPr>
          <w:ilvl w:val="0"/>
          <w:numId w:val="14"/>
        </w:numPr>
        <w:jc w:val="both"/>
        <w:rPr>
          <w:rFonts w:ascii="Arial" w:hAnsi="Arial" w:cs="Arial"/>
          <w:sz w:val="24"/>
          <w:szCs w:val="24"/>
        </w:rPr>
      </w:pPr>
      <w:r>
        <w:rPr>
          <w:rFonts w:ascii="Arial" w:hAnsi="Arial" w:cs="Arial"/>
          <w:sz w:val="24"/>
          <w:szCs w:val="24"/>
        </w:rPr>
        <w:t>o</w:t>
      </w:r>
      <w:r w:rsidRPr="007B370E">
        <w:rPr>
          <w:rFonts w:ascii="Arial" w:hAnsi="Arial" w:cs="Arial"/>
          <w:sz w:val="24"/>
          <w:szCs w:val="24"/>
        </w:rPr>
        <w:t>pracowywanie analiz</w:t>
      </w:r>
      <w:r>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bieżących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okresowych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całościowych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numPr>
          <w:ilvl w:val="0"/>
          <w:numId w:val="14"/>
        </w:numPr>
        <w:jc w:val="both"/>
        <w:rPr>
          <w:rFonts w:ascii="Arial" w:hAnsi="Arial" w:cs="Arial"/>
          <w:sz w:val="24"/>
          <w:szCs w:val="24"/>
        </w:rPr>
      </w:pPr>
      <w:r>
        <w:rPr>
          <w:rFonts w:ascii="Arial" w:hAnsi="Arial" w:cs="Arial"/>
          <w:sz w:val="24"/>
          <w:szCs w:val="24"/>
        </w:rPr>
        <w:t>zakres analiz:</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tematyka kontroli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zakres ewaluacji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lastRenderedPageBreak/>
        <w:t xml:space="preserve">- zalecenia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uwagi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wnioski z ewaluacji </w:t>
      </w:r>
      <w:r w:rsidR="00466655">
        <w:rPr>
          <w:rFonts w:ascii="Arial" w:hAnsi="Arial" w:cs="Arial"/>
          <w:sz w:val="24"/>
          <w:szCs w:val="24"/>
        </w:rPr>
        <w:t>–</w:t>
      </w:r>
      <w:r>
        <w:rPr>
          <w:rFonts w:ascii="Arial" w:hAnsi="Arial" w:cs="Arial"/>
          <w:sz w:val="24"/>
          <w:szCs w:val="24"/>
        </w:rPr>
        <w:t xml:space="preserve"> tak</w:t>
      </w:r>
      <w:r w:rsidR="00466655">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inne: analiza zgłaszanych przez podmioty zewnętrzne problemów</w:t>
      </w:r>
      <w:r w:rsidR="00466655">
        <w:rPr>
          <w:rFonts w:ascii="Arial" w:hAnsi="Arial" w:cs="Arial"/>
          <w:sz w:val="24"/>
          <w:szCs w:val="24"/>
        </w:rPr>
        <w:t>.</w:t>
      </w:r>
    </w:p>
    <w:p w:rsidR="000F2BF6" w:rsidRDefault="000F2BF6" w:rsidP="000F2BF6">
      <w:pPr>
        <w:pStyle w:val="Akapitzlist"/>
        <w:numPr>
          <w:ilvl w:val="0"/>
          <w:numId w:val="14"/>
        </w:numPr>
        <w:jc w:val="both"/>
        <w:rPr>
          <w:rFonts w:ascii="Arial" w:hAnsi="Arial" w:cs="Arial"/>
          <w:sz w:val="24"/>
          <w:szCs w:val="24"/>
        </w:rPr>
      </w:pPr>
      <w:r>
        <w:rPr>
          <w:rFonts w:ascii="Arial" w:hAnsi="Arial" w:cs="Arial"/>
          <w:sz w:val="24"/>
          <w:szCs w:val="24"/>
        </w:rPr>
        <w:t>ź</w:t>
      </w:r>
      <w:r w:rsidRPr="007B370E">
        <w:rPr>
          <w:rFonts w:ascii="Arial" w:hAnsi="Arial" w:cs="Arial"/>
          <w:sz w:val="24"/>
          <w:szCs w:val="24"/>
        </w:rPr>
        <w:t>ródła wyników</w:t>
      </w:r>
      <w:r>
        <w:rPr>
          <w:rFonts w:ascii="Arial" w:hAnsi="Arial" w:cs="Arial"/>
          <w:sz w:val="24"/>
          <w:szCs w:val="24"/>
        </w:rPr>
        <w:t>:</w:t>
      </w:r>
    </w:p>
    <w:p w:rsidR="000F2BF6" w:rsidRDefault="000F2BF6" w:rsidP="000F2BF6">
      <w:pPr>
        <w:pStyle w:val="Akapitzlist"/>
        <w:jc w:val="both"/>
        <w:rPr>
          <w:rFonts w:ascii="Arial" w:hAnsi="Arial" w:cs="Arial"/>
          <w:sz w:val="24"/>
          <w:szCs w:val="24"/>
        </w:rPr>
      </w:pPr>
      <w:r>
        <w:rPr>
          <w:rFonts w:ascii="Arial" w:hAnsi="Arial" w:cs="Arial"/>
          <w:sz w:val="24"/>
          <w:szCs w:val="24"/>
        </w:rPr>
        <w:t>- arkusze zb</w:t>
      </w:r>
      <w:r w:rsidR="00466655">
        <w:rPr>
          <w:rFonts w:ascii="Arial" w:hAnsi="Arial" w:cs="Arial"/>
          <w:sz w:val="24"/>
          <w:szCs w:val="24"/>
        </w:rPr>
        <w:t>iorcze kontroli planowych – tak,</w:t>
      </w:r>
    </w:p>
    <w:p w:rsidR="000F2BF6" w:rsidRDefault="000F2BF6" w:rsidP="000F2BF6">
      <w:pPr>
        <w:pStyle w:val="Akapitzlist"/>
        <w:jc w:val="both"/>
        <w:rPr>
          <w:rFonts w:ascii="Arial" w:hAnsi="Arial" w:cs="Arial"/>
          <w:sz w:val="24"/>
          <w:szCs w:val="24"/>
        </w:rPr>
      </w:pPr>
      <w:r>
        <w:rPr>
          <w:rFonts w:ascii="Arial" w:hAnsi="Arial" w:cs="Arial"/>
          <w:sz w:val="24"/>
          <w:szCs w:val="24"/>
        </w:rPr>
        <w:t>- a</w:t>
      </w:r>
      <w:r w:rsidR="00466655">
        <w:rPr>
          <w:rFonts w:ascii="Arial" w:hAnsi="Arial" w:cs="Arial"/>
          <w:sz w:val="24"/>
          <w:szCs w:val="24"/>
        </w:rPr>
        <w:t>rkusze kontroli doraźnych – tak,</w:t>
      </w:r>
    </w:p>
    <w:p w:rsidR="000F2BF6" w:rsidRDefault="000F2BF6" w:rsidP="000F2BF6">
      <w:pPr>
        <w:pStyle w:val="Akapitzlist"/>
        <w:jc w:val="both"/>
        <w:rPr>
          <w:rFonts w:ascii="Arial" w:hAnsi="Arial" w:cs="Arial"/>
          <w:sz w:val="24"/>
          <w:szCs w:val="24"/>
        </w:rPr>
      </w:pPr>
      <w:r>
        <w:rPr>
          <w:rFonts w:ascii="Arial" w:hAnsi="Arial" w:cs="Arial"/>
          <w:sz w:val="24"/>
          <w:szCs w:val="24"/>
        </w:rPr>
        <w:t>- raporty</w:t>
      </w:r>
      <w:r w:rsidR="00466655">
        <w:rPr>
          <w:rFonts w:ascii="Arial" w:hAnsi="Arial" w:cs="Arial"/>
          <w:sz w:val="24"/>
          <w:szCs w:val="24"/>
        </w:rPr>
        <w:t xml:space="preserve"> z ewaluacji całościowych – nie,</w:t>
      </w:r>
    </w:p>
    <w:p w:rsidR="000F2BF6" w:rsidRDefault="000F2BF6" w:rsidP="000F2BF6">
      <w:pPr>
        <w:pStyle w:val="Akapitzlist"/>
        <w:jc w:val="both"/>
        <w:rPr>
          <w:rFonts w:ascii="Arial" w:hAnsi="Arial" w:cs="Arial"/>
          <w:sz w:val="24"/>
          <w:szCs w:val="24"/>
        </w:rPr>
      </w:pPr>
      <w:r>
        <w:rPr>
          <w:rFonts w:ascii="Arial" w:hAnsi="Arial" w:cs="Arial"/>
          <w:sz w:val="24"/>
          <w:szCs w:val="24"/>
        </w:rPr>
        <w:t>- raporty z ewaluacj</w:t>
      </w:r>
      <w:r w:rsidR="00466655">
        <w:rPr>
          <w:rFonts w:ascii="Arial" w:hAnsi="Arial" w:cs="Arial"/>
          <w:sz w:val="24"/>
          <w:szCs w:val="24"/>
        </w:rPr>
        <w:t>i problemowych – tak,</w:t>
      </w:r>
    </w:p>
    <w:p w:rsidR="000F2BF6" w:rsidRDefault="000F2BF6" w:rsidP="000F2BF6">
      <w:pPr>
        <w:pStyle w:val="Akapitzlist"/>
        <w:ind w:left="360"/>
        <w:jc w:val="both"/>
        <w:rPr>
          <w:rFonts w:ascii="Arial" w:hAnsi="Arial" w:cs="Arial"/>
          <w:sz w:val="24"/>
          <w:szCs w:val="24"/>
        </w:rPr>
      </w:pPr>
      <w:r>
        <w:rPr>
          <w:rFonts w:ascii="Arial" w:hAnsi="Arial" w:cs="Arial"/>
          <w:sz w:val="24"/>
          <w:szCs w:val="24"/>
        </w:rPr>
        <w:t xml:space="preserve">      - inne:</w:t>
      </w:r>
    </w:p>
    <w:p w:rsidR="000F2BF6" w:rsidRDefault="000F2BF6" w:rsidP="000F2BF6">
      <w:pPr>
        <w:pStyle w:val="Akapitzlist"/>
        <w:ind w:left="360"/>
        <w:jc w:val="both"/>
        <w:rPr>
          <w:rFonts w:ascii="Arial" w:hAnsi="Arial" w:cs="Arial"/>
          <w:sz w:val="24"/>
          <w:szCs w:val="24"/>
        </w:rPr>
      </w:pPr>
      <w:r>
        <w:rPr>
          <w:rFonts w:ascii="Arial" w:hAnsi="Arial" w:cs="Arial"/>
          <w:sz w:val="24"/>
          <w:szCs w:val="24"/>
        </w:rPr>
        <w:t xml:space="preserve">        - </w:t>
      </w:r>
      <w:r w:rsidRPr="00224854">
        <w:rPr>
          <w:rFonts w:ascii="Arial" w:hAnsi="Arial" w:cs="Arial"/>
          <w:sz w:val="24"/>
          <w:szCs w:val="24"/>
        </w:rPr>
        <w:t>zgłoszenia podmiotów zewnętrznych, w tym skargi</w:t>
      </w:r>
      <w:r w:rsidR="00466655">
        <w:rPr>
          <w:rFonts w:ascii="Arial" w:hAnsi="Arial" w:cs="Arial"/>
          <w:sz w:val="24"/>
          <w:szCs w:val="24"/>
        </w:rPr>
        <w:t>,</w:t>
      </w:r>
      <w:r w:rsidRPr="00224854">
        <w:rPr>
          <w:rFonts w:ascii="Arial" w:hAnsi="Arial" w:cs="Arial"/>
          <w:sz w:val="24"/>
          <w:szCs w:val="24"/>
        </w:rPr>
        <w:t xml:space="preserve"> </w:t>
      </w:r>
    </w:p>
    <w:p w:rsidR="000F2BF6" w:rsidRPr="00224854" w:rsidRDefault="000F2BF6" w:rsidP="000F2BF6">
      <w:pPr>
        <w:pStyle w:val="Akapitzlist"/>
        <w:ind w:left="360"/>
        <w:jc w:val="both"/>
        <w:rPr>
          <w:rFonts w:ascii="Arial" w:hAnsi="Arial" w:cs="Arial"/>
          <w:sz w:val="24"/>
          <w:szCs w:val="24"/>
        </w:rPr>
      </w:pPr>
      <w:r>
        <w:rPr>
          <w:rFonts w:ascii="Arial" w:hAnsi="Arial" w:cs="Arial"/>
          <w:sz w:val="24"/>
          <w:szCs w:val="24"/>
        </w:rPr>
        <w:t xml:space="preserve">        - monitorowanie potrzeb i oczekiwań szkół i placówek.</w:t>
      </w:r>
    </w:p>
    <w:p w:rsidR="000F2BF6" w:rsidRPr="000D3828" w:rsidRDefault="000F2BF6" w:rsidP="000F2BF6">
      <w:pPr>
        <w:pStyle w:val="Akapitzlist"/>
        <w:jc w:val="both"/>
        <w:rPr>
          <w:rFonts w:ascii="Arial" w:hAnsi="Arial" w:cs="Arial"/>
          <w:sz w:val="24"/>
          <w:szCs w:val="24"/>
        </w:rPr>
      </w:pPr>
    </w:p>
    <w:p w:rsidR="000F2BF6" w:rsidRPr="00415D67" w:rsidRDefault="000F2BF6" w:rsidP="000F2BF6">
      <w:pPr>
        <w:jc w:val="both"/>
        <w:rPr>
          <w:rFonts w:ascii="Arial" w:hAnsi="Arial" w:cs="Arial"/>
          <w:sz w:val="24"/>
          <w:szCs w:val="24"/>
          <w:u w:val="single"/>
        </w:rPr>
      </w:pPr>
      <w:r w:rsidRPr="00415D67">
        <w:rPr>
          <w:rFonts w:ascii="Arial" w:hAnsi="Arial" w:cs="Arial"/>
          <w:sz w:val="24"/>
          <w:szCs w:val="24"/>
          <w:u w:val="single"/>
        </w:rPr>
        <w:t xml:space="preserve">Sposoby podawania do publicznej wiadomości wyników </w:t>
      </w:r>
      <w:r>
        <w:rPr>
          <w:rFonts w:ascii="Arial" w:hAnsi="Arial" w:cs="Arial"/>
          <w:sz w:val="24"/>
          <w:szCs w:val="24"/>
          <w:u w:val="single"/>
        </w:rPr>
        <w:t xml:space="preserve">i wniosków ze </w:t>
      </w:r>
      <w:r w:rsidRPr="00415D67">
        <w:rPr>
          <w:rFonts w:ascii="Arial" w:hAnsi="Arial" w:cs="Arial"/>
          <w:sz w:val="24"/>
          <w:szCs w:val="24"/>
          <w:u w:val="single"/>
        </w:rPr>
        <w:t xml:space="preserve">sprawowanego nadzoru pedagogicznego: </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w:t>
      </w:r>
      <w:r w:rsidRPr="00AC32F3">
        <w:rPr>
          <w:rFonts w:ascii="Arial" w:hAnsi="Arial" w:cs="Arial"/>
          <w:sz w:val="24"/>
          <w:szCs w:val="24"/>
        </w:rPr>
        <w:t>w formie publikacj</w:t>
      </w:r>
      <w:r>
        <w:rPr>
          <w:rFonts w:ascii="Arial" w:hAnsi="Arial" w:cs="Arial"/>
          <w:sz w:val="24"/>
          <w:szCs w:val="24"/>
        </w:rPr>
        <w:t>i</w:t>
      </w:r>
      <w:r w:rsidRPr="00AC32F3">
        <w:rPr>
          <w:rFonts w:ascii="Arial" w:hAnsi="Arial" w:cs="Arial"/>
          <w:sz w:val="24"/>
          <w:szCs w:val="24"/>
        </w:rPr>
        <w:t xml:space="preserve"> na stronie internetowej</w:t>
      </w:r>
      <w:r w:rsidR="00466655">
        <w:rPr>
          <w:rFonts w:ascii="Arial" w:hAnsi="Arial" w:cs="Arial"/>
          <w:sz w:val="24"/>
          <w:szCs w:val="24"/>
        </w:rPr>
        <w:t xml:space="preserve"> – tak,</w:t>
      </w:r>
    </w:p>
    <w:p w:rsidR="000F2BF6" w:rsidRDefault="000F2BF6" w:rsidP="000F2BF6">
      <w:pPr>
        <w:pStyle w:val="Akapitzlist"/>
        <w:jc w:val="both"/>
        <w:rPr>
          <w:rFonts w:ascii="Arial" w:hAnsi="Arial" w:cs="Arial"/>
          <w:sz w:val="24"/>
          <w:szCs w:val="24"/>
        </w:rPr>
      </w:pPr>
      <w:r>
        <w:rPr>
          <w:rFonts w:ascii="Arial" w:hAnsi="Arial" w:cs="Arial"/>
          <w:sz w:val="24"/>
          <w:szCs w:val="24"/>
        </w:rPr>
        <w:t xml:space="preserve">- </w:t>
      </w:r>
      <w:r w:rsidRPr="00AC32F3">
        <w:rPr>
          <w:rFonts w:ascii="Arial" w:hAnsi="Arial" w:cs="Arial"/>
          <w:sz w:val="24"/>
          <w:szCs w:val="24"/>
        </w:rPr>
        <w:t>w czasi</w:t>
      </w:r>
      <w:r>
        <w:rPr>
          <w:rFonts w:ascii="Arial" w:hAnsi="Arial" w:cs="Arial"/>
          <w:sz w:val="24"/>
          <w:szCs w:val="24"/>
        </w:rPr>
        <w:t>e okre</w:t>
      </w:r>
      <w:r w:rsidR="00466655">
        <w:rPr>
          <w:rFonts w:ascii="Arial" w:hAnsi="Arial" w:cs="Arial"/>
          <w:sz w:val="24"/>
          <w:szCs w:val="24"/>
        </w:rPr>
        <w:t>sowych narad, konferencji – tak,</w:t>
      </w:r>
    </w:p>
    <w:p w:rsidR="000F2BF6" w:rsidRPr="007429D0" w:rsidRDefault="000F2BF6" w:rsidP="000F2BF6">
      <w:pPr>
        <w:pStyle w:val="Akapitzlist"/>
        <w:ind w:left="1134" w:hanging="414"/>
        <w:jc w:val="both"/>
        <w:rPr>
          <w:rFonts w:ascii="Arial" w:hAnsi="Arial" w:cs="Arial"/>
          <w:sz w:val="24"/>
          <w:szCs w:val="24"/>
        </w:rPr>
      </w:pPr>
      <w:r>
        <w:rPr>
          <w:rFonts w:ascii="Arial" w:hAnsi="Arial" w:cs="Arial"/>
          <w:sz w:val="24"/>
          <w:szCs w:val="24"/>
        </w:rPr>
        <w:t xml:space="preserve">- </w:t>
      </w:r>
      <w:r w:rsidRPr="00AC32F3">
        <w:rPr>
          <w:rFonts w:ascii="Arial" w:hAnsi="Arial" w:cs="Arial"/>
          <w:sz w:val="24"/>
          <w:szCs w:val="24"/>
        </w:rPr>
        <w:t xml:space="preserve">w </w:t>
      </w:r>
      <w:r>
        <w:rPr>
          <w:rFonts w:ascii="Arial" w:hAnsi="Arial" w:cs="Arial"/>
          <w:sz w:val="24"/>
          <w:szCs w:val="24"/>
        </w:rPr>
        <w:t>publikacjach</w:t>
      </w:r>
      <w:r w:rsidRPr="00AC32F3">
        <w:rPr>
          <w:rFonts w:ascii="Arial" w:hAnsi="Arial" w:cs="Arial"/>
          <w:sz w:val="24"/>
          <w:szCs w:val="24"/>
        </w:rPr>
        <w:t xml:space="preserve"> </w:t>
      </w:r>
      <w:r>
        <w:rPr>
          <w:rFonts w:ascii="Arial" w:hAnsi="Arial" w:cs="Arial"/>
          <w:sz w:val="24"/>
          <w:szCs w:val="24"/>
        </w:rPr>
        <w:t xml:space="preserve">prasowych </w:t>
      </w:r>
      <w:r w:rsidR="00466655">
        <w:rPr>
          <w:rFonts w:ascii="Arial" w:hAnsi="Arial" w:cs="Arial"/>
          <w:sz w:val="24"/>
          <w:szCs w:val="24"/>
        </w:rPr>
        <w:t>–</w:t>
      </w:r>
      <w:r>
        <w:rPr>
          <w:rFonts w:ascii="Arial" w:hAnsi="Arial" w:cs="Arial"/>
          <w:sz w:val="24"/>
          <w:szCs w:val="24"/>
        </w:rPr>
        <w:t xml:space="preserve"> nie</w:t>
      </w:r>
      <w:r w:rsidR="00466655">
        <w:rPr>
          <w:rFonts w:ascii="Arial" w:hAnsi="Arial" w:cs="Arial"/>
          <w:sz w:val="24"/>
          <w:szCs w:val="24"/>
        </w:rPr>
        <w:t>.</w:t>
      </w:r>
    </w:p>
    <w:p w:rsidR="000F2BF6" w:rsidRPr="007429D0" w:rsidRDefault="000F2BF6" w:rsidP="000F2BF6">
      <w:pPr>
        <w:pStyle w:val="Akapitzlist"/>
        <w:jc w:val="both"/>
        <w:rPr>
          <w:rFonts w:ascii="Arial" w:hAnsi="Arial" w:cs="Arial"/>
          <w:sz w:val="24"/>
          <w:szCs w:val="24"/>
        </w:rPr>
      </w:pPr>
    </w:p>
    <w:p w:rsidR="000F2BF6" w:rsidRDefault="000F2BF6" w:rsidP="000F2BF6">
      <w:pPr>
        <w:pStyle w:val="Akapitzlist"/>
        <w:jc w:val="both"/>
        <w:rPr>
          <w:rFonts w:ascii="Arial" w:hAnsi="Arial" w:cs="Arial"/>
          <w:sz w:val="24"/>
          <w:szCs w:val="24"/>
        </w:rPr>
      </w:pPr>
    </w:p>
    <w:p w:rsidR="000F2BF6" w:rsidRPr="00E70543" w:rsidRDefault="000F2BF6" w:rsidP="000F2BF6">
      <w:pPr>
        <w:pStyle w:val="Akapitzlist"/>
        <w:numPr>
          <w:ilvl w:val="2"/>
          <w:numId w:val="15"/>
        </w:numPr>
        <w:spacing w:before="240" w:after="0"/>
        <w:ind w:left="567" w:hanging="141"/>
        <w:jc w:val="both"/>
        <w:rPr>
          <w:rFonts w:ascii="Arial" w:hAnsi="Arial" w:cs="Arial"/>
          <w:b/>
          <w:sz w:val="24"/>
          <w:szCs w:val="24"/>
        </w:rPr>
      </w:pPr>
      <w:r w:rsidRPr="00E70543">
        <w:rPr>
          <w:rFonts w:ascii="Arial" w:hAnsi="Arial" w:cs="Arial"/>
          <w:b/>
          <w:sz w:val="24"/>
          <w:szCs w:val="24"/>
        </w:rPr>
        <w:t>Organizowanie konferencji i narad dla dyrektorów szkół i placówek</w:t>
      </w:r>
    </w:p>
    <w:p w:rsidR="000F2BF6" w:rsidRDefault="000F2BF6" w:rsidP="000F2BF6">
      <w:pPr>
        <w:spacing w:before="240" w:after="0"/>
        <w:ind w:left="426"/>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134"/>
        <w:gridCol w:w="3544"/>
      </w:tblGrid>
      <w:tr w:rsidR="000F2BF6" w:rsidRPr="00BB4313" w:rsidTr="00C50F4F">
        <w:tc>
          <w:tcPr>
            <w:tcW w:w="675"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lp.</w:t>
            </w:r>
          </w:p>
        </w:tc>
        <w:tc>
          <w:tcPr>
            <w:tcW w:w="3828"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Tematyka konferencji</w:t>
            </w:r>
          </w:p>
        </w:tc>
        <w:tc>
          <w:tcPr>
            <w:tcW w:w="1134"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liczba</w:t>
            </w:r>
          </w:p>
        </w:tc>
        <w:tc>
          <w:tcPr>
            <w:tcW w:w="3544"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 xml:space="preserve">Typy szkół i rodzaje placówek objętych konferencjami </w:t>
            </w:r>
          </w:p>
        </w:tc>
      </w:tr>
      <w:tr w:rsidR="000F2BF6" w:rsidRPr="00BB4313" w:rsidTr="00C50F4F">
        <w:trPr>
          <w:trHeight w:val="1893"/>
        </w:trPr>
        <w:tc>
          <w:tcPr>
            <w:tcW w:w="675" w:type="dxa"/>
          </w:tcPr>
          <w:p w:rsidR="000F2BF6" w:rsidRPr="00BB4313" w:rsidRDefault="000F2BF6" w:rsidP="00C50F4F">
            <w:pPr>
              <w:pStyle w:val="Akapitzlist"/>
              <w:spacing w:after="0" w:line="240" w:lineRule="auto"/>
              <w:ind w:left="0" w:right="-250"/>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3828" w:type="dxa"/>
          </w:tcPr>
          <w:p w:rsidR="000F2BF6" w:rsidRPr="0029406D" w:rsidRDefault="000F2BF6" w:rsidP="00C50F4F">
            <w:pPr>
              <w:spacing w:after="0" w:line="240" w:lineRule="auto"/>
              <w:ind w:right="-108"/>
              <w:rPr>
                <w:rFonts w:ascii="Arial" w:eastAsia="Times New Roman" w:hAnsi="Arial" w:cs="Arial"/>
                <w:sz w:val="24"/>
                <w:szCs w:val="24"/>
                <w:lang w:eastAsia="pl-PL"/>
              </w:rPr>
            </w:pPr>
            <w:r w:rsidRPr="0029406D">
              <w:rPr>
                <w:rFonts w:ascii="Arial" w:eastAsia="Times New Roman" w:hAnsi="Arial" w:cs="Arial"/>
                <w:sz w:val="24"/>
                <w:szCs w:val="24"/>
                <w:lang w:eastAsia="pl-PL"/>
              </w:rPr>
              <w:t xml:space="preserve">„Kształcenie uczniów przybywających z zagranicy </w:t>
            </w:r>
            <w:r>
              <w:rPr>
                <w:rFonts w:ascii="Arial" w:eastAsia="Times New Roman" w:hAnsi="Arial" w:cs="Arial"/>
                <w:sz w:val="24"/>
                <w:szCs w:val="24"/>
                <w:lang w:eastAsia="pl-PL"/>
              </w:rPr>
              <w:br/>
            </w:r>
            <w:r w:rsidRPr="0029406D">
              <w:rPr>
                <w:rFonts w:ascii="Arial" w:eastAsia="Times New Roman" w:hAnsi="Arial" w:cs="Arial"/>
                <w:sz w:val="24"/>
                <w:szCs w:val="24"/>
                <w:lang w:eastAsia="pl-PL"/>
              </w:rPr>
              <w:t>w polskim systemie oświaty – możliwości, wsparcie i integracja”</w:t>
            </w:r>
          </w:p>
        </w:tc>
        <w:tc>
          <w:tcPr>
            <w:tcW w:w="1134" w:type="dxa"/>
          </w:tcPr>
          <w:p w:rsidR="000F2BF6" w:rsidRPr="0029406D"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3544" w:type="dxa"/>
          </w:tcPr>
          <w:p w:rsidR="000F2BF6" w:rsidRPr="0029406D"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color w:val="222222"/>
                <w:sz w:val="24"/>
                <w:szCs w:val="21"/>
                <w:shd w:val="clear" w:color="auto" w:fill="FFFFFF"/>
                <w:lang w:eastAsia="pl-PL"/>
              </w:rPr>
              <w:t>wszystkie typy szkół, organy prowadzące i ośrodki</w:t>
            </w:r>
            <w:r w:rsidRPr="0029406D">
              <w:rPr>
                <w:rFonts w:ascii="Arial" w:eastAsia="Times New Roman" w:hAnsi="Arial" w:cs="Arial"/>
                <w:color w:val="222222"/>
                <w:sz w:val="24"/>
                <w:szCs w:val="21"/>
                <w:shd w:val="clear" w:color="auto" w:fill="FFFFFF"/>
                <w:lang w:eastAsia="pl-PL"/>
              </w:rPr>
              <w:t xml:space="preserve"> doskonalenia nauczycieli.</w:t>
            </w:r>
          </w:p>
        </w:tc>
      </w:tr>
      <w:tr w:rsidR="000F2BF6" w:rsidRPr="00BB4313" w:rsidTr="00C50F4F">
        <w:tc>
          <w:tcPr>
            <w:tcW w:w="675" w:type="dxa"/>
          </w:tcPr>
          <w:p w:rsidR="000F2BF6"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2.</w:t>
            </w:r>
          </w:p>
          <w:p w:rsidR="000F2BF6" w:rsidRPr="00A05FBA" w:rsidRDefault="000F2BF6" w:rsidP="00C50F4F">
            <w:pPr>
              <w:ind w:left="284"/>
              <w:rPr>
                <w:lang w:eastAsia="pl-PL"/>
              </w:rPr>
            </w:pPr>
          </w:p>
        </w:tc>
        <w:tc>
          <w:tcPr>
            <w:tcW w:w="3828"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Organizacja pracy MOW </w:t>
            </w:r>
            <w:r>
              <w:rPr>
                <w:rFonts w:ascii="Arial" w:eastAsia="Times New Roman" w:hAnsi="Arial" w:cs="Arial"/>
                <w:sz w:val="24"/>
                <w:szCs w:val="24"/>
                <w:lang w:eastAsia="pl-PL"/>
              </w:rPr>
              <w:br/>
              <w:t>i współpraca z instytucjami</w:t>
            </w:r>
          </w:p>
        </w:tc>
        <w:tc>
          <w:tcPr>
            <w:tcW w:w="113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354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MOW i inne organy prowadzące</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3.</w:t>
            </w:r>
          </w:p>
        </w:tc>
        <w:tc>
          <w:tcPr>
            <w:tcW w:w="3828"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„Ogólnopolski Dzień Tornistra - jak realizować proces kształcenia i wychowania w szkole”</w:t>
            </w:r>
          </w:p>
        </w:tc>
        <w:tc>
          <w:tcPr>
            <w:tcW w:w="113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354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hAnsi="Arial" w:cs="Arial"/>
                <w:sz w:val="24"/>
                <w:szCs w:val="24"/>
              </w:rPr>
              <w:t>szkoły podstawowe</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4.</w:t>
            </w:r>
          </w:p>
        </w:tc>
        <w:tc>
          <w:tcPr>
            <w:tcW w:w="3828"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„Wdrażanie nowej podstawy programowej w szkole ponadpodstawowej”</w:t>
            </w:r>
          </w:p>
        </w:tc>
        <w:tc>
          <w:tcPr>
            <w:tcW w:w="113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354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dyrektorzy nauczyciele matematyki, biologii, chemii, fizyki, j. polskiego, j. obcego, historii, przedmiotów zawodowych </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5.</w:t>
            </w:r>
          </w:p>
        </w:tc>
        <w:tc>
          <w:tcPr>
            <w:tcW w:w="3828"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„Doradztwo metodyczne – </w:t>
            </w:r>
            <w:r>
              <w:rPr>
                <w:rFonts w:ascii="Arial" w:eastAsia="Times New Roman" w:hAnsi="Arial" w:cs="Arial"/>
                <w:sz w:val="24"/>
                <w:szCs w:val="24"/>
                <w:lang w:eastAsia="pl-PL"/>
              </w:rPr>
              <w:lastRenderedPageBreak/>
              <w:t>założenia i strategia odbudowy”</w:t>
            </w:r>
          </w:p>
        </w:tc>
        <w:tc>
          <w:tcPr>
            <w:tcW w:w="113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1</w:t>
            </w:r>
          </w:p>
        </w:tc>
        <w:tc>
          <w:tcPr>
            <w:tcW w:w="354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color w:val="222222"/>
                <w:sz w:val="24"/>
                <w:szCs w:val="21"/>
                <w:shd w:val="clear" w:color="auto" w:fill="FFFFFF"/>
                <w:lang w:eastAsia="pl-PL"/>
              </w:rPr>
              <w:t xml:space="preserve">wszystkie typy szkół, organy </w:t>
            </w:r>
            <w:r>
              <w:rPr>
                <w:rFonts w:ascii="Arial" w:eastAsia="Times New Roman" w:hAnsi="Arial" w:cs="Arial"/>
                <w:color w:val="222222"/>
                <w:sz w:val="24"/>
                <w:szCs w:val="21"/>
                <w:shd w:val="clear" w:color="auto" w:fill="FFFFFF"/>
                <w:lang w:eastAsia="pl-PL"/>
              </w:rPr>
              <w:lastRenderedPageBreak/>
              <w:t>prowadzące i ośrodki</w:t>
            </w:r>
            <w:r w:rsidRPr="0029406D">
              <w:rPr>
                <w:rFonts w:ascii="Arial" w:eastAsia="Times New Roman" w:hAnsi="Arial" w:cs="Arial"/>
                <w:color w:val="222222"/>
                <w:sz w:val="24"/>
                <w:szCs w:val="21"/>
                <w:shd w:val="clear" w:color="auto" w:fill="FFFFFF"/>
                <w:lang w:eastAsia="pl-PL"/>
              </w:rPr>
              <w:t xml:space="preserve"> doskonalenia nauczycieli</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lastRenderedPageBreak/>
              <w:t>6.</w:t>
            </w:r>
          </w:p>
        </w:tc>
        <w:tc>
          <w:tcPr>
            <w:tcW w:w="3828" w:type="dxa"/>
          </w:tcPr>
          <w:p w:rsidR="000F2BF6"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„Metody pracy nauczycieli </w:t>
            </w:r>
            <w:r>
              <w:rPr>
                <w:rFonts w:ascii="Arial" w:eastAsia="Times New Roman" w:hAnsi="Arial" w:cs="Arial"/>
                <w:sz w:val="24"/>
                <w:szCs w:val="24"/>
                <w:lang w:eastAsia="pl-PL"/>
              </w:rPr>
              <w:br/>
              <w:t xml:space="preserve">i wychowawców z młodzieżą przejawiającą agresję fizyczną </w:t>
            </w:r>
            <w:r>
              <w:rPr>
                <w:rFonts w:ascii="Arial" w:eastAsia="Times New Roman" w:hAnsi="Arial" w:cs="Arial"/>
                <w:sz w:val="24"/>
                <w:szCs w:val="24"/>
                <w:lang w:eastAsia="pl-PL"/>
              </w:rPr>
              <w:br/>
              <w:t xml:space="preserve">i psychiczną w placówkach resocjalizacji </w:t>
            </w:r>
            <w:r>
              <w:rPr>
                <w:rFonts w:ascii="Arial" w:eastAsia="Times New Roman" w:hAnsi="Arial" w:cs="Arial"/>
                <w:sz w:val="24"/>
                <w:szCs w:val="24"/>
                <w:lang w:eastAsia="pl-PL"/>
              </w:rPr>
              <w:br/>
              <w:t>i socjoterapeutycznych”</w:t>
            </w:r>
          </w:p>
        </w:tc>
        <w:tc>
          <w:tcPr>
            <w:tcW w:w="113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3544" w:type="dxa"/>
          </w:tcPr>
          <w:p w:rsidR="000F2BF6" w:rsidRPr="00BB4313" w:rsidRDefault="000F2BF6" w:rsidP="00C50F4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MOW i MOS</w:t>
            </w:r>
          </w:p>
        </w:tc>
      </w:tr>
      <w:tr w:rsidR="000F2BF6" w:rsidRPr="00BB4313" w:rsidTr="00C50F4F">
        <w:trPr>
          <w:trHeight w:val="425"/>
        </w:trPr>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7.</w:t>
            </w:r>
          </w:p>
        </w:tc>
        <w:tc>
          <w:tcPr>
            <w:tcW w:w="3828" w:type="dxa"/>
          </w:tcPr>
          <w:p w:rsidR="000F2BF6" w:rsidRDefault="000F2BF6" w:rsidP="00C50F4F">
            <w:pPr>
              <w:spacing w:line="240" w:lineRule="auto"/>
              <w:rPr>
                <w:rFonts w:ascii="Arial" w:hAnsi="Arial" w:cs="Arial"/>
                <w:sz w:val="24"/>
                <w:szCs w:val="24"/>
              </w:rPr>
            </w:pPr>
            <w:r>
              <w:rPr>
                <w:rFonts w:ascii="Arial" w:hAnsi="Arial" w:cs="Arial"/>
                <w:sz w:val="24"/>
                <w:szCs w:val="24"/>
              </w:rPr>
              <w:t xml:space="preserve">„Skuteczne partnerstwo </w:t>
            </w:r>
            <w:r>
              <w:rPr>
                <w:rFonts w:ascii="Arial" w:hAnsi="Arial" w:cs="Arial"/>
                <w:sz w:val="24"/>
                <w:szCs w:val="24"/>
              </w:rPr>
              <w:br/>
              <w:t>w kształceniu zawodowym” - ETUZ (konferencja i targi branżowe)</w:t>
            </w:r>
          </w:p>
        </w:tc>
        <w:tc>
          <w:tcPr>
            <w:tcW w:w="1134" w:type="dxa"/>
          </w:tcPr>
          <w:p w:rsidR="000F2BF6" w:rsidRDefault="000F2BF6" w:rsidP="00C50F4F">
            <w:pPr>
              <w:spacing w:line="240" w:lineRule="auto"/>
              <w:rPr>
                <w:rFonts w:ascii="Arial" w:hAnsi="Arial" w:cs="Arial"/>
                <w:sz w:val="24"/>
                <w:szCs w:val="24"/>
              </w:rPr>
            </w:pPr>
            <w:r>
              <w:rPr>
                <w:rFonts w:ascii="Arial" w:hAnsi="Arial" w:cs="Arial"/>
                <w:sz w:val="24"/>
                <w:szCs w:val="24"/>
              </w:rPr>
              <w:t>2</w:t>
            </w:r>
          </w:p>
        </w:tc>
        <w:tc>
          <w:tcPr>
            <w:tcW w:w="3544" w:type="dxa"/>
          </w:tcPr>
          <w:p w:rsidR="000F2BF6" w:rsidRDefault="000F2BF6" w:rsidP="00C50F4F">
            <w:pPr>
              <w:spacing w:line="240" w:lineRule="auto"/>
              <w:rPr>
                <w:rFonts w:ascii="Arial" w:hAnsi="Arial" w:cs="Arial"/>
                <w:sz w:val="24"/>
                <w:szCs w:val="24"/>
              </w:rPr>
            </w:pPr>
            <w:r>
              <w:rPr>
                <w:rFonts w:ascii="Arial" w:hAnsi="Arial" w:cs="Arial"/>
                <w:sz w:val="24"/>
                <w:szCs w:val="24"/>
              </w:rPr>
              <w:t>wszystkie typy szkół</w:t>
            </w:r>
          </w:p>
        </w:tc>
      </w:tr>
      <w:tr w:rsidR="000F2BF6" w:rsidRPr="00BB4313" w:rsidTr="00C50F4F">
        <w:trPr>
          <w:trHeight w:val="631"/>
        </w:trPr>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8.</w:t>
            </w:r>
          </w:p>
        </w:tc>
        <w:tc>
          <w:tcPr>
            <w:tcW w:w="3828"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„Oferta edukacyjna szkół policealnych”</w:t>
            </w:r>
          </w:p>
        </w:tc>
        <w:tc>
          <w:tcPr>
            <w:tcW w:w="1134"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1</w:t>
            </w:r>
          </w:p>
        </w:tc>
        <w:tc>
          <w:tcPr>
            <w:tcW w:w="3544"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 xml:space="preserve">szkoły podstawowe </w:t>
            </w:r>
            <w:r>
              <w:rPr>
                <w:rFonts w:ascii="Arial" w:hAnsi="Arial" w:cs="Arial"/>
                <w:sz w:val="24"/>
                <w:szCs w:val="24"/>
              </w:rPr>
              <w:br/>
              <w:t>i gimnazjalne</w:t>
            </w:r>
          </w:p>
        </w:tc>
      </w:tr>
      <w:tr w:rsidR="000F2BF6" w:rsidRPr="00BB4313" w:rsidTr="00C50F4F">
        <w:trPr>
          <w:trHeight w:val="584"/>
        </w:trPr>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9.</w:t>
            </w:r>
          </w:p>
        </w:tc>
        <w:tc>
          <w:tcPr>
            <w:tcW w:w="3828"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„Realnie – Pomaturalnie”</w:t>
            </w:r>
          </w:p>
        </w:tc>
        <w:tc>
          <w:tcPr>
            <w:tcW w:w="1134"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1</w:t>
            </w:r>
          </w:p>
        </w:tc>
        <w:tc>
          <w:tcPr>
            <w:tcW w:w="3544"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szkoły ogólnokształcące</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10.</w:t>
            </w:r>
          </w:p>
        </w:tc>
        <w:tc>
          <w:tcPr>
            <w:tcW w:w="3828"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„Regionalny Kongres Zawodowy” z udziałem przedstawicieli MEN</w:t>
            </w:r>
          </w:p>
        </w:tc>
        <w:tc>
          <w:tcPr>
            <w:tcW w:w="1134"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1</w:t>
            </w:r>
          </w:p>
        </w:tc>
        <w:tc>
          <w:tcPr>
            <w:tcW w:w="3544" w:type="dxa"/>
          </w:tcPr>
          <w:p w:rsidR="000F2BF6" w:rsidRPr="00234F5E" w:rsidRDefault="000F2BF6" w:rsidP="00C50F4F">
            <w:pPr>
              <w:spacing w:line="240" w:lineRule="auto"/>
              <w:rPr>
                <w:rFonts w:ascii="Arial" w:hAnsi="Arial" w:cs="Arial"/>
                <w:sz w:val="24"/>
                <w:szCs w:val="24"/>
              </w:rPr>
            </w:pPr>
            <w:r>
              <w:rPr>
                <w:rFonts w:ascii="Arial" w:hAnsi="Arial" w:cs="Arial"/>
                <w:sz w:val="24"/>
                <w:szCs w:val="24"/>
              </w:rPr>
              <w:t xml:space="preserve">publiczne i niepubliczne szkoły branżowe, techniczne </w:t>
            </w:r>
            <w:r>
              <w:rPr>
                <w:rFonts w:ascii="Arial" w:hAnsi="Arial" w:cs="Arial"/>
                <w:sz w:val="24"/>
                <w:szCs w:val="24"/>
              </w:rPr>
              <w:br/>
              <w:t xml:space="preserve">i policealne oraz placówki kształcenia zawodowego </w:t>
            </w:r>
            <w:r>
              <w:rPr>
                <w:rFonts w:ascii="Arial" w:hAnsi="Arial" w:cs="Arial"/>
                <w:sz w:val="24"/>
                <w:szCs w:val="24"/>
              </w:rPr>
              <w:br/>
              <w:t>i ustawicznego</w:t>
            </w:r>
          </w:p>
        </w:tc>
      </w:tr>
      <w:tr w:rsidR="000F2BF6" w:rsidRPr="00BB4313" w:rsidTr="00C50F4F">
        <w:trPr>
          <w:trHeight w:val="1637"/>
        </w:trPr>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11.</w:t>
            </w:r>
          </w:p>
        </w:tc>
        <w:tc>
          <w:tcPr>
            <w:tcW w:w="3828" w:type="dxa"/>
          </w:tcPr>
          <w:p w:rsidR="000F2BF6" w:rsidRPr="00234F5E" w:rsidRDefault="000F2BF6" w:rsidP="00C50F4F">
            <w:pPr>
              <w:rPr>
                <w:rFonts w:ascii="Arial" w:hAnsi="Arial" w:cs="Arial"/>
                <w:sz w:val="24"/>
                <w:szCs w:val="24"/>
              </w:rPr>
            </w:pPr>
            <w:r>
              <w:rPr>
                <w:rFonts w:ascii="Arial" w:hAnsi="Arial" w:cs="Arial"/>
                <w:sz w:val="24"/>
                <w:szCs w:val="24"/>
              </w:rPr>
              <w:t xml:space="preserve">„Zmiany w systemie edukacji zawodowej- współpraca ze środowiskiem gospodarczym </w:t>
            </w:r>
            <w:r>
              <w:rPr>
                <w:rFonts w:ascii="Arial" w:hAnsi="Arial" w:cs="Arial"/>
                <w:sz w:val="24"/>
                <w:szCs w:val="24"/>
              </w:rPr>
              <w:br/>
              <w:t>(wzajemne oczekiwania i formy współpracy )</w:t>
            </w:r>
          </w:p>
        </w:tc>
        <w:tc>
          <w:tcPr>
            <w:tcW w:w="1134" w:type="dxa"/>
          </w:tcPr>
          <w:p w:rsidR="000F2BF6" w:rsidRPr="00234F5E" w:rsidRDefault="000F2BF6" w:rsidP="00C50F4F">
            <w:pPr>
              <w:rPr>
                <w:rFonts w:ascii="Arial" w:hAnsi="Arial" w:cs="Arial"/>
                <w:sz w:val="24"/>
                <w:szCs w:val="24"/>
              </w:rPr>
            </w:pPr>
            <w:r>
              <w:rPr>
                <w:rFonts w:ascii="Arial" w:hAnsi="Arial" w:cs="Arial"/>
                <w:sz w:val="24"/>
                <w:szCs w:val="24"/>
              </w:rPr>
              <w:t>1</w:t>
            </w:r>
          </w:p>
        </w:tc>
        <w:tc>
          <w:tcPr>
            <w:tcW w:w="3544" w:type="dxa"/>
          </w:tcPr>
          <w:p w:rsidR="000F2BF6" w:rsidRPr="00234F5E" w:rsidRDefault="000F2BF6" w:rsidP="00C50F4F">
            <w:pPr>
              <w:rPr>
                <w:rFonts w:ascii="Arial" w:hAnsi="Arial" w:cs="Arial"/>
                <w:sz w:val="24"/>
                <w:szCs w:val="24"/>
              </w:rPr>
            </w:pPr>
            <w:r>
              <w:rPr>
                <w:rFonts w:ascii="Arial" w:hAnsi="Arial" w:cs="Arial"/>
                <w:sz w:val="24"/>
                <w:szCs w:val="24"/>
              </w:rPr>
              <w:t>p</w:t>
            </w:r>
            <w:r w:rsidRPr="007239CB">
              <w:rPr>
                <w:rFonts w:ascii="Arial" w:hAnsi="Arial" w:cs="Arial"/>
                <w:sz w:val="24"/>
                <w:szCs w:val="24"/>
              </w:rPr>
              <w:t xml:space="preserve">ubliczne i niepubliczne szkoły branżowe, techniczne </w:t>
            </w:r>
            <w:r>
              <w:rPr>
                <w:rFonts w:ascii="Arial" w:hAnsi="Arial" w:cs="Arial"/>
                <w:sz w:val="24"/>
                <w:szCs w:val="24"/>
              </w:rPr>
              <w:br/>
            </w:r>
            <w:r w:rsidRPr="007239CB">
              <w:rPr>
                <w:rFonts w:ascii="Arial" w:hAnsi="Arial" w:cs="Arial"/>
                <w:sz w:val="24"/>
                <w:szCs w:val="24"/>
              </w:rPr>
              <w:t xml:space="preserve">i policealne oraz placówki kształcenia zawodowego </w:t>
            </w:r>
            <w:r>
              <w:rPr>
                <w:rFonts w:ascii="Arial" w:hAnsi="Arial" w:cs="Arial"/>
                <w:sz w:val="24"/>
                <w:szCs w:val="24"/>
              </w:rPr>
              <w:br/>
            </w:r>
            <w:r w:rsidRPr="007239CB">
              <w:rPr>
                <w:rFonts w:ascii="Arial" w:hAnsi="Arial" w:cs="Arial"/>
                <w:sz w:val="24"/>
                <w:szCs w:val="24"/>
              </w:rPr>
              <w:t>i ustawicznego</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12.</w:t>
            </w:r>
          </w:p>
        </w:tc>
        <w:tc>
          <w:tcPr>
            <w:tcW w:w="3828" w:type="dxa"/>
          </w:tcPr>
          <w:p w:rsidR="000F2BF6" w:rsidRDefault="000F2BF6" w:rsidP="00C50F4F">
            <w:pPr>
              <w:rPr>
                <w:rFonts w:ascii="Arial" w:hAnsi="Arial" w:cs="Arial"/>
                <w:sz w:val="24"/>
                <w:szCs w:val="24"/>
              </w:rPr>
            </w:pPr>
            <w:r>
              <w:rPr>
                <w:rFonts w:ascii="Arial" w:hAnsi="Arial" w:cs="Arial"/>
                <w:sz w:val="24"/>
                <w:szCs w:val="24"/>
              </w:rPr>
              <w:t xml:space="preserve">Pracodawca w kształceniu zawodowym -WZDZ </w:t>
            </w:r>
          </w:p>
        </w:tc>
        <w:tc>
          <w:tcPr>
            <w:tcW w:w="1134" w:type="dxa"/>
          </w:tcPr>
          <w:p w:rsidR="000F2BF6" w:rsidRPr="00234F5E" w:rsidRDefault="000F2BF6" w:rsidP="00C50F4F">
            <w:pPr>
              <w:rPr>
                <w:rFonts w:ascii="Arial" w:hAnsi="Arial" w:cs="Arial"/>
                <w:sz w:val="24"/>
                <w:szCs w:val="24"/>
              </w:rPr>
            </w:pPr>
            <w:r>
              <w:rPr>
                <w:rFonts w:ascii="Arial" w:hAnsi="Arial" w:cs="Arial"/>
                <w:sz w:val="24"/>
                <w:szCs w:val="24"/>
              </w:rPr>
              <w:t>1</w:t>
            </w:r>
          </w:p>
        </w:tc>
        <w:tc>
          <w:tcPr>
            <w:tcW w:w="3544" w:type="dxa"/>
          </w:tcPr>
          <w:p w:rsidR="000F2BF6" w:rsidRPr="00234F5E" w:rsidRDefault="000F2BF6" w:rsidP="00C50F4F">
            <w:pPr>
              <w:rPr>
                <w:rFonts w:ascii="Arial" w:hAnsi="Arial" w:cs="Arial"/>
                <w:sz w:val="24"/>
                <w:szCs w:val="24"/>
              </w:rPr>
            </w:pPr>
            <w:r>
              <w:rPr>
                <w:rFonts w:ascii="Arial" w:hAnsi="Arial" w:cs="Arial"/>
                <w:sz w:val="24"/>
                <w:szCs w:val="24"/>
              </w:rPr>
              <w:t>p</w:t>
            </w:r>
            <w:r w:rsidRPr="001809C7">
              <w:rPr>
                <w:rFonts w:ascii="Arial" w:hAnsi="Arial" w:cs="Arial"/>
                <w:sz w:val="24"/>
                <w:szCs w:val="24"/>
              </w:rPr>
              <w:t xml:space="preserve">ubliczne i niepubliczne szkoły branżowe, techniczne </w:t>
            </w:r>
            <w:r>
              <w:rPr>
                <w:rFonts w:ascii="Arial" w:hAnsi="Arial" w:cs="Arial"/>
                <w:sz w:val="24"/>
                <w:szCs w:val="24"/>
              </w:rPr>
              <w:br/>
            </w:r>
            <w:r w:rsidRPr="001809C7">
              <w:rPr>
                <w:rFonts w:ascii="Arial" w:hAnsi="Arial" w:cs="Arial"/>
                <w:sz w:val="24"/>
                <w:szCs w:val="24"/>
              </w:rPr>
              <w:t xml:space="preserve">i policealne oraz placówki kształcenia zawodowego </w:t>
            </w:r>
            <w:r>
              <w:rPr>
                <w:rFonts w:ascii="Arial" w:hAnsi="Arial" w:cs="Arial"/>
                <w:sz w:val="24"/>
                <w:szCs w:val="24"/>
              </w:rPr>
              <w:br/>
            </w:r>
            <w:r w:rsidRPr="001809C7">
              <w:rPr>
                <w:rFonts w:ascii="Arial" w:hAnsi="Arial" w:cs="Arial"/>
                <w:sz w:val="24"/>
                <w:szCs w:val="24"/>
              </w:rPr>
              <w:t>i ustawicznego</w:t>
            </w:r>
          </w:p>
        </w:tc>
      </w:tr>
      <w:tr w:rsidR="000F2BF6" w:rsidRPr="00BB4313" w:rsidTr="00C50F4F">
        <w:trPr>
          <w:trHeight w:val="1023"/>
        </w:trPr>
        <w:tc>
          <w:tcPr>
            <w:tcW w:w="675" w:type="dxa"/>
          </w:tcPr>
          <w:p w:rsidR="000F2BF6" w:rsidRPr="0076780B"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13.</w:t>
            </w:r>
          </w:p>
        </w:tc>
        <w:tc>
          <w:tcPr>
            <w:tcW w:w="3828" w:type="dxa"/>
          </w:tcPr>
          <w:p w:rsidR="000F2BF6" w:rsidRDefault="000F2BF6" w:rsidP="00C50F4F">
            <w:pPr>
              <w:rPr>
                <w:rFonts w:ascii="Arial" w:hAnsi="Arial" w:cs="Arial"/>
                <w:sz w:val="24"/>
                <w:szCs w:val="24"/>
              </w:rPr>
            </w:pPr>
            <w:r>
              <w:rPr>
                <w:rFonts w:ascii="Arial" w:hAnsi="Arial" w:cs="Arial"/>
                <w:sz w:val="24"/>
                <w:szCs w:val="24"/>
              </w:rPr>
              <w:t>„Erasmus Day” – konferencja popularyzująca wymianę dobrych praktyk</w:t>
            </w:r>
          </w:p>
        </w:tc>
        <w:tc>
          <w:tcPr>
            <w:tcW w:w="1134" w:type="dxa"/>
          </w:tcPr>
          <w:p w:rsidR="000F2BF6" w:rsidRPr="0076780B" w:rsidRDefault="000F2BF6" w:rsidP="00C50F4F">
            <w:pPr>
              <w:rPr>
                <w:rFonts w:ascii="Arial" w:hAnsi="Arial" w:cs="Arial"/>
                <w:sz w:val="24"/>
                <w:szCs w:val="24"/>
              </w:rPr>
            </w:pPr>
            <w:r>
              <w:rPr>
                <w:rFonts w:ascii="Arial" w:hAnsi="Arial" w:cs="Arial"/>
                <w:sz w:val="24"/>
                <w:szCs w:val="24"/>
              </w:rPr>
              <w:t>1</w:t>
            </w:r>
          </w:p>
        </w:tc>
        <w:tc>
          <w:tcPr>
            <w:tcW w:w="3544" w:type="dxa"/>
          </w:tcPr>
          <w:p w:rsidR="000F2BF6" w:rsidRPr="0076780B" w:rsidRDefault="000F2BF6" w:rsidP="00C50F4F">
            <w:pPr>
              <w:rPr>
                <w:rFonts w:ascii="Arial" w:hAnsi="Arial" w:cs="Arial"/>
                <w:sz w:val="24"/>
                <w:szCs w:val="24"/>
              </w:rPr>
            </w:pPr>
            <w:r>
              <w:rPr>
                <w:rFonts w:ascii="Arial" w:hAnsi="Arial" w:cs="Arial"/>
                <w:sz w:val="24"/>
                <w:szCs w:val="24"/>
              </w:rPr>
              <w:t>wszystkie typy szkół</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14.</w:t>
            </w:r>
          </w:p>
        </w:tc>
        <w:tc>
          <w:tcPr>
            <w:tcW w:w="3828" w:type="dxa"/>
          </w:tcPr>
          <w:p w:rsidR="000F2BF6" w:rsidRPr="00576ACE" w:rsidRDefault="000F2BF6" w:rsidP="00C50F4F">
            <w:pPr>
              <w:rPr>
                <w:rFonts w:ascii="Arial" w:hAnsi="Arial" w:cs="Arial"/>
                <w:sz w:val="24"/>
                <w:szCs w:val="24"/>
              </w:rPr>
            </w:pPr>
            <w:r w:rsidRPr="00576ACE">
              <w:rPr>
                <w:rFonts w:ascii="Arial" w:hAnsi="Arial" w:cs="Arial"/>
                <w:sz w:val="24"/>
                <w:szCs w:val="24"/>
              </w:rPr>
              <w:t>Wyzwania i zadania współczesnej szkoły</w:t>
            </w:r>
          </w:p>
        </w:tc>
        <w:tc>
          <w:tcPr>
            <w:tcW w:w="1134" w:type="dxa"/>
          </w:tcPr>
          <w:p w:rsidR="000F2BF6" w:rsidRPr="00576ACE" w:rsidRDefault="000F2BF6" w:rsidP="00C50F4F">
            <w:pPr>
              <w:rPr>
                <w:rFonts w:ascii="Arial" w:hAnsi="Arial" w:cs="Arial"/>
                <w:sz w:val="24"/>
                <w:szCs w:val="24"/>
              </w:rPr>
            </w:pPr>
            <w:r w:rsidRPr="00576ACE">
              <w:rPr>
                <w:rFonts w:ascii="Arial" w:hAnsi="Arial" w:cs="Arial"/>
                <w:sz w:val="24"/>
                <w:szCs w:val="24"/>
              </w:rPr>
              <w:t>10</w:t>
            </w:r>
          </w:p>
        </w:tc>
        <w:tc>
          <w:tcPr>
            <w:tcW w:w="3544" w:type="dxa"/>
          </w:tcPr>
          <w:p w:rsidR="000F2BF6" w:rsidRPr="00576ACE" w:rsidRDefault="000F2BF6" w:rsidP="00C50F4F">
            <w:pPr>
              <w:rPr>
                <w:rFonts w:ascii="Arial" w:hAnsi="Arial" w:cs="Arial"/>
                <w:sz w:val="24"/>
                <w:szCs w:val="24"/>
              </w:rPr>
            </w:pPr>
            <w:r>
              <w:rPr>
                <w:rFonts w:ascii="Arial" w:hAnsi="Arial" w:cs="Arial"/>
                <w:sz w:val="24"/>
                <w:szCs w:val="24"/>
              </w:rPr>
              <w:t>s</w:t>
            </w:r>
            <w:r w:rsidRPr="00576ACE">
              <w:rPr>
                <w:rFonts w:ascii="Arial" w:hAnsi="Arial" w:cs="Arial"/>
                <w:sz w:val="24"/>
                <w:szCs w:val="24"/>
              </w:rPr>
              <w:t xml:space="preserve">zkoły podstawowe, gimnazja </w:t>
            </w:r>
            <w:r>
              <w:rPr>
                <w:rFonts w:ascii="Arial" w:hAnsi="Arial" w:cs="Arial"/>
                <w:sz w:val="24"/>
                <w:szCs w:val="24"/>
              </w:rPr>
              <w:br/>
            </w:r>
            <w:r w:rsidRPr="00576ACE">
              <w:rPr>
                <w:rFonts w:ascii="Arial" w:hAnsi="Arial" w:cs="Arial"/>
                <w:sz w:val="24"/>
                <w:szCs w:val="24"/>
              </w:rPr>
              <w:t>i ponadgimnazjalne</w:t>
            </w:r>
          </w:p>
        </w:tc>
      </w:tr>
      <w:tr w:rsidR="000F2BF6" w:rsidRPr="00BB4313" w:rsidTr="00C50F4F">
        <w:tc>
          <w:tcPr>
            <w:tcW w:w="675" w:type="dxa"/>
          </w:tcPr>
          <w:p w:rsidR="000F2BF6" w:rsidRPr="00BB4313" w:rsidRDefault="000F2BF6" w:rsidP="00C50F4F">
            <w:pPr>
              <w:pStyle w:val="Akapitzlist"/>
              <w:spacing w:after="0" w:line="240" w:lineRule="auto"/>
              <w:ind w:left="0"/>
              <w:rPr>
                <w:rFonts w:ascii="Arial" w:eastAsia="Times New Roman" w:hAnsi="Arial" w:cs="Arial"/>
                <w:sz w:val="24"/>
                <w:szCs w:val="24"/>
                <w:lang w:eastAsia="pl-PL"/>
              </w:rPr>
            </w:pPr>
            <w:r>
              <w:rPr>
                <w:rFonts w:ascii="Arial" w:eastAsia="Times New Roman" w:hAnsi="Arial" w:cs="Arial"/>
                <w:sz w:val="24"/>
                <w:szCs w:val="24"/>
                <w:lang w:eastAsia="pl-PL"/>
              </w:rPr>
              <w:t>15.</w:t>
            </w:r>
          </w:p>
        </w:tc>
        <w:tc>
          <w:tcPr>
            <w:tcW w:w="3828" w:type="dxa"/>
          </w:tcPr>
          <w:p w:rsidR="000F2BF6" w:rsidRPr="00576ACE" w:rsidRDefault="000F2BF6" w:rsidP="00C50F4F">
            <w:pPr>
              <w:rPr>
                <w:rFonts w:ascii="Arial" w:hAnsi="Arial" w:cs="Arial"/>
                <w:sz w:val="24"/>
                <w:szCs w:val="24"/>
              </w:rPr>
            </w:pPr>
            <w:r w:rsidRPr="00576ACE">
              <w:rPr>
                <w:rFonts w:ascii="Arial" w:hAnsi="Arial" w:cs="Arial"/>
                <w:sz w:val="24"/>
                <w:szCs w:val="24"/>
              </w:rPr>
              <w:t>Narkotyki XXI wieku (organizatorzy: KO, Państwowa Inspekcja Sanitarna, Komenda Wojewódzka Policji)</w:t>
            </w:r>
          </w:p>
        </w:tc>
        <w:tc>
          <w:tcPr>
            <w:tcW w:w="1134" w:type="dxa"/>
          </w:tcPr>
          <w:p w:rsidR="000F2BF6" w:rsidRPr="00576ACE" w:rsidRDefault="000F2BF6" w:rsidP="00C50F4F">
            <w:pPr>
              <w:rPr>
                <w:rFonts w:ascii="Arial" w:hAnsi="Arial" w:cs="Arial"/>
                <w:sz w:val="24"/>
                <w:szCs w:val="24"/>
              </w:rPr>
            </w:pPr>
            <w:r w:rsidRPr="00576ACE">
              <w:rPr>
                <w:rFonts w:ascii="Arial" w:hAnsi="Arial" w:cs="Arial"/>
                <w:sz w:val="24"/>
                <w:szCs w:val="24"/>
              </w:rPr>
              <w:t>1</w:t>
            </w:r>
          </w:p>
        </w:tc>
        <w:tc>
          <w:tcPr>
            <w:tcW w:w="3544" w:type="dxa"/>
          </w:tcPr>
          <w:p w:rsidR="000F2BF6" w:rsidRPr="00576ACE" w:rsidRDefault="000F2BF6" w:rsidP="00C50F4F">
            <w:pPr>
              <w:rPr>
                <w:rFonts w:ascii="Arial" w:hAnsi="Arial" w:cs="Arial"/>
                <w:sz w:val="24"/>
                <w:szCs w:val="24"/>
              </w:rPr>
            </w:pPr>
            <w:r>
              <w:rPr>
                <w:rFonts w:ascii="Arial" w:hAnsi="Arial" w:cs="Arial"/>
                <w:sz w:val="24"/>
                <w:szCs w:val="24"/>
              </w:rPr>
              <w:t>w</w:t>
            </w:r>
            <w:r w:rsidRPr="00576ACE">
              <w:rPr>
                <w:rFonts w:ascii="Arial" w:hAnsi="Arial" w:cs="Arial"/>
                <w:sz w:val="24"/>
                <w:szCs w:val="24"/>
              </w:rPr>
              <w:t xml:space="preserve">szystkie typy szkół </w:t>
            </w:r>
            <w:r>
              <w:rPr>
                <w:rFonts w:ascii="Arial" w:hAnsi="Arial" w:cs="Arial"/>
                <w:sz w:val="24"/>
                <w:szCs w:val="24"/>
              </w:rPr>
              <w:br/>
            </w:r>
            <w:r w:rsidRPr="00576ACE">
              <w:rPr>
                <w:rFonts w:ascii="Arial" w:hAnsi="Arial" w:cs="Arial"/>
                <w:sz w:val="24"/>
                <w:szCs w:val="24"/>
              </w:rPr>
              <w:t>i placówek oświatowych</w:t>
            </w:r>
          </w:p>
        </w:tc>
      </w:tr>
    </w:tbl>
    <w:p w:rsidR="000F2BF6" w:rsidRDefault="000F2BF6" w:rsidP="000F2BF6">
      <w:pPr>
        <w:spacing w:before="240" w:after="0"/>
        <w:ind w:left="426"/>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96"/>
        <w:gridCol w:w="1135"/>
        <w:gridCol w:w="3515"/>
      </w:tblGrid>
      <w:tr w:rsidR="000F2BF6" w:rsidRPr="00BB4313" w:rsidTr="00C50F4F">
        <w:tc>
          <w:tcPr>
            <w:tcW w:w="534"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lp.</w:t>
            </w:r>
          </w:p>
        </w:tc>
        <w:tc>
          <w:tcPr>
            <w:tcW w:w="3996"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Tematyka narad</w:t>
            </w:r>
          </w:p>
        </w:tc>
        <w:tc>
          <w:tcPr>
            <w:tcW w:w="1135"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liczba</w:t>
            </w:r>
          </w:p>
        </w:tc>
        <w:tc>
          <w:tcPr>
            <w:tcW w:w="3515" w:type="dxa"/>
          </w:tcPr>
          <w:p w:rsidR="000F2BF6" w:rsidRPr="00BB4313" w:rsidRDefault="000F2BF6" w:rsidP="00C50F4F">
            <w:pPr>
              <w:spacing w:after="0" w:line="240" w:lineRule="auto"/>
              <w:jc w:val="center"/>
              <w:rPr>
                <w:rFonts w:ascii="Arial" w:eastAsia="Times New Roman" w:hAnsi="Arial" w:cs="Arial"/>
                <w:b/>
                <w:sz w:val="24"/>
                <w:szCs w:val="24"/>
                <w:lang w:eastAsia="pl-PL"/>
              </w:rPr>
            </w:pPr>
            <w:r w:rsidRPr="00BB4313">
              <w:rPr>
                <w:rFonts w:ascii="Arial" w:eastAsia="Times New Roman" w:hAnsi="Arial" w:cs="Arial"/>
                <w:b/>
                <w:sz w:val="24"/>
                <w:szCs w:val="24"/>
                <w:lang w:eastAsia="pl-PL"/>
              </w:rPr>
              <w:t xml:space="preserve">Typy szkół i rodzaje placówek objętych naradami </w:t>
            </w:r>
          </w:p>
        </w:tc>
      </w:tr>
      <w:tr w:rsidR="000F2BF6" w:rsidRPr="00BB4313" w:rsidTr="00C50F4F">
        <w:tc>
          <w:tcPr>
            <w:tcW w:w="534" w:type="dxa"/>
          </w:tcPr>
          <w:p w:rsidR="000F2BF6" w:rsidRPr="00BB4313" w:rsidRDefault="000F2BF6" w:rsidP="000F2BF6">
            <w:pPr>
              <w:pStyle w:val="Akapitzlist"/>
              <w:numPr>
                <w:ilvl w:val="0"/>
                <w:numId w:val="64"/>
              </w:numPr>
              <w:tabs>
                <w:tab w:val="left" w:pos="0"/>
              </w:tabs>
              <w:spacing w:after="0" w:line="240" w:lineRule="auto"/>
              <w:ind w:left="360"/>
              <w:rPr>
                <w:rFonts w:ascii="Arial" w:eastAsia="Times New Roman" w:hAnsi="Arial" w:cs="Arial"/>
                <w:sz w:val="24"/>
                <w:szCs w:val="24"/>
                <w:lang w:eastAsia="pl-PL"/>
              </w:rPr>
            </w:pPr>
          </w:p>
        </w:tc>
        <w:tc>
          <w:tcPr>
            <w:tcW w:w="3996" w:type="dxa"/>
          </w:tcPr>
          <w:p w:rsidR="000F2BF6" w:rsidRPr="00234F5E" w:rsidRDefault="000F2BF6" w:rsidP="00C50F4F">
            <w:pPr>
              <w:rPr>
                <w:rFonts w:ascii="Arial" w:hAnsi="Arial" w:cs="Arial"/>
                <w:sz w:val="24"/>
                <w:szCs w:val="24"/>
              </w:rPr>
            </w:pPr>
            <w:r w:rsidRPr="007239CB">
              <w:rPr>
                <w:rFonts w:ascii="Arial" w:hAnsi="Arial" w:cs="Arial"/>
                <w:sz w:val="24"/>
                <w:szCs w:val="24"/>
              </w:rPr>
              <w:t>Plan nadzoru pedagogicznego Zachodniopomorskiego Kuratora Oświaty na rok szkolny 2018/2019</w:t>
            </w:r>
          </w:p>
        </w:tc>
        <w:tc>
          <w:tcPr>
            <w:tcW w:w="1135" w:type="dxa"/>
          </w:tcPr>
          <w:p w:rsidR="000F2BF6" w:rsidRPr="00234F5E" w:rsidRDefault="000F2BF6" w:rsidP="00C50F4F">
            <w:pPr>
              <w:rPr>
                <w:rFonts w:ascii="Arial" w:hAnsi="Arial" w:cs="Arial"/>
                <w:sz w:val="24"/>
                <w:szCs w:val="24"/>
              </w:rPr>
            </w:pPr>
            <w:r>
              <w:rPr>
                <w:rFonts w:ascii="Arial" w:hAnsi="Arial" w:cs="Arial"/>
                <w:sz w:val="24"/>
                <w:szCs w:val="24"/>
              </w:rPr>
              <w:t>8</w:t>
            </w:r>
          </w:p>
        </w:tc>
        <w:tc>
          <w:tcPr>
            <w:tcW w:w="3515" w:type="dxa"/>
          </w:tcPr>
          <w:p w:rsidR="000F2BF6" w:rsidRPr="00234F5E" w:rsidRDefault="000F2BF6" w:rsidP="00C50F4F">
            <w:pPr>
              <w:rPr>
                <w:rFonts w:ascii="Arial" w:hAnsi="Arial" w:cs="Arial"/>
                <w:sz w:val="24"/>
                <w:szCs w:val="24"/>
              </w:rPr>
            </w:pPr>
            <w:r>
              <w:rPr>
                <w:rFonts w:ascii="Arial" w:hAnsi="Arial" w:cs="Arial"/>
                <w:sz w:val="24"/>
                <w:szCs w:val="24"/>
              </w:rPr>
              <w:t>p</w:t>
            </w:r>
            <w:r w:rsidRPr="007239CB">
              <w:rPr>
                <w:rFonts w:ascii="Arial" w:hAnsi="Arial" w:cs="Arial"/>
                <w:sz w:val="24"/>
                <w:szCs w:val="24"/>
              </w:rPr>
              <w:t xml:space="preserve">ubliczne i niepubliczne </w:t>
            </w:r>
            <w:r>
              <w:rPr>
                <w:rFonts w:ascii="Arial" w:hAnsi="Arial" w:cs="Arial"/>
                <w:sz w:val="24"/>
                <w:szCs w:val="24"/>
              </w:rPr>
              <w:t xml:space="preserve">przedszkola, </w:t>
            </w:r>
            <w:r w:rsidRPr="007239CB">
              <w:rPr>
                <w:rFonts w:ascii="Arial" w:hAnsi="Arial" w:cs="Arial"/>
                <w:sz w:val="24"/>
                <w:szCs w:val="24"/>
              </w:rPr>
              <w:t>szkoły</w:t>
            </w:r>
            <w:r>
              <w:rPr>
                <w:rFonts w:ascii="Arial" w:hAnsi="Arial" w:cs="Arial"/>
                <w:sz w:val="24"/>
                <w:szCs w:val="24"/>
              </w:rPr>
              <w:t xml:space="preserve"> podstawowe, szkoły</w:t>
            </w:r>
            <w:r w:rsidRPr="007239CB">
              <w:rPr>
                <w:rFonts w:ascii="Arial" w:hAnsi="Arial" w:cs="Arial"/>
                <w:sz w:val="24"/>
                <w:szCs w:val="24"/>
              </w:rPr>
              <w:t xml:space="preserve"> branżowe, techniczne, policealne, publiczne </w:t>
            </w:r>
            <w:r>
              <w:rPr>
                <w:rFonts w:ascii="Arial" w:hAnsi="Arial" w:cs="Arial"/>
                <w:sz w:val="24"/>
                <w:szCs w:val="24"/>
              </w:rPr>
              <w:br/>
            </w:r>
            <w:r w:rsidRPr="007239CB">
              <w:rPr>
                <w:rFonts w:ascii="Arial" w:hAnsi="Arial" w:cs="Arial"/>
                <w:sz w:val="24"/>
                <w:szCs w:val="24"/>
              </w:rPr>
              <w:t xml:space="preserve">i niepubliczne  placówki kształcenia ustawicznego </w:t>
            </w:r>
            <w:r>
              <w:rPr>
                <w:rFonts w:ascii="Arial" w:hAnsi="Arial" w:cs="Arial"/>
                <w:sz w:val="24"/>
                <w:szCs w:val="24"/>
              </w:rPr>
              <w:br/>
            </w:r>
            <w:r w:rsidRPr="007239CB">
              <w:rPr>
                <w:rFonts w:ascii="Arial" w:hAnsi="Arial" w:cs="Arial"/>
                <w:sz w:val="24"/>
                <w:szCs w:val="24"/>
              </w:rPr>
              <w:t>i zawodowego</w:t>
            </w:r>
            <w:r>
              <w:rPr>
                <w:rFonts w:ascii="Arial" w:hAnsi="Arial" w:cs="Arial"/>
                <w:sz w:val="24"/>
                <w:szCs w:val="24"/>
              </w:rPr>
              <w:t>, placówki oświatowe</w:t>
            </w:r>
          </w:p>
        </w:tc>
      </w:tr>
      <w:tr w:rsidR="000F2BF6" w:rsidRPr="00BB4313" w:rsidTr="00C50F4F">
        <w:tc>
          <w:tcPr>
            <w:tcW w:w="534" w:type="dxa"/>
          </w:tcPr>
          <w:p w:rsidR="000F2BF6" w:rsidRPr="00BB4313" w:rsidRDefault="000F2BF6" w:rsidP="000F2BF6">
            <w:pPr>
              <w:pStyle w:val="Akapitzlist"/>
              <w:numPr>
                <w:ilvl w:val="0"/>
                <w:numId w:val="64"/>
              </w:numPr>
              <w:spacing w:after="0" w:line="240" w:lineRule="auto"/>
              <w:ind w:left="360"/>
              <w:rPr>
                <w:rFonts w:ascii="Arial" w:eastAsia="Times New Roman" w:hAnsi="Arial" w:cs="Arial"/>
                <w:sz w:val="24"/>
                <w:szCs w:val="24"/>
                <w:lang w:eastAsia="pl-PL"/>
              </w:rPr>
            </w:pPr>
          </w:p>
        </w:tc>
        <w:tc>
          <w:tcPr>
            <w:tcW w:w="3996" w:type="dxa"/>
          </w:tcPr>
          <w:p w:rsidR="000F2BF6" w:rsidRPr="00234F5E" w:rsidRDefault="000F2BF6" w:rsidP="00C50F4F">
            <w:pPr>
              <w:rPr>
                <w:rFonts w:ascii="Arial" w:hAnsi="Arial" w:cs="Arial"/>
                <w:sz w:val="24"/>
                <w:szCs w:val="24"/>
              </w:rPr>
            </w:pPr>
            <w:r>
              <w:rPr>
                <w:rFonts w:ascii="Arial" w:hAnsi="Arial" w:cs="Arial"/>
                <w:sz w:val="24"/>
                <w:szCs w:val="24"/>
              </w:rPr>
              <w:t xml:space="preserve">Kształcenie młodocianych pracowników- zmiany </w:t>
            </w:r>
            <w:r>
              <w:rPr>
                <w:rFonts w:ascii="Arial" w:hAnsi="Arial" w:cs="Arial"/>
                <w:sz w:val="24"/>
                <w:szCs w:val="24"/>
              </w:rPr>
              <w:br/>
              <w:t>w przepisach</w:t>
            </w:r>
          </w:p>
        </w:tc>
        <w:tc>
          <w:tcPr>
            <w:tcW w:w="1135" w:type="dxa"/>
          </w:tcPr>
          <w:p w:rsidR="000F2BF6" w:rsidRPr="00234F5E" w:rsidRDefault="000F2BF6" w:rsidP="00C50F4F">
            <w:pPr>
              <w:rPr>
                <w:rFonts w:ascii="Arial" w:hAnsi="Arial" w:cs="Arial"/>
                <w:sz w:val="24"/>
                <w:szCs w:val="24"/>
              </w:rPr>
            </w:pPr>
            <w:r>
              <w:rPr>
                <w:rFonts w:ascii="Arial" w:hAnsi="Arial" w:cs="Arial"/>
                <w:sz w:val="24"/>
                <w:szCs w:val="24"/>
              </w:rPr>
              <w:t>2</w:t>
            </w:r>
          </w:p>
        </w:tc>
        <w:tc>
          <w:tcPr>
            <w:tcW w:w="3515" w:type="dxa"/>
          </w:tcPr>
          <w:p w:rsidR="000F2BF6" w:rsidRPr="00234F5E" w:rsidRDefault="000F2BF6" w:rsidP="00C50F4F">
            <w:pPr>
              <w:rPr>
                <w:rFonts w:ascii="Arial" w:hAnsi="Arial" w:cs="Arial"/>
                <w:sz w:val="24"/>
                <w:szCs w:val="24"/>
              </w:rPr>
            </w:pPr>
            <w:r>
              <w:rPr>
                <w:rFonts w:ascii="Arial" w:hAnsi="Arial" w:cs="Arial"/>
                <w:sz w:val="24"/>
                <w:szCs w:val="24"/>
              </w:rPr>
              <w:t>szkoły branżowe oraz rzemieślnicze oraz przedstawiciele Izb i Cechów Rzemieślniczych</w:t>
            </w:r>
          </w:p>
        </w:tc>
      </w:tr>
      <w:tr w:rsidR="000F2BF6" w:rsidRPr="00BB4313" w:rsidTr="00C50F4F">
        <w:tc>
          <w:tcPr>
            <w:tcW w:w="534" w:type="dxa"/>
          </w:tcPr>
          <w:p w:rsidR="000F2BF6" w:rsidRPr="00BB4313" w:rsidRDefault="000F2BF6" w:rsidP="000F2BF6">
            <w:pPr>
              <w:pStyle w:val="Akapitzlist"/>
              <w:numPr>
                <w:ilvl w:val="0"/>
                <w:numId w:val="64"/>
              </w:numPr>
              <w:spacing w:after="0" w:line="240" w:lineRule="auto"/>
              <w:ind w:left="360"/>
              <w:rPr>
                <w:rFonts w:ascii="Arial" w:eastAsia="Times New Roman" w:hAnsi="Arial" w:cs="Arial"/>
                <w:sz w:val="24"/>
                <w:szCs w:val="24"/>
                <w:lang w:eastAsia="pl-PL"/>
              </w:rPr>
            </w:pPr>
          </w:p>
        </w:tc>
        <w:tc>
          <w:tcPr>
            <w:tcW w:w="3996" w:type="dxa"/>
          </w:tcPr>
          <w:p w:rsidR="000F2BF6" w:rsidRPr="00234F5E" w:rsidRDefault="000F2BF6" w:rsidP="00C50F4F">
            <w:pPr>
              <w:rPr>
                <w:rFonts w:ascii="Arial" w:hAnsi="Arial" w:cs="Arial"/>
                <w:sz w:val="24"/>
                <w:szCs w:val="24"/>
              </w:rPr>
            </w:pPr>
            <w:r>
              <w:rPr>
                <w:rFonts w:ascii="Arial" w:hAnsi="Arial" w:cs="Arial"/>
                <w:sz w:val="24"/>
                <w:szCs w:val="24"/>
              </w:rPr>
              <w:t xml:space="preserve">„Pomoc Psychologiczno-Pedagogiczna” </w:t>
            </w:r>
          </w:p>
        </w:tc>
        <w:tc>
          <w:tcPr>
            <w:tcW w:w="1135" w:type="dxa"/>
          </w:tcPr>
          <w:p w:rsidR="000F2BF6" w:rsidRPr="00234F5E" w:rsidRDefault="000F2BF6" w:rsidP="00C50F4F">
            <w:pPr>
              <w:rPr>
                <w:rFonts w:ascii="Arial" w:hAnsi="Arial" w:cs="Arial"/>
                <w:sz w:val="24"/>
                <w:szCs w:val="24"/>
              </w:rPr>
            </w:pPr>
            <w:r>
              <w:rPr>
                <w:rFonts w:ascii="Arial" w:hAnsi="Arial" w:cs="Arial"/>
                <w:sz w:val="24"/>
                <w:szCs w:val="24"/>
              </w:rPr>
              <w:t>1</w:t>
            </w:r>
          </w:p>
        </w:tc>
        <w:tc>
          <w:tcPr>
            <w:tcW w:w="3515" w:type="dxa"/>
          </w:tcPr>
          <w:p w:rsidR="000F2BF6" w:rsidRPr="00234F5E" w:rsidRDefault="000F2BF6" w:rsidP="00C50F4F">
            <w:pPr>
              <w:rPr>
                <w:rFonts w:ascii="Arial" w:hAnsi="Arial" w:cs="Arial"/>
                <w:sz w:val="24"/>
                <w:szCs w:val="24"/>
              </w:rPr>
            </w:pPr>
            <w:r>
              <w:rPr>
                <w:rFonts w:ascii="Arial" w:hAnsi="Arial" w:cs="Arial"/>
                <w:sz w:val="24"/>
                <w:szCs w:val="24"/>
              </w:rPr>
              <w:t>p</w:t>
            </w:r>
            <w:r w:rsidRPr="00DA284F">
              <w:rPr>
                <w:rFonts w:ascii="Arial" w:hAnsi="Arial" w:cs="Arial"/>
                <w:sz w:val="24"/>
                <w:szCs w:val="24"/>
              </w:rPr>
              <w:t xml:space="preserve">ubliczne i niepubliczne szkoły branżowe, techniczne, policealne, publiczne </w:t>
            </w:r>
            <w:r>
              <w:rPr>
                <w:rFonts w:ascii="Arial" w:hAnsi="Arial" w:cs="Arial"/>
                <w:sz w:val="24"/>
                <w:szCs w:val="24"/>
              </w:rPr>
              <w:br/>
            </w:r>
            <w:r w:rsidRPr="00DA284F">
              <w:rPr>
                <w:rFonts w:ascii="Arial" w:hAnsi="Arial" w:cs="Arial"/>
                <w:sz w:val="24"/>
                <w:szCs w:val="24"/>
              </w:rPr>
              <w:t xml:space="preserve">i niepubliczne  placówki kształcenia ustawicznego </w:t>
            </w:r>
            <w:r>
              <w:rPr>
                <w:rFonts w:ascii="Arial" w:hAnsi="Arial" w:cs="Arial"/>
                <w:sz w:val="24"/>
                <w:szCs w:val="24"/>
              </w:rPr>
              <w:br/>
            </w:r>
            <w:r w:rsidRPr="00DA284F">
              <w:rPr>
                <w:rFonts w:ascii="Arial" w:hAnsi="Arial" w:cs="Arial"/>
                <w:sz w:val="24"/>
                <w:szCs w:val="24"/>
              </w:rPr>
              <w:t>i zawodowego</w:t>
            </w:r>
          </w:p>
        </w:tc>
      </w:tr>
      <w:tr w:rsidR="000F2BF6" w:rsidRPr="00BB4313" w:rsidTr="00C50F4F">
        <w:tc>
          <w:tcPr>
            <w:tcW w:w="534" w:type="dxa"/>
          </w:tcPr>
          <w:p w:rsidR="000F2BF6" w:rsidRPr="00BB4313" w:rsidRDefault="000F2BF6" w:rsidP="000F2BF6">
            <w:pPr>
              <w:pStyle w:val="Akapitzlist"/>
              <w:numPr>
                <w:ilvl w:val="0"/>
                <w:numId w:val="64"/>
              </w:numPr>
              <w:spacing w:after="0" w:line="240" w:lineRule="auto"/>
              <w:ind w:left="360"/>
              <w:rPr>
                <w:rFonts w:ascii="Arial" w:eastAsia="Times New Roman" w:hAnsi="Arial" w:cs="Arial"/>
                <w:sz w:val="24"/>
                <w:szCs w:val="24"/>
                <w:lang w:eastAsia="pl-PL"/>
              </w:rPr>
            </w:pPr>
          </w:p>
        </w:tc>
        <w:tc>
          <w:tcPr>
            <w:tcW w:w="3996" w:type="dxa"/>
          </w:tcPr>
          <w:p w:rsidR="000F2BF6" w:rsidRPr="00234F5E" w:rsidRDefault="000F2BF6" w:rsidP="00C50F4F">
            <w:pPr>
              <w:rPr>
                <w:rFonts w:ascii="Arial" w:hAnsi="Arial" w:cs="Arial"/>
                <w:sz w:val="24"/>
                <w:szCs w:val="24"/>
              </w:rPr>
            </w:pPr>
            <w:r>
              <w:rPr>
                <w:rFonts w:ascii="Arial" w:hAnsi="Arial" w:cs="Arial"/>
                <w:sz w:val="24"/>
                <w:szCs w:val="24"/>
              </w:rPr>
              <w:t>Priorytety w działaniach na rzecz podnoszenia efektów kształcenia – analiza skuteczności wdrażanych działań w ramach programów naprawczych</w:t>
            </w:r>
          </w:p>
        </w:tc>
        <w:tc>
          <w:tcPr>
            <w:tcW w:w="1135" w:type="dxa"/>
          </w:tcPr>
          <w:p w:rsidR="000F2BF6" w:rsidRPr="00234F5E" w:rsidRDefault="000F2BF6" w:rsidP="00C50F4F">
            <w:pPr>
              <w:rPr>
                <w:rFonts w:ascii="Arial" w:hAnsi="Arial" w:cs="Arial"/>
                <w:sz w:val="24"/>
                <w:szCs w:val="24"/>
              </w:rPr>
            </w:pPr>
            <w:r>
              <w:rPr>
                <w:rFonts w:ascii="Arial" w:hAnsi="Arial" w:cs="Arial"/>
                <w:sz w:val="24"/>
                <w:szCs w:val="24"/>
              </w:rPr>
              <w:t>6</w:t>
            </w:r>
          </w:p>
        </w:tc>
        <w:tc>
          <w:tcPr>
            <w:tcW w:w="3515" w:type="dxa"/>
          </w:tcPr>
          <w:p w:rsidR="000F2BF6" w:rsidRPr="00234F5E" w:rsidRDefault="000F2BF6" w:rsidP="00C50F4F">
            <w:pPr>
              <w:rPr>
                <w:rFonts w:ascii="Arial" w:hAnsi="Arial" w:cs="Arial"/>
                <w:sz w:val="24"/>
                <w:szCs w:val="24"/>
              </w:rPr>
            </w:pPr>
            <w:r>
              <w:rPr>
                <w:rFonts w:ascii="Arial" w:hAnsi="Arial" w:cs="Arial"/>
                <w:sz w:val="24"/>
                <w:szCs w:val="24"/>
              </w:rPr>
              <w:t>p</w:t>
            </w:r>
            <w:r w:rsidRPr="00DA284F">
              <w:rPr>
                <w:rFonts w:ascii="Arial" w:hAnsi="Arial" w:cs="Arial"/>
                <w:sz w:val="24"/>
                <w:szCs w:val="24"/>
              </w:rPr>
              <w:t>ubliczne szkoły branżowe, techniczne, policealne, publiczne i niepubliczne  placówki kształcenia ustawicznego i zawodowego</w:t>
            </w:r>
          </w:p>
        </w:tc>
      </w:tr>
      <w:tr w:rsidR="000F2BF6" w:rsidRPr="00BB4313" w:rsidTr="00C50F4F">
        <w:tc>
          <w:tcPr>
            <w:tcW w:w="534" w:type="dxa"/>
          </w:tcPr>
          <w:p w:rsidR="000F2BF6" w:rsidRPr="00BB4313" w:rsidRDefault="000F2BF6" w:rsidP="000F2BF6">
            <w:pPr>
              <w:pStyle w:val="Akapitzlist"/>
              <w:numPr>
                <w:ilvl w:val="0"/>
                <w:numId w:val="64"/>
              </w:numPr>
              <w:spacing w:after="0" w:line="240" w:lineRule="auto"/>
              <w:ind w:left="360"/>
              <w:rPr>
                <w:rFonts w:ascii="Arial" w:eastAsia="Times New Roman" w:hAnsi="Arial" w:cs="Arial"/>
                <w:sz w:val="24"/>
                <w:szCs w:val="24"/>
                <w:lang w:eastAsia="pl-PL"/>
              </w:rPr>
            </w:pPr>
          </w:p>
        </w:tc>
        <w:tc>
          <w:tcPr>
            <w:tcW w:w="3996" w:type="dxa"/>
          </w:tcPr>
          <w:p w:rsidR="000F2BF6" w:rsidRPr="00234F5E" w:rsidRDefault="000F2BF6" w:rsidP="00C50F4F">
            <w:pPr>
              <w:rPr>
                <w:rFonts w:ascii="Arial" w:hAnsi="Arial" w:cs="Arial"/>
                <w:sz w:val="24"/>
                <w:szCs w:val="24"/>
              </w:rPr>
            </w:pPr>
            <w:r>
              <w:rPr>
                <w:rFonts w:ascii="Arial" w:hAnsi="Arial" w:cs="Arial"/>
                <w:sz w:val="24"/>
                <w:szCs w:val="24"/>
              </w:rPr>
              <w:t>Zmiany i nowe regulacje prawne edukacji zawodowej.</w:t>
            </w:r>
          </w:p>
        </w:tc>
        <w:tc>
          <w:tcPr>
            <w:tcW w:w="1135" w:type="dxa"/>
          </w:tcPr>
          <w:p w:rsidR="000F2BF6" w:rsidRPr="00234F5E" w:rsidRDefault="000F2BF6" w:rsidP="00C50F4F">
            <w:pPr>
              <w:rPr>
                <w:rFonts w:ascii="Arial" w:hAnsi="Arial" w:cs="Arial"/>
                <w:sz w:val="24"/>
                <w:szCs w:val="24"/>
              </w:rPr>
            </w:pPr>
            <w:r>
              <w:rPr>
                <w:rFonts w:ascii="Arial" w:hAnsi="Arial" w:cs="Arial"/>
                <w:sz w:val="24"/>
                <w:szCs w:val="24"/>
              </w:rPr>
              <w:t>2</w:t>
            </w:r>
          </w:p>
        </w:tc>
        <w:tc>
          <w:tcPr>
            <w:tcW w:w="3515" w:type="dxa"/>
          </w:tcPr>
          <w:p w:rsidR="000F2BF6" w:rsidRPr="00234F5E" w:rsidRDefault="000F2BF6" w:rsidP="00C50F4F">
            <w:pPr>
              <w:rPr>
                <w:rFonts w:ascii="Arial" w:hAnsi="Arial" w:cs="Arial"/>
                <w:sz w:val="24"/>
                <w:szCs w:val="24"/>
              </w:rPr>
            </w:pPr>
            <w:r>
              <w:rPr>
                <w:rFonts w:ascii="Arial" w:hAnsi="Arial" w:cs="Arial"/>
                <w:sz w:val="24"/>
                <w:szCs w:val="24"/>
              </w:rPr>
              <w:t>p</w:t>
            </w:r>
            <w:r w:rsidRPr="00DA284F">
              <w:rPr>
                <w:rFonts w:ascii="Arial" w:hAnsi="Arial" w:cs="Arial"/>
                <w:sz w:val="24"/>
                <w:szCs w:val="24"/>
              </w:rPr>
              <w:t>ubliczne szkoły branżowe, techniczne, policealne, publiczne i niepubliczne  placówki kształcenia ustawicznego i zawodowego</w:t>
            </w:r>
          </w:p>
        </w:tc>
      </w:tr>
      <w:tr w:rsidR="000F2BF6" w:rsidRPr="00BB4313" w:rsidTr="00C50F4F">
        <w:tc>
          <w:tcPr>
            <w:tcW w:w="534" w:type="dxa"/>
          </w:tcPr>
          <w:p w:rsidR="000F2BF6" w:rsidRPr="00BB4313" w:rsidRDefault="000F2BF6" w:rsidP="000F2BF6">
            <w:pPr>
              <w:pStyle w:val="Akapitzlist"/>
              <w:numPr>
                <w:ilvl w:val="0"/>
                <w:numId w:val="64"/>
              </w:numPr>
              <w:spacing w:after="0" w:line="240" w:lineRule="auto"/>
              <w:ind w:left="360"/>
              <w:rPr>
                <w:rFonts w:ascii="Arial" w:eastAsia="Times New Roman" w:hAnsi="Arial" w:cs="Arial"/>
                <w:sz w:val="24"/>
                <w:szCs w:val="24"/>
                <w:lang w:eastAsia="pl-PL"/>
              </w:rPr>
            </w:pPr>
          </w:p>
        </w:tc>
        <w:tc>
          <w:tcPr>
            <w:tcW w:w="3996" w:type="dxa"/>
          </w:tcPr>
          <w:p w:rsidR="000F2BF6" w:rsidRDefault="000F2BF6" w:rsidP="00C50F4F">
            <w:pPr>
              <w:rPr>
                <w:rFonts w:ascii="Arial" w:hAnsi="Arial" w:cs="Arial"/>
                <w:sz w:val="24"/>
                <w:szCs w:val="24"/>
              </w:rPr>
            </w:pPr>
            <w:r>
              <w:rPr>
                <w:rFonts w:ascii="Arial" w:hAnsi="Arial" w:cs="Arial"/>
                <w:sz w:val="24"/>
                <w:szCs w:val="24"/>
              </w:rPr>
              <w:t>„Programowanie z e-</w:t>
            </w:r>
            <w:proofErr w:type="spellStart"/>
            <w:r>
              <w:rPr>
                <w:rFonts w:ascii="Arial" w:hAnsi="Arial" w:cs="Arial"/>
                <w:sz w:val="24"/>
                <w:szCs w:val="24"/>
              </w:rPr>
              <w:t>Twinning</w:t>
            </w:r>
            <w:proofErr w:type="spellEnd"/>
            <w:r>
              <w:rPr>
                <w:rFonts w:ascii="Arial" w:hAnsi="Arial" w:cs="Arial"/>
                <w:sz w:val="24"/>
                <w:szCs w:val="24"/>
              </w:rPr>
              <w:t>” -seminarium kontaktowe</w:t>
            </w:r>
          </w:p>
        </w:tc>
        <w:tc>
          <w:tcPr>
            <w:tcW w:w="1135" w:type="dxa"/>
          </w:tcPr>
          <w:p w:rsidR="000F2BF6" w:rsidRDefault="000F2BF6" w:rsidP="00C50F4F">
            <w:pPr>
              <w:rPr>
                <w:rFonts w:ascii="Arial" w:hAnsi="Arial" w:cs="Arial"/>
                <w:sz w:val="24"/>
                <w:szCs w:val="24"/>
              </w:rPr>
            </w:pPr>
            <w:r>
              <w:rPr>
                <w:rFonts w:ascii="Arial" w:hAnsi="Arial" w:cs="Arial"/>
                <w:sz w:val="24"/>
                <w:szCs w:val="24"/>
              </w:rPr>
              <w:t>1</w:t>
            </w:r>
          </w:p>
        </w:tc>
        <w:tc>
          <w:tcPr>
            <w:tcW w:w="3515" w:type="dxa"/>
          </w:tcPr>
          <w:p w:rsidR="000F2BF6" w:rsidRPr="00DA284F" w:rsidRDefault="000F2BF6" w:rsidP="00C50F4F">
            <w:pPr>
              <w:rPr>
                <w:rFonts w:ascii="Arial" w:hAnsi="Arial" w:cs="Arial"/>
                <w:sz w:val="24"/>
                <w:szCs w:val="24"/>
              </w:rPr>
            </w:pPr>
            <w:r>
              <w:rPr>
                <w:rFonts w:ascii="Arial" w:hAnsi="Arial" w:cs="Arial"/>
                <w:sz w:val="24"/>
                <w:szCs w:val="24"/>
              </w:rPr>
              <w:t>wszystkie typy szkół</w:t>
            </w:r>
          </w:p>
        </w:tc>
      </w:tr>
      <w:tr w:rsidR="000F2BF6" w:rsidRPr="00BB4313" w:rsidTr="00C50F4F">
        <w:tc>
          <w:tcPr>
            <w:tcW w:w="534" w:type="dxa"/>
          </w:tcPr>
          <w:p w:rsidR="000F2BF6" w:rsidRPr="00BB4313" w:rsidRDefault="000F2BF6" w:rsidP="000F2BF6">
            <w:pPr>
              <w:pStyle w:val="Akapitzlist"/>
              <w:numPr>
                <w:ilvl w:val="0"/>
                <w:numId w:val="64"/>
              </w:numPr>
              <w:spacing w:after="0" w:line="240" w:lineRule="auto"/>
              <w:ind w:left="360"/>
              <w:rPr>
                <w:rFonts w:ascii="Arial" w:eastAsia="Times New Roman" w:hAnsi="Arial" w:cs="Arial"/>
                <w:sz w:val="24"/>
                <w:szCs w:val="24"/>
                <w:lang w:eastAsia="pl-PL"/>
              </w:rPr>
            </w:pPr>
          </w:p>
        </w:tc>
        <w:tc>
          <w:tcPr>
            <w:tcW w:w="3996" w:type="dxa"/>
          </w:tcPr>
          <w:p w:rsidR="000F2BF6" w:rsidRPr="00606DCB" w:rsidRDefault="000F2BF6" w:rsidP="00C50F4F">
            <w:pPr>
              <w:rPr>
                <w:rFonts w:ascii="Arial" w:hAnsi="Arial" w:cs="Arial"/>
                <w:sz w:val="24"/>
                <w:szCs w:val="24"/>
              </w:rPr>
            </w:pPr>
            <w:r>
              <w:rPr>
                <w:rFonts w:ascii="Arial" w:hAnsi="Arial" w:cs="Arial"/>
                <w:bCs/>
                <w:sz w:val="24"/>
                <w:szCs w:val="24"/>
              </w:rPr>
              <w:t>Z</w:t>
            </w:r>
            <w:r w:rsidRPr="00606DCB">
              <w:rPr>
                <w:rFonts w:ascii="Arial" w:hAnsi="Arial" w:cs="Arial"/>
                <w:bCs/>
                <w:sz w:val="24"/>
                <w:szCs w:val="24"/>
              </w:rPr>
              <w:t>mian</w:t>
            </w:r>
            <w:r>
              <w:rPr>
                <w:rFonts w:ascii="Arial" w:hAnsi="Arial" w:cs="Arial"/>
                <w:bCs/>
                <w:sz w:val="24"/>
                <w:szCs w:val="24"/>
              </w:rPr>
              <w:t>y</w:t>
            </w:r>
            <w:r w:rsidRPr="00606DCB">
              <w:rPr>
                <w:rFonts w:ascii="Arial" w:hAnsi="Arial" w:cs="Arial"/>
                <w:bCs/>
                <w:sz w:val="24"/>
                <w:szCs w:val="24"/>
              </w:rPr>
              <w:t xml:space="preserve"> w prawie oświatowym</w:t>
            </w:r>
          </w:p>
        </w:tc>
        <w:tc>
          <w:tcPr>
            <w:tcW w:w="1135" w:type="dxa"/>
          </w:tcPr>
          <w:p w:rsidR="000F2BF6" w:rsidRDefault="000F2BF6" w:rsidP="00C50F4F">
            <w:pPr>
              <w:rPr>
                <w:rFonts w:ascii="Arial" w:hAnsi="Arial" w:cs="Arial"/>
                <w:sz w:val="24"/>
                <w:szCs w:val="24"/>
              </w:rPr>
            </w:pPr>
            <w:r>
              <w:rPr>
                <w:rFonts w:ascii="Arial" w:hAnsi="Arial" w:cs="Arial"/>
                <w:sz w:val="24"/>
                <w:szCs w:val="24"/>
              </w:rPr>
              <w:t>11</w:t>
            </w:r>
          </w:p>
        </w:tc>
        <w:tc>
          <w:tcPr>
            <w:tcW w:w="3515" w:type="dxa"/>
          </w:tcPr>
          <w:p w:rsidR="000F2BF6" w:rsidRDefault="000F2BF6" w:rsidP="00C50F4F">
            <w:pPr>
              <w:rPr>
                <w:rFonts w:ascii="Arial" w:hAnsi="Arial" w:cs="Arial"/>
                <w:sz w:val="24"/>
                <w:szCs w:val="24"/>
              </w:rPr>
            </w:pPr>
            <w:r>
              <w:rPr>
                <w:rFonts w:ascii="Arial" w:hAnsi="Arial" w:cs="Arial"/>
                <w:sz w:val="24"/>
                <w:szCs w:val="24"/>
              </w:rPr>
              <w:t>przedszkola, szkoły podstawowe, licea ogólnokształcące i placówki oświatowe</w:t>
            </w:r>
          </w:p>
        </w:tc>
      </w:tr>
    </w:tbl>
    <w:p w:rsidR="000F2BF6" w:rsidRPr="003A3AB6" w:rsidRDefault="000F2BF6" w:rsidP="00A03D15">
      <w:pPr>
        <w:spacing w:before="240" w:after="0"/>
        <w:jc w:val="both"/>
        <w:rPr>
          <w:rFonts w:ascii="Arial" w:hAnsi="Arial" w:cs="Arial"/>
          <w:sz w:val="24"/>
          <w:szCs w:val="24"/>
        </w:rPr>
      </w:pPr>
    </w:p>
    <w:p w:rsidR="000F2BF6" w:rsidRDefault="000F2BF6" w:rsidP="000F2BF6">
      <w:pPr>
        <w:pStyle w:val="Akapitzlist"/>
        <w:numPr>
          <w:ilvl w:val="2"/>
          <w:numId w:val="15"/>
        </w:numPr>
        <w:spacing w:after="0"/>
        <w:ind w:left="567" w:hanging="141"/>
        <w:jc w:val="both"/>
        <w:rPr>
          <w:rFonts w:ascii="Arial" w:hAnsi="Arial" w:cs="Arial"/>
          <w:b/>
          <w:sz w:val="24"/>
          <w:szCs w:val="24"/>
        </w:rPr>
      </w:pPr>
      <w:r w:rsidRPr="003A3AB6">
        <w:rPr>
          <w:rFonts w:ascii="Arial" w:hAnsi="Arial" w:cs="Arial"/>
          <w:b/>
          <w:sz w:val="24"/>
          <w:szCs w:val="24"/>
        </w:rPr>
        <w:t>Przekazywanie informacji o istotnych zagadnieniach dotyczących systemu oświaty i zmianach w przepisach prawa dotyczących funkcjonowania szkół i placówek</w:t>
      </w:r>
    </w:p>
    <w:p w:rsidR="00E055FA" w:rsidRPr="003A3AB6" w:rsidRDefault="00E055FA" w:rsidP="00E055FA">
      <w:pPr>
        <w:pStyle w:val="Akapitzlist"/>
        <w:spacing w:after="0"/>
        <w:ind w:left="567"/>
        <w:jc w:val="both"/>
        <w:rPr>
          <w:rFonts w:ascii="Arial" w:hAnsi="Arial" w:cs="Arial"/>
          <w:b/>
          <w:sz w:val="24"/>
          <w:szCs w:val="24"/>
        </w:rPr>
      </w:pPr>
    </w:p>
    <w:p w:rsidR="000F2BF6" w:rsidRPr="002D3C08" w:rsidRDefault="000F2BF6" w:rsidP="000F2BF6">
      <w:pPr>
        <w:spacing w:after="0"/>
        <w:ind w:left="426"/>
        <w:jc w:val="both"/>
        <w:rPr>
          <w:rFonts w:ascii="Arial" w:hAnsi="Arial" w:cs="Arial"/>
          <w:sz w:val="24"/>
          <w:szCs w:val="24"/>
        </w:rPr>
      </w:pPr>
      <w:r>
        <w:rPr>
          <w:rFonts w:ascii="Arial" w:hAnsi="Arial" w:cs="Arial"/>
          <w:sz w:val="24"/>
          <w:szCs w:val="24"/>
        </w:rPr>
        <w:t xml:space="preserve">  </w:t>
      </w:r>
      <w:r w:rsidRPr="002D3C08">
        <w:rPr>
          <w:rFonts w:ascii="Arial" w:hAnsi="Arial" w:cs="Arial"/>
          <w:sz w:val="24"/>
          <w:szCs w:val="24"/>
        </w:rPr>
        <w:t>Przekazywanie informacji prowadzono z wykorzystaniem form, tj.:</w:t>
      </w:r>
    </w:p>
    <w:p w:rsidR="000F2BF6" w:rsidRPr="002D3C08" w:rsidRDefault="000F2BF6" w:rsidP="00E055FA">
      <w:pPr>
        <w:pStyle w:val="Akapitzlist"/>
        <w:numPr>
          <w:ilvl w:val="0"/>
          <w:numId w:val="130"/>
        </w:numPr>
        <w:spacing w:after="0"/>
        <w:jc w:val="both"/>
        <w:rPr>
          <w:rFonts w:ascii="Arial" w:hAnsi="Arial" w:cs="Arial"/>
          <w:sz w:val="24"/>
          <w:szCs w:val="24"/>
        </w:rPr>
      </w:pPr>
      <w:r w:rsidRPr="002D3C08">
        <w:rPr>
          <w:rFonts w:ascii="Arial" w:hAnsi="Arial" w:cs="Arial"/>
          <w:sz w:val="24"/>
          <w:szCs w:val="24"/>
        </w:rPr>
        <w:t>konferencje i narady dla dy</w:t>
      </w:r>
      <w:r w:rsidR="00E055FA">
        <w:rPr>
          <w:rFonts w:ascii="Arial" w:hAnsi="Arial" w:cs="Arial"/>
          <w:sz w:val="24"/>
          <w:szCs w:val="24"/>
        </w:rPr>
        <w:t>rektorów szkół i placówek – tak,</w:t>
      </w:r>
    </w:p>
    <w:p w:rsidR="000F2BF6" w:rsidRPr="002D3C08" w:rsidRDefault="000F2BF6" w:rsidP="00E055FA">
      <w:pPr>
        <w:pStyle w:val="Akapitzlist"/>
        <w:numPr>
          <w:ilvl w:val="0"/>
          <w:numId w:val="130"/>
        </w:numPr>
        <w:spacing w:after="0"/>
        <w:jc w:val="both"/>
        <w:rPr>
          <w:rFonts w:ascii="Arial" w:hAnsi="Arial" w:cs="Arial"/>
          <w:sz w:val="24"/>
          <w:szCs w:val="24"/>
        </w:rPr>
      </w:pPr>
      <w:r w:rsidRPr="002D3C08">
        <w:rPr>
          <w:rFonts w:ascii="Arial" w:hAnsi="Arial" w:cs="Arial"/>
          <w:sz w:val="24"/>
          <w:szCs w:val="24"/>
        </w:rPr>
        <w:t xml:space="preserve">informacja na stronie internetowej kuratora </w:t>
      </w:r>
      <w:r w:rsidR="00E055FA">
        <w:rPr>
          <w:rFonts w:ascii="Arial" w:hAnsi="Arial" w:cs="Arial"/>
          <w:sz w:val="24"/>
          <w:szCs w:val="24"/>
        </w:rPr>
        <w:t>–</w:t>
      </w:r>
      <w:r w:rsidRPr="002D3C08">
        <w:rPr>
          <w:rFonts w:ascii="Arial" w:hAnsi="Arial" w:cs="Arial"/>
          <w:sz w:val="24"/>
          <w:szCs w:val="24"/>
        </w:rPr>
        <w:t xml:space="preserve"> tak</w:t>
      </w:r>
      <w:r w:rsidR="00E055FA">
        <w:rPr>
          <w:rFonts w:ascii="Arial" w:hAnsi="Arial" w:cs="Arial"/>
          <w:sz w:val="24"/>
          <w:szCs w:val="24"/>
        </w:rPr>
        <w:t>,</w:t>
      </w:r>
    </w:p>
    <w:p w:rsidR="000F2BF6" w:rsidRPr="002D3C08" w:rsidRDefault="000F2BF6" w:rsidP="00E055FA">
      <w:pPr>
        <w:pStyle w:val="Akapitzlist"/>
        <w:numPr>
          <w:ilvl w:val="0"/>
          <w:numId w:val="130"/>
        </w:numPr>
        <w:spacing w:after="0"/>
        <w:jc w:val="both"/>
        <w:rPr>
          <w:rFonts w:ascii="Arial" w:hAnsi="Arial" w:cs="Arial"/>
          <w:sz w:val="24"/>
          <w:szCs w:val="24"/>
        </w:rPr>
      </w:pPr>
      <w:r w:rsidRPr="002D3C08">
        <w:rPr>
          <w:rFonts w:ascii="Arial" w:hAnsi="Arial" w:cs="Arial"/>
          <w:sz w:val="24"/>
          <w:szCs w:val="24"/>
        </w:rPr>
        <w:t>szkolenia /spotkania o tematyce związanej z prz</w:t>
      </w:r>
      <w:r w:rsidR="00E055FA">
        <w:rPr>
          <w:rFonts w:ascii="Arial" w:hAnsi="Arial" w:cs="Arial"/>
          <w:sz w:val="24"/>
          <w:szCs w:val="24"/>
        </w:rPr>
        <w:t>episami prawa oświatowego – tak,</w:t>
      </w:r>
    </w:p>
    <w:p w:rsidR="000F2BF6" w:rsidRPr="002D3C08" w:rsidRDefault="000F2BF6" w:rsidP="00E055FA">
      <w:pPr>
        <w:pStyle w:val="Akapitzlist"/>
        <w:numPr>
          <w:ilvl w:val="0"/>
          <w:numId w:val="130"/>
        </w:numPr>
        <w:spacing w:after="0"/>
        <w:jc w:val="both"/>
        <w:rPr>
          <w:rFonts w:ascii="Arial" w:hAnsi="Arial" w:cs="Arial"/>
          <w:sz w:val="24"/>
          <w:szCs w:val="24"/>
        </w:rPr>
      </w:pPr>
      <w:r w:rsidRPr="002D3C08">
        <w:rPr>
          <w:rFonts w:ascii="Arial" w:hAnsi="Arial" w:cs="Arial"/>
          <w:sz w:val="24"/>
          <w:szCs w:val="24"/>
        </w:rPr>
        <w:t xml:space="preserve">inne sposoby: </w:t>
      </w:r>
    </w:p>
    <w:p w:rsidR="000F2BF6" w:rsidRPr="002D3C08" w:rsidRDefault="000F2BF6" w:rsidP="000F2BF6">
      <w:pPr>
        <w:pStyle w:val="Akapitzlist"/>
        <w:spacing w:after="0"/>
        <w:ind w:left="709"/>
        <w:jc w:val="both"/>
        <w:rPr>
          <w:rFonts w:ascii="Arial" w:hAnsi="Arial" w:cs="Arial"/>
          <w:sz w:val="24"/>
          <w:szCs w:val="24"/>
        </w:rPr>
      </w:pPr>
      <w:r w:rsidRPr="002D3C08">
        <w:rPr>
          <w:rFonts w:ascii="Arial" w:hAnsi="Arial" w:cs="Arial"/>
          <w:sz w:val="24"/>
          <w:szCs w:val="24"/>
        </w:rPr>
        <w:t>Promocja szkolnic</w:t>
      </w:r>
      <w:r w:rsidR="003B2BE0">
        <w:rPr>
          <w:rFonts w:ascii="Arial" w:hAnsi="Arial" w:cs="Arial"/>
          <w:sz w:val="24"/>
          <w:szCs w:val="24"/>
        </w:rPr>
        <w:t>twa zawodowego oraz wykłady dotyczące</w:t>
      </w:r>
      <w:r w:rsidRPr="002D3C08">
        <w:rPr>
          <w:rFonts w:ascii="Arial" w:hAnsi="Arial" w:cs="Arial"/>
          <w:sz w:val="24"/>
          <w:szCs w:val="24"/>
        </w:rPr>
        <w:t xml:space="preserve"> nowych uregulowań prawnych poprzez aktywny udział i wkład merytoryczny </w:t>
      </w:r>
      <w:r w:rsidR="003B2BE0">
        <w:rPr>
          <w:rFonts w:ascii="Arial" w:hAnsi="Arial" w:cs="Arial"/>
          <w:sz w:val="24"/>
          <w:szCs w:val="24"/>
        </w:rPr>
        <w:br/>
      </w:r>
      <w:r w:rsidRPr="002D3C08">
        <w:rPr>
          <w:rFonts w:ascii="Arial" w:hAnsi="Arial" w:cs="Arial"/>
          <w:sz w:val="24"/>
          <w:szCs w:val="24"/>
        </w:rPr>
        <w:t xml:space="preserve">w konferencjach organizowanych przez podmioty zewnętrzne: </w:t>
      </w:r>
    </w:p>
    <w:p w:rsidR="000F2BF6" w:rsidRPr="002D3C08" w:rsidRDefault="000F2BF6" w:rsidP="000F2BF6">
      <w:pPr>
        <w:pStyle w:val="Akapitzlist"/>
        <w:numPr>
          <w:ilvl w:val="6"/>
          <w:numId w:val="125"/>
        </w:numPr>
        <w:tabs>
          <w:tab w:val="left" w:pos="993"/>
        </w:tabs>
        <w:spacing w:after="0"/>
        <w:ind w:left="851" w:hanging="142"/>
        <w:jc w:val="both"/>
        <w:rPr>
          <w:rFonts w:ascii="Arial" w:hAnsi="Arial" w:cs="Arial"/>
          <w:sz w:val="24"/>
          <w:szCs w:val="24"/>
        </w:rPr>
      </w:pPr>
      <w:proofErr w:type="spellStart"/>
      <w:r w:rsidRPr="002D3C08">
        <w:rPr>
          <w:rFonts w:ascii="Arial" w:hAnsi="Arial" w:cs="Arial"/>
          <w:sz w:val="24"/>
          <w:szCs w:val="24"/>
        </w:rPr>
        <w:t>Technopark</w:t>
      </w:r>
      <w:proofErr w:type="spellEnd"/>
      <w:r w:rsidRPr="002D3C08">
        <w:rPr>
          <w:rFonts w:ascii="Arial" w:hAnsi="Arial" w:cs="Arial"/>
          <w:sz w:val="24"/>
          <w:szCs w:val="24"/>
        </w:rPr>
        <w:t xml:space="preserve"> Szczecin -”Realnie, pomaturalnie” – konferencja dla młodzieży   </w:t>
      </w:r>
      <w:r w:rsidRPr="002D3C08">
        <w:rPr>
          <w:rFonts w:ascii="Arial" w:hAnsi="Arial" w:cs="Arial"/>
          <w:sz w:val="24"/>
          <w:szCs w:val="24"/>
        </w:rPr>
        <w:br/>
        <w:t xml:space="preserve">  szkół licealnych dot</w:t>
      </w:r>
      <w:r w:rsidR="00F4023B">
        <w:rPr>
          <w:rFonts w:ascii="Arial" w:hAnsi="Arial" w:cs="Arial"/>
          <w:sz w:val="24"/>
          <w:szCs w:val="24"/>
        </w:rPr>
        <w:t>ycząca</w:t>
      </w:r>
      <w:r w:rsidRPr="002D3C08">
        <w:rPr>
          <w:rFonts w:ascii="Arial" w:hAnsi="Arial" w:cs="Arial"/>
          <w:sz w:val="24"/>
          <w:szCs w:val="24"/>
        </w:rPr>
        <w:t xml:space="preserve"> wyboru dalszej ścieżki edukacyjnej. </w:t>
      </w:r>
    </w:p>
    <w:p w:rsidR="000F2BF6" w:rsidRPr="002D3C08" w:rsidRDefault="000F2BF6" w:rsidP="000F2BF6">
      <w:pPr>
        <w:pStyle w:val="Akapitzlist"/>
        <w:numPr>
          <w:ilvl w:val="6"/>
          <w:numId w:val="125"/>
        </w:numPr>
        <w:tabs>
          <w:tab w:val="left" w:pos="993"/>
        </w:tabs>
        <w:spacing w:after="0"/>
        <w:ind w:left="851" w:hanging="142"/>
        <w:jc w:val="both"/>
        <w:rPr>
          <w:rFonts w:ascii="Arial" w:hAnsi="Arial" w:cs="Arial"/>
          <w:sz w:val="24"/>
          <w:szCs w:val="24"/>
        </w:rPr>
      </w:pPr>
      <w:r w:rsidRPr="002D3C08">
        <w:rPr>
          <w:rFonts w:ascii="Arial" w:hAnsi="Arial" w:cs="Arial"/>
          <w:sz w:val="24"/>
          <w:szCs w:val="24"/>
        </w:rPr>
        <w:t xml:space="preserve">Zespół Szkół Rzemieślniczych - Kongres wojewódzkich koordynatorów  </w:t>
      </w:r>
      <w:r w:rsidRPr="002D3C08">
        <w:rPr>
          <w:rFonts w:ascii="Arial" w:hAnsi="Arial" w:cs="Arial"/>
          <w:sz w:val="24"/>
          <w:szCs w:val="24"/>
        </w:rPr>
        <w:br/>
        <w:t xml:space="preserve">  kształcenia młodocianych pracowników. </w:t>
      </w:r>
    </w:p>
    <w:p w:rsidR="000F2BF6" w:rsidRPr="002D3C08" w:rsidRDefault="000F2BF6" w:rsidP="000F2BF6">
      <w:pPr>
        <w:pStyle w:val="Akapitzlist"/>
        <w:numPr>
          <w:ilvl w:val="6"/>
          <w:numId w:val="125"/>
        </w:numPr>
        <w:tabs>
          <w:tab w:val="left" w:pos="993"/>
        </w:tabs>
        <w:spacing w:after="0"/>
        <w:ind w:left="851" w:hanging="142"/>
        <w:jc w:val="both"/>
        <w:rPr>
          <w:sz w:val="24"/>
          <w:szCs w:val="24"/>
        </w:rPr>
      </w:pPr>
      <w:r w:rsidRPr="002D3C08">
        <w:rPr>
          <w:rFonts w:ascii="Arial" w:hAnsi="Arial" w:cs="Arial"/>
          <w:sz w:val="24"/>
          <w:szCs w:val="24"/>
        </w:rPr>
        <w:t xml:space="preserve">Izba Rzemieślnicza Małej i Średniej Przedsiębiorczości - Konferencja   </w:t>
      </w:r>
      <w:r w:rsidRPr="002D3C08">
        <w:rPr>
          <w:rFonts w:ascii="Arial" w:hAnsi="Arial" w:cs="Arial"/>
          <w:sz w:val="24"/>
          <w:szCs w:val="24"/>
        </w:rPr>
        <w:br/>
        <w:t xml:space="preserve">  środowiska rzemieślniczego z udziałem Cechów i Izb Rzemieślniczych –   </w:t>
      </w:r>
      <w:r w:rsidRPr="002D3C08">
        <w:rPr>
          <w:rFonts w:ascii="Arial" w:hAnsi="Arial" w:cs="Arial"/>
          <w:sz w:val="24"/>
          <w:szCs w:val="24"/>
        </w:rPr>
        <w:br/>
        <w:t xml:space="preserve">  szkolnictwo pod potrzeby rzemiosła, a zmiany legislacyjne systemu edukacji  </w:t>
      </w:r>
      <w:r w:rsidRPr="002D3C08">
        <w:rPr>
          <w:rFonts w:ascii="Arial" w:hAnsi="Arial" w:cs="Arial"/>
          <w:sz w:val="24"/>
          <w:szCs w:val="24"/>
        </w:rPr>
        <w:br/>
        <w:t xml:space="preserve">  zawodowej”</w:t>
      </w:r>
      <w:r w:rsidR="00F4023B">
        <w:rPr>
          <w:rFonts w:ascii="Arial" w:hAnsi="Arial" w:cs="Arial"/>
          <w:sz w:val="24"/>
          <w:szCs w:val="24"/>
        </w:rPr>
        <w:t>.</w:t>
      </w:r>
      <w:r w:rsidRPr="002D3C08">
        <w:rPr>
          <w:sz w:val="24"/>
          <w:szCs w:val="24"/>
        </w:rPr>
        <w:t xml:space="preserve"> </w:t>
      </w:r>
    </w:p>
    <w:p w:rsidR="000F2BF6" w:rsidRPr="002D3C08" w:rsidRDefault="000F2BF6" w:rsidP="000F2BF6">
      <w:pPr>
        <w:pStyle w:val="Akapitzlist"/>
        <w:numPr>
          <w:ilvl w:val="6"/>
          <w:numId w:val="125"/>
        </w:numPr>
        <w:tabs>
          <w:tab w:val="left" w:pos="993"/>
        </w:tabs>
        <w:spacing w:after="0"/>
        <w:ind w:left="851" w:hanging="142"/>
        <w:jc w:val="both"/>
        <w:rPr>
          <w:rFonts w:ascii="Arial" w:hAnsi="Arial" w:cs="Arial"/>
          <w:sz w:val="24"/>
          <w:szCs w:val="24"/>
        </w:rPr>
      </w:pPr>
      <w:r w:rsidRPr="002D3C08">
        <w:rPr>
          <w:rFonts w:ascii="Arial" w:hAnsi="Arial" w:cs="Arial"/>
          <w:sz w:val="24"/>
          <w:szCs w:val="24"/>
        </w:rPr>
        <w:t xml:space="preserve">WZDZ Szczecin i Trzebiatów - Konferencja dla szkolnych kierowników  </w:t>
      </w:r>
      <w:r w:rsidRPr="002D3C08">
        <w:rPr>
          <w:rFonts w:ascii="Arial" w:hAnsi="Arial" w:cs="Arial"/>
          <w:sz w:val="24"/>
          <w:szCs w:val="24"/>
        </w:rPr>
        <w:br/>
        <w:t xml:space="preserve">  praktycznej nauki zawodu –</w:t>
      </w:r>
      <w:r w:rsidR="00F4023B">
        <w:rPr>
          <w:rFonts w:ascii="Arial" w:hAnsi="Arial" w:cs="Arial"/>
          <w:sz w:val="24"/>
          <w:szCs w:val="24"/>
        </w:rPr>
        <w:t xml:space="preserve"> </w:t>
      </w:r>
      <w:r w:rsidRPr="002D3C08">
        <w:rPr>
          <w:rFonts w:ascii="Arial" w:hAnsi="Arial" w:cs="Arial"/>
          <w:sz w:val="24"/>
          <w:szCs w:val="24"/>
        </w:rPr>
        <w:t xml:space="preserve">Nowy system kształcenia praktycznego. </w:t>
      </w:r>
    </w:p>
    <w:p w:rsidR="000F2BF6" w:rsidRPr="003A3AB6" w:rsidRDefault="000F2BF6" w:rsidP="000F2BF6">
      <w:pPr>
        <w:pStyle w:val="Akapitzlist"/>
        <w:numPr>
          <w:ilvl w:val="6"/>
          <w:numId w:val="125"/>
        </w:numPr>
        <w:tabs>
          <w:tab w:val="left" w:pos="993"/>
        </w:tabs>
        <w:spacing w:after="0"/>
        <w:ind w:left="851" w:hanging="142"/>
        <w:jc w:val="both"/>
        <w:rPr>
          <w:rFonts w:ascii="Arial" w:hAnsi="Arial" w:cs="Arial"/>
          <w:sz w:val="24"/>
          <w:szCs w:val="24"/>
        </w:rPr>
      </w:pPr>
      <w:r w:rsidRPr="002D3C08">
        <w:rPr>
          <w:rFonts w:ascii="Arial" w:hAnsi="Arial" w:cs="Arial"/>
          <w:sz w:val="24"/>
          <w:szCs w:val="24"/>
        </w:rPr>
        <w:t>Wojewódzka</w:t>
      </w:r>
      <w:r>
        <w:rPr>
          <w:rFonts w:ascii="Arial" w:hAnsi="Arial" w:cs="Arial"/>
          <w:sz w:val="24"/>
          <w:szCs w:val="24"/>
        </w:rPr>
        <w:t xml:space="preserve"> Rada OHP</w:t>
      </w:r>
      <w:r w:rsidR="00F4023B">
        <w:rPr>
          <w:rFonts w:ascii="Arial" w:hAnsi="Arial" w:cs="Arial"/>
          <w:sz w:val="24"/>
          <w:szCs w:val="24"/>
        </w:rPr>
        <w:t xml:space="preserve"> </w:t>
      </w:r>
      <w:r w:rsidR="00F4023B" w:rsidRPr="002D3C08">
        <w:rPr>
          <w:rFonts w:ascii="Arial" w:hAnsi="Arial" w:cs="Arial"/>
          <w:sz w:val="24"/>
          <w:szCs w:val="24"/>
        </w:rPr>
        <w:t>–</w:t>
      </w:r>
      <w:r>
        <w:rPr>
          <w:rFonts w:ascii="Arial" w:hAnsi="Arial" w:cs="Arial"/>
          <w:sz w:val="24"/>
          <w:szCs w:val="24"/>
        </w:rPr>
        <w:t xml:space="preserve"> Szkolnictwo zawodowe w Ochotniczym Hufcu   </w:t>
      </w:r>
      <w:r>
        <w:rPr>
          <w:rFonts w:ascii="Arial" w:hAnsi="Arial" w:cs="Arial"/>
          <w:sz w:val="24"/>
          <w:szCs w:val="24"/>
        </w:rPr>
        <w:br/>
        <w:t xml:space="preserve">  Pracy. </w:t>
      </w:r>
    </w:p>
    <w:p w:rsidR="000F2BF6" w:rsidRPr="00AE7516" w:rsidRDefault="000F2BF6" w:rsidP="000F2BF6">
      <w:pPr>
        <w:spacing w:after="0"/>
        <w:ind w:left="426"/>
        <w:jc w:val="both"/>
        <w:rPr>
          <w:rFonts w:ascii="Arial" w:hAnsi="Arial" w:cs="Arial"/>
          <w:sz w:val="24"/>
          <w:szCs w:val="24"/>
        </w:rPr>
      </w:pPr>
    </w:p>
    <w:p w:rsidR="000F2BF6" w:rsidRPr="006C5AA4" w:rsidRDefault="000F2BF6" w:rsidP="000F2BF6">
      <w:pPr>
        <w:pStyle w:val="Akapitzlist"/>
        <w:numPr>
          <w:ilvl w:val="2"/>
          <w:numId w:val="15"/>
        </w:numPr>
        <w:spacing w:after="0"/>
        <w:ind w:left="567" w:hanging="141"/>
        <w:jc w:val="both"/>
        <w:rPr>
          <w:rFonts w:ascii="Arial" w:hAnsi="Arial" w:cs="Arial"/>
          <w:b/>
          <w:sz w:val="24"/>
          <w:szCs w:val="24"/>
        </w:rPr>
      </w:pPr>
      <w:r w:rsidRPr="00342E0E">
        <w:rPr>
          <w:rFonts w:ascii="Arial" w:hAnsi="Arial" w:cs="Arial"/>
          <w:b/>
          <w:sz w:val="24"/>
          <w:szCs w:val="24"/>
        </w:rPr>
        <w:t>Inne działania wspomagające</w:t>
      </w:r>
      <w:r w:rsidRPr="006C5AA4">
        <w:rPr>
          <w:rFonts w:ascii="Arial" w:hAnsi="Arial" w:cs="Arial"/>
          <w:i/>
          <w:sz w:val="24"/>
          <w:szCs w:val="24"/>
        </w:rPr>
        <w:t>.</w:t>
      </w:r>
    </w:p>
    <w:p w:rsidR="000F2BF6" w:rsidRDefault="000F2BF6" w:rsidP="000F2BF6">
      <w:pPr>
        <w:pStyle w:val="Akapitzlist"/>
        <w:spacing w:after="0"/>
        <w:jc w:val="both"/>
        <w:rPr>
          <w:rFonts w:ascii="Arial" w:hAnsi="Arial" w:cs="Arial"/>
          <w:i/>
          <w:sz w:val="24"/>
          <w:szCs w:val="24"/>
        </w:rPr>
      </w:pPr>
    </w:p>
    <w:p w:rsidR="00555464" w:rsidRDefault="000F2BF6" w:rsidP="00555464">
      <w:pPr>
        <w:spacing w:after="0"/>
        <w:ind w:left="284"/>
        <w:jc w:val="both"/>
        <w:rPr>
          <w:rFonts w:ascii="Arial" w:hAnsi="Arial" w:cs="Arial"/>
          <w:sz w:val="24"/>
          <w:szCs w:val="24"/>
        </w:rPr>
      </w:pPr>
      <w:r w:rsidRPr="00555464">
        <w:rPr>
          <w:rFonts w:ascii="Arial" w:hAnsi="Arial" w:cs="Arial"/>
          <w:b/>
          <w:sz w:val="24"/>
          <w:szCs w:val="24"/>
        </w:rPr>
        <w:t xml:space="preserve">1. </w:t>
      </w:r>
      <w:r w:rsidR="00555464" w:rsidRPr="00555464">
        <w:rPr>
          <w:rFonts w:ascii="Arial" w:hAnsi="Arial" w:cs="Arial"/>
          <w:b/>
          <w:sz w:val="24"/>
          <w:szCs w:val="24"/>
        </w:rPr>
        <w:t>Funkcjonowanie powołanej przez Zachodniopomorskiego Kuratora Oświaty Rady Edukacyjnej</w:t>
      </w:r>
      <w:r w:rsidRPr="00555464">
        <w:rPr>
          <w:rFonts w:ascii="Arial" w:hAnsi="Arial" w:cs="Arial"/>
          <w:b/>
          <w:sz w:val="24"/>
          <w:szCs w:val="24"/>
        </w:rPr>
        <w:t>.</w:t>
      </w:r>
      <w:r w:rsidRPr="00555464">
        <w:rPr>
          <w:rFonts w:ascii="Arial" w:hAnsi="Arial" w:cs="Arial"/>
          <w:sz w:val="24"/>
          <w:szCs w:val="24"/>
        </w:rPr>
        <w:t xml:space="preserve"> </w:t>
      </w:r>
    </w:p>
    <w:p w:rsidR="000F2BF6" w:rsidRPr="00555464" w:rsidRDefault="000F2BF6" w:rsidP="00555464">
      <w:pPr>
        <w:spacing w:after="0"/>
        <w:ind w:left="284"/>
        <w:jc w:val="both"/>
        <w:rPr>
          <w:rFonts w:ascii="Arial" w:hAnsi="Arial" w:cs="Arial"/>
          <w:bCs/>
          <w:sz w:val="24"/>
          <w:szCs w:val="24"/>
        </w:rPr>
      </w:pPr>
      <w:r w:rsidRPr="00555464">
        <w:rPr>
          <w:rFonts w:ascii="Arial" w:hAnsi="Arial" w:cs="Arial"/>
          <w:sz w:val="24"/>
          <w:szCs w:val="24"/>
        </w:rPr>
        <w:t xml:space="preserve">Od 1 września 2017 r. po podpisaniu porozumień z instytucjami zewnętrznymi rozpoczęła pracę Rada Edukacyjna. </w:t>
      </w:r>
    </w:p>
    <w:p w:rsidR="000F2BF6" w:rsidRPr="00022E0A" w:rsidRDefault="000F2BF6" w:rsidP="00DE4C07">
      <w:pPr>
        <w:pStyle w:val="Akapitzlist"/>
        <w:spacing w:after="0"/>
        <w:ind w:left="284"/>
        <w:jc w:val="both"/>
        <w:rPr>
          <w:rFonts w:ascii="Arial" w:hAnsi="Arial" w:cs="Arial"/>
          <w:sz w:val="24"/>
          <w:szCs w:val="24"/>
        </w:rPr>
      </w:pPr>
      <w:r w:rsidRPr="00022E0A">
        <w:rPr>
          <w:rFonts w:ascii="Arial" w:hAnsi="Arial" w:cs="Arial"/>
          <w:sz w:val="24"/>
          <w:szCs w:val="24"/>
        </w:rPr>
        <w:t xml:space="preserve">W wyniku pogłębionej diagnozy pracy szkół stwierdzono, że istnieje potrzeba: </w:t>
      </w:r>
    </w:p>
    <w:p w:rsidR="000F2BF6" w:rsidRPr="00022E0A" w:rsidRDefault="000F2BF6" w:rsidP="00DE4C07">
      <w:pPr>
        <w:pStyle w:val="Akapitzlist"/>
        <w:numPr>
          <w:ilvl w:val="0"/>
          <w:numId w:val="131"/>
        </w:numPr>
        <w:spacing w:after="0"/>
        <w:jc w:val="both"/>
        <w:rPr>
          <w:rFonts w:ascii="Arial" w:hAnsi="Arial" w:cs="Arial"/>
          <w:sz w:val="24"/>
          <w:szCs w:val="24"/>
        </w:rPr>
      </w:pPr>
      <w:r w:rsidRPr="00022E0A">
        <w:rPr>
          <w:rFonts w:ascii="Arial" w:hAnsi="Arial" w:cs="Arial"/>
          <w:sz w:val="24"/>
          <w:szCs w:val="24"/>
        </w:rPr>
        <w:t xml:space="preserve">doskonalenia sposobów, metod i technik pracy, pomagających uczniowi  </w:t>
      </w:r>
      <w:r w:rsidRPr="00022E0A">
        <w:rPr>
          <w:rFonts w:ascii="Arial" w:hAnsi="Arial" w:cs="Arial"/>
          <w:sz w:val="24"/>
          <w:szCs w:val="24"/>
        </w:rPr>
        <w:br/>
        <w:t>osiągnąć sukces</w:t>
      </w:r>
      <w:r w:rsidR="00DE4C07">
        <w:rPr>
          <w:rFonts w:ascii="Arial" w:hAnsi="Arial" w:cs="Arial"/>
          <w:sz w:val="24"/>
          <w:szCs w:val="24"/>
        </w:rPr>
        <w:t>y</w:t>
      </w:r>
      <w:r w:rsidRPr="00022E0A">
        <w:rPr>
          <w:rFonts w:ascii="Arial" w:hAnsi="Arial" w:cs="Arial"/>
          <w:sz w:val="24"/>
          <w:szCs w:val="24"/>
        </w:rPr>
        <w:t xml:space="preserve"> edukacyjn</w:t>
      </w:r>
      <w:r w:rsidR="00DE4C07">
        <w:rPr>
          <w:rFonts w:ascii="Arial" w:hAnsi="Arial" w:cs="Arial"/>
          <w:sz w:val="24"/>
          <w:szCs w:val="24"/>
        </w:rPr>
        <w:t>e</w:t>
      </w:r>
      <w:r w:rsidRPr="00022E0A">
        <w:rPr>
          <w:rFonts w:ascii="Arial" w:hAnsi="Arial" w:cs="Arial"/>
          <w:sz w:val="24"/>
          <w:szCs w:val="24"/>
        </w:rPr>
        <w:t xml:space="preserve"> w zakresie przedmiotów </w:t>
      </w:r>
      <w:proofErr w:type="spellStart"/>
      <w:r w:rsidRPr="00022E0A">
        <w:rPr>
          <w:rFonts w:ascii="Arial" w:hAnsi="Arial" w:cs="Arial"/>
          <w:sz w:val="24"/>
          <w:szCs w:val="24"/>
        </w:rPr>
        <w:t>matematyczno</w:t>
      </w:r>
      <w:proofErr w:type="spellEnd"/>
      <w:r w:rsidRPr="00022E0A">
        <w:rPr>
          <w:rFonts w:ascii="Arial" w:hAnsi="Arial" w:cs="Arial"/>
          <w:sz w:val="24"/>
          <w:szCs w:val="24"/>
        </w:rPr>
        <w:t xml:space="preserve"> –   </w:t>
      </w:r>
      <w:r w:rsidRPr="00022E0A">
        <w:rPr>
          <w:rFonts w:ascii="Arial" w:hAnsi="Arial" w:cs="Arial"/>
          <w:sz w:val="24"/>
          <w:szCs w:val="24"/>
        </w:rPr>
        <w:br/>
        <w:t>przyrodniczych,</w:t>
      </w:r>
    </w:p>
    <w:p w:rsidR="000F2BF6" w:rsidRPr="00022E0A" w:rsidRDefault="000F2BF6" w:rsidP="00DE4C07">
      <w:pPr>
        <w:pStyle w:val="Akapitzlist"/>
        <w:numPr>
          <w:ilvl w:val="0"/>
          <w:numId w:val="131"/>
        </w:numPr>
        <w:spacing w:after="0"/>
        <w:jc w:val="both"/>
        <w:rPr>
          <w:rFonts w:ascii="Arial" w:hAnsi="Arial" w:cs="Arial"/>
          <w:sz w:val="24"/>
          <w:szCs w:val="24"/>
        </w:rPr>
      </w:pPr>
      <w:r w:rsidRPr="00022E0A">
        <w:rPr>
          <w:rFonts w:ascii="Arial" w:hAnsi="Arial" w:cs="Arial"/>
          <w:sz w:val="24"/>
          <w:szCs w:val="24"/>
        </w:rPr>
        <w:t xml:space="preserve">doskonalenia wiedzy i umiejętności nauczycieli matematyki w zakresie:   </w:t>
      </w:r>
      <w:r w:rsidRPr="00022E0A">
        <w:rPr>
          <w:rFonts w:ascii="Arial" w:hAnsi="Arial" w:cs="Arial"/>
          <w:sz w:val="24"/>
          <w:szCs w:val="24"/>
        </w:rPr>
        <w:br/>
        <w:t>sposobów, metod i technik pracy,</w:t>
      </w:r>
    </w:p>
    <w:p w:rsidR="000F2BF6" w:rsidRPr="00022E0A" w:rsidRDefault="000F2BF6" w:rsidP="00DE4C07">
      <w:pPr>
        <w:pStyle w:val="Akapitzlist"/>
        <w:numPr>
          <w:ilvl w:val="0"/>
          <w:numId w:val="131"/>
        </w:numPr>
        <w:spacing w:after="0"/>
        <w:jc w:val="both"/>
        <w:rPr>
          <w:rFonts w:ascii="Arial" w:hAnsi="Arial" w:cs="Arial"/>
          <w:sz w:val="24"/>
          <w:szCs w:val="24"/>
        </w:rPr>
      </w:pPr>
      <w:r w:rsidRPr="00022E0A">
        <w:rPr>
          <w:rFonts w:ascii="Arial" w:hAnsi="Arial" w:cs="Arial"/>
          <w:sz w:val="24"/>
          <w:szCs w:val="24"/>
        </w:rPr>
        <w:t xml:space="preserve">motywowania uczniów do nauki, </w:t>
      </w:r>
    </w:p>
    <w:p w:rsidR="00DE4C07" w:rsidRDefault="000F2BF6" w:rsidP="00DE4C07">
      <w:pPr>
        <w:pStyle w:val="Akapitzlist"/>
        <w:numPr>
          <w:ilvl w:val="0"/>
          <w:numId w:val="131"/>
        </w:numPr>
        <w:spacing w:after="0"/>
        <w:jc w:val="both"/>
        <w:rPr>
          <w:rFonts w:ascii="Arial" w:hAnsi="Arial" w:cs="Arial"/>
          <w:sz w:val="24"/>
          <w:szCs w:val="24"/>
        </w:rPr>
      </w:pPr>
      <w:r w:rsidRPr="00022E0A">
        <w:rPr>
          <w:rFonts w:ascii="Arial" w:hAnsi="Arial" w:cs="Arial"/>
          <w:sz w:val="24"/>
          <w:szCs w:val="24"/>
        </w:rPr>
        <w:t>doskonalenia metodyki prowadzenia lekcji, powodując zwiększenie</w:t>
      </w:r>
      <w:r w:rsidR="00DE4C07">
        <w:rPr>
          <w:rFonts w:ascii="Arial" w:hAnsi="Arial" w:cs="Arial"/>
          <w:sz w:val="24"/>
          <w:szCs w:val="24"/>
        </w:rPr>
        <w:t xml:space="preserve"> atrakcyjności lekcji,  </w:t>
      </w:r>
    </w:p>
    <w:p w:rsidR="000F2BF6" w:rsidRDefault="000F2BF6" w:rsidP="00DE4C07">
      <w:pPr>
        <w:pStyle w:val="Akapitzlist"/>
        <w:numPr>
          <w:ilvl w:val="0"/>
          <w:numId w:val="131"/>
        </w:numPr>
        <w:spacing w:after="0"/>
        <w:jc w:val="both"/>
        <w:rPr>
          <w:rFonts w:ascii="Arial" w:hAnsi="Arial" w:cs="Arial"/>
          <w:sz w:val="24"/>
          <w:szCs w:val="24"/>
        </w:rPr>
      </w:pPr>
      <w:r w:rsidRPr="00022E0A">
        <w:rPr>
          <w:rFonts w:ascii="Arial" w:hAnsi="Arial" w:cs="Arial"/>
          <w:sz w:val="24"/>
          <w:szCs w:val="24"/>
        </w:rPr>
        <w:t>doskonalenia techniki uczenia się.</w:t>
      </w:r>
    </w:p>
    <w:p w:rsidR="00DE4C07" w:rsidRPr="00022E0A" w:rsidRDefault="00DE4C07" w:rsidP="00DE4C07">
      <w:pPr>
        <w:pStyle w:val="Akapitzlist"/>
        <w:spacing w:after="0"/>
        <w:ind w:left="786"/>
        <w:jc w:val="both"/>
        <w:rPr>
          <w:rFonts w:ascii="Arial" w:hAnsi="Arial" w:cs="Arial"/>
          <w:sz w:val="24"/>
          <w:szCs w:val="24"/>
        </w:rPr>
      </w:pPr>
    </w:p>
    <w:p w:rsidR="000F2BF6" w:rsidRPr="00022E0A" w:rsidRDefault="000F2BF6" w:rsidP="000F2BF6">
      <w:pPr>
        <w:pStyle w:val="Akapitzlist"/>
        <w:spacing w:after="0"/>
        <w:ind w:left="426"/>
        <w:jc w:val="both"/>
        <w:rPr>
          <w:rFonts w:ascii="Arial" w:hAnsi="Arial" w:cs="Arial"/>
          <w:sz w:val="24"/>
          <w:szCs w:val="24"/>
        </w:rPr>
      </w:pPr>
      <w:r>
        <w:rPr>
          <w:rFonts w:ascii="Arial" w:hAnsi="Arial" w:cs="Arial"/>
          <w:sz w:val="24"/>
          <w:szCs w:val="24"/>
        </w:rPr>
        <w:t>S</w:t>
      </w:r>
      <w:r w:rsidRPr="00022E0A">
        <w:rPr>
          <w:rFonts w:ascii="Arial" w:hAnsi="Arial" w:cs="Arial"/>
          <w:sz w:val="24"/>
          <w:szCs w:val="24"/>
        </w:rPr>
        <w:t>zkoły opracowały harmonogram i zakres działań mających na celu wsparcie uczniów w osiąganiu lepszych wyników.</w:t>
      </w:r>
    </w:p>
    <w:p w:rsidR="000F2BF6" w:rsidRPr="00886F6B" w:rsidRDefault="000F2BF6" w:rsidP="000F2BF6">
      <w:pPr>
        <w:pStyle w:val="Akapitzlist"/>
        <w:spacing w:after="0"/>
        <w:ind w:left="426"/>
        <w:jc w:val="both"/>
        <w:rPr>
          <w:rFonts w:ascii="Arial" w:hAnsi="Arial" w:cs="Arial"/>
          <w:sz w:val="24"/>
          <w:szCs w:val="24"/>
        </w:rPr>
      </w:pPr>
      <w:r w:rsidRPr="00022E0A">
        <w:rPr>
          <w:rFonts w:ascii="Arial" w:hAnsi="Arial" w:cs="Arial"/>
          <w:sz w:val="24"/>
          <w:szCs w:val="24"/>
        </w:rPr>
        <w:t>Nawiązano kontakt z organami</w:t>
      </w:r>
      <w:r w:rsidRPr="00886F6B">
        <w:rPr>
          <w:rFonts w:ascii="Arial" w:hAnsi="Arial" w:cs="Arial"/>
          <w:sz w:val="24"/>
          <w:szCs w:val="24"/>
        </w:rPr>
        <w:t xml:space="preserve"> prowadzącymi szkoły, zainicjowano bliską współpracę pomiędzy nauczycielami uczącym matematyki z różnych szkół. Zorganizowano szereg spotkań, warsztatów dla nauczycieli, konsultacji, lekcji pokazowych i szkoleń prowadzonych przez ekspertów</w:t>
      </w:r>
      <w:r w:rsidR="00A9780E">
        <w:rPr>
          <w:rFonts w:ascii="Arial" w:hAnsi="Arial" w:cs="Arial"/>
          <w:sz w:val="24"/>
          <w:szCs w:val="24"/>
        </w:rPr>
        <w:t>/doradców</w:t>
      </w:r>
      <w:r w:rsidRPr="00886F6B">
        <w:rPr>
          <w:rFonts w:ascii="Arial" w:hAnsi="Arial" w:cs="Arial"/>
          <w:sz w:val="24"/>
          <w:szCs w:val="24"/>
        </w:rPr>
        <w:t xml:space="preserve"> w wybranych obszarach doskonalenia. Zainicjowano współpracę z poradniami psychologiczno-pedagogicznymi oraz z uczelniami wyższymi. zorganizowano spotkania, konsultacje z dyrektorami i nauczycielami szkół objętych wsparciem, </w:t>
      </w:r>
      <w:r>
        <w:rPr>
          <w:rFonts w:ascii="Arial" w:hAnsi="Arial" w:cs="Arial"/>
          <w:sz w:val="24"/>
          <w:szCs w:val="24"/>
        </w:rPr>
        <w:br/>
      </w:r>
      <w:r w:rsidRPr="00886F6B">
        <w:rPr>
          <w:rFonts w:ascii="Arial" w:hAnsi="Arial" w:cs="Arial"/>
          <w:sz w:val="24"/>
          <w:szCs w:val="24"/>
        </w:rPr>
        <w:t xml:space="preserve">co zaowocowało powstaniem „mini-sieci nauczycieli matematyki”. </w:t>
      </w:r>
    </w:p>
    <w:p w:rsidR="000F2BF6" w:rsidRDefault="000F2BF6" w:rsidP="000F2BF6">
      <w:pPr>
        <w:pStyle w:val="Akapitzlist"/>
        <w:spacing w:after="0"/>
        <w:ind w:left="426"/>
        <w:jc w:val="both"/>
        <w:rPr>
          <w:rFonts w:ascii="Arial" w:hAnsi="Arial" w:cs="Arial"/>
          <w:sz w:val="24"/>
          <w:szCs w:val="24"/>
        </w:rPr>
      </w:pPr>
      <w:r w:rsidRPr="00886F6B">
        <w:rPr>
          <w:rFonts w:ascii="Arial" w:hAnsi="Arial" w:cs="Arial"/>
          <w:sz w:val="24"/>
          <w:szCs w:val="24"/>
        </w:rPr>
        <w:t xml:space="preserve">W kilku szkołach doprecyzowano zakres tematyczny form doskonalenia zawodowego nauczycieli matematyki i zgodnie z tym nauczyciele uczestniczyli </w:t>
      </w:r>
      <w:r>
        <w:rPr>
          <w:rFonts w:ascii="Arial" w:hAnsi="Arial" w:cs="Arial"/>
          <w:sz w:val="24"/>
          <w:szCs w:val="24"/>
        </w:rPr>
        <w:br/>
      </w:r>
      <w:r w:rsidRPr="00886F6B">
        <w:rPr>
          <w:rFonts w:ascii="Arial" w:hAnsi="Arial" w:cs="Arial"/>
          <w:sz w:val="24"/>
          <w:szCs w:val="24"/>
        </w:rPr>
        <w:t xml:space="preserve">w różnorodnych szkoleniach i warsztatach. Wzbogacono także bazę materiałów edukacyjnych (scenariusze zajęć, poradniki, prezentacje multimedialne, materiały szkoleniowe) i doposażono pracownie matematyczne w tablice multimedialne, rzutniki, komputery, przyrządy matematyczne. Nauczyciele prowadzili lekcje otwarte dla innych nauczycieli. Kilka szkół opracowało projekty wewnętrzne lub przystąpiono do realizacji projektów zewnętrznych mających na celu podniesienie kompetencji </w:t>
      </w:r>
      <w:proofErr w:type="spellStart"/>
      <w:r w:rsidRPr="00886F6B">
        <w:rPr>
          <w:rFonts w:ascii="Arial" w:hAnsi="Arial" w:cs="Arial"/>
          <w:sz w:val="24"/>
          <w:szCs w:val="24"/>
        </w:rPr>
        <w:t>matematyczno</w:t>
      </w:r>
      <w:proofErr w:type="spellEnd"/>
      <w:r w:rsidRPr="00886F6B">
        <w:rPr>
          <w:rFonts w:ascii="Arial" w:hAnsi="Arial" w:cs="Arial"/>
          <w:sz w:val="24"/>
          <w:szCs w:val="24"/>
        </w:rPr>
        <w:t xml:space="preserve"> – przyrodniczych. W powiatach: stargardzki, pyrzycki i gryfiński wszystkie szkoły wymagające wsparcia przystąpiły do próbnego egzaminu ósmoklasisty, którego wyniki były analizowane przez PODN w Stargardzie. </w:t>
      </w:r>
    </w:p>
    <w:p w:rsidR="000F2BF6" w:rsidRPr="00886F6B" w:rsidRDefault="000F2BF6" w:rsidP="000F2BF6">
      <w:pPr>
        <w:pStyle w:val="Akapitzlist"/>
        <w:spacing w:after="0"/>
        <w:ind w:left="426"/>
        <w:jc w:val="both"/>
        <w:rPr>
          <w:rFonts w:ascii="Arial" w:hAnsi="Arial" w:cs="Arial"/>
          <w:sz w:val="24"/>
          <w:szCs w:val="24"/>
        </w:rPr>
      </w:pPr>
      <w:r w:rsidRPr="00886F6B">
        <w:rPr>
          <w:rFonts w:ascii="Arial" w:hAnsi="Arial" w:cs="Arial"/>
          <w:sz w:val="24"/>
          <w:szCs w:val="24"/>
        </w:rPr>
        <w:t xml:space="preserve">Po opracowaniu raportu odbyło się spotkanie pracowników PODN w Stargardzie </w:t>
      </w:r>
      <w:r w:rsidRPr="00886F6B">
        <w:rPr>
          <w:rFonts w:ascii="Arial" w:hAnsi="Arial" w:cs="Arial"/>
          <w:sz w:val="24"/>
          <w:szCs w:val="24"/>
        </w:rPr>
        <w:br/>
        <w:t xml:space="preserve">z dyrektorami szkół w celu omówienia wyników i przekazania wniosków </w:t>
      </w:r>
      <w:r>
        <w:rPr>
          <w:rFonts w:ascii="Arial" w:hAnsi="Arial" w:cs="Arial"/>
          <w:sz w:val="24"/>
          <w:szCs w:val="24"/>
        </w:rPr>
        <w:br/>
      </w:r>
      <w:r w:rsidRPr="00886F6B">
        <w:rPr>
          <w:rFonts w:ascii="Arial" w:hAnsi="Arial" w:cs="Arial"/>
          <w:sz w:val="24"/>
          <w:szCs w:val="24"/>
        </w:rPr>
        <w:t xml:space="preserve">do dalszej pracy. </w:t>
      </w:r>
    </w:p>
    <w:p w:rsidR="000F2BF6" w:rsidRDefault="000F2BF6" w:rsidP="000F2BF6">
      <w:pPr>
        <w:pStyle w:val="Akapitzlist"/>
        <w:spacing w:after="0"/>
        <w:ind w:left="426"/>
        <w:jc w:val="both"/>
        <w:rPr>
          <w:rFonts w:ascii="Arial" w:hAnsi="Arial" w:cs="Arial"/>
          <w:sz w:val="24"/>
          <w:szCs w:val="24"/>
        </w:rPr>
      </w:pPr>
      <w:r>
        <w:rPr>
          <w:rFonts w:ascii="Arial" w:hAnsi="Arial" w:cs="Arial"/>
          <w:sz w:val="24"/>
          <w:szCs w:val="24"/>
        </w:rPr>
        <w:t xml:space="preserve">W bieżącym roku szkolnym kontynuowano działania mające na celu zwiększenie   </w:t>
      </w:r>
      <w:r>
        <w:rPr>
          <w:rFonts w:ascii="Arial" w:hAnsi="Arial" w:cs="Arial"/>
          <w:sz w:val="24"/>
          <w:szCs w:val="24"/>
        </w:rPr>
        <w:br/>
        <w:t xml:space="preserve">efektywności kształcenia umiejętności matematycznych w związku z niskimi wynikami w nadzorowanych szkołach w województwie zachodniopomorskim  </w:t>
      </w:r>
      <w:r>
        <w:rPr>
          <w:rFonts w:ascii="Arial" w:hAnsi="Arial" w:cs="Arial"/>
          <w:sz w:val="24"/>
          <w:szCs w:val="24"/>
        </w:rPr>
        <w:br/>
        <w:t>poprzez:</w:t>
      </w:r>
    </w:p>
    <w:p w:rsidR="000F2BF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sidRPr="00810986">
        <w:rPr>
          <w:rFonts w:ascii="Arial" w:hAnsi="Arial" w:cs="Arial"/>
          <w:bCs/>
          <w:sz w:val="24"/>
          <w:szCs w:val="24"/>
        </w:rPr>
        <w:t>analizowanie wyników uczniów osiąganych na egzaminie zewnętrznym,</w:t>
      </w:r>
      <w:r>
        <w:rPr>
          <w:rFonts w:ascii="Arial" w:hAnsi="Arial" w:cs="Arial"/>
          <w:bCs/>
          <w:sz w:val="24"/>
          <w:szCs w:val="24"/>
        </w:rPr>
        <w:t xml:space="preserve"> </w:t>
      </w:r>
      <w:r w:rsidRPr="00810986">
        <w:rPr>
          <w:rFonts w:ascii="Arial" w:hAnsi="Arial" w:cs="Arial"/>
          <w:bCs/>
          <w:sz w:val="24"/>
          <w:szCs w:val="24"/>
        </w:rPr>
        <w:t>rozwijanie umiejętności zarządzania przez członków kadry kierowniczej szkół wynikami egzaminów zewnętrznych</w:t>
      </w:r>
      <w:r>
        <w:rPr>
          <w:rFonts w:ascii="Arial" w:hAnsi="Arial" w:cs="Arial"/>
          <w:bCs/>
          <w:sz w:val="24"/>
          <w:szCs w:val="24"/>
        </w:rPr>
        <w:t>;</w:t>
      </w:r>
      <w:r w:rsidRPr="00810986">
        <w:rPr>
          <w:rFonts w:ascii="Arial" w:hAnsi="Arial" w:cs="Arial"/>
          <w:bCs/>
          <w:sz w:val="24"/>
          <w:szCs w:val="24"/>
        </w:rPr>
        <w:t xml:space="preserve"> </w:t>
      </w:r>
    </w:p>
    <w:p w:rsidR="000F2BF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sidRPr="00810986">
        <w:rPr>
          <w:rFonts w:ascii="Arial" w:hAnsi="Arial" w:cs="Arial"/>
          <w:sz w:val="24"/>
          <w:szCs w:val="24"/>
        </w:rPr>
        <w:t>motywowanie dyrektorów szkół do podejmowania in</w:t>
      </w:r>
      <w:r>
        <w:rPr>
          <w:rFonts w:ascii="Arial" w:hAnsi="Arial" w:cs="Arial"/>
          <w:sz w:val="24"/>
          <w:szCs w:val="24"/>
        </w:rPr>
        <w:t>nowacyjnych działań takich, jak:</w:t>
      </w:r>
      <w:r w:rsidRPr="00810986">
        <w:rPr>
          <w:rFonts w:ascii="Arial" w:hAnsi="Arial" w:cs="Arial"/>
          <w:sz w:val="24"/>
          <w:szCs w:val="24"/>
        </w:rPr>
        <w:t xml:space="preserve"> </w:t>
      </w:r>
      <w:r w:rsidRPr="00810986">
        <w:rPr>
          <w:rFonts w:ascii="Arial" w:hAnsi="Arial" w:cs="Arial"/>
          <w:bCs/>
          <w:sz w:val="24"/>
          <w:szCs w:val="24"/>
        </w:rPr>
        <w:t>prowadzenie</w:t>
      </w:r>
      <w:r>
        <w:rPr>
          <w:rFonts w:ascii="Arial" w:hAnsi="Arial" w:cs="Arial"/>
          <w:bCs/>
          <w:sz w:val="24"/>
          <w:szCs w:val="24"/>
        </w:rPr>
        <w:t xml:space="preserve"> lekcji metodami aktywizującymi, delegowanie nauczycieli lub przeprowadzenie</w:t>
      </w:r>
      <w:r w:rsidR="00F72149">
        <w:rPr>
          <w:rFonts w:ascii="Arial" w:hAnsi="Arial" w:cs="Arial"/>
          <w:bCs/>
          <w:sz w:val="24"/>
          <w:szCs w:val="24"/>
        </w:rPr>
        <w:t xml:space="preserve"> na terenie szkoły, gminy/</w:t>
      </w:r>
      <w:r w:rsidRPr="00810986">
        <w:rPr>
          <w:rFonts w:ascii="Arial" w:hAnsi="Arial" w:cs="Arial"/>
          <w:bCs/>
          <w:sz w:val="24"/>
          <w:szCs w:val="24"/>
        </w:rPr>
        <w:t>powiat</w:t>
      </w:r>
      <w:r w:rsidR="00F72149">
        <w:rPr>
          <w:rFonts w:ascii="Arial" w:hAnsi="Arial" w:cs="Arial"/>
          <w:bCs/>
          <w:sz w:val="24"/>
          <w:szCs w:val="24"/>
        </w:rPr>
        <w:t>u</w:t>
      </w:r>
      <w:r w:rsidRPr="00810986">
        <w:rPr>
          <w:rFonts w:ascii="Arial" w:hAnsi="Arial" w:cs="Arial"/>
          <w:bCs/>
          <w:sz w:val="24"/>
          <w:szCs w:val="24"/>
        </w:rPr>
        <w:t xml:space="preserve"> szkoleń </w:t>
      </w:r>
      <w:r>
        <w:rPr>
          <w:rFonts w:ascii="Arial" w:hAnsi="Arial" w:cs="Arial"/>
          <w:bCs/>
          <w:sz w:val="24"/>
          <w:szCs w:val="24"/>
        </w:rPr>
        <w:br/>
      </w:r>
      <w:r w:rsidRPr="00810986">
        <w:rPr>
          <w:rFonts w:ascii="Arial" w:hAnsi="Arial" w:cs="Arial"/>
          <w:bCs/>
          <w:sz w:val="24"/>
          <w:szCs w:val="24"/>
        </w:rPr>
        <w:t>w zakresie metod aktywizujących oraz zapoznanie nauczycieli z literaturą dotyczącą</w:t>
      </w:r>
      <w:r>
        <w:rPr>
          <w:rFonts w:ascii="Arial" w:hAnsi="Arial" w:cs="Arial"/>
          <w:bCs/>
          <w:sz w:val="24"/>
          <w:szCs w:val="24"/>
        </w:rPr>
        <w:t xml:space="preserve"> tego zagadnienia;</w:t>
      </w:r>
    </w:p>
    <w:p w:rsidR="000F2BF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sidRPr="00810986">
        <w:rPr>
          <w:rFonts w:ascii="Arial" w:hAnsi="Arial" w:cs="Arial"/>
          <w:bCs/>
          <w:sz w:val="24"/>
          <w:szCs w:val="24"/>
        </w:rPr>
        <w:t>zachęcanie środowisk szkolnych do dzielenia się przykładami dobrych praktyk</w:t>
      </w:r>
      <w:r w:rsidR="005648FF">
        <w:rPr>
          <w:rFonts w:ascii="Arial" w:hAnsi="Arial" w:cs="Arial"/>
          <w:bCs/>
          <w:sz w:val="24"/>
          <w:szCs w:val="24"/>
        </w:rPr>
        <w:t>:</w:t>
      </w:r>
      <w:r w:rsidRPr="00810986">
        <w:rPr>
          <w:rFonts w:ascii="Arial" w:hAnsi="Arial" w:cs="Arial"/>
          <w:bCs/>
          <w:sz w:val="24"/>
          <w:szCs w:val="24"/>
        </w:rPr>
        <w:t xml:space="preserve"> organizowanie lekcji koleżeńskich przez wyróżniających się nauczycieli</w:t>
      </w:r>
      <w:r w:rsidR="005648FF">
        <w:rPr>
          <w:rFonts w:ascii="Arial" w:hAnsi="Arial" w:cs="Arial"/>
          <w:bCs/>
          <w:sz w:val="24"/>
          <w:szCs w:val="24"/>
        </w:rPr>
        <w:t>;</w:t>
      </w:r>
      <w:r>
        <w:rPr>
          <w:rFonts w:ascii="Arial" w:hAnsi="Arial" w:cs="Arial"/>
          <w:bCs/>
          <w:sz w:val="24"/>
          <w:szCs w:val="24"/>
        </w:rPr>
        <w:t xml:space="preserve">  n</w:t>
      </w:r>
      <w:r w:rsidRPr="00810986">
        <w:rPr>
          <w:rFonts w:ascii="Arial" w:hAnsi="Arial" w:cs="Arial"/>
          <w:bCs/>
          <w:sz w:val="24"/>
          <w:szCs w:val="24"/>
        </w:rPr>
        <w:t>awiązanie współpracy z nauczycielami z innych szkół</w:t>
      </w:r>
      <w:r w:rsidR="005648FF">
        <w:rPr>
          <w:rFonts w:ascii="Arial" w:hAnsi="Arial" w:cs="Arial"/>
          <w:bCs/>
          <w:sz w:val="24"/>
          <w:szCs w:val="24"/>
        </w:rPr>
        <w:t>;</w:t>
      </w:r>
      <w:r>
        <w:rPr>
          <w:rFonts w:ascii="Arial" w:hAnsi="Arial" w:cs="Arial"/>
          <w:bCs/>
          <w:sz w:val="24"/>
          <w:szCs w:val="24"/>
        </w:rPr>
        <w:t xml:space="preserve"> w</w:t>
      </w:r>
      <w:r w:rsidRPr="00810986">
        <w:rPr>
          <w:rFonts w:ascii="Arial" w:hAnsi="Arial" w:cs="Arial"/>
          <w:bCs/>
          <w:sz w:val="24"/>
          <w:szCs w:val="24"/>
        </w:rPr>
        <w:t>ymiana scenariuszy zajęć w</w:t>
      </w:r>
      <w:r w:rsidR="005648FF">
        <w:rPr>
          <w:rFonts w:ascii="Arial" w:hAnsi="Arial" w:cs="Arial"/>
          <w:bCs/>
          <w:sz w:val="24"/>
          <w:szCs w:val="24"/>
        </w:rPr>
        <w:t xml:space="preserve"> ramach zespołów przedmiotowych;</w:t>
      </w:r>
      <w:r w:rsidRPr="00810986">
        <w:rPr>
          <w:rFonts w:ascii="Arial" w:hAnsi="Arial" w:cs="Arial"/>
          <w:bCs/>
          <w:sz w:val="24"/>
          <w:szCs w:val="24"/>
        </w:rPr>
        <w:t xml:space="preserve"> </w:t>
      </w:r>
    </w:p>
    <w:p w:rsidR="000F2BF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Pr>
          <w:rFonts w:ascii="Arial" w:hAnsi="Arial" w:cs="Arial"/>
          <w:bCs/>
          <w:sz w:val="24"/>
          <w:szCs w:val="24"/>
        </w:rPr>
        <w:lastRenderedPageBreak/>
        <w:t>i</w:t>
      </w:r>
      <w:r w:rsidRPr="00810986">
        <w:rPr>
          <w:rFonts w:ascii="Arial" w:hAnsi="Arial" w:cs="Arial"/>
          <w:bCs/>
          <w:sz w:val="24"/>
          <w:szCs w:val="24"/>
        </w:rPr>
        <w:t>nspirowanie do wdrażania do praktyki szkolnej wybranych zasad oceniania kształtującego;</w:t>
      </w:r>
    </w:p>
    <w:p w:rsidR="000F2BF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sidRPr="00810986">
        <w:rPr>
          <w:rFonts w:ascii="Arial" w:hAnsi="Arial" w:cs="Arial"/>
          <w:bCs/>
          <w:sz w:val="24"/>
          <w:szCs w:val="24"/>
        </w:rPr>
        <w:t>aktywizowanie środowiska szkolnego do stosowania nowoczesnych narzędzi informa</w:t>
      </w:r>
      <w:r>
        <w:rPr>
          <w:rFonts w:ascii="Arial" w:hAnsi="Arial" w:cs="Arial"/>
          <w:bCs/>
          <w:sz w:val="24"/>
          <w:szCs w:val="24"/>
        </w:rPr>
        <w:t>tycznych w nauczaniu matematyki;</w:t>
      </w:r>
    </w:p>
    <w:p w:rsidR="000F2BF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sidRPr="00810986">
        <w:rPr>
          <w:rFonts w:ascii="Arial" w:hAnsi="Arial" w:cs="Arial"/>
          <w:bCs/>
          <w:sz w:val="24"/>
          <w:szCs w:val="24"/>
        </w:rPr>
        <w:t xml:space="preserve">kształtowanie świadomości konieczności dostosowania metod pracy na lekcji do indywidualnych potrzeb i możliwości </w:t>
      </w:r>
      <w:r w:rsidR="00F070C7">
        <w:rPr>
          <w:rFonts w:ascii="Arial" w:hAnsi="Arial" w:cs="Arial"/>
          <w:bCs/>
          <w:sz w:val="24"/>
          <w:szCs w:val="24"/>
        </w:rPr>
        <w:t>uczniów</w:t>
      </w:r>
      <w:r w:rsidRPr="00810986">
        <w:rPr>
          <w:rFonts w:ascii="Arial" w:hAnsi="Arial" w:cs="Arial"/>
          <w:bCs/>
          <w:sz w:val="24"/>
          <w:szCs w:val="24"/>
        </w:rPr>
        <w:t xml:space="preserve"> </w:t>
      </w:r>
      <w:r w:rsidR="00F070C7">
        <w:rPr>
          <w:rFonts w:ascii="Arial" w:hAnsi="Arial" w:cs="Arial"/>
          <w:bCs/>
          <w:sz w:val="24"/>
          <w:szCs w:val="24"/>
        </w:rPr>
        <w:t>(</w:t>
      </w:r>
      <w:r w:rsidRPr="00810986">
        <w:rPr>
          <w:rFonts w:ascii="Arial" w:hAnsi="Arial" w:cs="Arial"/>
          <w:bCs/>
          <w:sz w:val="24"/>
          <w:szCs w:val="24"/>
        </w:rPr>
        <w:t>zaproszenie do szkoły ekspertów, prezen</w:t>
      </w:r>
      <w:r>
        <w:rPr>
          <w:rFonts w:ascii="Arial" w:hAnsi="Arial" w:cs="Arial"/>
          <w:bCs/>
          <w:sz w:val="24"/>
          <w:szCs w:val="24"/>
        </w:rPr>
        <w:t>tujących efektywne metody pracy</w:t>
      </w:r>
      <w:r w:rsidR="00F070C7">
        <w:rPr>
          <w:rFonts w:ascii="Arial" w:hAnsi="Arial" w:cs="Arial"/>
          <w:bCs/>
          <w:sz w:val="24"/>
          <w:szCs w:val="24"/>
        </w:rPr>
        <w:t>)</w:t>
      </w:r>
      <w:r>
        <w:rPr>
          <w:rFonts w:ascii="Arial" w:hAnsi="Arial" w:cs="Arial"/>
          <w:bCs/>
          <w:sz w:val="24"/>
          <w:szCs w:val="24"/>
        </w:rPr>
        <w:t>;</w:t>
      </w:r>
    </w:p>
    <w:p w:rsidR="000F2BF6" w:rsidRPr="0081098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sidRPr="00810986">
        <w:rPr>
          <w:rFonts w:ascii="Arial" w:hAnsi="Arial" w:cs="Arial"/>
          <w:sz w:val="24"/>
          <w:szCs w:val="24"/>
        </w:rPr>
        <w:t>organizowanie szkoleń dla nauczycieli matematyki – tworzenie sieci wsparcia</w:t>
      </w:r>
      <w:r>
        <w:rPr>
          <w:rFonts w:ascii="Arial" w:hAnsi="Arial" w:cs="Arial"/>
          <w:sz w:val="24"/>
          <w:szCs w:val="24"/>
        </w:rPr>
        <w:t>;</w:t>
      </w:r>
    </w:p>
    <w:p w:rsidR="000F2BF6" w:rsidRDefault="000F2BF6" w:rsidP="000F2BF6">
      <w:pPr>
        <w:pStyle w:val="Akapitzlist"/>
        <w:numPr>
          <w:ilvl w:val="0"/>
          <w:numId w:val="121"/>
        </w:numPr>
        <w:autoSpaceDE w:val="0"/>
        <w:autoSpaceDN w:val="0"/>
        <w:adjustRightInd w:val="0"/>
        <w:spacing w:after="0"/>
        <w:ind w:left="709" w:hanging="283"/>
        <w:jc w:val="both"/>
        <w:rPr>
          <w:rFonts w:ascii="Arial" w:hAnsi="Arial" w:cs="Arial"/>
          <w:bCs/>
          <w:sz w:val="24"/>
          <w:szCs w:val="24"/>
        </w:rPr>
      </w:pPr>
      <w:r w:rsidRPr="00810986">
        <w:rPr>
          <w:rFonts w:ascii="Arial" w:hAnsi="Arial" w:cs="Arial"/>
          <w:bCs/>
          <w:sz w:val="24"/>
          <w:szCs w:val="24"/>
        </w:rPr>
        <w:t xml:space="preserve">prezentowanie wytworów uczniowskich wypracowanych w trakcie zajęć </w:t>
      </w:r>
      <w:r>
        <w:rPr>
          <w:rFonts w:ascii="Arial" w:hAnsi="Arial" w:cs="Arial"/>
          <w:bCs/>
          <w:sz w:val="24"/>
          <w:szCs w:val="24"/>
        </w:rPr>
        <w:br/>
      </w:r>
      <w:r w:rsidRPr="00810986">
        <w:rPr>
          <w:rFonts w:ascii="Arial" w:hAnsi="Arial" w:cs="Arial"/>
          <w:bCs/>
          <w:sz w:val="24"/>
          <w:szCs w:val="24"/>
        </w:rPr>
        <w:t>w środowisku szkoln</w:t>
      </w:r>
      <w:r w:rsidR="00E53543">
        <w:rPr>
          <w:rFonts w:ascii="Arial" w:hAnsi="Arial" w:cs="Arial"/>
          <w:bCs/>
          <w:sz w:val="24"/>
          <w:szCs w:val="24"/>
        </w:rPr>
        <w:t>ym i poza nim.</w:t>
      </w:r>
    </w:p>
    <w:p w:rsidR="00E53543" w:rsidRPr="00A05870" w:rsidRDefault="00E53543" w:rsidP="00E53543">
      <w:pPr>
        <w:pStyle w:val="Akapitzlist"/>
        <w:autoSpaceDE w:val="0"/>
        <w:autoSpaceDN w:val="0"/>
        <w:adjustRightInd w:val="0"/>
        <w:spacing w:after="0"/>
        <w:ind w:left="709"/>
        <w:jc w:val="both"/>
        <w:rPr>
          <w:rFonts w:ascii="Arial" w:hAnsi="Arial" w:cs="Arial"/>
          <w:bCs/>
          <w:sz w:val="24"/>
          <w:szCs w:val="24"/>
        </w:rPr>
      </w:pPr>
    </w:p>
    <w:p w:rsidR="000F2BF6" w:rsidRPr="002562AD" w:rsidRDefault="000F2BF6" w:rsidP="000F2BF6">
      <w:pPr>
        <w:spacing w:after="0"/>
        <w:jc w:val="both"/>
        <w:rPr>
          <w:rFonts w:ascii="Arial" w:hAnsi="Arial" w:cs="Arial"/>
          <w:sz w:val="24"/>
          <w:szCs w:val="24"/>
        </w:rPr>
      </w:pPr>
      <w:r w:rsidRPr="002562AD">
        <w:rPr>
          <w:rFonts w:ascii="Arial" w:hAnsi="Arial" w:cs="Arial"/>
          <w:b/>
          <w:sz w:val="24"/>
          <w:szCs w:val="24"/>
        </w:rPr>
        <w:t>2. Organizacja innowacyjnych lekcji otwartych</w:t>
      </w:r>
      <w:r w:rsidRPr="002562AD">
        <w:rPr>
          <w:rFonts w:ascii="Arial" w:hAnsi="Arial" w:cs="Arial"/>
          <w:sz w:val="24"/>
          <w:szCs w:val="24"/>
        </w:rPr>
        <w:t xml:space="preserve"> wraz z analizą metodyczną </w:t>
      </w:r>
      <w:r w:rsidRPr="002562AD">
        <w:rPr>
          <w:rFonts w:ascii="Arial" w:hAnsi="Arial" w:cs="Arial"/>
          <w:sz w:val="24"/>
          <w:szCs w:val="24"/>
        </w:rPr>
        <w:br/>
        <w:t xml:space="preserve">      z udziałem nauczycieli wybranych przedmiotów szkół branżowych i technicznych,   </w:t>
      </w:r>
      <w:r w:rsidRPr="002562AD">
        <w:rPr>
          <w:rFonts w:ascii="Arial" w:hAnsi="Arial" w:cs="Arial"/>
          <w:sz w:val="24"/>
          <w:szCs w:val="24"/>
        </w:rPr>
        <w:br/>
        <w:t xml:space="preserve">    </w:t>
      </w:r>
      <w:r>
        <w:rPr>
          <w:rFonts w:ascii="Arial" w:hAnsi="Arial" w:cs="Arial"/>
          <w:sz w:val="24"/>
          <w:szCs w:val="24"/>
        </w:rPr>
        <w:t xml:space="preserve"> dotyczących:</w:t>
      </w:r>
      <w:r w:rsidRPr="002562AD">
        <w:rPr>
          <w:rFonts w:ascii="Arial" w:hAnsi="Arial" w:cs="Arial"/>
          <w:sz w:val="24"/>
          <w:szCs w:val="24"/>
        </w:rPr>
        <w:t xml:space="preserve"> </w:t>
      </w:r>
    </w:p>
    <w:p w:rsidR="000F2BF6" w:rsidRPr="002562AD" w:rsidRDefault="000F2BF6" w:rsidP="000F2BF6">
      <w:pPr>
        <w:numPr>
          <w:ilvl w:val="6"/>
          <w:numId w:val="124"/>
        </w:numPr>
        <w:spacing w:after="0"/>
        <w:ind w:left="709"/>
        <w:jc w:val="both"/>
        <w:rPr>
          <w:rFonts w:ascii="Arial" w:hAnsi="Arial" w:cs="Arial"/>
          <w:sz w:val="24"/>
          <w:szCs w:val="24"/>
        </w:rPr>
      </w:pPr>
      <w:r>
        <w:rPr>
          <w:rFonts w:ascii="Arial" w:hAnsi="Arial" w:cs="Arial"/>
          <w:sz w:val="24"/>
          <w:szCs w:val="24"/>
        </w:rPr>
        <w:t>nauczania</w:t>
      </w:r>
      <w:r w:rsidRPr="002562AD">
        <w:rPr>
          <w:rFonts w:ascii="Arial" w:hAnsi="Arial" w:cs="Arial"/>
          <w:sz w:val="24"/>
          <w:szCs w:val="24"/>
        </w:rPr>
        <w:t xml:space="preserve"> języka obcego z wykorzystaniem tabl</w:t>
      </w:r>
      <w:r>
        <w:rPr>
          <w:rFonts w:ascii="Arial" w:hAnsi="Arial" w:cs="Arial"/>
          <w:sz w:val="24"/>
          <w:szCs w:val="24"/>
        </w:rPr>
        <w:t xml:space="preserve">icy interaktywnej oraz urządzeń </w:t>
      </w:r>
      <w:r w:rsidRPr="002562AD">
        <w:rPr>
          <w:rFonts w:ascii="Arial" w:hAnsi="Arial" w:cs="Arial"/>
          <w:sz w:val="24"/>
          <w:szCs w:val="24"/>
        </w:rPr>
        <w:t>komp</w:t>
      </w:r>
      <w:r w:rsidR="0054358A">
        <w:rPr>
          <w:rFonts w:ascii="Arial" w:hAnsi="Arial" w:cs="Arial"/>
          <w:sz w:val="24"/>
          <w:szCs w:val="24"/>
        </w:rPr>
        <w:t>uterowych i łączy internetowych;</w:t>
      </w:r>
      <w:r w:rsidRPr="002562AD">
        <w:rPr>
          <w:rFonts w:ascii="Arial" w:hAnsi="Arial" w:cs="Arial"/>
          <w:sz w:val="24"/>
          <w:szCs w:val="24"/>
        </w:rPr>
        <w:t xml:space="preserve"> </w:t>
      </w:r>
    </w:p>
    <w:p w:rsidR="000F2BF6" w:rsidRPr="002562AD" w:rsidRDefault="000F2BF6" w:rsidP="000F2BF6">
      <w:pPr>
        <w:pStyle w:val="Akapitzlist"/>
        <w:numPr>
          <w:ilvl w:val="0"/>
          <w:numId w:val="124"/>
        </w:numPr>
        <w:spacing w:after="0"/>
        <w:ind w:left="709"/>
        <w:jc w:val="both"/>
        <w:rPr>
          <w:rFonts w:ascii="Arial" w:hAnsi="Arial" w:cs="Arial"/>
          <w:sz w:val="24"/>
          <w:szCs w:val="24"/>
        </w:rPr>
      </w:pPr>
      <w:r>
        <w:rPr>
          <w:rFonts w:ascii="Arial" w:hAnsi="Arial" w:cs="Arial"/>
          <w:sz w:val="24"/>
          <w:szCs w:val="24"/>
        </w:rPr>
        <w:t>zastosowania</w:t>
      </w:r>
      <w:r w:rsidRPr="002562AD">
        <w:rPr>
          <w:rFonts w:ascii="Arial" w:hAnsi="Arial" w:cs="Arial"/>
          <w:sz w:val="24"/>
          <w:szCs w:val="24"/>
        </w:rPr>
        <w:t xml:space="preserve"> drukarki 3D w edukacji zawodowej</w:t>
      </w:r>
      <w:r>
        <w:rPr>
          <w:rFonts w:ascii="Arial" w:hAnsi="Arial" w:cs="Arial"/>
          <w:sz w:val="24"/>
          <w:szCs w:val="24"/>
        </w:rPr>
        <w:t xml:space="preserve"> </w:t>
      </w:r>
      <w:r w:rsidRPr="002562AD">
        <w:rPr>
          <w:rFonts w:ascii="Arial" w:hAnsi="Arial" w:cs="Arial"/>
          <w:sz w:val="24"/>
          <w:szCs w:val="24"/>
        </w:rPr>
        <w:t xml:space="preserve">- planowanie i realizacja </w:t>
      </w:r>
      <w:r>
        <w:rPr>
          <w:rFonts w:ascii="Arial" w:hAnsi="Arial" w:cs="Arial"/>
          <w:sz w:val="24"/>
          <w:szCs w:val="24"/>
        </w:rPr>
        <w:t xml:space="preserve">  </w:t>
      </w:r>
      <w:r>
        <w:rPr>
          <w:rFonts w:ascii="Arial" w:hAnsi="Arial" w:cs="Arial"/>
          <w:sz w:val="24"/>
          <w:szCs w:val="24"/>
        </w:rPr>
        <w:br/>
      </w:r>
      <w:r w:rsidR="0054358A">
        <w:rPr>
          <w:rFonts w:ascii="Arial" w:hAnsi="Arial" w:cs="Arial"/>
          <w:sz w:val="24"/>
          <w:szCs w:val="24"/>
        </w:rPr>
        <w:t>procesu produkcyjnego;</w:t>
      </w:r>
    </w:p>
    <w:p w:rsidR="000F2BF6" w:rsidRPr="002562AD" w:rsidRDefault="000F2BF6" w:rsidP="000F2BF6">
      <w:pPr>
        <w:pStyle w:val="Akapitzlist"/>
        <w:numPr>
          <w:ilvl w:val="0"/>
          <w:numId w:val="124"/>
        </w:numPr>
        <w:spacing w:after="0"/>
        <w:ind w:left="709"/>
        <w:jc w:val="both"/>
        <w:rPr>
          <w:rFonts w:ascii="Arial" w:hAnsi="Arial" w:cs="Arial"/>
          <w:sz w:val="24"/>
          <w:szCs w:val="24"/>
        </w:rPr>
      </w:pPr>
      <w:r>
        <w:rPr>
          <w:rFonts w:ascii="Arial" w:hAnsi="Arial" w:cs="Arial"/>
          <w:sz w:val="24"/>
          <w:szCs w:val="24"/>
        </w:rPr>
        <w:t>matematyki interaktywnej</w:t>
      </w:r>
      <w:r w:rsidRPr="002562AD">
        <w:rPr>
          <w:rFonts w:ascii="Arial" w:hAnsi="Arial" w:cs="Arial"/>
          <w:sz w:val="24"/>
          <w:szCs w:val="24"/>
        </w:rPr>
        <w:t xml:space="preserve"> – efektywne metody nauczania, zapamiętywanie </w:t>
      </w:r>
      <w:r w:rsidR="003E03D4">
        <w:rPr>
          <w:rFonts w:ascii="Arial" w:hAnsi="Arial" w:cs="Arial"/>
          <w:sz w:val="24"/>
          <w:szCs w:val="24"/>
        </w:rPr>
        <w:br/>
      </w:r>
      <w:r w:rsidRPr="002562AD">
        <w:rPr>
          <w:rFonts w:ascii="Arial" w:hAnsi="Arial" w:cs="Arial"/>
          <w:sz w:val="24"/>
          <w:szCs w:val="24"/>
        </w:rPr>
        <w:t xml:space="preserve">i sposoby uczenia się oraz multimedialne formy wspierania nauczyciela - </w:t>
      </w:r>
      <w:r w:rsidR="003E03D4">
        <w:rPr>
          <w:rFonts w:ascii="Arial" w:hAnsi="Arial" w:cs="Arial"/>
          <w:sz w:val="24"/>
          <w:szCs w:val="24"/>
        </w:rPr>
        <w:t xml:space="preserve">  </w:t>
      </w:r>
      <w:r w:rsidR="003E03D4">
        <w:rPr>
          <w:rFonts w:ascii="Arial" w:hAnsi="Arial" w:cs="Arial"/>
          <w:sz w:val="24"/>
          <w:szCs w:val="24"/>
        </w:rPr>
        <w:br/>
      </w:r>
      <w:r w:rsidRPr="002562AD">
        <w:rPr>
          <w:rFonts w:ascii="Arial" w:hAnsi="Arial" w:cs="Arial"/>
          <w:sz w:val="24"/>
          <w:szCs w:val="24"/>
        </w:rPr>
        <w:t>kodowanie, programowanie</w:t>
      </w:r>
      <w:r w:rsidR="0054358A">
        <w:rPr>
          <w:rFonts w:ascii="Arial" w:hAnsi="Arial" w:cs="Arial"/>
          <w:sz w:val="24"/>
          <w:szCs w:val="24"/>
        </w:rPr>
        <w:t>;</w:t>
      </w:r>
    </w:p>
    <w:p w:rsidR="0054358A" w:rsidRDefault="000F2BF6" w:rsidP="000F2BF6">
      <w:pPr>
        <w:pStyle w:val="Akapitzlist"/>
        <w:numPr>
          <w:ilvl w:val="0"/>
          <w:numId w:val="124"/>
        </w:numPr>
        <w:spacing w:after="0"/>
        <w:ind w:left="709"/>
        <w:jc w:val="both"/>
        <w:rPr>
          <w:rFonts w:ascii="Arial" w:hAnsi="Arial" w:cs="Arial"/>
          <w:sz w:val="24"/>
          <w:szCs w:val="24"/>
        </w:rPr>
      </w:pPr>
      <w:r w:rsidRPr="002562AD">
        <w:rPr>
          <w:rFonts w:ascii="Arial" w:hAnsi="Arial" w:cs="Arial"/>
          <w:sz w:val="24"/>
          <w:szCs w:val="24"/>
        </w:rPr>
        <w:t>język</w:t>
      </w:r>
      <w:r>
        <w:rPr>
          <w:rFonts w:ascii="Arial" w:hAnsi="Arial" w:cs="Arial"/>
          <w:sz w:val="24"/>
          <w:szCs w:val="24"/>
        </w:rPr>
        <w:t>a</w:t>
      </w:r>
      <w:r w:rsidRPr="002562AD">
        <w:rPr>
          <w:rFonts w:ascii="Arial" w:hAnsi="Arial" w:cs="Arial"/>
          <w:sz w:val="24"/>
          <w:szCs w:val="24"/>
        </w:rPr>
        <w:t xml:space="preserve"> polski</w:t>
      </w:r>
      <w:r>
        <w:rPr>
          <w:rFonts w:ascii="Arial" w:hAnsi="Arial" w:cs="Arial"/>
          <w:sz w:val="24"/>
          <w:szCs w:val="24"/>
        </w:rPr>
        <w:t>ego</w:t>
      </w:r>
      <w:r w:rsidRPr="002562AD">
        <w:rPr>
          <w:rFonts w:ascii="Arial" w:hAnsi="Arial" w:cs="Arial"/>
          <w:sz w:val="24"/>
          <w:szCs w:val="24"/>
        </w:rPr>
        <w:t xml:space="preserve"> –</w:t>
      </w:r>
      <w:r>
        <w:rPr>
          <w:rFonts w:ascii="Arial" w:hAnsi="Arial" w:cs="Arial"/>
          <w:sz w:val="24"/>
          <w:szCs w:val="24"/>
        </w:rPr>
        <w:t xml:space="preserve"> </w:t>
      </w:r>
      <w:r w:rsidRPr="002562AD">
        <w:rPr>
          <w:rFonts w:ascii="Arial" w:hAnsi="Arial" w:cs="Arial"/>
          <w:sz w:val="24"/>
          <w:szCs w:val="24"/>
        </w:rPr>
        <w:t xml:space="preserve">dydaktyczna gra internetowa w edukacji języka ojczystego. </w:t>
      </w:r>
      <w:r>
        <w:rPr>
          <w:rFonts w:ascii="Arial" w:hAnsi="Arial" w:cs="Arial"/>
          <w:sz w:val="24"/>
          <w:szCs w:val="24"/>
        </w:rPr>
        <w:t xml:space="preserve">  </w:t>
      </w:r>
      <w:r>
        <w:rPr>
          <w:rFonts w:ascii="Arial" w:hAnsi="Arial" w:cs="Arial"/>
          <w:sz w:val="24"/>
          <w:szCs w:val="24"/>
        </w:rPr>
        <w:br/>
      </w:r>
    </w:p>
    <w:p w:rsidR="000F2BF6" w:rsidRDefault="000F2BF6" w:rsidP="0054358A">
      <w:pPr>
        <w:pStyle w:val="Akapitzlist"/>
        <w:spacing w:after="0"/>
        <w:ind w:left="709"/>
        <w:jc w:val="both"/>
        <w:rPr>
          <w:rFonts w:ascii="Arial" w:hAnsi="Arial" w:cs="Arial"/>
          <w:sz w:val="24"/>
          <w:szCs w:val="24"/>
        </w:rPr>
      </w:pPr>
      <w:r w:rsidRPr="002562AD">
        <w:rPr>
          <w:rFonts w:ascii="Arial" w:hAnsi="Arial" w:cs="Arial"/>
          <w:sz w:val="24"/>
          <w:szCs w:val="24"/>
        </w:rPr>
        <w:t>Podjęto pracę zespołu międzyszkolnego nad</w:t>
      </w:r>
      <w:r>
        <w:rPr>
          <w:rFonts w:ascii="Arial" w:hAnsi="Arial" w:cs="Arial"/>
          <w:sz w:val="24"/>
          <w:szCs w:val="24"/>
        </w:rPr>
        <w:t xml:space="preserve"> opracowaniem banku scenariuszy </w:t>
      </w:r>
      <w:r w:rsidRPr="002562AD">
        <w:rPr>
          <w:rFonts w:ascii="Arial" w:hAnsi="Arial" w:cs="Arial"/>
          <w:sz w:val="24"/>
          <w:szCs w:val="24"/>
        </w:rPr>
        <w:t>lekcji z wykorzystaniem aktywizujących metod nauczania.</w:t>
      </w:r>
    </w:p>
    <w:p w:rsidR="0054358A" w:rsidRPr="00A05870" w:rsidRDefault="0054358A" w:rsidP="0054358A">
      <w:pPr>
        <w:pStyle w:val="Akapitzlist"/>
        <w:spacing w:after="0"/>
        <w:ind w:left="709"/>
        <w:jc w:val="both"/>
        <w:rPr>
          <w:rFonts w:ascii="Arial" w:hAnsi="Arial" w:cs="Arial"/>
          <w:sz w:val="24"/>
          <w:szCs w:val="24"/>
        </w:rPr>
      </w:pPr>
    </w:p>
    <w:p w:rsidR="000F2BF6" w:rsidRDefault="000F2BF6" w:rsidP="000F2BF6">
      <w:pPr>
        <w:spacing w:after="0"/>
        <w:jc w:val="both"/>
        <w:rPr>
          <w:rFonts w:ascii="Arial" w:hAnsi="Arial" w:cs="Arial"/>
          <w:sz w:val="24"/>
          <w:szCs w:val="24"/>
        </w:rPr>
      </w:pPr>
      <w:r w:rsidRPr="005805FA">
        <w:rPr>
          <w:rFonts w:ascii="Arial" w:hAnsi="Arial" w:cs="Arial"/>
          <w:b/>
          <w:sz w:val="24"/>
          <w:szCs w:val="24"/>
        </w:rPr>
        <w:t>3. Współpraca międzynarodowa szkół branżowych i technicznych</w:t>
      </w:r>
      <w:r w:rsidR="00947838">
        <w:rPr>
          <w:rFonts w:ascii="Arial" w:hAnsi="Arial" w:cs="Arial"/>
          <w:sz w:val="24"/>
          <w:szCs w:val="24"/>
        </w:rPr>
        <w:t>.</w:t>
      </w:r>
    </w:p>
    <w:p w:rsidR="00121CB1" w:rsidRPr="0054358A" w:rsidRDefault="00121CB1" w:rsidP="000F2BF6">
      <w:pPr>
        <w:spacing w:after="0"/>
        <w:jc w:val="both"/>
        <w:rPr>
          <w:rFonts w:ascii="Arial" w:hAnsi="Arial" w:cs="Arial"/>
          <w:sz w:val="24"/>
          <w:szCs w:val="24"/>
        </w:rPr>
      </w:pPr>
    </w:p>
    <w:p w:rsidR="000F2BF6" w:rsidRPr="006C5AA4" w:rsidRDefault="000F2BF6" w:rsidP="000F2BF6">
      <w:pPr>
        <w:numPr>
          <w:ilvl w:val="6"/>
          <w:numId w:val="5"/>
        </w:numPr>
        <w:spacing w:after="0"/>
        <w:ind w:left="644"/>
        <w:jc w:val="both"/>
        <w:rPr>
          <w:rFonts w:ascii="Arial" w:hAnsi="Arial" w:cs="Arial"/>
          <w:sz w:val="24"/>
          <w:szCs w:val="24"/>
        </w:rPr>
      </w:pPr>
      <w:r w:rsidRPr="006C5AA4">
        <w:rPr>
          <w:rFonts w:ascii="Arial" w:hAnsi="Arial" w:cs="Arial"/>
          <w:sz w:val="24"/>
          <w:szCs w:val="24"/>
        </w:rPr>
        <w:t>Wymiana zagraniczna praktyk uczniowskich. Organizacja dwudniowej  wizyty studyjnej do szkół w Rostocku i udział w warsztatach szkół branży budowlanej, turystyczno-gastronomicznej oraz ogrodniczej, nawiązanie współpracy partnerski</w:t>
      </w:r>
      <w:r w:rsidR="00121CB1">
        <w:rPr>
          <w:rFonts w:ascii="Arial" w:hAnsi="Arial" w:cs="Arial"/>
          <w:sz w:val="24"/>
          <w:szCs w:val="24"/>
        </w:rPr>
        <w:t>ej pomiędzy szkołami</w:t>
      </w:r>
      <w:r w:rsidRPr="006C5AA4">
        <w:rPr>
          <w:rFonts w:ascii="Arial" w:hAnsi="Arial" w:cs="Arial"/>
          <w:sz w:val="24"/>
          <w:szCs w:val="24"/>
        </w:rPr>
        <w:t>, w tym podpisanie umowy pomiędz</w:t>
      </w:r>
      <w:r w:rsidR="00121CB1">
        <w:rPr>
          <w:rFonts w:ascii="Arial" w:hAnsi="Arial" w:cs="Arial"/>
          <w:sz w:val="24"/>
          <w:szCs w:val="24"/>
        </w:rPr>
        <w:t>y Zespołem Szkół Nr 6 i Szkołą G</w:t>
      </w:r>
      <w:r w:rsidRPr="006C5AA4">
        <w:rPr>
          <w:rFonts w:ascii="Arial" w:hAnsi="Arial" w:cs="Arial"/>
          <w:sz w:val="24"/>
          <w:szCs w:val="24"/>
        </w:rPr>
        <w:t>astronomiczną w Rostocku. Zwiedzanie szkół oraz warsztatów szkolnych w Rostocku, seminarium na temat organizacji wymiany uczniowskich i nauczycielskich  praktyk zawodowych.</w:t>
      </w:r>
    </w:p>
    <w:p w:rsidR="000F2BF6" w:rsidRPr="006C5AA4" w:rsidRDefault="000F2BF6" w:rsidP="000F2BF6">
      <w:pPr>
        <w:numPr>
          <w:ilvl w:val="6"/>
          <w:numId w:val="5"/>
        </w:numPr>
        <w:spacing w:after="0"/>
        <w:ind w:left="644"/>
        <w:jc w:val="both"/>
        <w:rPr>
          <w:rFonts w:ascii="Arial" w:hAnsi="Arial" w:cs="Arial"/>
          <w:sz w:val="24"/>
          <w:szCs w:val="24"/>
        </w:rPr>
      </w:pPr>
      <w:r w:rsidRPr="006C5AA4">
        <w:rPr>
          <w:rFonts w:ascii="Arial" w:hAnsi="Arial" w:cs="Arial"/>
          <w:sz w:val="24"/>
          <w:szCs w:val="24"/>
        </w:rPr>
        <w:t>Udział w pracach grupy roboczej do spraw szkolnictwa zawodowego Komitetu ds. Edukacji Polsko-Niemieckiej Międzyrządowej Komisji ds. Współpracy Międzyregionalnej i Przygranicznej, w tym podsumowa</w:t>
      </w:r>
      <w:r w:rsidR="00A14FBD">
        <w:rPr>
          <w:rFonts w:ascii="Arial" w:hAnsi="Arial" w:cs="Arial"/>
          <w:sz w:val="24"/>
          <w:szCs w:val="24"/>
        </w:rPr>
        <w:t>nie REALIZACJI PROJEKTU Erasmus</w:t>
      </w:r>
      <w:r w:rsidRPr="006C5AA4">
        <w:rPr>
          <w:rFonts w:ascii="Arial" w:hAnsi="Arial" w:cs="Arial"/>
          <w:sz w:val="24"/>
          <w:szCs w:val="24"/>
        </w:rPr>
        <w:t xml:space="preserve">+ z udziałem </w:t>
      </w:r>
      <w:r w:rsidR="00AD3C13">
        <w:rPr>
          <w:rFonts w:ascii="Arial" w:hAnsi="Arial" w:cs="Arial"/>
          <w:sz w:val="24"/>
          <w:szCs w:val="24"/>
        </w:rPr>
        <w:t>sześciu</w:t>
      </w:r>
      <w:r w:rsidRPr="006C5AA4">
        <w:rPr>
          <w:rFonts w:ascii="Arial" w:hAnsi="Arial" w:cs="Arial"/>
          <w:sz w:val="24"/>
          <w:szCs w:val="24"/>
        </w:rPr>
        <w:t xml:space="preserve"> szkół województwa zachodniopomorskiego dot. organizacji wymiany praktyk i staży zawodowych uczniów. Udział w „Kongresie powiatów”.</w:t>
      </w:r>
    </w:p>
    <w:p w:rsidR="000F2BF6" w:rsidRPr="006C5AA4" w:rsidRDefault="000F2BF6" w:rsidP="000F2BF6">
      <w:pPr>
        <w:numPr>
          <w:ilvl w:val="6"/>
          <w:numId w:val="5"/>
        </w:numPr>
        <w:spacing w:after="0"/>
        <w:ind w:left="644"/>
        <w:jc w:val="both"/>
        <w:rPr>
          <w:rFonts w:ascii="Arial" w:hAnsi="Arial" w:cs="Arial"/>
          <w:sz w:val="24"/>
          <w:szCs w:val="24"/>
        </w:rPr>
      </w:pPr>
      <w:r w:rsidRPr="006C5AA4">
        <w:rPr>
          <w:rFonts w:ascii="Arial" w:hAnsi="Arial" w:cs="Arial"/>
          <w:sz w:val="24"/>
          <w:szCs w:val="24"/>
        </w:rPr>
        <w:t>Bieżąca współpraca w wydziałem szkolnictwa zawodowego Ministerstwa Oświaty Kraju Związkowego Meklemburgia Pomorze Przednie.</w:t>
      </w:r>
    </w:p>
    <w:p w:rsidR="000F2BF6" w:rsidRDefault="000F2BF6" w:rsidP="000F2BF6">
      <w:pPr>
        <w:numPr>
          <w:ilvl w:val="6"/>
          <w:numId w:val="5"/>
        </w:numPr>
        <w:spacing w:after="0"/>
        <w:ind w:left="644"/>
        <w:jc w:val="both"/>
        <w:rPr>
          <w:rFonts w:ascii="Arial" w:hAnsi="Arial" w:cs="Arial"/>
          <w:sz w:val="24"/>
          <w:szCs w:val="24"/>
        </w:rPr>
      </w:pPr>
      <w:r w:rsidRPr="006C5AA4">
        <w:rPr>
          <w:rFonts w:ascii="Arial" w:hAnsi="Arial" w:cs="Arial"/>
          <w:sz w:val="24"/>
          <w:szCs w:val="24"/>
        </w:rPr>
        <w:lastRenderedPageBreak/>
        <w:t xml:space="preserve">Promocja, informacja i pośrednictwo w nawiązywaniu współpracy </w:t>
      </w:r>
      <w:r>
        <w:rPr>
          <w:rFonts w:ascii="Arial" w:hAnsi="Arial" w:cs="Arial"/>
          <w:sz w:val="24"/>
          <w:szCs w:val="24"/>
        </w:rPr>
        <w:br/>
      </w:r>
      <w:r w:rsidRPr="006C5AA4">
        <w:rPr>
          <w:rFonts w:ascii="Arial" w:hAnsi="Arial" w:cs="Arial"/>
          <w:sz w:val="24"/>
          <w:szCs w:val="24"/>
        </w:rPr>
        <w:t>z niemieckimi szkołami tej samej branży współfinansowanej ze środków Polsko-Niemieckiej Współpracy Młodzieży.</w:t>
      </w:r>
    </w:p>
    <w:p w:rsidR="003665B4" w:rsidRPr="00A05870" w:rsidRDefault="003665B4" w:rsidP="003665B4">
      <w:pPr>
        <w:spacing w:after="0"/>
        <w:ind w:left="644"/>
        <w:jc w:val="both"/>
        <w:rPr>
          <w:rFonts w:ascii="Arial" w:hAnsi="Arial" w:cs="Arial"/>
          <w:sz w:val="24"/>
          <w:szCs w:val="24"/>
        </w:rPr>
      </w:pPr>
    </w:p>
    <w:p w:rsidR="000F2BF6" w:rsidRPr="002562AD" w:rsidRDefault="000F2BF6" w:rsidP="000F2BF6">
      <w:pPr>
        <w:spacing w:after="0"/>
        <w:jc w:val="both"/>
        <w:rPr>
          <w:rFonts w:ascii="Arial" w:hAnsi="Arial" w:cs="Arial"/>
          <w:b/>
          <w:sz w:val="24"/>
          <w:szCs w:val="24"/>
        </w:rPr>
      </w:pPr>
      <w:r w:rsidRPr="002562AD">
        <w:rPr>
          <w:rFonts w:ascii="Arial" w:hAnsi="Arial" w:cs="Arial"/>
          <w:b/>
          <w:sz w:val="24"/>
          <w:szCs w:val="24"/>
        </w:rPr>
        <w:t>4. Regionalny Punk</w:t>
      </w:r>
      <w:r w:rsidR="00821FB7">
        <w:rPr>
          <w:rFonts w:ascii="Arial" w:hAnsi="Arial" w:cs="Arial"/>
          <w:b/>
          <w:sz w:val="24"/>
          <w:szCs w:val="24"/>
        </w:rPr>
        <w:t>t informacyjny programu ERASMUS</w:t>
      </w:r>
      <w:r w:rsidRPr="002562AD">
        <w:rPr>
          <w:rFonts w:ascii="Arial" w:hAnsi="Arial" w:cs="Arial"/>
          <w:b/>
          <w:sz w:val="24"/>
          <w:szCs w:val="24"/>
        </w:rPr>
        <w:t>+</w:t>
      </w:r>
    </w:p>
    <w:p w:rsidR="000F2BF6" w:rsidRPr="002562AD" w:rsidRDefault="000F2BF6" w:rsidP="000F2BF6">
      <w:pPr>
        <w:pStyle w:val="Akapitzlist"/>
        <w:numPr>
          <w:ilvl w:val="0"/>
          <w:numId w:val="126"/>
        </w:numPr>
        <w:spacing w:after="0"/>
        <w:ind w:left="709" w:hanging="425"/>
        <w:jc w:val="both"/>
        <w:rPr>
          <w:rFonts w:ascii="Arial" w:hAnsi="Arial" w:cs="Arial"/>
          <w:sz w:val="24"/>
          <w:szCs w:val="24"/>
        </w:rPr>
      </w:pPr>
      <w:r w:rsidRPr="002562AD">
        <w:rPr>
          <w:rFonts w:ascii="Arial" w:hAnsi="Arial" w:cs="Arial"/>
          <w:sz w:val="24"/>
          <w:szCs w:val="24"/>
        </w:rPr>
        <w:t xml:space="preserve">Organizacja szkoleń i warsztatów dla osób odpowiedzialnych w szkołach oraz w powiatowych wydziałach oświaty za pozyskiwanie zewnętrznych źródeł finansowania na realizacje przedsięwzięć projektowych. Organizacja </w:t>
      </w:r>
      <w:r>
        <w:rPr>
          <w:rFonts w:ascii="Arial" w:hAnsi="Arial" w:cs="Arial"/>
          <w:sz w:val="24"/>
          <w:szCs w:val="24"/>
        </w:rPr>
        <w:br/>
      </w:r>
      <w:r w:rsidR="00024C04">
        <w:rPr>
          <w:rFonts w:ascii="Arial" w:hAnsi="Arial" w:cs="Arial"/>
          <w:sz w:val="24"/>
          <w:szCs w:val="24"/>
        </w:rPr>
        <w:t>dziewię</w:t>
      </w:r>
      <w:r w:rsidR="009B73D0">
        <w:rPr>
          <w:rFonts w:ascii="Arial" w:hAnsi="Arial" w:cs="Arial"/>
          <w:sz w:val="24"/>
          <w:szCs w:val="24"/>
        </w:rPr>
        <w:t>ciu</w:t>
      </w:r>
      <w:r w:rsidRPr="002562AD">
        <w:rPr>
          <w:rFonts w:ascii="Arial" w:hAnsi="Arial" w:cs="Arial"/>
          <w:sz w:val="24"/>
          <w:szCs w:val="24"/>
        </w:rPr>
        <w:t xml:space="preserve"> spotkań powiatowych na temat dostępności środków oraz zmian </w:t>
      </w:r>
      <w:r>
        <w:rPr>
          <w:rFonts w:ascii="Arial" w:hAnsi="Arial" w:cs="Arial"/>
          <w:sz w:val="24"/>
          <w:szCs w:val="24"/>
        </w:rPr>
        <w:br/>
      </w:r>
      <w:r w:rsidRPr="002562AD">
        <w:rPr>
          <w:rFonts w:ascii="Arial" w:hAnsi="Arial" w:cs="Arial"/>
          <w:sz w:val="24"/>
          <w:szCs w:val="24"/>
        </w:rPr>
        <w:t>w procedurach programu Era</w:t>
      </w:r>
      <w:r w:rsidR="009B73D0">
        <w:rPr>
          <w:rFonts w:ascii="Arial" w:hAnsi="Arial" w:cs="Arial"/>
          <w:sz w:val="24"/>
          <w:szCs w:val="24"/>
        </w:rPr>
        <w:t>smus</w:t>
      </w:r>
      <w:r w:rsidRPr="002562AD">
        <w:rPr>
          <w:rFonts w:ascii="Arial" w:hAnsi="Arial" w:cs="Arial"/>
          <w:sz w:val="24"/>
          <w:szCs w:val="24"/>
        </w:rPr>
        <w:t>+ oraz e-</w:t>
      </w:r>
      <w:proofErr w:type="spellStart"/>
      <w:r w:rsidRPr="002562AD">
        <w:rPr>
          <w:rFonts w:ascii="Arial" w:hAnsi="Arial" w:cs="Arial"/>
          <w:sz w:val="24"/>
          <w:szCs w:val="24"/>
        </w:rPr>
        <w:t>Twinning</w:t>
      </w:r>
      <w:proofErr w:type="spellEnd"/>
      <w:r w:rsidRPr="002562AD">
        <w:rPr>
          <w:rFonts w:ascii="Arial" w:hAnsi="Arial" w:cs="Arial"/>
          <w:sz w:val="24"/>
          <w:szCs w:val="24"/>
        </w:rPr>
        <w:t xml:space="preserve"> i Polsko-Niemieckiej Współpracy Młodzieży.</w:t>
      </w:r>
    </w:p>
    <w:p w:rsidR="000F2BF6" w:rsidRPr="002562AD" w:rsidRDefault="000F2BF6" w:rsidP="000F2BF6">
      <w:pPr>
        <w:pStyle w:val="Akapitzlist"/>
        <w:numPr>
          <w:ilvl w:val="0"/>
          <w:numId w:val="126"/>
        </w:numPr>
        <w:spacing w:after="0"/>
        <w:ind w:left="709" w:hanging="425"/>
        <w:jc w:val="both"/>
        <w:rPr>
          <w:rFonts w:ascii="Arial" w:hAnsi="Arial" w:cs="Arial"/>
          <w:sz w:val="24"/>
          <w:szCs w:val="24"/>
        </w:rPr>
      </w:pPr>
      <w:r w:rsidRPr="002562AD">
        <w:rPr>
          <w:rFonts w:ascii="Arial" w:hAnsi="Arial" w:cs="Arial"/>
          <w:sz w:val="24"/>
          <w:szCs w:val="24"/>
        </w:rPr>
        <w:t>Konsultacje indywidualne dla zainteresowanych realizacją programów współpracy międzynarodowej ws</w:t>
      </w:r>
      <w:r>
        <w:rPr>
          <w:rFonts w:ascii="Arial" w:hAnsi="Arial" w:cs="Arial"/>
          <w:sz w:val="24"/>
          <w:szCs w:val="24"/>
        </w:rPr>
        <w:t xml:space="preserve">półfinansowanej ze środków Unii </w:t>
      </w:r>
      <w:r w:rsidRPr="002562AD">
        <w:rPr>
          <w:rFonts w:ascii="Arial" w:hAnsi="Arial" w:cs="Arial"/>
          <w:sz w:val="24"/>
          <w:szCs w:val="24"/>
        </w:rPr>
        <w:t>Europejskiej.</w:t>
      </w:r>
    </w:p>
    <w:p w:rsidR="000F2BF6" w:rsidRPr="00F917DA" w:rsidRDefault="000F2BF6" w:rsidP="000F2BF6">
      <w:pPr>
        <w:pStyle w:val="Akapitzlist"/>
        <w:numPr>
          <w:ilvl w:val="0"/>
          <w:numId w:val="126"/>
        </w:numPr>
        <w:spacing w:after="0"/>
        <w:ind w:left="709" w:hanging="425"/>
        <w:jc w:val="both"/>
        <w:rPr>
          <w:rFonts w:ascii="Arial" w:hAnsi="Arial" w:cs="Arial"/>
          <w:i/>
          <w:sz w:val="24"/>
          <w:szCs w:val="24"/>
        </w:rPr>
      </w:pPr>
      <w:r w:rsidRPr="002562AD">
        <w:rPr>
          <w:rFonts w:ascii="Arial" w:hAnsi="Arial" w:cs="Arial"/>
          <w:sz w:val="24"/>
          <w:szCs w:val="24"/>
        </w:rPr>
        <w:t>Popularyzacja programu „</w:t>
      </w:r>
      <w:proofErr w:type="spellStart"/>
      <w:r w:rsidRPr="002562AD">
        <w:rPr>
          <w:rFonts w:ascii="Arial" w:hAnsi="Arial" w:cs="Arial"/>
          <w:sz w:val="24"/>
          <w:szCs w:val="24"/>
        </w:rPr>
        <w:t>Komórkomania</w:t>
      </w:r>
      <w:proofErr w:type="spellEnd"/>
      <w:r w:rsidRPr="002562AD">
        <w:rPr>
          <w:rFonts w:ascii="Arial" w:hAnsi="Arial" w:cs="Arial"/>
          <w:sz w:val="24"/>
          <w:szCs w:val="24"/>
        </w:rPr>
        <w:t>” wśród uczniów szkół o profilu zawodowym</w:t>
      </w:r>
      <w:r>
        <w:rPr>
          <w:rFonts w:ascii="Arial" w:hAnsi="Arial" w:cs="Arial"/>
          <w:i/>
          <w:sz w:val="24"/>
          <w:szCs w:val="24"/>
        </w:rPr>
        <w:t>.</w:t>
      </w:r>
    </w:p>
    <w:p w:rsidR="00F917DA" w:rsidRDefault="00F917DA" w:rsidP="00F917DA">
      <w:pPr>
        <w:pStyle w:val="Akapitzlist"/>
        <w:spacing w:after="0"/>
        <w:ind w:left="709"/>
        <w:jc w:val="both"/>
        <w:rPr>
          <w:rFonts w:ascii="Arial" w:hAnsi="Arial" w:cs="Arial"/>
          <w:i/>
          <w:sz w:val="24"/>
          <w:szCs w:val="24"/>
        </w:rPr>
      </w:pPr>
    </w:p>
    <w:p w:rsidR="000F2BF6" w:rsidRPr="002562AD" w:rsidRDefault="000F2BF6" w:rsidP="000F2BF6">
      <w:pPr>
        <w:spacing w:after="0"/>
        <w:jc w:val="both"/>
        <w:rPr>
          <w:rFonts w:ascii="Arial" w:hAnsi="Arial" w:cs="Arial"/>
          <w:sz w:val="24"/>
          <w:szCs w:val="24"/>
        </w:rPr>
      </w:pPr>
      <w:r w:rsidRPr="002562AD">
        <w:rPr>
          <w:rFonts w:ascii="Arial" w:hAnsi="Arial" w:cs="Arial"/>
          <w:b/>
          <w:sz w:val="24"/>
          <w:szCs w:val="24"/>
        </w:rPr>
        <w:t>5.</w:t>
      </w:r>
      <w:r>
        <w:rPr>
          <w:rFonts w:ascii="Arial" w:hAnsi="Arial" w:cs="Arial"/>
          <w:b/>
          <w:sz w:val="24"/>
          <w:szCs w:val="24"/>
        </w:rPr>
        <w:t xml:space="preserve"> </w:t>
      </w:r>
      <w:r w:rsidRPr="002562AD">
        <w:rPr>
          <w:rFonts w:ascii="Arial" w:hAnsi="Arial" w:cs="Arial"/>
          <w:b/>
          <w:sz w:val="24"/>
          <w:szCs w:val="24"/>
        </w:rPr>
        <w:t xml:space="preserve">Europejski System Akumulowania i Przenoszenia Kwalifikacji w systemie </w:t>
      </w:r>
      <w:r>
        <w:rPr>
          <w:rFonts w:ascii="Arial" w:hAnsi="Arial" w:cs="Arial"/>
          <w:b/>
          <w:sz w:val="24"/>
          <w:szCs w:val="24"/>
        </w:rPr>
        <w:t xml:space="preserve">  </w:t>
      </w:r>
      <w:r>
        <w:rPr>
          <w:rFonts w:ascii="Arial" w:hAnsi="Arial" w:cs="Arial"/>
          <w:b/>
          <w:sz w:val="24"/>
          <w:szCs w:val="24"/>
        </w:rPr>
        <w:br/>
        <w:t xml:space="preserve">     </w:t>
      </w:r>
      <w:r w:rsidRPr="002562AD">
        <w:rPr>
          <w:rFonts w:ascii="Arial" w:hAnsi="Arial" w:cs="Arial"/>
          <w:b/>
          <w:sz w:val="24"/>
          <w:szCs w:val="24"/>
        </w:rPr>
        <w:t>edukacji zawodowej</w:t>
      </w:r>
      <w:r w:rsidR="00F917DA">
        <w:rPr>
          <w:rFonts w:ascii="Arial" w:hAnsi="Arial" w:cs="Arial"/>
          <w:sz w:val="24"/>
          <w:szCs w:val="24"/>
        </w:rPr>
        <w:t>.</w:t>
      </w:r>
    </w:p>
    <w:p w:rsidR="000F2BF6" w:rsidRPr="002562AD" w:rsidRDefault="000F2BF6" w:rsidP="000F2BF6">
      <w:pPr>
        <w:numPr>
          <w:ilvl w:val="6"/>
          <w:numId w:val="27"/>
        </w:numPr>
        <w:spacing w:after="0"/>
        <w:ind w:left="709"/>
        <w:jc w:val="both"/>
        <w:rPr>
          <w:rFonts w:ascii="Arial" w:hAnsi="Arial" w:cs="Arial"/>
          <w:sz w:val="24"/>
          <w:szCs w:val="24"/>
        </w:rPr>
      </w:pPr>
      <w:r>
        <w:rPr>
          <w:rFonts w:ascii="Arial" w:hAnsi="Arial" w:cs="Arial"/>
          <w:sz w:val="24"/>
          <w:szCs w:val="24"/>
        </w:rPr>
        <w:t>O</w:t>
      </w:r>
      <w:r w:rsidRPr="002562AD">
        <w:rPr>
          <w:rFonts w:ascii="Arial" w:hAnsi="Arial" w:cs="Arial"/>
          <w:sz w:val="24"/>
          <w:szCs w:val="24"/>
        </w:rPr>
        <w:t xml:space="preserve">rganizacja szkoleń i warsztatów z zakresu zastosowania ECVET oraz Zintegrowanego Systemu Kwalifikacji Rynkowych w edukacji formalnej, </w:t>
      </w:r>
      <w:r>
        <w:rPr>
          <w:rFonts w:ascii="Arial" w:hAnsi="Arial" w:cs="Arial"/>
          <w:sz w:val="24"/>
          <w:szCs w:val="24"/>
        </w:rPr>
        <w:br/>
      </w:r>
      <w:r w:rsidRPr="002562AD">
        <w:rPr>
          <w:rFonts w:ascii="Arial" w:hAnsi="Arial" w:cs="Arial"/>
          <w:sz w:val="24"/>
          <w:szCs w:val="24"/>
        </w:rPr>
        <w:t>we współpracy z Instytutem Badań Edukacyjnych.</w:t>
      </w:r>
    </w:p>
    <w:p w:rsidR="000F2BF6" w:rsidRDefault="000F2BF6" w:rsidP="000F2BF6">
      <w:pPr>
        <w:numPr>
          <w:ilvl w:val="6"/>
          <w:numId w:val="27"/>
        </w:numPr>
        <w:spacing w:after="0"/>
        <w:ind w:left="709"/>
        <w:jc w:val="both"/>
        <w:rPr>
          <w:rFonts w:ascii="Arial" w:hAnsi="Arial" w:cs="Arial"/>
          <w:sz w:val="24"/>
          <w:szCs w:val="24"/>
        </w:rPr>
      </w:pPr>
      <w:r w:rsidRPr="002562AD">
        <w:rPr>
          <w:rFonts w:ascii="Arial" w:hAnsi="Arial" w:cs="Arial"/>
          <w:sz w:val="24"/>
          <w:szCs w:val="24"/>
        </w:rPr>
        <w:t>Kwalifikacje rynkowe w szkolnym systemie kwalifikacji – polityka uczenia się przez całe życie – szkolenia dla dyrektorów szkół branżowych i technicznych województwa zachodniopomorskiego.</w:t>
      </w:r>
    </w:p>
    <w:p w:rsidR="00802886" w:rsidRPr="00FD4A05" w:rsidRDefault="00802886" w:rsidP="00802886">
      <w:pPr>
        <w:spacing w:after="0"/>
        <w:ind w:left="709"/>
        <w:jc w:val="both"/>
        <w:rPr>
          <w:rFonts w:ascii="Arial" w:hAnsi="Arial" w:cs="Arial"/>
          <w:sz w:val="24"/>
          <w:szCs w:val="24"/>
        </w:rPr>
      </w:pPr>
    </w:p>
    <w:p w:rsidR="000F2BF6" w:rsidRPr="002562AD" w:rsidRDefault="000F2BF6" w:rsidP="000F2BF6">
      <w:pPr>
        <w:spacing w:after="0"/>
        <w:jc w:val="both"/>
        <w:rPr>
          <w:rFonts w:ascii="Arial" w:hAnsi="Arial" w:cs="Arial"/>
          <w:b/>
          <w:sz w:val="24"/>
          <w:szCs w:val="24"/>
        </w:rPr>
      </w:pPr>
      <w:r w:rsidRPr="002562AD">
        <w:rPr>
          <w:rFonts w:ascii="Arial" w:hAnsi="Arial" w:cs="Arial"/>
          <w:b/>
          <w:sz w:val="24"/>
          <w:szCs w:val="24"/>
        </w:rPr>
        <w:t xml:space="preserve">6. </w:t>
      </w:r>
      <w:r>
        <w:rPr>
          <w:rFonts w:ascii="Arial" w:hAnsi="Arial" w:cs="Arial"/>
          <w:b/>
          <w:sz w:val="24"/>
          <w:szCs w:val="24"/>
        </w:rPr>
        <w:t xml:space="preserve"> </w:t>
      </w:r>
      <w:r w:rsidRPr="002562AD">
        <w:rPr>
          <w:rFonts w:ascii="Arial" w:hAnsi="Arial" w:cs="Arial"/>
          <w:b/>
          <w:sz w:val="24"/>
          <w:szCs w:val="24"/>
        </w:rPr>
        <w:t>Współpra</w:t>
      </w:r>
      <w:r w:rsidR="007A3FAF">
        <w:rPr>
          <w:rFonts w:ascii="Arial" w:hAnsi="Arial" w:cs="Arial"/>
          <w:b/>
          <w:sz w:val="24"/>
          <w:szCs w:val="24"/>
        </w:rPr>
        <w:t>ca ze środowiskiem gospodarczym.</w:t>
      </w:r>
    </w:p>
    <w:p w:rsidR="000F2BF6" w:rsidRDefault="000F2BF6" w:rsidP="000F2BF6">
      <w:pPr>
        <w:spacing w:after="0"/>
        <w:ind w:left="426"/>
        <w:jc w:val="both"/>
        <w:rPr>
          <w:rFonts w:ascii="Arial" w:hAnsi="Arial" w:cs="Arial"/>
          <w:sz w:val="24"/>
          <w:szCs w:val="24"/>
        </w:rPr>
      </w:pPr>
      <w:r w:rsidRPr="002562AD">
        <w:rPr>
          <w:rFonts w:ascii="Arial" w:hAnsi="Arial" w:cs="Arial"/>
          <w:sz w:val="24"/>
          <w:szCs w:val="24"/>
        </w:rPr>
        <w:t>Spotkanie roboc</w:t>
      </w:r>
      <w:r w:rsidR="007A3FAF">
        <w:rPr>
          <w:rFonts w:ascii="Arial" w:hAnsi="Arial" w:cs="Arial"/>
          <w:sz w:val="24"/>
          <w:szCs w:val="24"/>
        </w:rPr>
        <w:t>ze ze Specjalnymi Strefami  dotyczące</w:t>
      </w:r>
      <w:r w:rsidRPr="002562AD">
        <w:rPr>
          <w:rFonts w:ascii="Arial" w:hAnsi="Arial" w:cs="Arial"/>
          <w:sz w:val="24"/>
          <w:szCs w:val="24"/>
        </w:rPr>
        <w:t xml:space="preserve"> organizacji współpracy sektora gospodarczego ze szkołami w koordynacji SSE.</w:t>
      </w:r>
    </w:p>
    <w:p w:rsidR="007A3FAF" w:rsidRPr="00B176F9" w:rsidRDefault="007A3FAF" w:rsidP="000F2BF6">
      <w:pPr>
        <w:spacing w:after="0"/>
        <w:ind w:left="426"/>
        <w:jc w:val="both"/>
        <w:rPr>
          <w:rFonts w:ascii="Arial" w:hAnsi="Arial" w:cs="Arial"/>
          <w:sz w:val="24"/>
          <w:szCs w:val="24"/>
        </w:rPr>
      </w:pPr>
    </w:p>
    <w:p w:rsidR="000F2BF6" w:rsidRDefault="000F2BF6" w:rsidP="00B73C15">
      <w:pPr>
        <w:pStyle w:val="NormalnyWeb"/>
        <w:numPr>
          <w:ilvl w:val="0"/>
          <w:numId w:val="132"/>
        </w:numPr>
        <w:shd w:val="clear" w:color="auto" w:fill="FFFFFF"/>
        <w:spacing w:before="0" w:beforeAutospacing="0" w:after="0" w:afterAutospacing="0" w:line="276" w:lineRule="auto"/>
        <w:jc w:val="both"/>
        <w:rPr>
          <w:rFonts w:ascii="Arial" w:hAnsi="Arial" w:cs="Arial"/>
          <w:color w:val="222222"/>
        </w:rPr>
      </w:pPr>
      <w:r>
        <w:rPr>
          <w:rFonts w:ascii="Arial" w:hAnsi="Arial" w:cs="Arial"/>
          <w:b/>
        </w:rPr>
        <w:t xml:space="preserve">Akcja „Młodzieży Czytanie” </w:t>
      </w:r>
      <w:r>
        <w:rPr>
          <w:rFonts w:ascii="Arial" w:hAnsi="Arial" w:cs="Arial"/>
        </w:rPr>
        <w:t xml:space="preserve">(organizacja wspólnie z Książnicą Pomorską </w:t>
      </w:r>
      <w:r>
        <w:rPr>
          <w:rFonts w:ascii="Arial" w:hAnsi="Arial" w:cs="Arial"/>
        </w:rPr>
        <w:br/>
        <w:t xml:space="preserve">20 listopada 2018 r.) – przedsięwzięcie skierowane do szkół ponadgimnazjalnych. </w:t>
      </w:r>
      <w:r w:rsidRPr="008809DA">
        <w:rPr>
          <w:rFonts w:ascii="Arial" w:hAnsi="Arial" w:cs="Arial"/>
          <w:color w:val="222222"/>
        </w:rPr>
        <w:t>Celem p</w:t>
      </w:r>
      <w:r>
        <w:rPr>
          <w:rFonts w:ascii="Arial" w:hAnsi="Arial" w:cs="Arial"/>
          <w:color w:val="222222"/>
        </w:rPr>
        <w:t xml:space="preserve">rzedsięwzięcia było rozbudzanie </w:t>
      </w:r>
      <w:r w:rsidRPr="008809DA">
        <w:rPr>
          <w:rFonts w:ascii="Arial" w:hAnsi="Arial" w:cs="Arial"/>
          <w:color w:val="222222"/>
        </w:rPr>
        <w:t>zainteresowani</w:t>
      </w:r>
      <w:r>
        <w:rPr>
          <w:rFonts w:ascii="Arial" w:hAnsi="Arial" w:cs="Arial"/>
          <w:color w:val="222222"/>
        </w:rPr>
        <w:t xml:space="preserve">a klasyką literatury polskiej i </w:t>
      </w:r>
      <w:r w:rsidRPr="008809DA">
        <w:rPr>
          <w:rFonts w:ascii="Arial" w:hAnsi="Arial" w:cs="Arial"/>
          <w:color w:val="222222"/>
        </w:rPr>
        <w:t>propagowanie czytelnictwa. Zamiarem organizatorów było także kontynuowanie akcji Narodowe Czytani</w:t>
      </w:r>
      <w:r>
        <w:rPr>
          <w:rFonts w:ascii="Arial" w:hAnsi="Arial" w:cs="Arial"/>
          <w:color w:val="222222"/>
        </w:rPr>
        <w:t>e, do której 8 września 2018 r.</w:t>
      </w:r>
      <w:r w:rsidRPr="008809DA">
        <w:rPr>
          <w:rFonts w:ascii="Arial" w:hAnsi="Arial" w:cs="Arial"/>
          <w:color w:val="222222"/>
        </w:rPr>
        <w:t xml:space="preserve"> zachęcał wszystkich Polaków Prezydent RP Andrzej Duda. Odsłona naszego przedsięwzięcia miała wyjątkowy charakter ze względu na 100. rocznicę odzyskania przez Polskę Niepodległości oraz</w:t>
      </w:r>
      <w:r>
        <w:rPr>
          <w:rFonts w:ascii="Arial" w:hAnsi="Arial" w:cs="Arial"/>
          <w:color w:val="222222"/>
        </w:rPr>
        <w:t xml:space="preserve"> w związku z </w:t>
      </w:r>
      <w:r w:rsidRPr="008809DA">
        <w:rPr>
          <w:rFonts w:ascii="Arial" w:hAnsi="Arial" w:cs="Arial"/>
          <w:color w:val="222222"/>
        </w:rPr>
        <w:t xml:space="preserve">przypadającą </w:t>
      </w:r>
      <w:r>
        <w:rPr>
          <w:rFonts w:ascii="Arial" w:hAnsi="Arial" w:cs="Arial"/>
          <w:color w:val="222222"/>
        </w:rPr>
        <w:br/>
      </w:r>
      <w:r w:rsidRPr="008809DA">
        <w:rPr>
          <w:rFonts w:ascii="Arial" w:hAnsi="Arial" w:cs="Arial"/>
          <w:color w:val="222222"/>
        </w:rPr>
        <w:t xml:space="preserve">20 listopada 93. rocznicą śmierci Stefana Żeromskiego. Czytane były fragmenty 44 tekstów Antologii Niepodległości oraz fragmenty „Przedwiośnia” </w:t>
      </w:r>
      <w:r>
        <w:rPr>
          <w:rFonts w:ascii="Arial" w:hAnsi="Arial" w:cs="Arial"/>
          <w:color w:val="222222"/>
        </w:rPr>
        <w:br/>
      </w:r>
      <w:r w:rsidRPr="008809DA">
        <w:rPr>
          <w:rFonts w:ascii="Arial" w:hAnsi="Arial" w:cs="Arial"/>
          <w:color w:val="222222"/>
        </w:rPr>
        <w:t>S. Żeromskiego. Obie pozycje Prezydent RP pan Andrzej Duda wraz z małżonką zaproponowali podczas inauguracji Narodowego Czytania 28 lutego.</w:t>
      </w:r>
    </w:p>
    <w:p w:rsidR="00C0189E" w:rsidRPr="008809DA" w:rsidRDefault="00C0189E" w:rsidP="00C0189E">
      <w:pPr>
        <w:pStyle w:val="NormalnyWeb"/>
        <w:shd w:val="clear" w:color="auto" w:fill="FFFFFF"/>
        <w:spacing w:before="0" w:beforeAutospacing="0" w:after="0" w:afterAutospacing="0" w:line="276" w:lineRule="auto"/>
        <w:ind w:left="360"/>
        <w:jc w:val="both"/>
        <w:rPr>
          <w:rFonts w:ascii="Arial" w:hAnsi="Arial" w:cs="Arial"/>
          <w:color w:val="222222"/>
        </w:rPr>
      </w:pPr>
    </w:p>
    <w:p w:rsidR="000F2BF6" w:rsidRDefault="000F2BF6" w:rsidP="00B73C15">
      <w:pPr>
        <w:pStyle w:val="NormalnyWeb"/>
        <w:numPr>
          <w:ilvl w:val="0"/>
          <w:numId w:val="132"/>
        </w:numPr>
        <w:shd w:val="clear" w:color="auto" w:fill="FFFFFF"/>
        <w:spacing w:before="0" w:beforeAutospacing="0" w:after="0" w:afterAutospacing="0" w:line="276" w:lineRule="auto"/>
        <w:jc w:val="both"/>
        <w:rPr>
          <w:rFonts w:ascii="Arial" w:hAnsi="Arial" w:cs="Arial"/>
          <w:color w:val="222222"/>
          <w:szCs w:val="21"/>
        </w:rPr>
      </w:pPr>
      <w:r>
        <w:rPr>
          <w:rFonts w:ascii="Arial" w:hAnsi="Arial" w:cs="Arial"/>
          <w:b/>
        </w:rPr>
        <w:lastRenderedPageBreak/>
        <w:t xml:space="preserve">Wielki Finał </w:t>
      </w:r>
      <w:proofErr w:type="spellStart"/>
      <w:r>
        <w:rPr>
          <w:rFonts w:ascii="Arial" w:hAnsi="Arial" w:cs="Arial"/>
          <w:b/>
        </w:rPr>
        <w:t>Lekturiady</w:t>
      </w:r>
      <w:proofErr w:type="spellEnd"/>
      <w:r>
        <w:rPr>
          <w:rFonts w:ascii="Arial" w:hAnsi="Arial" w:cs="Arial"/>
          <w:b/>
        </w:rPr>
        <w:t xml:space="preserve"> </w:t>
      </w:r>
      <w:r w:rsidRPr="008809DA">
        <w:rPr>
          <w:rFonts w:ascii="Arial" w:hAnsi="Arial" w:cs="Arial"/>
        </w:rPr>
        <w:t>(organizacja wspólnie z Książnicą Pomorską 22 maja 2019 r.)</w:t>
      </w:r>
      <w:r>
        <w:rPr>
          <w:rFonts w:ascii="Arial" w:hAnsi="Arial" w:cs="Arial"/>
        </w:rPr>
        <w:t xml:space="preserve"> – przedsięwzięcie skierowane do uczniów klas IV-VIII szkół podstawowych. </w:t>
      </w:r>
      <w:r w:rsidRPr="008809DA">
        <w:rPr>
          <w:rFonts w:ascii="Arial" w:hAnsi="Arial" w:cs="Arial"/>
          <w:color w:val="222222"/>
          <w:szCs w:val="21"/>
        </w:rPr>
        <w:t xml:space="preserve">Jego celem było poszukiwanie w lekturach tego, co jeszcze nieodkryte, urody słowa i piękna języka. Przedsięwzięcie przebiegało w dwóch etapach szkolnych. Podczas pierwszego pracownicy bibliotek szkolnych </w:t>
      </w:r>
      <w:r>
        <w:rPr>
          <w:rFonts w:ascii="Arial" w:hAnsi="Arial" w:cs="Arial"/>
          <w:color w:val="222222"/>
          <w:szCs w:val="21"/>
        </w:rPr>
        <w:br/>
      </w:r>
      <w:r w:rsidRPr="008809DA">
        <w:rPr>
          <w:rFonts w:ascii="Arial" w:hAnsi="Arial" w:cs="Arial"/>
          <w:color w:val="222222"/>
          <w:szCs w:val="21"/>
        </w:rPr>
        <w:t>we współpracy z pracownikami bibliotek miejskich, gminnych i powiatowych oraz nauczyciele języka polskiego przygotowali ciekawe lekcje, pogadanki przybliżające lektury szkolne, ich autorów i czasy, w których zostały napisane. Następnie, wzorem wyboru lektury na Narodowe Czytanie, uczniowie szkół podstawowych wybrali jedną, ich zdaniem najciekawszą, lekturę poprzez głosowanie. W czasie drugiego etapu wyłoniono jednego laureata konkursu, który zaprezentował swoje umiejętności lektorskie podczas Wielkiego Finału.</w:t>
      </w:r>
    </w:p>
    <w:p w:rsidR="00C0189E" w:rsidRPr="008809DA" w:rsidRDefault="00C0189E" w:rsidP="00C0189E">
      <w:pPr>
        <w:pStyle w:val="NormalnyWeb"/>
        <w:shd w:val="clear" w:color="auto" w:fill="FFFFFF"/>
        <w:spacing w:before="0" w:beforeAutospacing="0" w:after="0" w:afterAutospacing="0" w:line="276" w:lineRule="auto"/>
        <w:jc w:val="both"/>
        <w:rPr>
          <w:rFonts w:ascii="Arial" w:hAnsi="Arial" w:cs="Arial"/>
          <w:color w:val="222222"/>
          <w:szCs w:val="21"/>
        </w:rPr>
      </w:pPr>
    </w:p>
    <w:p w:rsidR="000F2BF6" w:rsidRPr="00545B11" w:rsidRDefault="00C0189E" w:rsidP="00B73C15">
      <w:pPr>
        <w:pStyle w:val="NormalnyWeb"/>
        <w:numPr>
          <w:ilvl w:val="0"/>
          <w:numId w:val="132"/>
        </w:numPr>
        <w:shd w:val="clear" w:color="auto" w:fill="FFFFFF"/>
        <w:spacing w:before="0" w:beforeAutospacing="0" w:after="0" w:afterAutospacing="0" w:line="276" w:lineRule="auto"/>
        <w:jc w:val="both"/>
        <w:rPr>
          <w:rFonts w:ascii="Arial" w:hAnsi="Arial" w:cs="Arial"/>
          <w:color w:val="222222"/>
          <w:szCs w:val="21"/>
        </w:rPr>
      </w:pPr>
      <w:r>
        <w:rPr>
          <w:rFonts w:ascii="Arial" w:hAnsi="Arial" w:cs="Arial"/>
          <w:b/>
        </w:rPr>
        <w:t>Wykłady dr</w:t>
      </w:r>
      <w:r w:rsidR="000F2BF6" w:rsidRPr="00545B11">
        <w:rPr>
          <w:rFonts w:ascii="Arial" w:hAnsi="Arial" w:cs="Arial"/>
          <w:b/>
        </w:rPr>
        <w:t xml:space="preserve"> hab. Tomasza Pospiesznego na temat Marii Skłodowskiej – Curie i innych kobiet w fizyce i chemii</w:t>
      </w:r>
      <w:r w:rsidR="000F2BF6">
        <w:rPr>
          <w:rFonts w:ascii="Arial" w:hAnsi="Arial" w:cs="Arial"/>
          <w:b/>
        </w:rPr>
        <w:t xml:space="preserve"> </w:t>
      </w:r>
      <w:r w:rsidR="000F2BF6">
        <w:rPr>
          <w:rFonts w:ascii="Arial" w:hAnsi="Arial" w:cs="Arial"/>
        </w:rPr>
        <w:t xml:space="preserve">(organizacja 13 i 14 marca br.) - </w:t>
      </w:r>
      <w:r w:rsidR="000F2BF6" w:rsidRPr="00545B11">
        <w:rPr>
          <w:rFonts w:ascii="Arial" w:hAnsi="Arial" w:cs="Arial"/>
          <w:color w:val="222222"/>
          <w:szCs w:val="21"/>
        </w:rPr>
        <w:t xml:space="preserve">wykłady skierowane były do uczniów szkół ponadpodstawowych i ponadgimnazjalnych </w:t>
      </w:r>
      <w:r w:rsidR="000F2BF6">
        <w:rPr>
          <w:rFonts w:ascii="Arial" w:hAnsi="Arial" w:cs="Arial"/>
          <w:color w:val="222222"/>
          <w:szCs w:val="21"/>
        </w:rPr>
        <w:br/>
      </w:r>
      <w:r w:rsidR="000F2BF6" w:rsidRPr="00545B11">
        <w:rPr>
          <w:rFonts w:ascii="Arial" w:hAnsi="Arial" w:cs="Arial"/>
          <w:color w:val="222222"/>
          <w:szCs w:val="21"/>
        </w:rPr>
        <w:t>z województwa zachodniopomorskiego</w:t>
      </w:r>
      <w:r w:rsidR="000F2BF6">
        <w:rPr>
          <w:rFonts w:ascii="Arial" w:hAnsi="Arial" w:cs="Arial"/>
          <w:color w:val="222222"/>
          <w:szCs w:val="21"/>
        </w:rPr>
        <w:t xml:space="preserve"> oraz</w:t>
      </w:r>
      <w:r w:rsidR="000F2BF6" w:rsidRPr="00545B11">
        <w:rPr>
          <w:rFonts w:ascii="Arial" w:hAnsi="Arial" w:cs="Arial"/>
          <w:color w:val="222222"/>
          <w:szCs w:val="21"/>
        </w:rPr>
        <w:t xml:space="preserve"> do uczniów klas VII – VIII szkół podstawowych i III gimnazjum.</w:t>
      </w:r>
    </w:p>
    <w:p w:rsidR="000F2BF6" w:rsidRPr="00B176F9" w:rsidRDefault="000F2BF6" w:rsidP="000F2BF6">
      <w:pPr>
        <w:shd w:val="clear" w:color="auto" w:fill="FFFFFF"/>
        <w:spacing w:after="0"/>
        <w:ind w:left="567"/>
        <w:rPr>
          <w:rFonts w:ascii="Arial" w:eastAsia="Times New Roman" w:hAnsi="Arial" w:cs="Arial"/>
          <w:color w:val="222222"/>
          <w:sz w:val="24"/>
          <w:szCs w:val="21"/>
          <w:lang w:eastAsia="pl-PL"/>
        </w:rPr>
      </w:pPr>
      <w:r w:rsidRPr="00B176F9">
        <w:rPr>
          <w:rFonts w:ascii="Arial" w:eastAsia="Times New Roman" w:hAnsi="Arial" w:cs="Arial"/>
          <w:color w:val="222222"/>
          <w:sz w:val="24"/>
          <w:szCs w:val="21"/>
          <w:lang w:eastAsia="pl-PL"/>
        </w:rPr>
        <w:t>Podczas wydarzenia pan Tomasz Pospieszny zaprezentował następujące prelekcje: </w:t>
      </w:r>
    </w:p>
    <w:p w:rsidR="000F2BF6" w:rsidRPr="00B176F9" w:rsidRDefault="000F2BF6" w:rsidP="000F2BF6">
      <w:pPr>
        <w:numPr>
          <w:ilvl w:val="0"/>
          <w:numId w:val="120"/>
        </w:numPr>
        <w:shd w:val="clear" w:color="auto" w:fill="FFFFFF"/>
        <w:tabs>
          <w:tab w:val="clear" w:pos="720"/>
          <w:tab w:val="num" w:pos="851"/>
        </w:tabs>
        <w:spacing w:after="0"/>
        <w:ind w:left="567" w:firstLine="0"/>
        <w:rPr>
          <w:rFonts w:ascii="Arial" w:eastAsia="Times New Roman" w:hAnsi="Arial" w:cs="Arial"/>
          <w:color w:val="222222"/>
          <w:sz w:val="24"/>
          <w:szCs w:val="21"/>
          <w:lang w:eastAsia="pl-PL"/>
        </w:rPr>
      </w:pPr>
      <w:r w:rsidRPr="00B176F9">
        <w:rPr>
          <w:rFonts w:ascii="Arial" w:eastAsia="Times New Roman" w:hAnsi="Arial" w:cs="Arial"/>
          <w:iCs/>
          <w:color w:val="222222"/>
          <w:sz w:val="24"/>
          <w:szCs w:val="21"/>
          <w:lang w:eastAsia="pl-PL"/>
        </w:rPr>
        <w:t>Nieskalana Sławą – życie i dzieło Marii Skłodowskiej – Curi</w:t>
      </w:r>
      <w:r w:rsidRPr="00B176F9">
        <w:rPr>
          <w:rFonts w:ascii="Arial" w:eastAsia="Times New Roman" w:hAnsi="Arial" w:cs="Arial"/>
          <w:color w:val="222222"/>
          <w:sz w:val="24"/>
          <w:szCs w:val="21"/>
          <w:lang w:eastAsia="pl-PL"/>
        </w:rPr>
        <w:t>e,</w:t>
      </w:r>
    </w:p>
    <w:p w:rsidR="000F2BF6" w:rsidRPr="00B176F9" w:rsidRDefault="000F2BF6" w:rsidP="000F2BF6">
      <w:pPr>
        <w:numPr>
          <w:ilvl w:val="0"/>
          <w:numId w:val="120"/>
        </w:numPr>
        <w:shd w:val="clear" w:color="auto" w:fill="FFFFFF"/>
        <w:tabs>
          <w:tab w:val="clear" w:pos="720"/>
          <w:tab w:val="num" w:pos="851"/>
        </w:tabs>
        <w:spacing w:after="0"/>
        <w:ind w:left="567" w:firstLine="0"/>
        <w:rPr>
          <w:rFonts w:ascii="Arial" w:eastAsia="Times New Roman" w:hAnsi="Arial" w:cs="Arial"/>
          <w:color w:val="222222"/>
          <w:sz w:val="24"/>
          <w:szCs w:val="21"/>
          <w:lang w:eastAsia="pl-PL"/>
        </w:rPr>
      </w:pPr>
      <w:r w:rsidRPr="00B176F9">
        <w:rPr>
          <w:rFonts w:ascii="Arial" w:eastAsia="Times New Roman" w:hAnsi="Arial" w:cs="Arial"/>
          <w:iCs/>
          <w:color w:val="222222"/>
          <w:sz w:val="24"/>
          <w:szCs w:val="21"/>
          <w:lang w:eastAsia="pl-PL"/>
        </w:rPr>
        <w:t xml:space="preserve">Trzy Damy Promieniotwórczości (Maria Skłodowska – Curie, Irena </w:t>
      </w:r>
      <w:proofErr w:type="spellStart"/>
      <w:r w:rsidRPr="00B176F9">
        <w:rPr>
          <w:rFonts w:ascii="Arial" w:eastAsia="Times New Roman" w:hAnsi="Arial" w:cs="Arial"/>
          <w:iCs/>
          <w:color w:val="222222"/>
          <w:sz w:val="24"/>
          <w:szCs w:val="21"/>
          <w:lang w:eastAsia="pl-PL"/>
        </w:rPr>
        <w:t>Jolliot</w:t>
      </w:r>
      <w:proofErr w:type="spellEnd"/>
      <w:r w:rsidRPr="00B176F9">
        <w:rPr>
          <w:rFonts w:ascii="Arial" w:eastAsia="Times New Roman" w:hAnsi="Arial" w:cs="Arial"/>
          <w:iCs/>
          <w:color w:val="222222"/>
          <w:sz w:val="24"/>
          <w:szCs w:val="21"/>
          <w:lang w:eastAsia="pl-PL"/>
        </w:rPr>
        <w:t xml:space="preserve"> – </w:t>
      </w:r>
      <w:r>
        <w:rPr>
          <w:rFonts w:ascii="Arial" w:eastAsia="Times New Roman" w:hAnsi="Arial" w:cs="Arial"/>
          <w:iCs/>
          <w:color w:val="222222"/>
          <w:sz w:val="24"/>
          <w:szCs w:val="21"/>
          <w:lang w:eastAsia="pl-PL"/>
        </w:rPr>
        <w:t xml:space="preserve">  </w:t>
      </w:r>
      <w:r>
        <w:rPr>
          <w:rFonts w:ascii="Arial" w:eastAsia="Times New Roman" w:hAnsi="Arial" w:cs="Arial"/>
          <w:iCs/>
          <w:color w:val="222222"/>
          <w:sz w:val="24"/>
          <w:szCs w:val="21"/>
          <w:lang w:eastAsia="pl-PL"/>
        </w:rPr>
        <w:br/>
        <w:t xml:space="preserve">     Curie,</w:t>
      </w:r>
      <w:r w:rsidRPr="00B176F9">
        <w:rPr>
          <w:rFonts w:ascii="Arial" w:eastAsia="Times New Roman" w:hAnsi="Arial" w:cs="Arial"/>
          <w:iCs/>
          <w:color w:val="222222"/>
          <w:sz w:val="24"/>
          <w:szCs w:val="21"/>
          <w:lang w:eastAsia="pl-PL"/>
        </w:rPr>
        <w:t xml:space="preserve"> </w:t>
      </w:r>
      <w:proofErr w:type="spellStart"/>
      <w:r w:rsidRPr="00B176F9">
        <w:rPr>
          <w:rFonts w:ascii="Arial" w:eastAsia="Times New Roman" w:hAnsi="Arial" w:cs="Arial"/>
          <w:iCs/>
          <w:color w:val="222222"/>
          <w:sz w:val="24"/>
          <w:szCs w:val="21"/>
          <w:lang w:eastAsia="pl-PL"/>
        </w:rPr>
        <w:t>Lise</w:t>
      </w:r>
      <w:proofErr w:type="spellEnd"/>
      <w:r w:rsidRPr="00B176F9">
        <w:rPr>
          <w:rFonts w:ascii="Arial" w:eastAsia="Times New Roman" w:hAnsi="Arial" w:cs="Arial"/>
          <w:iCs/>
          <w:color w:val="222222"/>
          <w:sz w:val="24"/>
          <w:szCs w:val="21"/>
          <w:lang w:eastAsia="pl-PL"/>
        </w:rPr>
        <w:t xml:space="preserve"> Meitner),</w:t>
      </w:r>
    </w:p>
    <w:p w:rsidR="000F2BF6" w:rsidRPr="00B176F9" w:rsidRDefault="000F2BF6" w:rsidP="000F2BF6">
      <w:pPr>
        <w:numPr>
          <w:ilvl w:val="0"/>
          <w:numId w:val="120"/>
        </w:numPr>
        <w:shd w:val="clear" w:color="auto" w:fill="FFFFFF"/>
        <w:tabs>
          <w:tab w:val="clear" w:pos="720"/>
          <w:tab w:val="num" w:pos="851"/>
        </w:tabs>
        <w:spacing w:after="0"/>
        <w:ind w:left="567" w:firstLine="0"/>
        <w:rPr>
          <w:rFonts w:ascii="Arial" w:eastAsia="Times New Roman" w:hAnsi="Arial" w:cs="Arial"/>
          <w:color w:val="222222"/>
          <w:sz w:val="24"/>
          <w:szCs w:val="21"/>
          <w:lang w:eastAsia="pl-PL"/>
        </w:rPr>
      </w:pPr>
      <w:r w:rsidRPr="00B176F9">
        <w:rPr>
          <w:rFonts w:ascii="Arial" w:eastAsia="Times New Roman" w:hAnsi="Arial" w:cs="Arial"/>
          <w:iCs/>
          <w:color w:val="222222"/>
          <w:sz w:val="24"/>
          <w:szCs w:val="21"/>
          <w:lang w:eastAsia="pl-PL"/>
        </w:rPr>
        <w:t>Piękniejsza Strona Nauki – o kobietach w fizyce i chemii.</w:t>
      </w:r>
    </w:p>
    <w:p w:rsidR="000F2BF6" w:rsidRPr="00545B11" w:rsidRDefault="000F2BF6" w:rsidP="000F2BF6">
      <w:pPr>
        <w:shd w:val="clear" w:color="auto" w:fill="FFFFFF"/>
        <w:spacing w:after="0"/>
        <w:ind w:left="426"/>
        <w:jc w:val="both"/>
        <w:rPr>
          <w:rFonts w:ascii="Arial" w:eastAsia="Times New Roman" w:hAnsi="Arial" w:cs="Arial"/>
          <w:color w:val="222222"/>
          <w:sz w:val="24"/>
          <w:szCs w:val="21"/>
          <w:lang w:eastAsia="pl-PL"/>
        </w:rPr>
      </w:pPr>
      <w:r w:rsidRPr="00545B11">
        <w:rPr>
          <w:rFonts w:ascii="Arial" w:eastAsia="Times New Roman" w:hAnsi="Arial" w:cs="Arial"/>
          <w:color w:val="222222"/>
          <w:sz w:val="24"/>
          <w:szCs w:val="21"/>
          <w:lang w:eastAsia="pl-PL"/>
        </w:rPr>
        <w:t>Celem organizowanego przedsięwzięcia było propagowanie dokonań Marii Skłodowskiej – Curie oraz innych – praktycznie nieznanych – kobiet naukowców, które miały niebagatelny wpływ na tworzenie współczesnej fizyki i chemii na tle ich fascynujących biografii.</w:t>
      </w:r>
      <w:r>
        <w:rPr>
          <w:rFonts w:ascii="Arial" w:eastAsia="Times New Roman" w:hAnsi="Arial" w:cs="Arial"/>
          <w:color w:val="222222"/>
          <w:sz w:val="24"/>
          <w:szCs w:val="21"/>
          <w:lang w:eastAsia="pl-PL"/>
        </w:rPr>
        <w:t xml:space="preserve"> </w:t>
      </w:r>
      <w:r w:rsidRPr="00545B11">
        <w:rPr>
          <w:rFonts w:ascii="Arial" w:eastAsia="Times New Roman" w:hAnsi="Arial" w:cs="Arial"/>
          <w:color w:val="222222"/>
          <w:sz w:val="24"/>
          <w:szCs w:val="21"/>
          <w:lang w:eastAsia="pl-PL"/>
        </w:rPr>
        <w:t>W roku 2018 obchodziliśmy 120. rocznicę odkrycia polonu i radu przez Marię Skłodowską – Curie, jak również 115. rocznicę przyznania uczonej Nagrody Nobla.</w:t>
      </w:r>
      <w:r>
        <w:rPr>
          <w:rFonts w:ascii="Arial" w:eastAsia="Times New Roman" w:hAnsi="Arial" w:cs="Arial"/>
          <w:color w:val="222222"/>
          <w:sz w:val="24"/>
          <w:szCs w:val="21"/>
          <w:lang w:eastAsia="pl-PL"/>
        </w:rPr>
        <w:t xml:space="preserve"> </w:t>
      </w:r>
      <w:r w:rsidRPr="00545B11">
        <w:rPr>
          <w:rFonts w:ascii="Arial" w:eastAsia="Times New Roman" w:hAnsi="Arial" w:cs="Arial"/>
          <w:color w:val="222222"/>
          <w:sz w:val="24"/>
          <w:szCs w:val="21"/>
          <w:lang w:eastAsia="pl-PL"/>
        </w:rPr>
        <w:t xml:space="preserve">Maria Skłodowska – Curie znalazła się również na liście 25 osób, które 11 listopada 2018 roku zostały pośmiertnie odznaczone przez Prezydenta RP Andrzeja Dudę Orderem Orła Białego. Ponadto rok 2018 został także ustanowiony przez Sejm RP Rokiem Kobiet, </w:t>
      </w:r>
      <w:r>
        <w:rPr>
          <w:rFonts w:ascii="Arial" w:eastAsia="Times New Roman" w:hAnsi="Arial" w:cs="Arial"/>
          <w:color w:val="222222"/>
          <w:sz w:val="24"/>
          <w:szCs w:val="21"/>
          <w:lang w:eastAsia="pl-PL"/>
        </w:rPr>
        <w:br/>
      </w:r>
      <w:r w:rsidRPr="00545B11">
        <w:rPr>
          <w:rFonts w:ascii="Arial" w:eastAsia="Times New Roman" w:hAnsi="Arial" w:cs="Arial"/>
          <w:color w:val="222222"/>
          <w:sz w:val="24"/>
          <w:szCs w:val="21"/>
          <w:lang w:eastAsia="pl-PL"/>
        </w:rPr>
        <w:t xml:space="preserve">ze względu na setną rocznicę uzyskania praw wyborczych przez kobiety </w:t>
      </w:r>
      <w:r>
        <w:rPr>
          <w:rFonts w:ascii="Arial" w:eastAsia="Times New Roman" w:hAnsi="Arial" w:cs="Arial"/>
          <w:color w:val="222222"/>
          <w:sz w:val="24"/>
          <w:szCs w:val="21"/>
          <w:lang w:eastAsia="pl-PL"/>
        </w:rPr>
        <w:br/>
      </w:r>
      <w:r w:rsidRPr="00545B11">
        <w:rPr>
          <w:rFonts w:ascii="Arial" w:eastAsia="Times New Roman" w:hAnsi="Arial" w:cs="Arial"/>
          <w:color w:val="222222"/>
          <w:sz w:val="24"/>
          <w:szCs w:val="21"/>
          <w:lang w:eastAsia="pl-PL"/>
        </w:rPr>
        <w:t>w Polsce.</w:t>
      </w:r>
    </w:p>
    <w:p w:rsidR="000F2BF6" w:rsidRDefault="000F2BF6" w:rsidP="00B73C15">
      <w:pPr>
        <w:pStyle w:val="Akapitzlist"/>
        <w:numPr>
          <w:ilvl w:val="0"/>
          <w:numId w:val="132"/>
        </w:numPr>
        <w:spacing w:after="0"/>
        <w:jc w:val="both"/>
        <w:rPr>
          <w:rFonts w:ascii="Arial" w:hAnsi="Arial" w:cs="Arial"/>
          <w:sz w:val="24"/>
          <w:szCs w:val="24"/>
        </w:rPr>
      </w:pPr>
      <w:r w:rsidRPr="00B861B1">
        <w:rPr>
          <w:rFonts w:ascii="Arial" w:hAnsi="Arial" w:cs="Arial"/>
          <w:b/>
          <w:sz w:val="24"/>
          <w:szCs w:val="24"/>
        </w:rPr>
        <w:t xml:space="preserve">Sesja </w:t>
      </w:r>
      <w:proofErr w:type="spellStart"/>
      <w:r w:rsidRPr="00B861B1">
        <w:rPr>
          <w:rFonts w:ascii="Arial" w:hAnsi="Arial" w:cs="Arial"/>
          <w:b/>
          <w:sz w:val="24"/>
          <w:szCs w:val="24"/>
        </w:rPr>
        <w:t>popularno</w:t>
      </w:r>
      <w:proofErr w:type="spellEnd"/>
      <w:r w:rsidRPr="00B861B1">
        <w:rPr>
          <w:rFonts w:ascii="Arial" w:hAnsi="Arial" w:cs="Arial"/>
          <w:b/>
          <w:sz w:val="24"/>
          <w:szCs w:val="24"/>
        </w:rPr>
        <w:t>–naukowa „Kobiety szczecińskiej</w:t>
      </w:r>
      <w:r w:rsidR="00EE0CFE">
        <w:rPr>
          <w:rFonts w:ascii="Arial" w:hAnsi="Arial" w:cs="Arial"/>
          <w:b/>
          <w:sz w:val="24"/>
          <w:szCs w:val="24"/>
        </w:rPr>
        <w:t>/</w:t>
      </w:r>
      <w:r>
        <w:rPr>
          <w:rFonts w:ascii="Arial" w:hAnsi="Arial" w:cs="Arial"/>
          <w:b/>
          <w:sz w:val="24"/>
          <w:szCs w:val="24"/>
        </w:rPr>
        <w:t>koszalińskiej</w:t>
      </w:r>
      <w:r w:rsidRPr="00B861B1">
        <w:rPr>
          <w:rFonts w:ascii="Arial" w:hAnsi="Arial" w:cs="Arial"/>
          <w:b/>
          <w:sz w:val="24"/>
          <w:szCs w:val="24"/>
        </w:rPr>
        <w:t xml:space="preserve"> opozycji. Rok 2019 – Rokiem Anny Walentynowicz”. </w:t>
      </w:r>
      <w:r w:rsidRPr="00156A1C">
        <w:rPr>
          <w:rFonts w:ascii="Arial" w:hAnsi="Arial" w:cs="Arial"/>
          <w:sz w:val="24"/>
          <w:szCs w:val="24"/>
        </w:rPr>
        <w:t>Spotkanie ze świadkami historii</w:t>
      </w:r>
      <w:r>
        <w:rPr>
          <w:rFonts w:ascii="Arial" w:hAnsi="Arial" w:cs="Arial"/>
          <w:b/>
          <w:sz w:val="24"/>
          <w:szCs w:val="24"/>
        </w:rPr>
        <w:t xml:space="preserve"> </w:t>
      </w:r>
      <w:r w:rsidRPr="00B861B1">
        <w:rPr>
          <w:rFonts w:ascii="Arial" w:hAnsi="Arial" w:cs="Arial"/>
          <w:sz w:val="24"/>
          <w:szCs w:val="24"/>
        </w:rPr>
        <w:t>(organizacja wspólnie z Archiwum Państwowym w Szczecinie i Koszalinie oraz Fundacją Polskich Wartości 3 kwietnia w Szczecinie i 10 kwietnia w Koszalinie)</w:t>
      </w:r>
      <w:r>
        <w:rPr>
          <w:rFonts w:ascii="Arial" w:hAnsi="Arial" w:cs="Arial"/>
          <w:sz w:val="24"/>
          <w:szCs w:val="24"/>
        </w:rPr>
        <w:t xml:space="preserve"> - s</w:t>
      </w:r>
      <w:r w:rsidRPr="00B861B1">
        <w:rPr>
          <w:rFonts w:ascii="Arial" w:hAnsi="Arial" w:cs="Arial"/>
          <w:sz w:val="24"/>
          <w:szCs w:val="24"/>
        </w:rPr>
        <w:t>potkanie skierowane było do uczn</w:t>
      </w:r>
      <w:r>
        <w:rPr>
          <w:rFonts w:ascii="Arial" w:hAnsi="Arial" w:cs="Arial"/>
          <w:sz w:val="24"/>
          <w:szCs w:val="24"/>
        </w:rPr>
        <w:t xml:space="preserve">iów ze szkół ponadgimnazjalnych. </w:t>
      </w:r>
      <w:r>
        <w:rPr>
          <w:rFonts w:ascii="Arial" w:hAnsi="Arial" w:cs="Arial"/>
          <w:sz w:val="24"/>
          <w:szCs w:val="24"/>
        </w:rPr>
        <w:br/>
      </w:r>
      <w:r w:rsidRPr="00B861B1">
        <w:rPr>
          <w:rFonts w:ascii="Arial" w:hAnsi="Arial" w:cs="Arial"/>
          <w:sz w:val="24"/>
          <w:szCs w:val="24"/>
        </w:rPr>
        <w:t xml:space="preserve">W 2019 roku przypada 90. rocznica urodzin Anny Walentynowicz – wybitnej działaczki niepodległościowej Wolnych Związków Zawodowych i współtwórczyni Niezależnego Samorządnego Związku Zawodowego „Solidarność”. „Sejm, </w:t>
      </w:r>
      <w:r>
        <w:rPr>
          <w:rFonts w:ascii="Arial" w:hAnsi="Arial" w:cs="Arial"/>
          <w:sz w:val="24"/>
          <w:szCs w:val="24"/>
        </w:rPr>
        <w:br/>
      </w:r>
      <w:r w:rsidRPr="00B861B1">
        <w:rPr>
          <w:rFonts w:ascii="Arial" w:hAnsi="Arial" w:cs="Arial"/>
          <w:sz w:val="24"/>
          <w:szCs w:val="24"/>
        </w:rPr>
        <w:lastRenderedPageBreak/>
        <w:t xml:space="preserve">w uznaniu zasług Anny Walentynowicz dla utworzenia wielkiego ruchu „Solidarności” i odzyskania przez Polskę niepodległości oraz składając hołd </w:t>
      </w:r>
      <w:r>
        <w:rPr>
          <w:rFonts w:ascii="Arial" w:hAnsi="Arial" w:cs="Arial"/>
          <w:sz w:val="24"/>
          <w:szCs w:val="24"/>
        </w:rPr>
        <w:br/>
      </w:r>
      <w:r w:rsidRPr="00B861B1">
        <w:rPr>
          <w:rFonts w:ascii="Arial" w:hAnsi="Arial" w:cs="Arial"/>
          <w:sz w:val="24"/>
          <w:szCs w:val="24"/>
        </w:rPr>
        <w:t xml:space="preserve">Jej niezłomnej postawie”, ustanowił rok 2019 Rokiem Anny Walentynowicz. Poprzez nasze przedsięwzięcie chcieliśmy również przypomnieć o wkładzie mieszkańców naszego regionu w walce o wolność i godność dla siebie samych </w:t>
      </w:r>
      <w:r>
        <w:rPr>
          <w:rFonts w:ascii="Arial" w:hAnsi="Arial" w:cs="Arial"/>
          <w:sz w:val="24"/>
          <w:szCs w:val="24"/>
        </w:rPr>
        <w:br/>
      </w:r>
      <w:r w:rsidRPr="00B861B1">
        <w:rPr>
          <w:rFonts w:ascii="Arial" w:hAnsi="Arial" w:cs="Arial"/>
          <w:sz w:val="24"/>
          <w:szCs w:val="24"/>
        </w:rPr>
        <w:t>i dla następnych pokoleń.</w:t>
      </w:r>
    </w:p>
    <w:p w:rsidR="00EE0CFE" w:rsidRPr="00FF39F6" w:rsidRDefault="00EE0CFE" w:rsidP="00EE0CFE">
      <w:pPr>
        <w:pStyle w:val="Akapitzlist"/>
        <w:spacing w:after="0"/>
        <w:ind w:left="360"/>
        <w:jc w:val="both"/>
        <w:rPr>
          <w:rFonts w:ascii="Arial" w:hAnsi="Arial" w:cs="Arial"/>
          <w:sz w:val="24"/>
          <w:szCs w:val="24"/>
        </w:rPr>
      </w:pPr>
    </w:p>
    <w:p w:rsidR="000F2BF6" w:rsidRPr="00EE0CFE" w:rsidRDefault="000F2BF6" w:rsidP="00B73C15">
      <w:pPr>
        <w:pStyle w:val="Akapitzlist"/>
        <w:numPr>
          <w:ilvl w:val="0"/>
          <w:numId w:val="132"/>
        </w:numPr>
        <w:spacing w:after="0"/>
        <w:jc w:val="both"/>
        <w:rPr>
          <w:rFonts w:ascii="Arial" w:hAnsi="Arial" w:cs="Arial"/>
          <w:b/>
          <w:sz w:val="24"/>
          <w:szCs w:val="24"/>
        </w:rPr>
      </w:pPr>
      <w:r w:rsidRPr="00357050">
        <w:rPr>
          <w:rFonts w:ascii="Arial" w:hAnsi="Arial" w:cs="Arial"/>
          <w:b/>
          <w:sz w:val="24"/>
          <w:szCs w:val="24"/>
        </w:rPr>
        <w:t>Działania związane ze wspieraniem uzdolnień plastycznych uczniów</w:t>
      </w:r>
      <w:r>
        <w:rPr>
          <w:rFonts w:ascii="Arial" w:hAnsi="Arial" w:cs="Arial"/>
          <w:b/>
          <w:sz w:val="24"/>
          <w:szCs w:val="24"/>
        </w:rPr>
        <w:t xml:space="preserve">: </w:t>
      </w:r>
      <w:r>
        <w:rPr>
          <w:rFonts w:ascii="Arial" w:hAnsi="Arial" w:cs="Arial"/>
          <w:sz w:val="24"/>
          <w:szCs w:val="24"/>
        </w:rPr>
        <w:t>organizacja konkursów plastycznych „4 pory roku z zabytkami województwa zachodniopomorskiego”, „Kartka bożonarodzeniowa”.</w:t>
      </w:r>
    </w:p>
    <w:p w:rsidR="00EE0CFE" w:rsidRPr="00EE0CFE" w:rsidRDefault="00EE0CFE" w:rsidP="00EE0CFE">
      <w:pPr>
        <w:spacing w:after="0"/>
        <w:jc w:val="both"/>
        <w:rPr>
          <w:rFonts w:ascii="Arial" w:hAnsi="Arial" w:cs="Arial"/>
          <w:b/>
          <w:sz w:val="24"/>
          <w:szCs w:val="24"/>
        </w:rPr>
      </w:pPr>
    </w:p>
    <w:p w:rsidR="000F2BF6" w:rsidRPr="00EE0CFE" w:rsidRDefault="000F2BF6" w:rsidP="00B73C15">
      <w:pPr>
        <w:pStyle w:val="Akapitzlist"/>
        <w:numPr>
          <w:ilvl w:val="0"/>
          <w:numId w:val="132"/>
        </w:numPr>
        <w:spacing w:after="0"/>
        <w:jc w:val="both"/>
        <w:rPr>
          <w:rFonts w:ascii="Arial" w:hAnsi="Arial" w:cs="Arial"/>
          <w:b/>
          <w:sz w:val="24"/>
          <w:szCs w:val="24"/>
        </w:rPr>
      </w:pPr>
      <w:r>
        <w:rPr>
          <w:rFonts w:ascii="Arial" w:hAnsi="Arial" w:cs="Arial"/>
          <w:b/>
          <w:sz w:val="24"/>
          <w:szCs w:val="24"/>
        </w:rPr>
        <w:t xml:space="preserve">Wpieranie rozwoju umiejętności kodowania: </w:t>
      </w:r>
      <w:r>
        <w:rPr>
          <w:rFonts w:ascii="Arial" w:hAnsi="Arial" w:cs="Arial"/>
          <w:sz w:val="24"/>
          <w:szCs w:val="24"/>
        </w:rPr>
        <w:t>konkurs „Kartka wielkanocna” – wykonanie kartki przy użyciu programu graficznego.</w:t>
      </w:r>
    </w:p>
    <w:p w:rsidR="00EE0CFE" w:rsidRPr="00EE0CFE" w:rsidRDefault="00EE0CFE" w:rsidP="00EE0CFE">
      <w:pPr>
        <w:spacing w:after="0"/>
        <w:jc w:val="both"/>
        <w:rPr>
          <w:rFonts w:ascii="Arial" w:hAnsi="Arial" w:cs="Arial"/>
          <w:b/>
          <w:sz w:val="24"/>
          <w:szCs w:val="24"/>
        </w:rPr>
      </w:pPr>
    </w:p>
    <w:p w:rsidR="000F2BF6" w:rsidRDefault="000F2BF6" w:rsidP="00B73C15">
      <w:pPr>
        <w:pStyle w:val="NormalnyWeb"/>
        <w:numPr>
          <w:ilvl w:val="0"/>
          <w:numId w:val="132"/>
        </w:numPr>
        <w:shd w:val="clear" w:color="auto" w:fill="FFFFFF"/>
        <w:spacing w:before="0" w:beforeAutospacing="0" w:after="0" w:afterAutospacing="0" w:line="276" w:lineRule="auto"/>
        <w:jc w:val="both"/>
        <w:rPr>
          <w:rFonts w:ascii="Arial" w:hAnsi="Arial" w:cs="Arial"/>
          <w:color w:val="222222"/>
        </w:rPr>
      </w:pPr>
      <w:r w:rsidRPr="004B0726">
        <w:rPr>
          <w:rFonts w:ascii="Arial" w:hAnsi="Arial" w:cs="Arial"/>
          <w:b/>
        </w:rPr>
        <w:t xml:space="preserve">Konkurs „Polskie drogi do niepodległości 1914-1923” </w:t>
      </w:r>
      <w:r w:rsidRPr="004B0726">
        <w:rPr>
          <w:rFonts w:ascii="Arial" w:hAnsi="Arial" w:cs="Arial"/>
        </w:rPr>
        <w:t xml:space="preserve">(organizacja wspólnie </w:t>
      </w:r>
      <w:r>
        <w:rPr>
          <w:rFonts w:ascii="Arial" w:hAnsi="Arial" w:cs="Arial"/>
        </w:rPr>
        <w:br/>
      </w:r>
      <w:r w:rsidRPr="004B0726">
        <w:rPr>
          <w:rFonts w:ascii="Arial" w:hAnsi="Arial" w:cs="Arial"/>
        </w:rPr>
        <w:t xml:space="preserve">z Archiwum Państwowym w Szczecinie, finał </w:t>
      </w:r>
      <w:r w:rsidR="006E5EAB">
        <w:rPr>
          <w:rFonts w:ascii="Arial" w:hAnsi="Arial" w:cs="Arial"/>
        </w:rPr>
        <w:t xml:space="preserve">- </w:t>
      </w:r>
      <w:r w:rsidRPr="004B0726">
        <w:rPr>
          <w:rFonts w:ascii="Arial" w:hAnsi="Arial" w:cs="Arial"/>
        </w:rPr>
        <w:t xml:space="preserve">listopad 2018 r.) - </w:t>
      </w:r>
      <w:r w:rsidRPr="004B0726">
        <w:rPr>
          <w:rFonts w:ascii="Arial" w:hAnsi="Arial" w:cs="Arial"/>
          <w:color w:val="222222"/>
          <w:szCs w:val="21"/>
        </w:rPr>
        <w:t>Konkurs skierowany był do uczniów szkół ponadgimnazjalnych z województwa zachodniopomorskiego. Celem przedsięwzięcia była popularyzacja wśród młodzi</w:t>
      </w:r>
      <w:r>
        <w:rPr>
          <w:rFonts w:ascii="Arial" w:hAnsi="Arial" w:cs="Arial"/>
          <w:color w:val="222222"/>
          <w:szCs w:val="21"/>
        </w:rPr>
        <w:t xml:space="preserve">eży zachodniopomorskich szkół i </w:t>
      </w:r>
      <w:r w:rsidRPr="004B0726">
        <w:rPr>
          <w:rFonts w:ascii="Arial" w:hAnsi="Arial" w:cs="Arial"/>
          <w:color w:val="222222"/>
          <w:szCs w:val="21"/>
        </w:rPr>
        <w:t>placówek oświatowych wiedzy historycznej na temat wydarzeń, bohaterów i symboli związanych z dążeniem Polaków do odzyskania niepodległości w latach 1914 – 1923. Konkurs „Polskie drogi do niepodległości” zrealizowany został w ramach obchodów stule</w:t>
      </w:r>
      <w:r>
        <w:rPr>
          <w:rFonts w:ascii="Arial" w:hAnsi="Arial" w:cs="Arial"/>
          <w:color w:val="222222"/>
          <w:szCs w:val="21"/>
        </w:rPr>
        <w:t xml:space="preserve">cia odzyskania niepodległości. </w:t>
      </w:r>
      <w:r w:rsidRPr="004B0726">
        <w:rPr>
          <w:rFonts w:ascii="Arial" w:hAnsi="Arial" w:cs="Arial"/>
          <w:color w:val="222222"/>
        </w:rPr>
        <w:t>Patronat Honorowy nad wydarzeniem objęli: Minister Edukacji Narodowej pani Anna Zalewska, Wiceprezes Rady Ministrów, Minister Kultury i Dziedzictwa Narodowego pan prof. Piotr Gliński oraz Ksiądz Arcybiskup Andrzej Dzięga, Metropolita Szczecińsko-Kamieński.</w:t>
      </w:r>
    </w:p>
    <w:p w:rsidR="00881110" w:rsidRPr="004B0726" w:rsidRDefault="00881110" w:rsidP="00881110">
      <w:pPr>
        <w:pStyle w:val="NormalnyWeb"/>
        <w:shd w:val="clear" w:color="auto" w:fill="FFFFFF"/>
        <w:spacing w:before="0" w:beforeAutospacing="0" w:after="0" w:afterAutospacing="0" w:line="276" w:lineRule="auto"/>
        <w:jc w:val="both"/>
        <w:rPr>
          <w:rFonts w:ascii="Arial" w:hAnsi="Arial" w:cs="Arial"/>
          <w:color w:val="222222"/>
        </w:rPr>
      </w:pPr>
    </w:p>
    <w:p w:rsidR="000F2BF6" w:rsidRPr="004B0726" w:rsidRDefault="000F2BF6" w:rsidP="00B73C15">
      <w:pPr>
        <w:pStyle w:val="NormalnyWeb"/>
        <w:numPr>
          <w:ilvl w:val="0"/>
          <w:numId w:val="132"/>
        </w:numPr>
        <w:shd w:val="clear" w:color="auto" w:fill="FFFFFF"/>
        <w:spacing w:before="0" w:beforeAutospacing="0" w:after="0" w:afterAutospacing="0" w:line="276" w:lineRule="auto"/>
        <w:jc w:val="both"/>
        <w:rPr>
          <w:rFonts w:ascii="Arial" w:hAnsi="Arial" w:cs="Arial"/>
          <w:color w:val="222222"/>
          <w:szCs w:val="21"/>
        </w:rPr>
      </w:pPr>
      <w:r w:rsidRPr="00957AEF">
        <w:rPr>
          <w:rFonts w:ascii="Arial" w:hAnsi="Arial" w:cs="Arial"/>
          <w:b/>
          <w:color w:val="222222"/>
          <w:szCs w:val="21"/>
        </w:rPr>
        <w:t>Konkurs</w:t>
      </w:r>
      <w:r w:rsidRPr="004B0726">
        <w:rPr>
          <w:rFonts w:ascii="Arial" w:hAnsi="Arial" w:cs="Arial"/>
          <w:color w:val="222222"/>
          <w:szCs w:val="21"/>
        </w:rPr>
        <w:t xml:space="preserve"> </w:t>
      </w:r>
      <w:r w:rsidRPr="004B0726">
        <w:rPr>
          <w:rFonts w:ascii="Arial" w:hAnsi="Arial" w:cs="Arial"/>
          <w:b/>
          <w:color w:val="222222"/>
          <w:szCs w:val="21"/>
        </w:rPr>
        <w:t>„Moja Niepodległa”</w:t>
      </w:r>
      <w:r w:rsidRPr="004B0726">
        <w:rPr>
          <w:rFonts w:ascii="Arial" w:hAnsi="Arial" w:cs="Arial"/>
          <w:color w:val="222222"/>
          <w:szCs w:val="21"/>
        </w:rPr>
        <w:t xml:space="preserve"> </w:t>
      </w:r>
      <w:r>
        <w:rPr>
          <w:rFonts w:ascii="Arial" w:hAnsi="Arial" w:cs="Arial"/>
          <w:color w:val="222222"/>
          <w:szCs w:val="21"/>
        </w:rPr>
        <w:t xml:space="preserve">(organizacja wspólnie z Archiwum Państwowym </w:t>
      </w:r>
      <w:r>
        <w:rPr>
          <w:rFonts w:ascii="Arial" w:hAnsi="Arial" w:cs="Arial"/>
          <w:color w:val="222222"/>
          <w:szCs w:val="21"/>
        </w:rPr>
        <w:br/>
        <w:t xml:space="preserve">w Szczecinie wrzesień – grudzień 2018 r.) – konkurs skierowany był do </w:t>
      </w:r>
      <w:r w:rsidRPr="004B0726">
        <w:rPr>
          <w:rFonts w:ascii="Arial" w:hAnsi="Arial" w:cs="Arial"/>
          <w:color w:val="222222"/>
          <w:szCs w:val="21"/>
        </w:rPr>
        <w:t>nau</w:t>
      </w:r>
      <w:r>
        <w:rPr>
          <w:rFonts w:ascii="Arial" w:hAnsi="Arial" w:cs="Arial"/>
          <w:color w:val="222222"/>
          <w:szCs w:val="21"/>
        </w:rPr>
        <w:t xml:space="preserve">czycieli wszystkich przedmiotów </w:t>
      </w:r>
      <w:r w:rsidRPr="004B0726">
        <w:rPr>
          <w:rFonts w:ascii="Arial" w:hAnsi="Arial" w:cs="Arial"/>
          <w:color w:val="222222"/>
          <w:szCs w:val="21"/>
        </w:rPr>
        <w:t>szkół podstawowych, gimnazjów i szkół ponadgimnazjalnych z województwa zachodniopomorskiego, a jego tematem było przegotowanie scenariuszu ciekawej, kreatywnej i inspirującej lekcji o tematyce niepodległościowej, przeprowadzenie jej i zarejestrowanie.</w:t>
      </w:r>
      <w:r>
        <w:rPr>
          <w:rFonts w:ascii="Arial" w:hAnsi="Arial" w:cs="Arial"/>
          <w:color w:val="222222"/>
          <w:szCs w:val="21"/>
        </w:rPr>
        <w:t xml:space="preserve"> Celem </w:t>
      </w:r>
      <w:r w:rsidRPr="004B0726">
        <w:rPr>
          <w:rFonts w:ascii="Arial" w:hAnsi="Arial" w:cs="Arial"/>
          <w:color w:val="222222"/>
          <w:szCs w:val="21"/>
        </w:rPr>
        <w:t>przedsięwzięcia była przede wszystkim popularyzacja wśród dzieci i młod</w:t>
      </w:r>
      <w:r>
        <w:rPr>
          <w:rFonts w:ascii="Arial" w:hAnsi="Arial" w:cs="Arial"/>
          <w:color w:val="222222"/>
          <w:szCs w:val="21"/>
        </w:rPr>
        <w:t>zieży zachodniopomorskich szkół</w:t>
      </w:r>
      <w:r w:rsidRPr="004B0726">
        <w:rPr>
          <w:rFonts w:ascii="Arial" w:hAnsi="Arial" w:cs="Arial"/>
          <w:color w:val="222222"/>
          <w:szCs w:val="21"/>
        </w:rPr>
        <w:t xml:space="preserve"> i placówek oświatowych wiedzy historycznej na temat wydarzeń, bohaterów i symboli związanych z dążeniem Polaków do odzyskania niepodległości.</w:t>
      </w:r>
    </w:p>
    <w:p w:rsidR="000F2BF6" w:rsidRDefault="000F2BF6" w:rsidP="00B73C15">
      <w:pPr>
        <w:pStyle w:val="NormalnyWeb"/>
        <w:numPr>
          <w:ilvl w:val="0"/>
          <w:numId w:val="132"/>
        </w:numPr>
        <w:shd w:val="clear" w:color="auto" w:fill="FFFFFF"/>
        <w:spacing w:before="0" w:beforeAutospacing="0" w:after="0" w:afterAutospacing="0" w:line="276" w:lineRule="auto"/>
        <w:jc w:val="both"/>
        <w:rPr>
          <w:rFonts w:ascii="Arial" w:hAnsi="Arial" w:cs="Arial"/>
          <w:color w:val="222222"/>
          <w:szCs w:val="21"/>
        </w:rPr>
      </w:pPr>
      <w:r w:rsidRPr="004B0726">
        <w:rPr>
          <w:rFonts w:ascii="Arial" w:hAnsi="Arial" w:cs="Arial"/>
          <w:b/>
          <w:color w:val="222222"/>
          <w:szCs w:val="21"/>
        </w:rPr>
        <w:t>„Lekcje archiwalne”</w:t>
      </w:r>
      <w:r>
        <w:rPr>
          <w:rFonts w:ascii="Arial" w:hAnsi="Arial" w:cs="Arial"/>
          <w:color w:val="222222"/>
          <w:szCs w:val="21"/>
        </w:rPr>
        <w:t xml:space="preserve"> (organizowane wspólnie z Archiwum Państwowym </w:t>
      </w:r>
      <w:r>
        <w:rPr>
          <w:rFonts w:ascii="Arial" w:hAnsi="Arial" w:cs="Arial"/>
          <w:color w:val="222222"/>
          <w:szCs w:val="21"/>
        </w:rPr>
        <w:br/>
        <w:t>w Szczecinie na przełomie września – listopada 2018 r.); podczas lekcji</w:t>
      </w:r>
      <w:r w:rsidRPr="004B0726">
        <w:rPr>
          <w:rFonts w:ascii="Arial" w:hAnsi="Arial" w:cs="Arial"/>
          <w:color w:val="222222"/>
          <w:szCs w:val="21"/>
        </w:rPr>
        <w:t xml:space="preserve"> uczniowie zachodniopomorskich szkół mają okazję poznać historię w inny sposób niż </w:t>
      </w:r>
      <w:r>
        <w:rPr>
          <w:rFonts w:ascii="Arial" w:hAnsi="Arial" w:cs="Arial"/>
          <w:color w:val="222222"/>
          <w:szCs w:val="21"/>
        </w:rPr>
        <w:br/>
      </w:r>
      <w:r w:rsidRPr="004B0726">
        <w:rPr>
          <w:rFonts w:ascii="Arial" w:hAnsi="Arial" w:cs="Arial"/>
          <w:color w:val="222222"/>
          <w:szCs w:val="21"/>
        </w:rPr>
        <w:t xml:space="preserve">ze szkolnych podręczników. Pracownicy archiwum przedstawiają młodzieży wielkich dowódców i wielkie osobowości tamtych czasów oraz okoliczności </w:t>
      </w:r>
      <w:r w:rsidRPr="004B0726">
        <w:rPr>
          <w:rFonts w:ascii="Arial" w:hAnsi="Arial" w:cs="Arial"/>
          <w:color w:val="222222"/>
          <w:szCs w:val="21"/>
        </w:rPr>
        <w:lastRenderedPageBreak/>
        <w:t xml:space="preserve">wydarzeń sprzed wieku, które współcześnie składają się na obchodzone </w:t>
      </w:r>
      <w:r>
        <w:rPr>
          <w:rFonts w:ascii="Arial" w:hAnsi="Arial" w:cs="Arial"/>
          <w:color w:val="222222"/>
          <w:szCs w:val="21"/>
        </w:rPr>
        <w:br/>
      </w:r>
      <w:r w:rsidRPr="004B0726">
        <w:rPr>
          <w:rFonts w:ascii="Arial" w:hAnsi="Arial" w:cs="Arial"/>
          <w:color w:val="222222"/>
          <w:szCs w:val="21"/>
        </w:rPr>
        <w:t>11 listopada Narodowe Święto Niepodległości.</w:t>
      </w:r>
    </w:p>
    <w:p w:rsidR="00253933" w:rsidRPr="00357050" w:rsidRDefault="00253933" w:rsidP="00253933">
      <w:pPr>
        <w:pStyle w:val="NormalnyWeb"/>
        <w:shd w:val="clear" w:color="auto" w:fill="FFFFFF"/>
        <w:spacing w:before="0" w:beforeAutospacing="0" w:after="0" w:afterAutospacing="0" w:line="276" w:lineRule="auto"/>
        <w:ind w:left="360"/>
        <w:jc w:val="both"/>
        <w:rPr>
          <w:rFonts w:ascii="Arial" w:hAnsi="Arial" w:cs="Arial"/>
          <w:color w:val="222222"/>
          <w:szCs w:val="21"/>
        </w:rPr>
      </w:pPr>
    </w:p>
    <w:p w:rsidR="000F2BF6" w:rsidRPr="0076780B" w:rsidRDefault="000F2BF6" w:rsidP="00B73C15">
      <w:pPr>
        <w:pStyle w:val="Akapitzlist"/>
        <w:numPr>
          <w:ilvl w:val="0"/>
          <w:numId w:val="132"/>
        </w:numPr>
        <w:spacing w:after="0"/>
        <w:jc w:val="both"/>
        <w:rPr>
          <w:rFonts w:ascii="Arial" w:hAnsi="Arial" w:cs="Arial"/>
          <w:sz w:val="24"/>
          <w:szCs w:val="24"/>
        </w:rPr>
      </w:pPr>
      <w:r w:rsidRPr="005805FA">
        <w:rPr>
          <w:rFonts w:ascii="Arial" w:hAnsi="Arial" w:cs="Arial"/>
          <w:sz w:val="24"/>
          <w:szCs w:val="24"/>
        </w:rPr>
        <w:t>Opublikowano 11 przykładów dobrych praktyk w Banku Dobrych Praktyk na stronie internetowej Kuratorium Oświaty w Szczecinie.</w:t>
      </w:r>
    </w:p>
    <w:p w:rsidR="000F2BF6" w:rsidRDefault="000F2BF6" w:rsidP="000F2BF6">
      <w:pPr>
        <w:pStyle w:val="Akapitzlist"/>
        <w:spacing w:after="0"/>
        <w:jc w:val="both"/>
        <w:rPr>
          <w:rFonts w:ascii="Arial" w:hAnsi="Arial" w:cs="Arial"/>
          <w:b/>
          <w:sz w:val="24"/>
          <w:szCs w:val="24"/>
        </w:rPr>
      </w:pPr>
    </w:p>
    <w:p w:rsidR="008227E6" w:rsidRDefault="008227E6" w:rsidP="000F2BF6">
      <w:pPr>
        <w:pStyle w:val="Akapitzlist"/>
        <w:spacing w:after="0"/>
        <w:jc w:val="both"/>
        <w:rPr>
          <w:rFonts w:ascii="Arial" w:hAnsi="Arial" w:cs="Arial"/>
          <w:b/>
          <w:sz w:val="24"/>
          <w:szCs w:val="24"/>
        </w:rPr>
      </w:pPr>
    </w:p>
    <w:p w:rsidR="008227E6" w:rsidRDefault="008227E6" w:rsidP="000F2BF6">
      <w:pPr>
        <w:pStyle w:val="Akapitzlist"/>
        <w:spacing w:after="0"/>
        <w:jc w:val="both"/>
        <w:rPr>
          <w:rFonts w:ascii="Arial" w:hAnsi="Arial" w:cs="Arial"/>
          <w:b/>
          <w:sz w:val="24"/>
          <w:szCs w:val="24"/>
        </w:rPr>
      </w:pPr>
    </w:p>
    <w:p w:rsidR="008227E6" w:rsidRDefault="008227E6" w:rsidP="000F2BF6">
      <w:pPr>
        <w:pStyle w:val="Akapitzlist"/>
        <w:spacing w:after="0"/>
        <w:jc w:val="both"/>
        <w:rPr>
          <w:rFonts w:ascii="Arial" w:hAnsi="Arial" w:cs="Arial"/>
          <w:b/>
          <w:sz w:val="24"/>
          <w:szCs w:val="24"/>
        </w:rPr>
      </w:pPr>
    </w:p>
    <w:p w:rsidR="008227E6" w:rsidRPr="00342E0E" w:rsidRDefault="008227E6" w:rsidP="000F2BF6">
      <w:pPr>
        <w:pStyle w:val="Akapitzlist"/>
        <w:spacing w:after="0"/>
        <w:jc w:val="both"/>
        <w:rPr>
          <w:rFonts w:ascii="Arial" w:hAnsi="Arial" w:cs="Arial"/>
          <w:b/>
          <w:sz w:val="24"/>
          <w:szCs w:val="24"/>
        </w:rPr>
      </w:pPr>
    </w:p>
    <w:p w:rsidR="000F2BF6" w:rsidRDefault="000F2BF6" w:rsidP="000F2BF6">
      <w:pPr>
        <w:pStyle w:val="Akapitzlist"/>
        <w:numPr>
          <w:ilvl w:val="1"/>
          <w:numId w:val="15"/>
        </w:numPr>
        <w:spacing w:after="0"/>
        <w:ind w:left="284" w:firstLine="0"/>
        <w:jc w:val="both"/>
        <w:rPr>
          <w:rFonts w:ascii="Arial" w:hAnsi="Arial" w:cs="Arial"/>
          <w:b/>
          <w:sz w:val="28"/>
          <w:szCs w:val="28"/>
        </w:rPr>
      </w:pPr>
      <w:r w:rsidRPr="00A306E7">
        <w:rPr>
          <w:rFonts w:ascii="Arial" w:hAnsi="Arial" w:cs="Arial"/>
          <w:b/>
          <w:sz w:val="28"/>
          <w:szCs w:val="28"/>
        </w:rPr>
        <w:t>Wnioski z działalności wspomagającej Kuratora Oświaty</w:t>
      </w:r>
    </w:p>
    <w:p w:rsidR="008227E6" w:rsidRPr="00A306E7" w:rsidRDefault="008227E6" w:rsidP="008227E6">
      <w:pPr>
        <w:pStyle w:val="Akapitzlist"/>
        <w:spacing w:after="0"/>
        <w:ind w:left="284"/>
        <w:jc w:val="both"/>
        <w:rPr>
          <w:rFonts w:ascii="Arial" w:hAnsi="Arial" w:cs="Arial"/>
          <w:b/>
          <w:sz w:val="28"/>
          <w:szCs w:val="28"/>
        </w:rPr>
      </w:pPr>
    </w:p>
    <w:p w:rsidR="000F2BF6" w:rsidRDefault="000F2BF6" w:rsidP="000F2BF6">
      <w:pPr>
        <w:numPr>
          <w:ilvl w:val="0"/>
          <w:numId w:val="7"/>
        </w:numPr>
        <w:spacing w:after="0"/>
        <w:jc w:val="both"/>
        <w:rPr>
          <w:rFonts w:ascii="Arial" w:hAnsi="Arial" w:cs="Arial"/>
          <w:sz w:val="24"/>
          <w:szCs w:val="24"/>
        </w:rPr>
      </w:pPr>
      <w:r w:rsidRPr="00937E8D">
        <w:rPr>
          <w:rFonts w:ascii="Arial" w:hAnsi="Arial" w:cs="Arial"/>
          <w:sz w:val="24"/>
          <w:szCs w:val="24"/>
        </w:rPr>
        <w:t>wynikające z działań podejmowanych w ramach wspomagania, wskazujące na potrzeby w zakresie:</w:t>
      </w:r>
    </w:p>
    <w:p w:rsidR="009347B9" w:rsidRPr="00FD4A05" w:rsidRDefault="009347B9" w:rsidP="009347B9">
      <w:pPr>
        <w:spacing w:after="0"/>
        <w:ind w:left="720"/>
        <w:jc w:val="both"/>
        <w:rPr>
          <w:rFonts w:ascii="Arial" w:hAnsi="Arial" w:cs="Arial"/>
          <w:sz w:val="24"/>
          <w:szCs w:val="24"/>
        </w:rPr>
      </w:pPr>
    </w:p>
    <w:p w:rsidR="000F2BF6" w:rsidRDefault="000F2BF6" w:rsidP="000F2BF6">
      <w:pPr>
        <w:spacing w:after="0"/>
        <w:ind w:left="720"/>
        <w:contextualSpacing/>
        <w:jc w:val="both"/>
        <w:rPr>
          <w:rFonts w:ascii="Arial" w:hAnsi="Arial" w:cs="Arial"/>
          <w:sz w:val="24"/>
          <w:szCs w:val="24"/>
        </w:rPr>
      </w:pPr>
      <w:r w:rsidRPr="00937E8D">
        <w:rPr>
          <w:rFonts w:ascii="Arial" w:hAnsi="Arial" w:cs="Arial"/>
          <w:sz w:val="24"/>
          <w:szCs w:val="24"/>
        </w:rPr>
        <w:t>- pl</w:t>
      </w:r>
      <w:r>
        <w:rPr>
          <w:rFonts w:ascii="Arial" w:hAnsi="Arial" w:cs="Arial"/>
          <w:sz w:val="24"/>
          <w:szCs w:val="24"/>
        </w:rPr>
        <w:t>anowania nadzoru pedagogicznego:</w:t>
      </w:r>
    </w:p>
    <w:p w:rsidR="000F2BF6" w:rsidRPr="00D901E4" w:rsidRDefault="000F2BF6" w:rsidP="000F2BF6">
      <w:pPr>
        <w:numPr>
          <w:ilvl w:val="0"/>
          <w:numId w:val="127"/>
        </w:numPr>
        <w:spacing w:after="0"/>
        <w:ind w:left="1134"/>
        <w:contextualSpacing/>
        <w:jc w:val="both"/>
        <w:rPr>
          <w:rFonts w:ascii="Arial" w:hAnsi="Arial" w:cs="Arial"/>
          <w:sz w:val="24"/>
          <w:szCs w:val="24"/>
        </w:rPr>
      </w:pPr>
      <w:r>
        <w:rPr>
          <w:rFonts w:ascii="Arial" w:hAnsi="Arial" w:cs="Arial"/>
          <w:sz w:val="24"/>
          <w:szCs w:val="24"/>
        </w:rPr>
        <w:t xml:space="preserve">kontynuacja kontroli doraźnych w zakresie nauczania matematyki wraz </w:t>
      </w:r>
      <w:r>
        <w:rPr>
          <w:rFonts w:ascii="Arial" w:hAnsi="Arial" w:cs="Arial"/>
          <w:sz w:val="24"/>
          <w:szCs w:val="24"/>
        </w:rPr>
        <w:br/>
      </w:r>
      <w:r w:rsidRPr="00D901E4">
        <w:rPr>
          <w:rFonts w:ascii="Arial" w:hAnsi="Arial" w:cs="Arial"/>
          <w:sz w:val="24"/>
          <w:szCs w:val="24"/>
        </w:rPr>
        <w:t>z obserwacjami lekcji;</w:t>
      </w:r>
    </w:p>
    <w:p w:rsidR="000F2BF6" w:rsidRPr="009F7E2B" w:rsidRDefault="000F2BF6" w:rsidP="000F2BF6">
      <w:pPr>
        <w:numPr>
          <w:ilvl w:val="0"/>
          <w:numId w:val="127"/>
        </w:numPr>
        <w:spacing w:after="0"/>
        <w:ind w:left="1134"/>
        <w:contextualSpacing/>
        <w:jc w:val="both"/>
        <w:rPr>
          <w:rFonts w:ascii="Arial" w:hAnsi="Arial" w:cs="Arial"/>
          <w:sz w:val="24"/>
          <w:szCs w:val="24"/>
        </w:rPr>
      </w:pPr>
      <w:r>
        <w:rPr>
          <w:rFonts w:ascii="Arial" w:hAnsi="Arial" w:cs="Arial"/>
          <w:sz w:val="24"/>
          <w:szCs w:val="24"/>
        </w:rPr>
        <w:t>kontrole doraźne w zakresie organizacji pracy zespołów ds. tworzenia indywidualnych programów edukacyjno-terapeutycznych jako istotny element edukacji włączającej;</w:t>
      </w:r>
    </w:p>
    <w:p w:rsidR="000F2BF6" w:rsidRPr="00FD4A05" w:rsidRDefault="000F2BF6" w:rsidP="000F2BF6">
      <w:pPr>
        <w:numPr>
          <w:ilvl w:val="0"/>
          <w:numId w:val="127"/>
        </w:numPr>
        <w:spacing w:after="0"/>
        <w:ind w:left="1134"/>
        <w:contextualSpacing/>
        <w:jc w:val="both"/>
        <w:rPr>
          <w:rFonts w:ascii="Arial" w:hAnsi="Arial" w:cs="Arial"/>
          <w:sz w:val="24"/>
          <w:szCs w:val="24"/>
        </w:rPr>
      </w:pPr>
      <w:r>
        <w:rPr>
          <w:rFonts w:ascii="Arial" w:hAnsi="Arial" w:cs="Arial"/>
          <w:sz w:val="24"/>
          <w:szCs w:val="24"/>
        </w:rPr>
        <w:t>kontrole doraźne w zakresie planowania i dokumentowania pracy specjalistów realizujących zadania wynikające z pomocy psychologiczno-pedagogicznej</w:t>
      </w:r>
      <w:r w:rsidR="009347B9">
        <w:rPr>
          <w:rFonts w:ascii="Arial" w:hAnsi="Arial" w:cs="Arial"/>
          <w:sz w:val="24"/>
          <w:szCs w:val="24"/>
        </w:rPr>
        <w:t>.</w:t>
      </w:r>
    </w:p>
    <w:p w:rsidR="009347B9" w:rsidRDefault="009347B9" w:rsidP="000F2BF6">
      <w:pPr>
        <w:spacing w:after="0"/>
        <w:ind w:left="720"/>
        <w:jc w:val="both"/>
        <w:rPr>
          <w:rFonts w:ascii="Arial" w:hAnsi="Arial" w:cs="Arial"/>
          <w:sz w:val="24"/>
          <w:szCs w:val="24"/>
        </w:rPr>
      </w:pPr>
    </w:p>
    <w:p w:rsidR="000F2BF6" w:rsidRDefault="000F2BF6" w:rsidP="000F2BF6">
      <w:pPr>
        <w:spacing w:after="0"/>
        <w:ind w:left="720"/>
        <w:jc w:val="both"/>
        <w:rPr>
          <w:rFonts w:ascii="Arial" w:hAnsi="Arial" w:cs="Arial"/>
          <w:sz w:val="24"/>
          <w:szCs w:val="24"/>
        </w:rPr>
      </w:pPr>
      <w:r w:rsidRPr="00937E8D">
        <w:rPr>
          <w:rFonts w:ascii="Arial" w:hAnsi="Arial" w:cs="Arial"/>
          <w:sz w:val="24"/>
          <w:szCs w:val="24"/>
        </w:rPr>
        <w:t>- wspomagania pracy szkół i placówek</w:t>
      </w:r>
      <w:r>
        <w:rPr>
          <w:rFonts w:ascii="Arial" w:hAnsi="Arial" w:cs="Arial"/>
          <w:sz w:val="24"/>
          <w:szCs w:val="24"/>
        </w:rPr>
        <w:t>:</w:t>
      </w:r>
    </w:p>
    <w:p w:rsidR="000F2BF6" w:rsidRPr="009F7E2B" w:rsidRDefault="000F2BF6" w:rsidP="000F2BF6">
      <w:pPr>
        <w:numPr>
          <w:ilvl w:val="0"/>
          <w:numId w:val="122"/>
        </w:numPr>
        <w:spacing w:after="0"/>
        <w:jc w:val="both"/>
        <w:rPr>
          <w:rFonts w:ascii="Arial" w:hAnsi="Arial" w:cs="Arial"/>
          <w:sz w:val="24"/>
          <w:szCs w:val="24"/>
        </w:rPr>
      </w:pPr>
      <w:r>
        <w:rPr>
          <w:rFonts w:ascii="Arial" w:hAnsi="Arial" w:cs="Arial"/>
          <w:sz w:val="24"/>
          <w:szCs w:val="24"/>
        </w:rPr>
        <w:t xml:space="preserve">kontynuacja pracy w ramach Rady Edukacyjnej na rzecz podniesienia   </w:t>
      </w:r>
      <w:r>
        <w:rPr>
          <w:rFonts w:ascii="Arial" w:hAnsi="Arial" w:cs="Arial"/>
          <w:sz w:val="24"/>
          <w:szCs w:val="24"/>
        </w:rPr>
        <w:br/>
        <w:t>jakości kształcenia;</w:t>
      </w:r>
    </w:p>
    <w:p w:rsidR="000F2BF6" w:rsidRPr="009F7E2B" w:rsidRDefault="000F2BF6" w:rsidP="000F2BF6">
      <w:pPr>
        <w:numPr>
          <w:ilvl w:val="0"/>
          <w:numId w:val="122"/>
        </w:numPr>
        <w:spacing w:after="0"/>
        <w:jc w:val="both"/>
        <w:rPr>
          <w:rFonts w:ascii="Arial" w:hAnsi="Arial" w:cs="Arial"/>
          <w:sz w:val="24"/>
          <w:szCs w:val="24"/>
        </w:rPr>
      </w:pPr>
      <w:r>
        <w:rPr>
          <w:rFonts w:ascii="Arial" w:hAnsi="Arial" w:cs="Arial"/>
          <w:sz w:val="24"/>
          <w:szCs w:val="24"/>
        </w:rPr>
        <w:t xml:space="preserve">organizacja konferencji, narad wspomagających pracę dyrektorów,  </w:t>
      </w:r>
      <w:r>
        <w:rPr>
          <w:rFonts w:ascii="Arial" w:hAnsi="Arial" w:cs="Arial"/>
          <w:sz w:val="24"/>
          <w:szCs w:val="24"/>
        </w:rPr>
        <w:br/>
        <w:t xml:space="preserve">nauczycieli w obszarach wpływających na podniesienie jakości pracy szkół; </w:t>
      </w:r>
    </w:p>
    <w:p w:rsidR="000F2BF6" w:rsidRPr="00D901E4" w:rsidRDefault="000F2BF6" w:rsidP="000F2BF6">
      <w:pPr>
        <w:numPr>
          <w:ilvl w:val="0"/>
          <w:numId w:val="122"/>
        </w:numPr>
        <w:spacing w:after="0"/>
        <w:jc w:val="both"/>
        <w:rPr>
          <w:rFonts w:ascii="Arial" w:hAnsi="Arial" w:cs="Arial"/>
          <w:sz w:val="24"/>
          <w:szCs w:val="24"/>
        </w:rPr>
      </w:pPr>
      <w:r>
        <w:rPr>
          <w:rFonts w:ascii="Arial" w:hAnsi="Arial" w:cs="Arial"/>
          <w:sz w:val="24"/>
          <w:szCs w:val="24"/>
        </w:rPr>
        <w:t xml:space="preserve">współpraca z placówkami doskonalenia nauczycieli, poradniami   </w:t>
      </w:r>
      <w:r>
        <w:rPr>
          <w:rFonts w:ascii="Arial" w:hAnsi="Arial" w:cs="Arial"/>
          <w:sz w:val="24"/>
          <w:szCs w:val="24"/>
        </w:rPr>
        <w:br/>
        <w:t xml:space="preserve">psychologiczno-pedagogicznymi oraz uczelniami wyższymi na rzecz szkół  </w:t>
      </w:r>
      <w:r>
        <w:rPr>
          <w:rFonts w:ascii="Arial" w:hAnsi="Arial" w:cs="Arial"/>
          <w:sz w:val="24"/>
          <w:szCs w:val="24"/>
        </w:rPr>
        <w:br/>
        <w:t>wymagających wsparcia w związku z niskimi efektami kształcenia.</w:t>
      </w:r>
    </w:p>
    <w:p w:rsidR="00CA7CFF" w:rsidRDefault="00CA7CFF" w:rsidP="00CA7CFF">
      <w:pPr>
        <w:spacing w:after="0"/>
        <w:ind w:left="720"/>
        <w:jc w:val="both"/>
        <w:rPr>
          <w:rFonts w:ascii="Arial" w:hAnsi="Arial" w:cs="Arial"/>
          <w:sz w:val="24"/>
          <w:szCs w:val="24"/>
        </w:rPr>
      </w:pPr>
    </w:p>
    <w:p w:rsidR="000F2BF6" w:rsidRDefault="000F2BF6" w:rsidP="000F2BF6">
      <w:pPr>
        <w:numPr>
          <w:ilvl w:val="0"/>
          <w:numId w:val="7"/>
        </w:numPr>
        <w:spacing w:after="0"/>
        <w:jc w:val="both"/>
        <w:rPr>
          <w:rFonts w:ascii="Arial" w:hAnsi="Arial" w:cs="Arial"/>
          <w:sz w:val="24"/>
          <w:szCs w:val="24"/>
        </w:rPr>
      </w:pPr>
      <w:r w:rsidRPr="00937E8D">
        <w:rPr>
          <w:rFonts w:ascii="Arial" w:hAnsi="Arial" w:cs="Arial"/>
          <w:sz w:val="24"/>
          <w:szCs w:val="24"/>
        </w:rPr>
        <w:t>do</w:t>
      </w:r>
      <w:r>
        <w:rPr>
          <w:rFonts w:ascii="Arial" w:hAnsi="Arial" w:cs="Arial"/>
          <w:sz w:val="24"/>
          <w:szCs w:val="24"/>
        </w:rPr>
        <w:t>tyczące organizacji wspomagania:</w:t>
      </w:r>
    </w:p>
    <w:p w:rsidR="000F2BF6" w:rsidRPr="001341B5" w:rsidRDefault="000F2BF6" w:rsidP="000F2BF6">
      <w:pPr>
        <w:spacing w:after="0"/>
        <w:ind w:left="720"/>
        <w:jc w:val="both"/>
        <w:rPr>
          <w:rFonts w:ascii="Arial" w:hAnsi="Arial" w:cs="Arial"/>
          <w:sz w:val="24"/>
          <w:szCs w:val="24"/>
        </w:rPr>
      </w:pPr>
      <w:r>
        <w:rPr>
          <w:rFonts w:ascii="Arial" w:hAnsi="Arial" w:cs="Arial"/>
          <w:sz w:val="24"/>
          <w:szCs w:val="24"/>
        </w:rPr>
        <w:t>1.</w:t>
      </w:r>
      <w:r w:rsidRPr="001341B5">
        <w:rPr>
          <w:rFonts w:ascii="Arial" w:hAnsi="Arial" w:cs="Arial"/>
          <w:sz w:val="24"/>
          <w:szCs w:val="24"/>
        </w:rPr>
        <w:t xml:space="preserve"> </w:t>
      </w:r>
      <w:r w:rsidRPr="00F81024">
        <w:rPr>
          <w:rFonts w:ascii="Arial" w:hAnsi="Arial" w:cs="Arial"/>
          <w:sz w:val="24"/>
          <w:szCs w:val="24"/>
        </w:rPr>
        <w:t xml:space="preserve">dalsze promowanie tworzenia sieci szkół, dyrektorów i nauczycieli w celu </w:t>
      </w:r>
      <w:r>
        <w:rPr>
          <w:rFonts w:ascii="Arial" w:hAnsi="Arial" w:cs="Arial"/>
          <w:sz w:val="24"/>
          <w:szCs w:val="24"/>
        </w:rPr>
        <w:t xml:space="preserve">  </w:t>
      </w:r>
      <w:r>
        <w:rPr>
          <w:rFonts w:ascii="Arial" w:hAnsi="Arial" w:cs="Arial"/>
          <w:sz w:val="24"/>
          <w:szCs w:val="24"/>
        </w:rPr>
        <w:br/>
        <w:t xml:space="preserve">     </w:t>
      </w:r>
      <w:r w:rsidRPr="00F81024">
        <w:rPr>
          <w:rFonts w:ascii="Arial" w:hAnsi="Arial" w:cs="Arial"/>
          <w:sz w:val="24"/>
          <w:szCs w:val="24"/>
        </w:rPr>
        <w:t xml:space="preserve">pobudzania do aktywności własnej środowiska w dzieleniu się dobrymi </w:t>
      </w:r>
      <w:r>
        <w:rPr>
          <w:rFonts w:ascii="Arial" w:hAnsi="Arial" w:cs="Arial"/>
          <w:sz w:val="24"/>
          <w:szCs w:val="24"/>
        </w:rPr>
        <w:t xml:space="preserve"> </w:t>
      </w:r>
      <w:r>
        <w:rPr>
          <w:rFonts w:ascii="Arial" w:hAnsi="Arial" w:cs="Arial"/>
          <w:sz w:val="24"/>
          <w:szCs w:val="24"/>
        </w:rPr>
        <w:br/>
        <w:t xml:space="preserve">    </w:t>
      </w:r>
      <w:r w:rsidRPr="00F81024">
        <w:rPr>
          <w:rFonts w:ascii="Arial" w:hAnsi="Arial" w:cs="Arial"/>
          <w:sz w:val="24"/>
          <w:szCs w:val="24"/>
        </w:rPr>
        <w:t>praktykami, doświadczeniami i współpracy</w:t>
      </w:r>
      <w:r>
        <w:rPr>
          <w:rFonts w:ascii="Arial" w:hAnsi="Arial" w:cs="Arial"/>
          <w:sz w:val="24"/>
          <w:szCs w:val="24"/>
        </w:rPr>
        <w:t>;</w:t>
      </w:r>
      <w:r w:rsidRPr="00F81024">
        <w:rPr>
          <w:rFonts w:ascii="Arial" w:hAnsi="Arial" w:cs="Arial"/>
          <w:sz w:val="24"/>
          <w:szCs w:val="24"/>
        </w:rPr>
        <w:t xml:space="preserve"> </w:t>
      </w:r>
    </w:p>
    <w:p w:rsidR="000F2BF6" w:rsidRPr="001341B5" w:rsidRDefault="000F2BF6" w:rsidP="000F2BF6">
      <w:pPr>
        <w:spacing w:after="0"/>
        <w:ind w:left="720"/>
        <w:jc w:val="both"/>
        <w:rPr>
          <w:rFonts w:ascii="Arial" w:hAnsi="Arial" w:cs="Arial"/>
          <w:sz w:val="24"/>
          <w:szCs w:val="24"/>
        </w:rPr>
      </w:pPr>
      <w:r>
        <w:rPr>
          <w:rFonts w:ascii="Arial" w:hAnsi="Arial" w:cs="Arial"/>
          <w:sz w:val="24"/>
          <w:szCs w:val="24"/>
        </w:rPr>
        <w:t xml:space="preserve">2. </w:t>
      </w:r>
      <w:r w:rsidRPr="00F81024">
        <w:rPr>
          <w:rFonts w:ascii="Arial" w:hAnsi="Arial" w:cs="Arial"/>
          <w:sz w:val="24"/>
          <w:szCs w:val="24"/>
        </w:rPr>
        <w:t xml:space="preserve">inspirowanie działań mających na celu budowanie i zacieśnianie współpracy </w:t>
      </w:r>
      <w:r>
        <w:rPr>
          <w:rFonts w:ascii="Arial" w:hAnsi="Arial" w:cs="Arial"/>
          <w:sz w:val="24"/>
          <w:szCs w:val="24"/>
        </w:rPr>
        <w:t xml:space="preserve"> </w:t>
      </w:r>
      <w:r>
        <w:rPr>
          <w:rFonts w:ascii="Arial" w:hAnsi="Arial" w:cs="Arial"/>
          <w:sz w:val="24"/>
          <w:szCs w:val="24"/>
        </w:rPr>
        <w:br/>
        <w:t xml:space="preserve">    </w:t>
      </w:r>
      <w:r w:rsidRPr="00F81024">
        <w:rPr>
          <w:rFonts w:ascii="Arial" w:hAnsi="Arial" w:cs="Arial"/>
          <w:sz w:val="24"/>
          <w:szCs w:val="24"/>
        </w:rPr>
        <w:t>lokalnych  wspólnot na rzecz oświaty</w:t>
      </w:r>
      <w:r>
        <w:rPr>
          <w:rFonts w:ascii="Arial" w:hAnsi="Arial" w:cs="Arial"/>
          <w:sz w:val="24"/>
          <w:szCs w:val="24"/>
        </w:rPr>
        <w:t>;</w:t>
      </w:r>
    </w:p>
    <w:p w:rsidR="000F2BF6" w:rsidRDefault="000F2BF6" w:rsidP="000F2BF6">
      <w:pPr>
        <w:spacing w:after="0"/>
        <w:ind w:left="720"/>
        <w:jc w:val="both"/>
        <w:rPr>
          <w:rFonts w:ascii="Arial" w:hAnsi="Arial" w:cs="Arial"/>
          <w:sz w:val="24"/>
          <w:szCs w:val="24"/>
        </w:rPr>
      </w:pPr>
      <w:r w:rsidRPr="001341B5">
        <w:rPr>
          <w:rFonts w:ascii="Arial" w:hAnsi="Arial" w:cs="Arial"/>
          <w:sz w:val="24"/>
          <w:szCs w:val="24"/>
        </w:rPr>
        <w:t>3.</w:t>
      </w:r>
      <w:r>
        <w:rPr>
          <w:rFonts w:ascii="Arial" w:hAnsi="Arial" w:cs="Arial"/>
          <w:sz w:val="24"/>
          <w:szCs w:val="24"/>
        </w:rPr>
        <w:t xml:space="preserve"> cykliczne spotkania z dyrektorami szkół, w tym do wsparcia w ramach Rady   </w:t>
      </w:r>
      <w:r>
        <w:rPr>
          <w:rFonts w:ascii="Arial" w:hAnsi="Arial" w:cs="Arial"/>
          <w:sz w:val="24"/>
          <w:szCs w:val="24"/>
        </w:rPr>
        <w:br/>
        <w:t xml:space="preserve">    </w:t>
      </w:r>
      <w:r w:rsidR="009C5067">
        <w:rPr>
          <w:rFonts w:ascii="Arial" w:hAnsi="Arial" w:cs="Arial"/>
          <w:sz w:val="24"/>
          <w:szCs w:val="24"/>
        </w:rPr>
        <w:t>Edukacyjnej.</w:t>
      </w:r>
    </w:p>
    <w:p w:rsidR="009C5067" w:rsidRPr="00937E8D" w:rsidRDefault="009C5067" w:rsidP="000F2BF6">
      <w:pPr>
        <w:spacing w:after="0"/>
        <w:ind w:left="720"/>
        <w:jc w:val="both"/>
        <w:rPr>
          <w:rFonts w:ascii="Arial" w:hAnsi="Arial" w:cs="Arial"/>
          <w:sz w:val="24"/>
          <w:szCs w:val="24"/>
        </w:rPr>
      </w:pPr>
    </w:p>
    <w:p w:rsidR="000F2BF6" w:rsidRPr="00937E8D" w:rsidRDefault="000F2BF6" w:rsidP="000F2BF6">
      <w:pPr>
        <w:numPr>
          <w:ilvl w:val="0"/>
          <w:numId w:val="7"/>
        </w:numPr>
        <w:spacing w:after="0"/>
        <w:jc w:val="both"/>
        <w:rPr>
          <w:rFonts w:ascii="Arial" w:hAnsi="Arial" w:cs="Arial"/>
          <w:sz w:val="24"/>
          <w:szCs w:val="24"/>
        </w:rPr>
      </w:pPr>
      <w:r w:rsidRPr="00937E8D">
        <w:rPr>
          <w:rFonts w:ascii="Arial" w:hAnsi="Arial" w:cs="Arial"/>
          <w:sz w:val="24"/>
          <w:szCs w:val="24"/>
        </w:rPr>
        <w:t>określające zakres wspomagania</w:t>
      </w:r>
      <w:r>
        <w:rPr>
          <w:rFonts w:ascii="Arial" w:hAnsi="Arial" w:cs="Arial"/>
          <w:sz w:val="24"/>
          <w:szCs w:val="24"/>
        </w:rPr>
        <w:t>:</w:t>
      </w:r>
    </w:p>
    <w:p w:rsidR="000F2BF6" w:rsidRPr="001341B5" w:rsidRDefault="000F2BF6" w:rsidP="000F2BF6">
      <w:pPr>
        <w:numPr>
          <w:ilvl w:val="0"/>
          <w:numId w:val="123"/>
        </w:numPr>
        <w:tabs>
          <w:tab w:val="left" w:pos="993"/>
        </w:tabs>
        <w:spacing w:after="0"/>
        <w:ind w:left="709" w:hanging="11"/>
        <w:jc w:val="both"/>
        <w:rPr>
          <w:rFonts w:ascii="Arial" w:hAnsi="Arial" w:cs="Arial"/>
          <w:sz w:val="24"/>
          <w:szCs w:val="24"/>
        </w:rPr>
      </w:pPr>
      <w:r w:rsidRPr="00F81024">
        <w:rPr>
          <w:rFonts w:ascii="Arial" w:hAnsi="Arial" w:cs="Arial"/>
          <w:sz w:val="24"/>
          <w:szCs w:val="24"/>
        </w:rPr>
        <w:t>zintensyfikowanie promowania działalnoś</w:t>
      </w:r>
      <w:r>
        <w:rPr>
          <w:rFonts w:ascii="Arial" w:hAnsi="Arial" w:cs="Arial"/>
          <w:sz w:val="24"/>
          <w:szCs w:val="24"/>
        </w:rPr>
        <w:t xml:space="preserve">ci innowacyjnej   </w:t>
      </w:r>
      <w:r>
        <w:rPr>
          <w:rFonts w:ascii="Arial" w:hAnsi="Arial" w:cs="Arial"/>
          <w:sz w:val="24"/>
          <w:szCs w:val="24"/>
        </w:rPr>
        <w:br/>
        <w:t xml:space="preserve">     </w:t>
      </w:r>
      <w:r w:rsidRPr="00F81024">
        <w:rPr>
          <w:rFonts w:ascii="Arial" w:hAnsi="Arial" w:cs="Arial"/>
          <w:sz w:val="24"/>
          <w:szCs w:val="24"/>
        </w:rPr>
        <w:t>zachodniopomorskich szkół w celu zwiększenia powszechności</w:t>
      </w:r>
      <w:r>
        <w:rPr>
          <w:rFonts w:ascii="Arial" w:hAnsi="Arial" w:cs="Arial"/>
          <w:sz w:val="24"/>
          <w:szCs w:val="24"/>
        </w:rPr>
        <w:t xml:space="preserve"> stosowania</w:t>
      </w:r>
      <w:r w:rsidRPr="00F8102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br/>
        <w:t xml:space="preserve">     </w:t>
      </w:r>
      <w:r w:rsidRPr="00F81024">
        <w:rPr>
          <w:rFonts w:ascii="Arial" w:hAnsi="Arial" w:cs="Arial"/>
          <w:sz w:val="24"/>
          <w:szCs w:val="24"/>
        </w:rPr>
        <w:t>w szkołach i placówkach nowoczesnych technik i strategii edukacyjnych</w:t>
      </w:r>
      <w:r>
        <w:rPr>
          <w:rFonts w:ascii="Arial" w:hAnsi="Arial" w:cs="Arial"/>
          <w:sz w:val="24"/>
          <w:szCs w:val="24"/>
        </w:rPr>
        <w:t>;</w:t>
      </w:r>
    </w:p>
    <w:p w:rsidR="000F2BF6" w:rsidRPr="001341B5" w:rsidRDefault="000F2BF6" w:rsidP="000F2BF6">
      <w:pPr>
        <w:numPr>
          <w:ilvl w:val="0"/>
          <w:numId w:val="123"/>
        </w:numPr>
        <w:tabs>
          <w:tab w:val="left" w:pos="993"/>
        </w:tabs>
        <w:spacing w:after="0"/>
        <w:ind w:left="709" w:hanging="11"/>
        <w:jc w:val="both"/>
        <w:rPr>
          <w:rFonts w:ascii="Arial" w:hAnsi="Arial" w:cs="Arial"/>
          <w:sz w:val="24"/>
          <w:szCs w:val="24"/>
        </w:rPr>
      </w:pPr>
      <w:r>
        <w:rPr>
          <w:rFonts w:ascii="Arial" w:hAnsi="Arial" w:cs="Arial"/>
          <w:sz w:val="24"/>
          <w:szCs w:val="24"/>
        </w:rPr>
        <w:t>promowanie edukacji włączającej profilaktyki</w:t>
      </w:r>
      <w:r w:rsidRPr="007B7327">
        <w:rPr>
          <w:rFonts w:ascii="Arial" w:hAnsi="Arial" w:cs="Arial"/>
          <w:sz w:val="24"/>
          <w:szCs w:val="24"/>
        </w:rPr>
        <w:t xml:space="preserve"> </w:t>
      </w:r>
      <w:proofErr w:type="spellStart"/>
      <w:r w:rsidRPr="003B13E6">
        <w:rPr>
          <w:rFonts w:ascii="Arial" w:hAnsi="Arial" w:cs="Arial"/>
          <w:sz w:val="24"/>
          <w:szCs w:val="24"/>
        </w:rPr>
        <w:t>zachowań</w:t>
      </w:r>
      <w:proofErr w:type="spellEnd"/>
      <w:r w:rsidRPr="003B13E6">
        <w:rPr>
          <w:rFonts w:ascii="Arial" w:hAnsi="Arial" w:cs="Arial"/>
          <w:sz w:val="24"/>
          <w:szCs w:val="24"/>
        </w:rPr>
        <w:t xml:space="preserve"> ryz</w:t>
      </w:r>
      <w:r>
        <w:rPr>
          <w:rFonts w:ascii="Arial" w:hAnsi="Arial" w:cs="Arial"/>
          <w:sz w:val="24"/>
          <w:szCs w:val="24"/>
        </w:rPr>
        <w:t xml:space="preserve">ykownych    </w:t>
      </w:r>
      <w:r>
        <w:rPr>
          <w:rFonts w:ascii="Arial" w:hAnsi="Arial" w:cs="Arial"/>
          <w:sz w:val="24"/>
          <w:szCs w:val="24"/>
        </w:rPr>
        <w:br/>
        <w:t xml:space="preserve">     uczniów, funkcjonowania</w:t>
      </w:r>
      <w:r w:rsidRPr="003B13E6">
        <w:rPr>
          <w:rFonts w:ascii="Arial" w:hAnsi="Arial" w:cs="Arial"/>
          <w:sz w:val="24"/>
          <w:szCs w:val="24"/>
        </w:rPr>
        <w:t xml:space="preserve"> systemu doradztwa zawodowego</w:t>
      </w:r>
      <w:r w:rsidR="002719EB">
        <w:rPr>
          <w:rFonts w:ascii="Arial" w:hAnsi="Arial" w:cs="Arial"/>
          <w:sz w:val="24"/>
          <w:szCs w:val="24"/>
        </w:rPr>
        <w:t>.</w:t>
      </w:r>
      <w:r>
        <w:rPr>
          <w:rFonts w:ascii="Arial" w:hAnsi="Arial" w:cs="Arial"/>
          <w:sz w:val="24"/>
          <w:szCs w:val="24"/>
        </w:rPr>
        <w:t xml:space="preserve"> </w:t>
      </w:r>
    </w:p>
    <w:p w:rsidR="00744081" w:rsidRDefault="00744081" w:rsidP="00744081">
      <w:pPr>
        <w:spacing w:after="0"/>
        <w:jc w:val="both"/>
        <w:rPr>
          <w:rFonts w:ascii="Arial" w:hAnsi="Arial" w:cs="Arial"/>
          <w:color w:val="000000" w:themeColor="text1"/>
          <w:sz w:val="24"/>
          <w:szCs w:val="24"/>
        </w:rPr>
      </w:pPr>
    </w:p>
    <w:p w:rsidR="00744081" w:rsidRDefault="00744081"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A03D15" w:rsidRDefault="00A03D15"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E10B3A" w:rsidRDefault="00E10B3A" w:rsidP="00744081">
      <w:pPr>
        <w:spacing w:after="0"/>
        <w:jc w:val="both"/>
        <w:rPr>
          <w:rFonts w:ascii="Arial" w:hAnsi="Arial" w:cs="Arial"/>
          <w:color w:val="000000" w:themeColor="text1"/>
          <w:sz w:val="24"/>
          <w:szCs w:val="24"/>
        </w:rPr>
      </w:pPr>
    </w:p>
    <w:p w:rsidR="0031139D" w:rsidRPr="00474E67" w:rsidRDefault="0031139D" w:rsidP="00744081">
      <w:pPr>
        <w:spacing w:after="0"/>
        <w:jc w:val="both"/>
        <w:rPr>
          <w:rFonts w:ascii="Arial" w:hAnsi="Arial" w:cs="Arial"/>
          <w:color w:val="000000" w:themeColor="text1"/>
          <w:sz w:val="24"/>
          <w:szCs w:val="24"/>
        </w:rPr>
      </w:pPr>
      <w:r w:rsidRPr="00474E67">
        <w:rPr>
          <w:rFonts w:ascii="Arial" w:hAnsi="Arial" w:cs="Arial"/>
          <w:color w:val="000000" w:themeColor="text1"/>
          <w:sz w:val="24"/>
          <w:szCs w:val="24"/>
        </w:rPr>
        <w:t>Data sporządzenia</w:t>
      </w:r>
      <w:r w:rsidR="00474E67" w:rsidRPr="00474E67">
        <w:rPr>
          <w:rFonts w:ascii="Arial" w:hAnsi="Arial" w:cs="Arial"/>
          <w:color w:val="000000" w:themeColor="text1"/>
          <w:sz w:val="24"/>
          <w:szCs w:val="24"/>
        </w:rPr>
        <w:t xml:space="preserve"> sprawozdania</w:t>
      </w:r>
      <w:r w:rsidRPr="00474E67">
        <w:rPr>
          <w:rFonts w:ascii="Arial" w:hAnsi="Arial" w:cs="Arial"/>
          <w:color w:val="000000" w:themeColor="text1"/>
          <w:sz w:val="24"/>
          <w:szCs w:val="24"/>
        </w:rPr>
        <w:t xml:space="preserve">: </w:t>
      </w:r>
      <w:r w:rsidR="009C5067">
        <w:rPr>
          <w:rFonts w:ascii="Arial" w:hAnsi="Arial" w:cs="Arial"/>
          <w:color w:val="000000" w:themeColor="text1"/>
          <w:sz w:val="24"/>
          <w:szCs w:val="24"/>
        </w:rPr>
        <w:t>10</w:t>
      </w:r>
      <w:r w:rsidR="00746253">
        <w:rPr>
          <w:rFonts w:ascii="Arial" w:hAnsi="Arial" w:cs="Arial"/>
          <w:color w:val="000000" w:themeColor="text1"/>
          <w:sz w:val="24"/>
          <w:szCs w:val="24"/>
        </w:rPr>
        <w:t xml:space="preserve"> października 2019 r.</w:t>
      </w:r>
    </w:p>
    <w:p w:rsidR="0031139D" w:rsidRPr="00474E67" w:rsidRDefault="0031139D" w:rsidP="001341B5">
      <w:pPr>
        <w:spacing w:after="0"/>
        <w:ind w:firstLine="708"/>
        <w:jc w:val="both"/>
        <w:rPr>
          <w:rFonts w:ascii="Arial" w:hAnsi="Arial" w:cs="Arial"/>
          <w:color w:val="000000" w:themeColor="text1"/>
          <w:sz w:val="24"/>
          <w:szCs w:val="24"/>
        </w:rPr>
      </w:pPr>
    </w:p>
    <w:p w:rsidR="002719EB" w:rsidRDefault="0031139D" w:rsidP="00744081">
      <w:pPr>
        <w:spacing w:after="0"/>
        <w:jc w:val="both"/>
        <w:rPr>
          <w:rFonts w:ascii="Arial" w:hAnsi="Arial" w:cs="Arial"/>
          <w:color w:val="000000" w:themeColor="text1"/>
          <w:sz w:val="24"/>
          <w:szCs w:val="24"/>
        </w:rPr>
      </w:pPr>
      <w:r w:rsidRPr="00474E67">
        <w:rPr>
          <w:rFonts w:ascii="Arial" w:hAnsi="Arial" w:cs="Arial"/>
          <w:color w:val="000000" w:themeColor="text1"/>
          <w:sz w:val="24"/>
          <w:szCs w:val="24"/>
        </w:rPr>
        <w:t xml:space="preserve">Podpis </w:t>
      </w:r>
      <w:r w:rsidR="00474E67">
        <w:rPr>
          <w:rFonts w:ascii="Arial" w:hAnsi="Arial" w:cs="Arial"/>
          <w:color w:val="000000" w:themeColor="text1"/>
          <w:sz w:val="24"/>
          <w:szCs w:val="24"/>
        </w:rPr>
        <w:t xml:space="preserve">i pieczęć </w:t>
      </w:r>
      <w:r w:rsidRPr="00474E67">
        <w:rPr>
          <w:rFonts w:ascii="Arial" w:hAnsi="Arial" w:cs="Arial"/>
          <w:color w:val="000000" w:themeColor="text1"/>
          <w:sz w:val="24"/>
          <w:szCs w:val="24"/>
        </w:rPr>
        <w:t xml:space="preserve">Kuratora Oświaty: </w:t>
      </w:r>
    </w:p>
    <w:p w:rsidR="002719EB" w:rsidRDefault="002719EB" w:rsidP="00744081">
      <w:pPr>
        <w:spacing w:after="0"/>
        <w:jc w:val="both"/>
        <w:rPr>
          <w:rFonts w:ascii="Arial" w:hAnsi="Arial" w:cs="Arial"/>
          <w:color w:val="000000" w:themeColor="text1"/>
          <w:sz w:val="24"/>
          <w:szCs w:val="24"/>
        </w:rPr>
      </w:pPr>
    </w:p>
    <w:p w:rsidR="0031139D" w:rsidRDefault="002719EB" w:rsidP="00744081">
      <w:pPr>
        <w:spacing w:after="0"/>
        <w:jc w:val="both"/>
        <w:rPr>
          <w:rFonts w:ascii="Arial" w:hAnsi="Arial" w:cs="Arial"/>
          <w:color w:val="000000" w:themeColor="text1"/>
          <w:sz w:val="24"/>
          <w:szCs w:val="24"/>
        </w:rPr>
      </w:pPr>
      <w:r>
        <w:rPr>
          <w:rFonts w:ascii="Arial" w:hAnsi="Arial" w:cs="Arial"/>
          <w:color w:val="000000" w:themeColor="text1"/>
          <w:sz w:val="24"/>
          <w:szCs w:val="24"/>
        </w:rPr>
        <w:t>/-/ Magdalena Zarębska-Kulesza</w:t>
      </w:r>
    </w:p>
    <w:p w:rsidR="002719EB" w:rsidRPr="00474E67" w:rsidRDefault="002719EB" w:rsidP="00744081">
      <w:pPr>
        <w:spacing w:after="0"/>
        <w:jc w:val="both"/>
        <w:rPr>
          <w:rFonts w:ascii="Arial" w:hAnsi="Arial" w:cs="Arial"/>
          <w:b/>
          <w:color w:val="000000" w:themeColor="text1"/>
          <w:sz w:val="24"/>
          <w:szCs w:val="24"/>
        </w:rPr>
      </w:pPr>
      <w:r>
        <w:rPr>
          <w:rFonts w:ascii="Arial" w:hAnsi="Arial" w:cs="Arial"/>
          <w:color w:val="000000" w:themeColor="text1"/>
          <w:sz w:val="24"/>
          <w:szCs w:val="24"/>
        </w:rPr>
        <w:t>Zachodniopomorski Kurator Oś</w:t>
      </w:r>
      <w:bookmarkStart w:id="1" w:name="_GoBack"/>
      <w:bookmarkEnd w:id="1"/>
      <w:r>
        <w:rPr>
          <w:rFonts w:ascii="Arial" w:hAnsi="Arial" w:cs="Arial"/>
          <w:color w:val="000000" w:themeColor="text1"/>
          <w:sz w:val="24"/>
          <w:szCs w:val="24"/>
        </w:rPr>
        <w:t>wiaty</w:t>
      </w:r>
    </w:p>
    <w:sectPr w:rsidR="002719EB" w:rsidRPr="00474E67" w:rsidSect="00596B60">
      <w:footerReference w:type="default" r:id="rId11"/>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26" w:rsidRDefault="00A66E26" w:rsidP="007550DF">
      <w:pPr>
        <w:spacing w:after="0" w:line="240" w:lineRule="auto"/>
      </w:pPr>
      <w:r>
        <w:separator/>
      </w:r>
    </w:p>
  </w:endnote>
  <w:endnote w:type="continuationSeparator" w:id="0">
    <w:p w:rsidR="00A66E26" w:rsidRDefault="00A66E26" w:rsidP="0075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28114"/>
      <w:docPartObj>
        <w:docPartGallery w:val="Page Numbers (Bottom of Page)"/>
        <w:docPartUnique/>
      </w:docPartObj>
    </w:sdtPr>
    <w:sdtEndPr/>
    <w:sdtContent>
      <w:p w:rsidR="00A66E26" w:rsidRDefault="00A66E26">
        <w:pPr>
          <w:pStyle w:val="Stopka"/>
          <w:jc w:val="right"/>
        </w:pPr>
        <w:r>
          <w:fldChar w:fldCharType="begin"/>
        </w:r>
        <w:r>
          <w:instrText>PAGE   \* MERGEFORMAT</w:instrText>
        </w:r>
        <w:r>
          <w:fldChar w:fldCharType="separate"/>
        </w:r>
        <w:r w:rsidR="002719EB">
          <w:rPr>
            <w:noProof/>
          </w:rPr>
          <w:t>67</w:t>
        </w:r>
        <w:r>
          <w:fldChar w:fldCharType="end"/>
        </w:r>
      </w:p>
    </w:sdtContent>
  </w:sdt>
  <w:p w:rsidR="00A66E26" w:rsidRDefault="00A66E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98446"/>
      <w:docPartObj>
        <w:docPartGallery w:val="Page Numbers (Bottom of Page)"/>
        <w:docPartUnique/>
      </w:docPartObj>
    </w:sdtPr>
    <w:sdtEndPr/>
    <w:sdtContent>
      <w:p w:rsidR="00A66E26" w:rsidRDefault="00A66E26">
        <w:pPr>
          <w:pStyle w:val="Stopka"/>
          <w:jc w:val="right"/>
        </w:pPr>
        <w:r>
          <w:fldChar w:fldCharType="begin"/>
        </w:r>
        <w:r>
          <w:instrText>PAGE   \* MERGEFORMAT</w:instrText>
        </w:r>
        <w:r>
          <w:fldChar w:fldCharType="separate"/>
        </w:r>
        <w:r w:rsidR="002719EB">
          <w:rPr>
            <w:noProof/>
          </w:rPr>
          <w:t>101</w:t>
        </w:r>
        <w:r>
          <w:fldChar w:fldCharType="end"/>
        </w:r>
      </w:p>
    </w:sdtContent>
  </w:sdt>
  <w:p w:rsidR="00A66E26" w:rsidRDefault="00A66E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26" w:rsidRDefault="00A66E26" w:rsidP="007550DF">
      <w:pPr>
        <w:spacing w:after="0" w:line="240" w:lineRule="auto"/>
      </w:pPr>
      <w:r>
        <w:separator/>
      </w:r>
    </w:p>
  </w:footnote>
  <w:footnote w:type="continuationSeparator" w:id="0">
    <w:p w:rsidR="00A66E26" w:rsidRDefault="00A66E26" w:rsidP="007550DF">
      <w:pPr>
        <w:spacing w:after="0" w:line="240" w:lineRule="auto"/>
      </w:pPr>
      <w:r>
        <w:continuationSeparator/>
      </w:r>
    </w:p>
  </w:footnote>
  <w:footnote w:id="1">
    <w:p w:rsidR="00A66E26" w:rsidRPr="00E53FC0" w:rsidRDefault="00A66E26" w:rsidP="00542EA5">
      <w:pPr>
        <w:pStyle w:val="Tekstprzypisudolnego"/>
        <w:jc w:val="both"/>
        <w:rPr>
          <w:rFonts w:ascii="Arial" w:hAnsi="Arial" w:cs="Arial"/>
        </w:rPr>
      </w:pPr>
      <w:r w:rsidRPr="00E53FC0">
        <w:rPr>
          <w:rStyle w:val="Odwoanieprzypisudolnego"/>
          <w:rFonts w:ascii="Arial" w:hAnsi="Arial" w:cs="Arial"/>
        </w:rPr>
        <w:footnoteRef/>
      </w:r>
      <w:r w:rsidRPr="00E53FC0">
        <w:rPr>
          <w:rFonts w:ascii="Arial" w:hAnsi="Arial" w:cs="Arial"/>
        </w:rPr>
        <w:t xml:space="preserve"> </w:t>
      </w:r>
      <w:r>
        <w:rPr>
          <w:rFonts w:ascii="Arial" w:hAnsi="Arial" w:cs="Arial"/>
        </w:rPr>
        <w:t xml:space="preserve">Art. 115 </w:t>
      </w:r>
      <w:r w:rsidRPr="00C1798B">
        <w:rPr>
          <w:rFonts w:ascii="Arial" w:hAnsi="Arial" w:cs="Arial"/>
          <w:i/>
        </w:rPr>
        <w:t>ustawy z dnia 14 grudnia 2016 r. Prawo oświatowe</w:t>
      </w:r>
      <w:r>
        <w:rPr>
          <w:rFonts w:ascii="Arial" w:hAnsi="Arial" w:cs="Arial"/>
        </w:rPr>
        <w:t xml:space="preserve"> (</w:t>
      </w:r>
      <w:r w:rsidRPr="00C1798B">
        <w:rPr>
          <w:rFonts w:ascii="Arial" w:hAnsi="Arial" w:cs="Arial"/>
        </w:rPr>
        <w:t>Dz.U. z 2018 r. poz. 996</w:t>
      </w:r>
      <w:r>
        <w:rPr>
          <w:rFonts w:ascii="Arial" w:hAnsi="Arial" w:cs="Arial"/>
        </w:rPr>
        <w:t xml:space="preserve">) oraz </w:t>
      </w:r>
      <w:r w:rsidRPr="00C1798B">
        <w:rPr>
          <w:rFonts w:ascii="Arial" w:hAnsi="Arial" w:cs="Arial"/>
          <w:i/>
        </w:rPr>
        <w:t>Rozporządzenie Ministra Edukacji Narodowej w sprawie warunków i trybu udzielania zezwoleń na indywidualny program lub tok nauki oraz organizacji indywidualnego programu lub toku nauki</w:t>
      </w:r>
      <w:r w:rsidRPr="00E53FC0">
        <w:rPr>
          <w:rFonts w:ascii="Arial" w:hAnsi="Arial" w:cs="Arial"/>
        </w:rPr>
        <w:t xml:space="preserve"> </w:t>
      </w:r>
      <w:r>
        <w:rPr>
          <w:rFonts w:ascii="Arial" w:hAnsi="Arial" w:cs="Arial"/>
        </w:rPr>
        <w:br/>
      </w:r>
      <w:r w:rsidRPr="00E53FC0">
        <w:rPr>
          <w:rFonts w:ascii="Arial" w:hAnsi="Arial" w:cs="Arial"/>
        </w:rPr>
        <w:t xml:space="preserve">(Dz.U. z </w:t>
      </w:r>
      <w:r>
        <w:rPr>
          <w:rFonts w:ascii="Arial" w:hAnsi="Arial" w:cs="Arial"/>
        </w:rPr>
        <w:t> </w:t>
      </w:r>
      <w:r w:rsidRPr="00E53FC0">
        <w:rPr>
          <w:rFonts w:ascii="Arial" w:hAnsi="Arial" w:cs="Arial"/>
        </w:rPr>
        <w:t>2017 r. poz. 1569).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C84"/>
    <w:multiLevelType w:val="hybridMultilevel"/>
    <w:tmpl w:val="60D89AD2"/>
    <w:lvl w:ilvl="0" w:tplc="34BA098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3D65440"/>
    <w:multiLevelType w:val="hybridMultilevel"/>
    <w:tmpl w:val="24C89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D3327"/>
    <w:multiLevelType w:val="hybridMultilevel"/>
    <w:tmpl w:val="38B61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5593B"/>
    <w:multiLevelType w:val="hybridMultilevel"/>
    <w:tmpl w:val="0F8CDCFE"/>
    <w:lvl w:ilvl="0" w:tplc="AD763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0798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AE0932"/>
    <w:multiLevelType w:val="multilevel"/>
    <w:tmpl w:val="E8A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80D4B"/>
    <w:multiLevelType w:val="hybridMultilevel"/>
    <w:tmpl w:val="436C1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30A69"/>
    <w:multiLevelType w:val="hybridMultilevel"/>
    <w:tmpl w:val="33244E64"/>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0B4F07F5"/>
    <w:multiLevelType w:val="hybridMultilevel"/>
    <w:tmpl w:val="E7040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10028D"/>
    <w:multiLevelType w:val="hybridMultilevel"/>
    <w:tmpl w:val="25AA3EC6"/>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0">
    <w:nsid w:val="0C497002"/>
    <w:multiLevelType w:val="hybridMultilevel"/>
    <w:tmpl w:val="80082E40"/>
    <w:lvl w:ilvl="0" w:tplc="AE440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D75405"/>
    <w:multiLevelType w:val="hybridMultilevel"/>
    <w:tmpl w:val="6298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B44479"/>
    <w:multiLevelType w:val="multilevel"/>
    <w:tmpl w:val="9328E7D8"/>
    <w:lvl w:ilvl="0">
      <w:start w:val="3"/>
      <w:numFmt w:val="decimal"/>
      <w:lvlText w:val="%1."/>
      <w:lvlJc w:val="left"/>
      <w:pPr>
        <w:ind w:left="720" w:hanging="360"/>
      </w:pPr>
      <w:rPr>
        <w:rFonts w:hint="default"/>
      </w:rPr>
    </w:lvl>
    <w:lvl w:ilvl="1">
      <w:start w:val="1"/>
      <w:numFmt w:val="decimal"/>
      <w:isLgl/>
      <w:lvlText w:val="%1.%2."/>
      <w:lvlJc w:val="left"/>
      <w:pPr>
        <w:ind w:left="1605" w:hanging="1125"/>
      </w:pPr>
      <w:rPr>
        <w:rFonts w:hint="default"/>
        <w:b/>
      </w:rPr>
    </w:lvl>
    <w:lvl w:ilvl="2">
      <w:start w:val="5"/>
      <w:numFmt w:val="decimal"/>
      <w:isLgl/>
      <w:lvlText w:val="%1.%2.3."/>
      <w:lvlJc w:val="left"/>
      <w:pPr>
        <w:ind w:left="1725" w:hanging="1125"/>
      </w:pPr>
      <w:rPr>
        <w:rFonts w:hint="default"/>
        <w:b/>
      </w:rPr>
    </w:lvl>
    <w:lvl w:ilvl="3">
      <w:start w:val="7"/>
      <w:numFmt w:val="decimal"/>
      <w:isLgl/>
      <w:lvlText w:val="%1.%2.%3.%4."/>
      <w:lvlJc w:val="left"/>
      <w:pPr>
        <w:ind w:left="1845" w:hanging="1125"/>
      </w:pPr>
      <w:rPr>
        <w:rFonts w:hint="default"/>
        <w:b/>
      </w:rPr>
    </w:lvl>
    <w:lvl w:ilvl="4">
      <w:start w:val="1"/>
      <w:numFmt w:val="decimal"/>
      <w:isLgl/>
      <w:lvlText w:val="%1.%2.%3.%4.%5."/>
      <w:lvlJc w:val="left"/>
      <w:pPr>
        <w:ind w:left="1965" w:hanging="1125"/>
      </w:pPr>
      <w:rPr>
        <w:rFonts w:hint="default"/>
        <w:b/>
      </w:rPr>
    </w:lvl>
    <w:lvl w:ilvl="5">
      <w:start w:val="1"/>
      <w:numFmt w:val="decimal"/>
      <w:isLgl/>
      <w:lvlText w:val="%1.%2.%3.%4.%5.%6."/>
      <w:lvlJc w:val="left"/>
      <w:pPr>
        <w:ind w:left="240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3000" w:hanging="1800"/>
      </w:pPr>
      <w:rPr>
        <w:rFonts w:hint="default"/>
        <w:b/>
      </w:rPr>
    </w:lvl>
    <w:lvl w:ilvl="8">
      <w:start w:val="1"/>
      <w:numFmt w:val="decimal"/>
      <w:isLgl/>
      <w:lvlText w:val="%1.%2.%3.%4.%5.%6.%7.%8.%9."/>
      <w:lvlJc w:val="left"/>
      <w:pPr>
        <w:ind w:left="3480" w:hanging="2160"/>
      </w:pPr>
      <w:rPr>
        <w:rFonts w:hint="default"/>
        <w:b/>
      </w:rPr>
    </w:lvl>
  </w:abstractNum>
  <w:abstractNum w:abstractNumId="13">
    <w:nsid w:val="0EFD363F"/>
    <w:multiLevelType w:val="hybridMultilevel"/>
    <w:tmpl w:val="A2BECD1E"/>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4">
    <w:nsid w:val="102044CE"/>
    <w:multiLevelType w:val="hybridMultilevel"/>
    <w:tmpl w:val="B3F073EC"/>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
    <w:nsid w:val="10425447"/>
    <w:multiLevelType w:val="multilevel"/>
    <w:tmpl w:val="715C4FBE"/>
    <w:lvl w:ilvl="0">
      <w:start w:val="1"/>
      <w:numFmt w:val="decimal"/>
      <w:lvlText w:val="4.%1."/>
      <w:lvlJc w:val="left"/>
      <w:pPr>
        <w:ind w:left="585" w:hanging="585"/>
      </w:pPr>
      <w:rPr>
        <w:rFonts w:hint="default"/>
      </w:rPr>
    </w:lvl>
    <w:lvl w:ilvl="1">
      <w:start w:val="1"/>
      <w:numFmt w:val="decimal"/>
      <w:lvlText w:val="5.%2."/>
      <w:lvlJc w:val="left"/>
      <w:pPr>
        <w:ind w:left="720" w:hanging="720"/>
      </w:pPr>
      <w:rPr>
        <w:rFonts w:hint="default"/>
      </w:rPr>
    </w:lvl>
    <w:lvl w:ilvl="2">
      <w:start w:val="2"/>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0606FD0"/>
    <w:multiLevelType w:val="hybridMultilevel"/>
    <w:tmpl w:val="99A48FBC"/>
    <w:lvl w:ilvl="0" w:tplc="885E0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452B19"/>
    <w:multiLevelType w:val="hybridMultilevel"/>
    <w:tmpl w:val="17A4395A"/>
    <w:lvl w:ilvl="0" w:tplc="F8BE4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12685A"/>
    <w:multiLevelType w:val="hybridMultilevel"/>
    <w:tmpl w:val="30327B18"/>
    <w:lvl w:ilvl="0" w:tplc="34BA0988">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34BA0988">
      <w:start w:val="1"/>
      <w:numFmt w:val="bullet"/>
      <w:lvlText w:val=""/>
      <w:lvlJc w:val="left"/>
      <w:pPr>
        <w:ind w:left="5400" w:hanging="360"/>
      </w:pPr>
      <w:rPr>
        <w:rFonts w:ascii="Symbol" w:hAnsi="Symbol" w:hint="default"/>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2A502B7"/>
    <w:multiLevelType w:val="hybridMultilevel"/>
    <w:tmpl w:val="AA8C2C4C"/>
    <w:lvl w:ilvl="0" w:tplc="34BA09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2CB22AF"/>
    <w:multiLevelType w:val="hybridMultilevel"/>
    <w:tmpl w:val="39FAA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D26FEC"/>
    <w:multiLevelType w:val="hybridMultilevel"/>
    <w:tmpl w:val="9266F7A2"/>
    <w:lvl w:ilvl="0" w:tplc="34BA09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120D8E"/>
    <w:multiLevelType w:val="multilevel"/>
    <w:tmpl w:val="745A1D5E"/>
    <w:lvl w:ilvl="0">
      <w:start w:val="1"/>
      <w:numFmt w:val="decimal"/>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53379B7"/>
    <w:multiLevelType w:val="multilevel"/>
    <w:tmpl w:val="C2A23E84"/>
    <w:lvl w:ilvl="0">
      <w:start w:val="4"/>
      <w:numFmt w:val="decimal"/>
      <w:lvlText w:val="%1."/>
      <w:lvlJc w:val="left"/>
      <w:pPr>
        <w:ind w:left="585" w:hanging="585"/>
      </w:pPr>
      <w:rPr>
        <w:rFonts w:hint="default"/>
      </w:rPr>
    </w:lvl>
    <w:lvl w:ilvl="1">
      <w:start w:val="1"/>
      <w:numFmt w:val="decimal"/>
      <w:lvlText w:val="5.%2."/>
      <w:lvlJc w:val="left"/>
      <w:pPr>
        <w:ind w:left="720" w:hanging="720"/>
      </w:pPr>
      <w:rPr>
        <w:rFonts w:hint="default"/>
      </w:rPr>
    </w:lvl>
    <w:lvl w:ilvl="2">
      <w:start w:val="2"/>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5855720"/>
    <w:multiLevelType w:val="hybridMultilevel"/>
    <w:tmpl w:val="807818CC"/>
    <w:lvl w:ilvl="0" w:tplc="06A2F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154245"/>
    <w:multiLevelType w:val="hybridMultilevel"/>
    <w:tmpl w:val="3E687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4B09CF"/>
    <w:multiLevelType w:val="hybridMultilevel"/>
    <w:tmpl w:val="3EA0F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9F13A2"/>
    <w:multiLevelType w:val="hybridMultilevel"/>
    <w:tmpl w:val="B2E2FE76"/>
    <w:lvl w:ilvl="0" w:tplc="34BA09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AA96EB3"/>
    <w:multiLevelType w:val="hybridMultilevel"/>
    <w:tmpl w:val="2834960E"/>
    <w:lvl w:ilvl="0" w:tplc="342E5158">
      <w:start w:val="1"/>
      <w:numFmt w:val="bullet"/>
      <w:lvlText w:val=""/>
      <w:lvlJc w:val="left"/>
      <w:pPr>
        <w:ind w:left="797" w:hanging="360"/>
      </w:pPr>
      <w:rPr>
        <w:rFonts w:ascii="Symbol" w:hAnsi="Symbol"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29">
    <w:nsid w:val="1D335C8F"/>
    <w:multiLevelType w:val="hybridMultilevel"/>
    <w:tmpl w:val="DF72AFD8"/>
    <w:lvl w:ilvl="0" w:tplc="AC76DFA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1D475F31"/>
    <w:multiLevelType w:val="hybridMultilevel"/>
    <w:tmpl w:val="D6866474"/>
    <w:lvl w:ilvl="0" w:tplc="8E0E3AEC">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E710225"/>
    <w:multiLevelType w:val="hybridMultilevel"/>
    <w:tmpl w:val="78362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991292"/>
    <w:multiLevelType w:val="hybridMultilevel"/>
    <w:tmpl w:val="479697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20592605"/>
    <w:multiLevelType w:val="multilevel"/>
    <w:tmpl w:val="EE12B5F0"/>
    <w:styleLink w:val="Styl1"/>
    <w:lvl w:ilvl="0">
      <w:start w:val="3"/>
      <w:numFmt w:val="decimal"/>
      <w:lvlText w:val="%1."/>
      <w:lvlJc w:val="left"/>
      <w:pPr>
        <w:ind w:left="720" w:hanging="360"/>
      </w:pPr>
    </w:lvl>
    <w:lvl w:ilvl="1">
      <w:start w:val="1"/>
      <w:numFmt w:val="decimal"/>
      <w:isLgl/>
      <w:lvlText w:val="%1.%2."/>
      <w:lvlJc w:val="left"/>
      <w:pPr>
        <w:ind w:left="1605" w:hanging="1125"/>
      </w:pPr>
      <w:rPr>
        <w:rFonts w:hint="default"/>
        <w:b/>
      </w:rPr>
    </w:lvl>
    <w:lvl w:ilvl="2">
      <w:start w:val="4"/>
      <w:numFmt w:val="decimal"/>
      <w:isLgl/>
      <w:lvlText w:val="%1.%2.%3."/>
      <w:lvlJc w:val="left"/>
      <w:pPr>
        <w:ind w:left="1725" w:hanging="1125"/>
      </w:pPr>
      <w:rPr>
        <w:rFonts w:hint="default"/>
        <w:b/>
      </w:rPr>
    </w:lvl>
    <w:lvl w:ilvl="3">
      <w:start w:val="7"/>
      <w:numFmt w:val="decimal"/>
      <w:isLgl/>
      <w:lvlText w:val="%1.%2.%3.%4."/>
      <w:lvlJc w:val="left"/>
      <w:pPr>
        <w:ind w:left="1845" w:hanging="1125"/>
      </w:pPr>
      <w:rPr>
        <w:rFonts w:hint="default"/>
        <w:b/>
      </w:rPr>
    </w:lvl>
    <w:lvl w:ilvl="4">
      <w:start w:val="1"/>
      <w:numFmt w:val="decimal"/>
      <w:isLgl/>
      <w:lvlText w:val="%1.%2.%3.%4.%5."/>
      <w:lvlJc w:val="left"/>
      <w:pPr>
        <w:ind w:left="1965" w:hanging="1125"/>
      </w:pPr>
      <w:rPr>
        <w:rFonts w:hint="default"/>
        <w:b/>
      </w:rPr>
    </w:lvl>
    <w:lvl w:ilvl="5">
      <w:start w:val="1"/>
      <w:numFmt w:val="decimal"/>
      <w:isLgl/>
      <w:lvlText w:val="%1.%2.%3.%4.%5.%6."/>
      <w:lvlJc w:val="left"/>
      <w:pPr>
        <w:ind w:left="240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3000" w:hanging="1800"/>
      </w:pPr>
      <w:rPr>
        <w:rFonts w:hint="default"/>
        <w:b/>
      </w:rPr>
    </w:lvl>
    <w:lvl w:ilvl="8">
      <w:start w:val="1"/>
      <w:numFmt w:val="decimal"/>
      <w:isLgl/>
      <w:lvlText w:val="%1.%2.%3.%4.%5.%6.%7.%8.%9."/>
      <w:lvlJc w:val="left"/>
      <w:pPr>
        <w:ind w:left="3480" w:hanging="2160"/>
      </w:pPr>
      <w:rPr>
        <w:rFonts w:hint="default"/>
        <w:b/>
      </w:rPr>
    </w:lvl>
  </w:abstractNum>
  <w:abstractNum w:abstractNumId="34">
    <w:nsid w:val="20923070"/>
    <w:multiLevelType w:val="hybridMultilevel"/>
    <w:tmpl w:val="F03605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23BA5285"/>
    <w:multiLevelType w:val="hybridMultilevel"/>
    <w:tmpl w:val="1136A1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46626D3"/>
    <w:multiLevelType w:val="hybridMultilevel"/>
    <w:tmpl w:val="608681C8"/>
    <w:lvl w:ilvl="0" w:tplc="9B103B26">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2668D9"/>
    <w:multiLevelType w:val="hybridMultilevel"/>
    <w:tmpl w:val="7FEE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3D5BF1"/>
    <w:multiLevelType w:val="hybridMultilevel"/>
    <w:tmpl w:val="0032F1E6"/>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9">
    <w:nsid w:val="2644299F"/>
    <w:multiLevelType w:val="hybridMultilevel"/>
    <w:tmpl w:val="E8ACA554"/>
    <w:lvl w:ilvl="0" w:tplc="2DF80DA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B82949"/>
    <w:multiLevelType w:val="hybridMultilevel"/>
    <w:tmpl w:val="A6A0E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CD321A"/>
    <w:multiLevelType w:val="hybridMultilevel"/>
    <w:tmpl w:val="B29A4AF4"/>
    <w:lvl w:ilvl="0" w:tplc="0A442E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4E53A9"/>
    <w:multiLevelType w:val="hybridMultilevel"/>
    <w:tmpl w:val="C50C1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E378F1"/>
    <w:multiLevelType w:val="hybridMultilevel"/>
    <w:tmpl w:val="FA9A89F6"/>
    <w:lvl w:ilvl="0" w:tplc="342E51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2AF117CE"/>
    <w:multiLevelType w:val="hybridMultilevel"/>
    <w:tmpl w:val="DCEE3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894827"/>
    <w:multiLevelType w:val="hybridMultilevel"/>
    <w:tmpl w:val="7C80A9C2"/>
    <w:lvl w:ilvl="0" w:tplc="D4880CBA">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413293"/>
    <w:multiLevelType w:val="hybridMultilevel"/>
    <w:tmpl w:val="F11C6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EA2B73"/>
    <w:multiLevelType w:val="hybridMultilevel"/>
    <w:tmpl w:val="DF72AFD8"/>
    <w:lvl w:ilvl="0" w:tplc="AC76DFA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32594687"/>
    <w:multiLevelType w:val="hybridMultilevel"/>
    <w:tmpl w:val="2AA44EB4"/>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49">
    <w:nsid w:val="36A76CF5"/>
    <w:multiLevelType w:val="hybridMultilevel"/>
    <w:tmpl w:val="8522F5A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0">
    <w:nsid w:val="371901FA"/>
    <w:multiLevelType w:val="hybridMultilevel"/>
    <w:tmpl w:val="0B24B072"/>
    <w:lvl w:ilvl="0" w:tplc="91423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5664F6"/>
    <w:multiLevelType w:val="hybridMultilevel"/>
    <w:tmpl w:val="1F6CE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826AA3"/>
    <w:multiLevelType w:val="multilevel"/>
    <w:tmpl w:val="27BEFCD0"/>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720"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3">
    <w:nsid w:val="39873A40"/>
    <w:multiLevelType w:val="hybridMultilevel"/>
    <w:tmpl w:val="D6421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4100E4"/>
    <w:multiLevelType w:val="multilevel"/>
    <w:tmpl w:val="B3A6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D995D17"/>
    <w:multiLevelType w:val="hybridMultilevel"/>
    <w:tmpl w:val="04825F3C"/>
    <w:lvl w:ilvl="0" w:tplc="02B413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9E21A8"/>
    <w:multiLevelType w:val="hybridMultilevel"/>
    <w:tmpl w:val="BA12E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3336A5"/>
    <w:multiLevelType w:val="hybridMultilevel"/>
    <w:tmpl w:val="269A5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F97754"/>
    <w:multiLevelType w:val="hybridMultilevel"/>
    <w:tmpl w:val="675831F0"/>
    <w:lvl w:ilvl="0" w:tplc="1B5AA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C20187"/>
    <w:multiLevelType w:val="hybridMultilevel"/>
    <w:tmpl w:val="9A02A93A"/>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60">
    <w:nsid w:val="423F3FD4"/>
    <w:multiLevelType w:val="hybridMultilevel"/>
    <w:tmpl w:val="EDD0C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F4187B"/>
    <w:multiLevelType w:val="hybridMultilevel"/>
    <w:tmpl w:val="A184E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285576"/>
    <w:multiLevelType w:val="hybridMultilevel"/>
    <w:tmpl w:val="D098CE94"/>
    <w:lvl w:ilvl="0" w:tplc="A8AEC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311709"/>
    <w:multiLevelType w:val="hybridMultilevel"/>
    <w:tmpl w:val="ADFAC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A032CA7"/>
    <w:multiLevelType w:val="hybridMultilevel"/>
    <w:tmpl w:val="624A1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E86248"/>
    <w:multiLevelType w:val="hybridMultilevel"/>
    <w:tmpl w:val="D3749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5673D0"/>
    <w:multiLevelType w:val="hybridMultilevel"/>
    <w:tmpl w:val="871C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3C4782"/>
    <w:multiLevelType w:val="hybridMultilevel"/>
    <w:tmpl w:val="2AB83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D464654"/>
    <w:multiLevelType w:val="hybridMultilevel"/>
    <w:tmpl w:val="7A7C8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E8F7E11"/>
    <w:multiLevelType w:val="multilevel"/>
    <w:tmpl w:val="7BDE5722"/>
    <w:lvl w:ilvl="0">
      <w:start w:val="1"/>
      <w:numFmt w:val="decimal"/>
      <w:lvlText w:val="%1."/>
      <w:lvlJc w:val="left"/>
      <w:pPr>
        <w:ind w:left="1120" w:hanging="360"/>
      </w:pPr>
      <w:rPr>
        <w:rFonts w:hint="default"/>
      </w:rPr>
    </w:lvl>
    <w:lvl w:ilvl="1">
      <w:start w:val="1"/>
      <w:numFmt w:val="decimal"/>
      <w:lvlText w:val="3.%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2200" w:hanging="144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920" w:hanging="2160"/>
      </w:pPr>
      <w:rPr>
        <w:rFonts w:hint="default"/>
      </w:rPr>
    </w:lvl>
    <w:lvl w:ilvl="8">
      <w:start w:val="1"/>
      <w:numFmt w:val="decimal"/>
      <w:isLgl/>
      <w:lvlText w:val="%1.%2.%3.%4.%5.%6.%7.%8.%9."/>
      <w:lvlJc w:val="left"/>
      <w:pPr>
        <w:ind w:left="2920" w:hanging="2160"/>
      </w:pPr>
      <w:rPr>
        <w:rFonts w:hint="default"/>
      </w:rPr>
    </w:lvl>
  </w:abstractNum>
  <w:abstractNum w:abstractNumId="70">
    <w:nsid w:val="4EF24ED2"/>
    <w:multiLevelType w:val="hybridMultilevel"/>
    <w:tmpl w:val="2B3886C8"/>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1">
    <w:nsid w:val="4F84426F"/>
    <w:multiLevelType w:val="hybridMultilevel"/>
    <w:tmpl w:val="1FFEC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0F123C"/>
    <w:multiLevelType w:val="hybridMultilevel"/>
    <w:tmpl w:val="91084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922F56"/>
    <w:multiLevelType w:val="hybridMultilevel"/>
    <w:tmpl w:val="66262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5C50A2"/>
    <w:multiLevelType w:val="multilevel"/>
    <w:tmpl w:val="6DD02E4C"/>
    <w:styleLink w:val="Styl2"/>
    <w:lvl w:ilvl="0">
      <w:start w:val="3"/>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3"/>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600" w:hanging="144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20" w:hanging="2160"/>
      </w:pPr>
      <w:rPr>
        <w:rFonts w:hint="default"/>
      </w:rPr>
    </w:lvl>
    <w:lvl w:ilvl="8">
      <w:start w:val="1"/>
      <w:numFmt w:val="decimal"/>
      <w:isLgl/>
      <w:lvlText w:val="%1.%2.%3.%4.%5.%6.%7.%8.%9."/>
      <w:lvlJc w:val="left"/>
      <w:pPr>
        <w:ind w:left="4120" w:hanging="2160"/>
      </w:pPr>
      <w:rPr>
        <w:rFonts w:hint="default"/>
      </w:rPr>
    </w:lvl>
  </w:abstractNum>
  <w:abstractNum w:abstractNumId="75">
    <w:nsid w:val="539371D2"/>
    <w:multiLevelType w:val="hybridMultilevel"/>
    <w:tmpl w:val="C02CFC1A"/>
    <w:lvl w:ilvl="0" w:tplc="9124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AA7826"/>
    <w:multiLevelType w:val="hybridMultilevel"/>
    <w:tmpl w:val="8AE4E05A"/>
    <w:lvl w:ilvl="0" w:tplc="34BA098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nsid w:val="542423CB"/>
    <w:multiLevelType w:val="hybridMultilevel"/>
    <w:tmpl w:val="C876C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313543"/>
    <w:multiLevelType w:val="hybridMultilevel"/>
    <w:tmpl w:val="C11CC03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79">
    <w:nsid w:val="557706D1"/>
    <w:multiLevelType w:val="hybridMultilevel"/>
    <w:tmpl w:val="780E45EE"/>
    <w:lvl w:ilvl="0" w:tplc="BBB45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703DB5"/>
    <w:multiLevelType w:val="hybridMultilevel"/>
    <w:tmpl w:val="5B309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913B22"/>
    <w:multiLevelType w:val="hybridMultilevel"/>
    <w:tmpl w:val="0A9EA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ED75CB"/>
    <w:multiLevelType w:val="hybridMultilevel"/>
    <w:tmpl w:val="CFFA4A3C"/>
    <w:lvl w:ilvl="0" w:tplc="0415000F">
      <w:start w:val="1"/>
      <w:numFmt w:val="decimal"/>
      <w:lvlText w:val="%1."/>
      <w:lvlJc w:val="left"/>
      <w:pPr>
        <w:ind w:left="786" w:hanging="360"/>
      </w:pPr>
      <w:rPr>
        <w:b w:val="0"/>
      </w:rPr>
    </w:lvl>
    <w:lvl w:ilvl="1" w:tplc="9B103B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114958"/>
    <w:multiLevelType w:val="hybridMultilevel"/>
    <w:tmpl w:val="13F4C694"/>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84">
    <w:nsid w:val="5A48465F"/>
    <w:multiLevelType w:val="hybridMultilevel"/>
    <w:tmpl w:val="CEF63996"/>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85">
    <w:nsid w:val="5A4965BC"/>
    <w:multiLevelType w:val="hybridMultilevel"/>
    <w:tmpl w:val="EDF461D2"/>
    <w:lvl w:ilvl="0" w:tplc="149631B8">
      <w:start w:val="1"/>
      <w:numFmt w:val="decimal"/>
      <w:lvlText w:val="%1."/>
      <w:lvlJc w:val="left"/>
      <w:pPr>
        <w:ind w:left="1470" w:hanging="7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A6E733E"/>
    <w:multiLevelType w:val="hybridMultilevel"/>
    <w:tmpl w:val="BD4EE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9A1B65"/>
    <w:multiLevelType w:val="multilevel"/>
    <w:tmpl w:val="1C94CE38"/>
    <w:lvl w:ilvl="0">
      <w:start w:val="1"/>
      <w:numFmt w:val="bullet"/>
      <w:lvlText w:val="–"/>
      <w:lvlJc w:val="left"/>
      <w:pPr>
        <w:ind w:left="360" w:hanging="360"/>
      </w:pPr>
      <w:rPr>
        <w:rFonts w:ascii="Calibri" w:hAnsi="Calibri" w:hint="default"/>
      </w:rPr>
    </w:lvl>
    <w:lvl w:ilvl="1">
      <w:start w:val="1"/>
      <w:numFmt w:val="none"/>
      <w:lvlText w:val="-"/>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5C305A67"/>
    <w:multiLevelType w:val="hybridMultilevel"/>
    <w:tmpl w:val="EEDC0370"/>
    <w:lvl w:ilvl="0" w:tplc="45343A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F5D40E3"/>
    <w:multiLevelType w:val="hybridMultilevel"/>
    <w:tmpl w:val="6F686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0FC7FBA"/>
    <w:multiLevelType w:val="multilevel"/>
    <w:tmpl w:val="6E24DEBA"/>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004"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1">
    <w:nsid w:val="61454CDF"/>
    <w:multiLevelType w:val="hybridMultilevel"/>
    <w:tmpl w:val="A1F0FE60"/>
    <w:lvl w:ilvl="0" w:tplc="01848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7E2E6B"/>
    <w:multiLevelType w:val="hybridMultilevel"/>
    <w:tmpl w:val="E9226552"/>
    <w:lvl w:ilvl="0" w:tplc="6C9C34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055D71"/>
    <w:multiLevelType w:val="hybridMultilevel"/>
    <w:tmpl w:val="FB80FF24"/>
    <w:lvl w:ilvl="0" w:tplc="73F88B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4241587"/>
    <w:multiLevelType w:val="hybridMultilevel"/>
    <w:tmpl w:val="BC7C6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BF1070"/>
    <w:multiLevelType w:val="hybridMultilevel"/>
    <w:tmpl w:val="A15257B8"/>
    <w:lvl w:ilvl="0" w:tplc="14B820E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nsid w:val="66C7271F"/>
    <w:multiLevelType w:val="hybridMultilevel"/>
    <w:tmpl w:val="351CD5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E25A4512">
      <w:start w:val="1"/>
      <w:numFmt w:val="decimal"/>
      <w:lvlText w:val="%7."/>
      <w:lvlJc w:val="left"/>
      <w:pPr>
        <w:ind w:left="1068" w:hanging="360"/>
      </w:pPr>
      <w:rPr>
        <w:rFonts w:hint="default"/>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67311D4E"/>
    <w:multiLevelType w:val="hybridMultilevel"/>
    <w:tmpl w:val="8BA4AE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nsid w:val="68AE1947"/>
    <w:multiLevelType w:val="hybridMultilevel"/>
    <w:tmpl w:val="EB64F4D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F4A8651E">
      <w:start w:val="1"/>
      <w:numFmt w:val="decimal"/>
      <w:lvlText w:val="%7."/>
      <w:lvlJc w:val="left"/>
      <w:pPr>
        <w:ind w:left="5749" w:hanging="360"/>
      </w:pPr>
      <w:rPr>
        <w:rFonts w:ascii="Arial" w:hAnsi="Arial" w:cs="Arial" w:hint="default"/>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68C10D6E"/>
    <w:multiLevelType w:val="hybridMultilevel"/>
    <w:tmpl w:val="E7D68018"/>
    <w:lvl w:ilvl="0" w:tplc="EC203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8DE4972"/>
    <w:multiLevelType w:val="hybridMultilevel"/>
    <w:tmpl w:val="E1B434CA"/>
    <w:lvl w:ilvl="0" w:tplc="983485A6">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AB03683"/>
    <w:multiLevelType w:val="hybridMultilevel"/>
    <w:tmpl w:val="0C2AF28E"/>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02">
    <w:nsid w:val="6B420A1F"/>
    <w:multiLevelType w:val="hybridMultilevel"/>
    <w:tmpl w:val="C4FCA00E"/>
    <w:lvl w:ilvl="0" w:tplc="BBC2ADB6">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5430E8"/>
    <w:multiLevelType w:val="hybridMultilevel"/>
    <w:tmpl w:val="139C8FAA"/>
    <w:lvl w:ilvl="0" w:tplc="1A1033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C873BB1"/>
    <w:multiLevelType w:val="hybridMultilevel"/>
    <w:tmpl w:val="5600A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CAF40B0"/>
    <w:multiLevelType w:val="multilevel"/>
    <w:tmpl w:val="883AAC96"/>
    <w:lvl w:ilvl="0">
      <w:start w:val="4"/>
      <w:numFmt w:val="decimal"/>
      <w:lvlText w:val="%1."/>
      <w:lvlJc w:val="left"/>
      <w:pPr>
        <w:ind w:left="420" w:hanging="420"/>
      </w:pPr>
      <w:rPr>
        <w:rFonts w:hint="default"/>
      </w:rPr>
    </w:lvl>
    <w:lvl w:ilvl="1">
      <w:start w:val="1"/>
      <w:numFmt w:val="decimal"/>
      <w:lvlText w:val="5.%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6">
    <w:nsid w:val="6CFB150B"/>
    <w:multiLevelType w:val="hybridMultilevel"/>
    <w:tmpl w:val="A00453E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6D966634"/>
    <w:multiLevelType w:val="hybridMultilevel"/>
    <w:tmpl w:val="0A9C47BC"/>
    <w:lvl w:ilvl="0" w:tplc="7A20A88E">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DC5644E"/>
    <w:multiLevelType w:val="hybridMultilevel"/>
    <w:tmpl w:val="8BA4AE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nsid w:val="6E516A23"/>
    <w:multiLevelType w:val="multilevel"/>
    <w:tmpl w:val="8BC698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6EF87F44"/>
    <w:multiLevelType w:val="hybridMultilevel"/>
    <w:tmpl w:val="FAA6381C"/>
    <w:name w:val="WW8Num22"/>
    <w:lvl w:ilvl="0" w:tplc="F4F28396">
      <w:start w:val="1"/>
      <w:numFmt w:val="lowerLetter"/>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6F111C95"/>
    <w:multiLevelType w:val="hybridMultilevel"/>
    <w:tmpl w:val="6AFCAF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6F4043DC"/>
    <w:multiLevelType w:val="hybridMultilevel"/>
    <w:tmpl w:val="485C5BA4"/>
    <w:lvl w:ilvl="0" w:tplc="56DA80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FF73995"/>
    <w:multiLevelType w:val="hybridMultilevel"/>
    <w:tmpl w:val="99085678"/>
    <w:lvl w:ilvl="0" w:tplc="926A8C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15646A1"/>
    <w:multiLevelType w:val="hybridMultilevel"/>
    <w:tmpl w:val="B76E8104"/>
    <w:lvl w:ilvl="0" w:tplc="AC76DFA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1069"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5">
    <w:nsid w:val="716B681F"/>
    <w:multiLevelType w:val="multilevel"/>
    <w:tmpl w:val="D6F65908"/>
    <w:lvl w:ilvl="0">
      <w:start w:val="1"/>
      <w:numFmt w:val="none"/>
      <w:lvlText w:val="4.3."/>
      <w:lvlJc w:val="left"/>
      <w:pPr>
        <w:ind w:left="585" w:hanging="585"/>
      </w:pPr>
      <w:rPr>
        <w:rFonts w:hint="default"/>
      </w:rPr>
    </w:lvl>
    <w:lvl w:ilvl="1">
      <w:start w:val="1"/>
      <w:numFmt w:val="decimal"/>
      <w:lvlText w:val="5.%2."/>
      <w:lvlJc w:val="left"/>
      <w:pPr>
        <w:ind w:left="720" w:hanging="720"/>
      </w:pPr>
      <w:rPr>
        <w:rFonts w:hint="default"/>
      </w:rPr>
    </w:lvl>
    <w:lvl w:ilvl="2">
      <w:start w:val="2"/>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nsid w:val="719417B3"/>
    <w:multiLevelType w:val="hybridMultilevel"/>
    <w:tmpl w:val="A2E2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720A317C"/>
    <w:multiLevelType w:val="hybridMultilevel"/>
    <w:tmpl w:val="4DEA86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nsid w:val="729B68A5"/>
    <w:multiLevelType w:val="hybridMultilevel"/>
    <w:tmpl w:val="CF7EB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2C07734"/>
    <w:multiLevelType w:val="hybridMultilevel"/>
    <w:tmpl w:val="C478E52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0">
    <w:nsid w:val="74C87AAB"/>
    <w:multiLevelType w:val="hybridMultilevel"/>
    <w:tmpl w:val="88D6F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5B85F6F"/>
    <w:multiLevelType w:val="hybridMultilevel"/>
    <w:tmpl w:val="13E82804"/>
    <w:lvl w:ilvl="0" w:tplc="34BA0988">
      <w:start w:val="1"/>
      <w:numFmt w:val="bullet"/>
      <w:lvlText w:val=""/>
      <w:lvlJc w:val="left"/>
      <w:pPr>
        <w:ind w:left="1004" w:hanging="360"/>
      </w:pPr>
      <w:rPr>
        <w:rFonts w:ascii="Symbol" w:hAnsi="Symbol"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nsid w:val="76492823"/>
    <w:multiLevelType w:val="multilevel"/>
    <w:tmpl w:val="1DE8CD48"/>
    <w:lvl w:ilvl="0">
      <w:start w:val="1"/>
      <w:numFmt w:val="none"/>
      <w:lvlText w:val="4.2.1"/>
      <w:lvlJc w:val="left"/>
      <w:pPr>
        <w:ind w:left="585" w:hanging="585"/>
      </w:pPr>
      <w:rPr>
        <w:rFonts w:hint="default"/>
      </w:rPr>
    </w:lvl>
    <w:lvl w:ilvl="1">
      <w:start w:val="1"/>
      <w:numFmt w:val="decimal"/>
      <w:lvlText w:val="5.%2."/>
      <w:lvlJc w:val="left"/>
      <w:pPr>
        <w:ind w:left="720" w:hanging="720"/>
      </w:pPr>
      <w:rPr>
        <w:rFonts w:hint="default"/>
      </w:rPr>
    </w:lvl>
    <w:lvl w:ilvl="2">
      <w:start w:val="2"/>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BAC5868"/>
    <w:multiLevelType w:val="multilevel"/>
    <w:tmpl w:val="F77E2F9A"/>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1440"/>
        </w:tabs>
        <w:ind w:left="1440" w:hanging="720"/>
      </w:pPr>
      <w:rPr>
        <w:rFonts w:ascii="Arial" w:eastAsia="Times New Roman" w:hAnsi="Arial" w:cs="Arial"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4">
    <w:nsid w:val="7C616CBF"/>
    <w:multiLevelType w:val="multilevel"/>
    <w:tmpl w:val="3E0806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nsid w:val="7C743393"/>
    <w:multiLevelType w:val="hybridMultilevel"/>
    <w:tmpl w:val="20469E24"/>
    <w:lvl w:ilvl="0" w:tplc="34BA098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6">
    <w:nsid w:val="7CBD3D79"/>
    <w:multiLevelType w:val="hybridMultilevel"/>
    <w:tmpl w:val="F1840BD8"/>
    <w:lvl w:ilvl="0" w:tplc="269CA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CF359AE"/>
    <w:multiLevelType w:val="hybridMultilevel"/>
    <w:tmpl w:val="6B5ABEAC"/>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8">
    <w:nsid w:val="7D5859D6"/>
    <w:multiLevelType w:val="hybridMultilevel"/>
    <w:tmpl w:val="3C807B2E"/>
    <w:lvl w:ilvl="0" w:tplc="475286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D7F4373"/>
    <w:multiLevelType w:val="multilevel"/>
    <w:tmpl w:val="277070F6"/>
    <w:lvl w:ilvl="0">
      <w:start w:val="4"/>
      <w:numFmt w:val="decimal"/>
      <w:lvlText w:val="%1.1.1"/>
      <w:lvlJc w:val="left"/>
      <w:pPr>
        <w:ind w:left="420" w:hanging="420"/>
      </w:pPr>
      <w:rPr>
        <w:rFonts w:hint="default"/>
      </w:rPr>
    </w:lvl>
    <w:lvl w:ilvl="1">
      <w:start w:val="1"/>
      <w:numFmt w:val="decimal"/>
      <w:lvlText w:val="5.%2.1."/>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0">
    <w:nsid w:val="7E833F27"/>
    <w:multiLevelType w:val="hybridMultilevel"/>
    <w:tmpl w:val="FCFAB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E893306"/>
    <w:multiLevelType w:val="hybridMultilevel"/>
    <w:tmpl w:val="4224C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F34304A"/>
    <w:multiLevelType w:val="hybridMultilevel"/>
    <w:tmpl w:val="94D4EC74"/>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num w:numId="1">
    <w:abstractNumId w:val="123"/>
  </w:num>
  <w:num w:numId="2">
    <w:abstractNumId w:val="78"/>
  </w:num>
  <w:num w:numId="3">
    <w:abstractNumId w:val="87"/>
  </w:num>
  <w:num w:numId="4">
    <w:abstractNumId w:val="124"/>
  </w:num>
  <w:num w:numId="5">
    <w:abstractNumId w:val="22"/>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num>
  <w:num w:numId="8">
    <w:abstractNumId w:val="35"/>
  </w:num>
  <w:num w:numId="9">
    <w:abstractNumId w:val="117"/>
  </w:num>
  <w:num w:numId="10">
    <w:abstractNumId w:val="4"/>
  </w:num>
  <w:num w:numId="11">
    <w:abstractNumId w:val="69"/>
  </w:num>
  <w:num w:numId="12">
    <w:abstractNumId w:val="90"/>
  </w:num>
  <w:num w:numId="13">
    <w:abstractNumId w:val="105"/>
  </w:num>
  <w:num w:numId="14">
    <w:abstractNumId w:val="130"/>
  </w:num>
  <w:num w:numId="15">
    <w:abstractNumId w:val="23"/>
  </w:num>
  <w:num w:numId="16">
    <w:abstractNumId w:val="12"/>
  </w:num>
  <w:num w:numId="17">
    <w:abstractNumId w:val="116"/>
  </w:num>
  <w:num w:numId="18">
    <w:abstractNumId w:val="108"/>
  </w:num>
  <w:num w:numId="19">
    <w:abstractNumId w:val="33"/>
  </w:num>
  <w:num w:numId="20">
    <w:abstractNumId w:val="74"/>
  </w:num>
  <w:num w:numId="21">
    <w:abstractNumId w:val="52"/>
  </w:num>
  <w:num w:numId="22">
    <w:abstractNumId w:val="129"/>
  </w:num>
  <w:num w:numId="23">
    <w:abstractNumId w:val="15"/>
  </w:num>
  <w:num w:numId="24">
    <w:abstractNumId w:val="97"/>
  </w:num>
  <w:num w:numId="25">
    <w:abstractNumId w:val="122"/>
  </w:num>
  <w:num w:numId="26">
    <w:abstractNumId w:val="115"/>
  </w:num>
  <w:num w:numId="27">
    <w:abstractNumId w:val="109"/>
  </w:num>
  <w:num w:numId="28">
    <w:abstractNumId w:val="114"/>
  </w:num>
  <w:num w:numId="29">
    <w:abstractNumId w:val="47"/>
  </w:num>
  <w:num w:numId="30">
    <w:abstractNumId w:val="29"/>
  </w:num>
  <w:num w:numId="31">
    <w:abstractNumId w:val="82"/>
  </w:num>
  <w:num w:numId="32">
    <w:abstractNumId w:val="36"/>
  </w:num>
  <w:num w:numId="33">
    <w:abstractNumId w:val="100"/>
  </w:num>
  <w:num w:numId="34">
    <w:abstractNumId w:val="48"/>
  </w:num>
  <w:num w:numId="35">
    <w:abstractNumId w:val="28"/>
  </w:num>
  <w:num w:numId="36">
    <w:abstractNumId w:val="120"/>
  </w:num>
  <w:num w:numId="37">
    <w:abstractNumId w:val="73"/>
  </w:num>
  <w:num w:numId="38">
    <w:abstractNumId w:val="2"/>
  </w:num>
  <w:num w:numId="39">
    <w:abstractNumId w:val="57"/>
  </w:num>
  <w:num w:numId="40">
    <w:abstractNumId w:val="25"/>
  </w:num>
  <w:num w:numId="41">
    <w:abstractNumId w:val="8"/>
  </w:num>
  <w:num w:numId="42">
    <w:abstractNumId w:val="44"/>
  </w:num>
  <w:num w:numId="43">
    <w:abstractNumId w:val="41"/>
  </w:num>
  <w:num w:numId="44">
    <w:abstractNumId w:val="3"/>
  </w:num>
  <w:num w:numId="45">
    <w:abstractNumId w:val="55"/>
  </w:num>
  <w:num w:numId="46">
    <w:abstractNumId w:val="112"/>
  </w:num>
  <w:num w:numId="47">
    <w:abstractNumId w:val="91"/>
  </w:num>
  <w:num w:numId="48">
    <w:abstractNumId w:val="10"/>
  </w:num>
  <w:num w:numId="49">
    <w:abstractNumId w:val="50"/>
  </w:num>
  <w:num w:numId="50">
    <w:abstractNumId w:val="93"/>
  </w:num>
  <w:num w:numId="51">
    <w:abstractNumId w:val="99"/>
  </w:num>
  <w:num w:numId="52">
    <w:abstractNumId w:val="75"/>
  </w:num>
  <w:num w:numId="53">
    <w:abstractNumId w:val="17"/>
  </w:num>
  <w:num w:numId="54">
    <w:abstractNumId w:val="24"/>
  </w:num>
  <w:num w:numId="55">
    <w:abstractNumId w:val="16"/>
  </w:num>
  <w:num w:numId="56">
    <w:abstractNumId w:val="126"/>
  </w:num>
  <w:num w:numId="57">
    <w:abstractNumId w:val="113"/>
  </w:num>
  <w:num w:numId="58">
    <w:abstractNumId w:val="58"/>
  </w:num>
  <w:num w:numId="59">
    <w:abstractNumId w:val="62"/>
  </w:num>
  <w:num w:numId="60">
    <w:abstractNumId w:val="128"/>
  </w:num>
  <w:num w:numId="61">
    <w:abstractNumId w:val="92"/>
  </w:num>
  <w:num w:numId="62">
    <w:abstractNumId w:val="79"/>
  </w:num>
  <w:num w:numId="63">
    <w:abstractNumId w:val="45"/>
  </w:num>
  <w:num w:numId="64">
    <w:abstractNumId w:val="6"/>
  </w:num>
  <w:num w:numId="65">
    <w:abstractNumId w:val="39"/>
  </w:num>
  <w:num w:numId="66">
    <w:abstractNumId w:val="19"/>
  </w:num>
  <w:num w:numId="67">
    <w:abstractNumId w:val="27"/>
  </w:num>
  <w:num w:numId="68">
    <w:abstractNumId w:val="21"/>
  </w:num>
  <w:num w:numId="69">
    <w:abstractNumId w:val="95"/>
  </w:num>
  <w:num w:numId="70">
    <w:abstractNumId w:val="32"/>
  </w:num>
  <w:num w:numId="71">
    <w:abstractNumId w:val="111"/>
  </w:num>
  <w:num w:numId="72">
    <w:abstractNumId w:val="34"/>
  </w:num>
  <w:num w:numId="73">
    <w:abstractNumId w:val="5"/>
  </w:num>
  <w:num w:numId="74">
    <w:abstractNumId w:val="30"/>
  </w:num>
  <w:num w:numId="75">
    <w:abstractNumId w:val="60"/>
  </w:num>
  <w:num w:numId="76">
    <w:abstractNumId w:val="85"/>
  </w:num>
  <w:num w:numId="77">
    <w:abstractNumId w:val="43"/>
  </w:num>
  <w:num w:numId="78">
    <w:abstractNumId w:val="31"/>
  </w:num>
  <w:num w:numId="79">
    <w:abstractNumId w:val="66"/>
  </w:num>
  <w:num w:numId="80">
    <w:abstractNumId w:val="71"/>
  </w:num>
  <w:num w:numId="81">
    <w:abstractNumId w:val="86"/>
  </w:num>
  <w:num w:numId="82">
    <w:abstractNumId w:val="65"/>
  </w:num>
  <w:num w:numId="83">
    <w:abstractNumId w:val="51"/>
  </w:num>
  <w:num w:numId="84">
    <w:abstractNumId w:val="68"/>
  </w:num>
  <w:num w:numId="85">
    <w:abstractNumId w:val="61"/>
  </w:num>
  <w:num w:numId="86">
    <w:abstractNumId w:val="42"/>
  </w:num>
  <w:num w:numId="87">
    <w:abstractNumId w:val="72"/>
  </w:num>
  <w:num w:numId="88">
    <w:abstractNumId w:val="64"/>
  </w:num>
  <w:num w:numId="89">
    <w:abstractNumId w:val="11"/>
  </w:num>
  <w:num w:numId="90">
    <w:abstractNumId w:val="67"/>
  </w:num>
  <w:num w:numId="91">
    <w:abstractNumId w:val="40"/>
  </w:num>
  <w:num w:numId="92">
    <w:abstractNumId w:val="94"/>
  </w:num>
  <w:num w:numId="93">
    <w:abstractNumId w:val="26"/>
  </w:num>
  <w:num w:numId="94">
    <w:abstractNumId w:val="37"/>
  </w:num>
  <w:num w:numId="95">
    <w:abstractNumId w:val="81"/>
  </w:num>
  <w:num w:numId="96">
    <w:abstractNumId w:val="104"/>
  </w:num>
  <w:num w:numId="97">
    <w:abstractNumId w:val="56"/>
  </w:num>
  <w:num w:numId="98">
    <w:abstractNumId w:val="46"/>
  </w:num>
  <w:num w:numId="99">
    <w:abstractNumId w:val="63"/>
  </w:num>
  <w:num w:numId="100">
    <w:abstractNumId w:val="80"/>
  </w:num>
  <w:num w:numId="101">
    <w:abstractNumId w:val="103"/>
  </w:num>
  <w:num w:numId="102">
    <w:abstractNumId w:val="118"/>
  </w:num>
  <w:num w:numId="103">
    <w:abstractNumId w:val="49"/>
  </w:num>
  <w:num w:numId="104">
    <w:abstractNumId w:val="20"/>
  </w:num>
  <w:num w:numId="105">
    <w:abstractNumId w:val="1"/>
  </w:num>
  <w:num w:numId="106">
    <w:abstractNumId w:val="77"/>
  </w:num>
  <w:num w:numId="107">
    <w:abstractNumId w:val="53"/>
  </w:num>
  <w:num w:numId="108">
    <w:abstractNumId w:val="132"/>
  </w:num>
  <w:num w:numId="109">
    <w:abstractNumId w:val="13"/>
  </w:num>
  <w:num w:numId="110">
    <w:abstractNumId w:val="70"/>
  </w:num>
  <w:num w:numId="111">
    <w:abstractNumId w:val="59"/>
  </w:num>
  <w:num w:numId="112">
    <w:abstractNumId w:val="84"/>
  </w:num>
  <w:num w:numId="113">
    <w:abstractNumId w:val="83"/>
  </w:num>
  <w:num w:numId="114">
    <w:abstractNumId w:val="38"/>
  </w:num>
  <w:num w:numId="115">
    <w:abstractNumId w:val="14"/>
  </w:num>
  <w:num w:numId="116">
    <w:abstractNumId w:val="9"/>
  </w:num>
  <w:num w:numId="117">
    <w:abstractNumId w:val="127"/>
  </w:num>
  <w:num w:numId="118">
    <w:abstractNumId w:val="101"/>
  </w:num>
  <w:num w:numId="119">
    <w:abstractNumId w:val="102"/>
  </w:num>
  <w:num w:numId="120">
    <w:abstractNumId w:val="54"/>
  </w:num>
  <w:num w:numId="121">
    <w:abstractNumId w:val="76"/>
  </w:num>
  <w:num w:numId="122">
    <w:abstractNumId w:val="7"/>
  </w:num>
  <w:num w:numId="123">
    <w:abstractNumId w:val="131"/>
  </w:num>
  <w:num w:numId="124">
    <w:abstractNumId w:val="18"/>
  </w:num>
  <w:num w:numId="125">
    <w:abstractNumId w:val="98"/>
  </w:num>
  <w:num w:numId="126">
    <w:abstractNumId w:val="121"/>
  </w:num>
  <w:num w:numId="127">
    <w:abstractNumId w:val="119"/>
  </w:num>
  <w:num w:numId="128">
    <w:abstractNumId w:val="96"/>
  </w:num>
  <w:num w:numId="129">
    <w:abstractNumId w:val="106"/>
  </w:num>
  <w:num w:numId="130">
    <w:abstractNumId w:val="0"/>
  </w:num>
  <w:num w:numId="131">
    <w:abstractNumId w:val="125"/>
  </w:num>
  <w:num w:numId="132">
    <w:abstractNumId w:val="107"/>
  </w:num>
  <w:num w:numId="1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41D7F"/>
    <w:rsid w:val="0000111A"/>
    <w:rsid w:val="000011AC"/>
    <w:rsid w:val="0000196A"/>
    <w:rsid w:val="00001998"/>
    <w:rsid w:val="00001B5E"/>
    <w:rsid w:val="00001C33"/>
    <w:rsid w:val="000027ED"/>
    <w:rsid w:val="000035FF"/>
    <w:rsid w:val="000067C2"/>
    <w:rsid w:val="00007BE9"/>
    <w:rsid w:val="00014A05"/>
    <w:rsid w:val="0001638C"/>
    <w:rsid w:val="00016703"/>
    <w:rsid w:val="00017111"/>
    <w:rsid w:val="00020683"/>
    <w:rsid w:val="000216D8"/>
    <w:rsid w:val="00021B57"/>
    <w:rsid w:val="000225AB"/>
    <w:rsid w:val="00022C72"/>
    <w:rsid w:val="00024C04"/>
    <w:rsid w:val="00025E56"/>
    <w:rsid w:val="0002750E"/>
    <w:rsid w:val="00027C8C"/>
    <w:rsid w:val="000300DB"/>
    <w:rsid w:val="0003080D"/>
    <w:rsid w:val="0003138D"/>
    <w:rsid w:val="00032186"/>
    <w:rsid w:val="000327EA"/>
    <w:rsid w:val="0003570B"/>
    <w:rsid w:val="00035BC5"/>
    <w:rsid w:val="00040863"/>
    <w:rsid w:val="000411E6"/>
    <w:rsid w:val="00041905"/>
    <w:rsid w:val="00041FAB"/>
    <w:rsid w:val="00042591"/>
    <w:rsid w:val="00043078"/>
    <w:rsid w:val="00043E84"/>
    <w:rsid w:val="000452F0"/>
    <w:rsid w:val="00046B85"/>
    <w:rsid w:val="000475F3"/>
    <w:rsid w:val="00050708"/>
    <w:rsid w:val="00052D7F"/>
    <w:rsid w:val="000566AE"/>
    <w:rsid w:val="00057C00"/>
    <w:rsid w:val="000601B9"/>
    <w:rsid w:val="0006054E"/>
    <w:rsid w:val="000643DC"/>
    <w:rsid w:val="00064CBC"/>
    <w:rsid w:val="0006737B"/>
    <w:rsid w:val="0007017B"/>
    <w:rsid w:val="00070BDB"/>
    <w:rsid w:val="00071A65"/>
    <w:rsid w:val="000723F9"/>
    <w:rsid w:val="00073C4B"/>
    <w:rsid w:val="00074A1F"/>
    <w:rsid w:val="0007559D"/>
    <w:rsid w:val="00075F26"/>
    <w:rsid w:val="000771A2"/>
    <w:rsid w:val="000776D9"/>
    <w:rsid w:val="00077B4E"/>
    <w:rsid w:val="00082C93"/>
    <w:rsid w:val="00082EAA"/>
    <w:rsid w:val="00083338"/>
    <w:rsid w:val="000833B0"/>
    <w:rsid w:val="000835A7"/>
    <w:rsid w:val="00085B67"/>
    <w:rsid w:val="00087CBA"/>
    <w:rsid w:val="00090494"/>
    <w:rsid w:val="00091FB1"/>
    <w:rsid w:val="0009317F"/>
    <w:rsid w:val="000936BA"/>
    <w:rsid w:val="000936C2"/>
    <w:rsid w:val="00095683"/>
    <w:rsid w:val="00095C05"/>
    <w:rsid w:val="00096441"/>
    <w:rsid w:val="000A313D"/>
    <w:rsid w:val="000A3B80"/>
    <w:rsid w:val="000A52B6"/>
    <w:rsid w:val="000A6D8B"/>
    <w:rsid w:val="000A71B8"/>
    <w:rsid w:val="000B17CF"/>
    <w:rsid w:val="000B1D82"/>
    <w:rsid w:val="000B2071"/>
    <w:rsid w:val="000B2298"/>
    <w:rsid w:val="000B2D58"/>
    <w:rsid w:val="000B3C25"/>
    <w:rsid w:val="000B3D7B"/>
    <w:rsid w:val="000B56D6"/>
    <w:rsid w:val="000B56D9"/>
    <w:rsid w:val="000B6117"/>
    <w:rsid w:val="000B6535"/>
    <w:rsid w:val="000B713D"/>
    <w:rsid w:val="000B7C32"/>
    <w:rsid w:val="000C13A6"/>
    <w:rsid w:val="000C2391"/>
    <w:rsid w:val="000C2579"/>
    <w:rsid w:val="000C3A4C"/>
    <w:rsid w:val="000C5603"/>
    <w:rsid w:val="000C7841"/>
    <w:rsid w:val="000C7F6D"/>
    <w:rsid w:val="000D0398"/>
    <w:rsid w:val="000D128C"/>
    <w:rsid w:val="000D2BCC"/>
    <w:rsid w:val="000D3828"/>
    <w:rsid w:val="000D3AAF"/>
    <w:rsid w:val="000D3BEB"/>
    <w:rsid w:val="000D5D43"/>
    <w:rsid w:val="000D6226"/>
    <w:rsid w:val="000D68B0"/>
    <w:rsid w:val="000D6A77"/>
    <w:rsid w:val="000D6EE2"/>
    <w:rsid w:val="000E3B32"/>
    <w:rsid w:val="000E3F56"/>
    <w:rsid w:val="000E5EA2"/>
    <w:rsid w:val="000E6742"/>
    <w:rsid w:val="000E781F"/>
    <w:rsid w:val="000F0965"/>
    <w:rsid w:val="000F1EED"/>
    <w:rsid w:val="000F2BF6"/>
    <w:rsid w:val="000F2C0B"/>
    <w:rsid w:val="000F48DB"/>
    <w:rsid w:val="000F5491"/>
    <w:rsid w:val="000F6C53"/>
    <w:rsid w:val="000F718A"/>
    <w:rsid w:val="001002AC"/>
    <w:rsid w:val="00100563"/>
    <w:rsid w:val="00101F88"/>
    <w:rsid w:val="00101FA2"/>
    <w:rsid w:val="001036A6"/>
    <w:rsid w:val="001055B4"/>
    <w:rsid w:val="00107CB2"/>
    <w:rsid w:val="001105E4"/>
    <w:rsid w:val="00110CE4"/>
    <w:rsid w:val="00110E97"/>
    <w:rsid w:val="001125C4"/>
    <w:rsid w:val="001140C9"/>
    <w:rsid w:val="00114B4F"/>
    <w:rsid w:val="0011520B"/>
    <w:rsid w:val="0011593F"/>
    <w:rsid w:val="00117D06"/>
    <w:rsid w:val="0012052B"/>
    <w:rsid w:val="00121397"/>
    <w:rsid w:val="00121CB1"/>
    <w:rsid w:val="001223AC"/>
    <w:rsid w:val="0012500B"/>
    <w:rsid w:val="00125131"/>
    <w:rsid w:val="001255FF"/>
    <w:rsid w:val="001262B7"/>
    <w:rsid w:val="001266F5"/>
    <w:rsid w:val="00132BB5"/>
    <w:rsid w:val="001341B5"/>
    <w:rsid w:val="00134F10"/>
    <w:rsid w:val="00135828"/>
    <w:rsid w:val="00136792"/>
    <w:rsid w:val="00137635"/>
    <w:rsid w:val="0013774F"/>
    <w:rsid w:val="00141C03"/>
    <w:rsid w:val="00141F8D"/>
    <w:rsid w:val="00142355"/>
    <w:rsid w:val="001455FB"/>
    <w:rsid w:val="00145C8D"/>
    <w:rsid w:val="0015270D"/>
    <w:rsid w:val="001528E7"/>
    <w:rsid w:val="001571A6"/>
    <w:rsid w:val="001576EF"/>
    <w:rsid w:val="001616BD"/>
    <w:rsid w:val="00161EE0"/>
    <w:rsid w:val="00163EE0"/>
    <w:rsid w:val="0016629E"/>
    <w:rsid w:val="00166557"/>
    <w:rsid w:val="00167FFC"/>
    <w:rsid w:val="00171474"/>
    <w:rsid w:val="00171F53"/>
    <w:rsid w:val="00172FB2"/>
    <w:rsid w:val="001735BD"/>
    <w:rsid w:val="001737A1"/>
    <w:rsid w:val="00174B79"/>
    <w:rsid w:val="00175D23"/>
    <w:rsid w:val="001764EB"/>
    <w:rsid w:val="001771E6"/>
    <w:rsid w:val="001772C9"/>
    <w:rsid w:val="00177F0D"/>
    <w:rsid w:val="001800B1"/>
    <w:rsid w:val="00180A21"/>
    <w:rsid w:val="00182D29"/>
    <w:rsid w:val="001837D8"/>
    <w:rsid w:val="00185912"/>
    <w:rsid w:val="0018676C"/>
    <w:rsid w:val="00187321"/>
    <w:rsid w:val="00190F70"/>
    <w:rsid w:val="00192D7F"/>
    <w:rsid w:val="00192E20"/>
    <w:rsid w:val="00194734"/>
    <w:rsid w:val="001956E9"/>
    <w:rsid w:val="00195D97"/>
    <w:rsid w:val="00195F34"/>
    <w:rsid w:val="001961E0"/>
    <w:rsid w:val="0019680A"/>
    <w:rsid w:val="001A063C"/>
    <w:rsid w:val="001A1D52"/>
    <w:rsid w:val="001A3C03"/>
    <w:rsid w:val="001A3C52"/>
    <w:rsid w:val="001A4D31"/>
    <w:rsid w:val="001A568C"/>
    <w:rsid w:val="001B1D03"/>
    <w:rsid w:val="001B2D24"/>
    <w:rsid w:val="001B49C3"/>
    <w:rsid w:val="001B513C"/>
    <w:rsid w:val="001B678C"/>
    <w:rsid w:val="001B686F"/>
    <w:rsid w:val="001B6C51"/>
    <w:rsid w:val="001C1140"/>
    <w:rsid w:val="001C22DC"/>
    <w:rsid w:val="001C26B5"/>
    <w:rsid w:val="001C26C4"/>
    <w:rsid w:val="001C276B"/>
    <w:rsid w:val="001C2F4E"/>
    <w:rsid w:val="001C3302"/>
    <w:rsid w:val="001C39CB"/>
    <w:rsid w:val="001C41A8"/>
    <w:rsid w:val="001C63A7"/>
    <w:rsid w:val="001C67F5"/>
    <w:rsid w:val="001D0824"/>
    <w:rsid w:val="001D1D37"/>
    <w:rsid w:val="001D1F5B"/>
    <w:rsid w:val="001D46C8"/>
    <w:rsid w:val="001D5FE5"/>
    <w:rsid w:val="001E0AAA"/>
    <w:rsid w:val="001E1B13"/>
    <w:rsid w:val="001E2A84"/>
    <w:rsid w:val="001E3785"/>
    <w:rsid w:val="001E5BF0"/>
    <w:rsid w:val="001E7543"/>
    <w:rsid w:val="001F31A2"/>
    <w:rsid w:val="001F49AC"/>
    <w:rsid w:val="001F4BA6"/>
    <w:rsid w:val="001F78C5"/>
    <w:rsid w:val="001F7AD4"/>
    <w:rsid w:val="001F7E4E"/>
    <w:rsid w:val="002004E3"/>
    <w:rsid w:val="0020246F"/>
    <w:rsid w:val="00202AE5"/>
    <w:rsid w:val="00202BEB"/>
    <w:rsid w:val="00203437"/>
    <w:rsid w:val="00203F9E"/>
    <w:rsid w:val="0020458D"/>
    <w:rsid w:val="00207EA8"/>
    <w:rsid w:val="0021156A"/>
    <w:rsid w:val="00211B50"/>
    <w:rsid w:val="0021227D"/>
    <w:rsid w:val="00214891"/>
    <w:rsid w:val="00214903"/>
    <w:rsid w:val="00215FDD"/>
    <w:rsid w:val="002162FE"/>
    <w:rsid w:val="00217205"/>
    <w:rsid w:val="002201A3"/>
    <w:rsid w:val="00220EDE"/>
    <w:rsid w:val="00222E5C"/>
    <w:rsid w:val="0022415A"/>
    <w:rsid w:val="00224CE7"/>
    <w:rsid w:val="00225CD0"/>
    <w:rsid w:val="00225F83"/>
    <w:rsid w:val="0022718D"/>
    <w:rsid w:val="002274CA"/>
    <w:rsid w:val="002333D5"/>
    <w:rsid w:val="0023390E"/>
    <w:rsid w:val="00236898"/>
    <w:rsid w:val="00236D7C"/>
    <w:rsid w:val="0024264A"/>
    <w:rsid w:val="0024423B"/>
    <w:rsid w:val="00244DE3"/>
    <w:rsid w:val="0024549B"/>
    <w:rsid w:val="00246A66"/>
    <w:rsid w:val="00246C1D"/>
    <w:rsid w:val="0024743D"/>
    <w:rsid w:val="002522C5"/>
    <w:rsid w:val="00252334"/>
    <w:rsid w:val="00252A00"/>
    <w:rsid w:val="00252BA4"/>
    <w:rsid w:val="00253933"/>
    <w:rsid w:val="00256B63"/>
    <w:rsid w:val="00260427"/>
    <w:rsid w:val="0026179C"/>
    <w:rsid w:val="002619E8"/>
    <w:rsid w:val="0026210C"/>
    <w:rsid w:val="002627AA"/>
    <w:rsid w:val="00262C95"/>
    <w:rsid w:val="00263EEA"/>
    <w:rsid w:val="002648EC"/>
    <w:rsid w:val="002668EF"/>
    <w:rsid w:val="00267B6D"/>
    <w:rsid w:val="00267E1A"/>
    <w:rsid w:val="00270B20"/>
    <w:rsid w:val="00271165"/>
    <w:rsid w:val="002715E0"/>
    <w:rsid w:val="0027195B"/>
    <w:rsid w:val="002719EB"/>
    <w:rsid w:val="00274107"/>
    <w:rsid w:val="00277B46"/>
    <w:rsid w:val="00280175"/>
    <w:rsid w:val="00280294"/>
    <w:rsid w:val="00280A3F"/>
    <w:rsid w:val="00280C95"/>
    <w:rsid w:val="00281B4B"/>
    <w:rsid w:val="00281EF9"/>
    <w:rsid w:val="00282060"/>
    <w:rsid w:val="00282180"/>
    <w:rsid w:val="00282888"/>
    <w:rsid w:val="00283AFF"/>
    <w:rsid w:val="00286908"/>
    <w:rsid w:val="00290CDD"/>
    <w:rsid w:val="0029173A"/>
    <w:rsid w:val="00291D5E"/>
    <w:rsid w:val="002952A3"/>
    <w:rsid w:val="00295C9E"/>
    <w:rsid w:val="0029632D"/>
    <w:rsid w:val="002A0247"/>
    <w:rsid w:val="002A1076"/>
    <w:rsid w:val="002A491A"/>
    <w:rsid w:val="002A55C2"/>
    <w:rsid w:val="002A55D0"/>
    <w:rsid w:val="002A60B0"/>
    <w:rsid w:val="002A625E"/>
    <w:rsid w:val="002A7404"/>
    <w:rsid w:val="002B02B1"/>
    <w:rsid w:val="002B0D7F"/>
    <w:rsid w:val="002B0E5F"/>
    <w:rsid w:val="002B12E0"/>
    <w:rsid w:val="002B171D"/>
    <w:rsid w:val="002B3303"/>
    <w:rsid w:val="002B5DD1"/>
    <w:rsid w:val="002B64B5"/>
    <w:rsid w:val="002B6900"/>
    <w:rsid w:val="002C065E"/>
    <w:rsid w:val="002C0C72"/>
    <w:rsid w:val="002C0F54"/>
    <w:rsid w:val="002C1584"/>
    <w:rsid w:val="002C39A6"/>
    <w:rsid w:val="002C3BD5"/>
    <w:rsid w:val="002C6254"/>
    <w:rsid w:val="002C7241"/>
    <w:rsid w:val="002D2F21"/>
    <w:rsid w:val="002D6A1C"/>
    <w:rsid w:val="002E0816"/>
    <w:rsid w:val="002E2188"/>
    <w:rsid w:val="002E2913"/>
    <w:rsid w:val="002E4448"/>
    <w:rsid w:val="002E5905"/>
    <w:rsid w:val="002E7A16"/>
    <w:rsid w:val="002F114C"/>
    <w:rsid w:val="002F757E"/>
    <w:rsid w:val="002F7E67"/>
    <w:rsid w:val="003002AF"/>
    <w:rsid w:val="003022D0"/>
    <w:rsid w:val="003034BE"/>
    <w:rsid w:val="003039CA"/>
    <w:rsid w:val="00303F35"/>
    <w:rsid w:val="00306379"/>
    <w:rsid w:val="00307064"/>
    <w:rsid w:val="003074B7"/>
    <w:rsid w:val="0030787C"/>
    <w:rsid w:val="00307C54"/>
    <w:rsid w:val="00310448"/>
    <w:rsid w:val="00310856"/>
    <w:rsid w:val="00310AC6"/>
    <w:rsid w:val="0031139D"/>
    <w:rsid w:val="00314A6E"/>
    <w:rsid w:val="0031673B"/>
    <w:rsid w:val="0031688F"/>
    <w:rsid w:val="00317851"/>
    <w:rsid w:val="00317F98"/>
    <w:rsid w:val="00320870"/>
    <w:rsid w:val="003213C7"/>
    <w:rsid w:val="00322696"/>
    <w:rsid w:val="00323112"/>
    <w:rsid w:val="0032393A"/>
    <w:rsid w:val="00326BC6"/>
    <w:rsid w:val="003278F1"/>
    <w:rsid w:val="00327D47"/>
    <w:rsid w:val="00330652"/>
    <w:rsid w:val="0033185D"/>
    <w:rsid w:val="00331C1C"/>
    <w:rsid w:val="003351DF"/>
    <w:rsid w:val="0033533A"/>
    <w:rsid w:val="00335FF6"/>
    <w:rsid w:val="00336264"/>
    <w:rsid w:val="00342E0E"/>
    <w:rsid w:val="003438E6"/>
    <w:rsid w:val="00343CFD"/>
    <w:rsid w:val="003446D9"/>
    <w:rsid w:val="00345AE3"/>
    <w:rsid w:val="00346665"/>
    <w:rsid w:val="00347968"/>
    <w:rsid w:val="0035156B"/>
    <w:rsid w:val="00352251"/>
    <w:rsid w:val="00352A03"/>
    <w:rsid w:val="00353328"/>
    <w:rsid w:val="00353A5E"/>
    <w:rsid w:val="00354B87"/>
    <w:rsid w:val="00356341"/>
    <w:rsid w:val="00356A75"/>
    <w:rsid w:val="00357E5E"/>
    <w:rsid w:val="00360CE6"/>
    <w:rsid w:val="00361DC5"/>
    <w:rsid w:val="00362A4C"/>
    <w:rsid w:val="003632EF"/>
    <w:rsid w:val="00363A4A"/>
    <w:rsid w:val="00363C6B"/>
    <w:rsid w:val="003644AD"/>
    <w:rsid w:val="0036572A"/>
    <w:rsid w:val="00365F15"/>
    <w:rsid w:val="003665B4"/>
    <w:rsid w:val="00366C9A"/>
    <w:rsid w:val="00370CDD"/>
    <w:rsid w:val="003715FA"/>
    <w:rsid w:val="00375F82"/>
    <w:rsid w:val="0037602A"/>
    <w:rsid w:val="0038040B"/>
    <w:rsid w:val="003826FB"/>
    <w:rsid w:val="0038306F"/>
    <w:rsid w:val="00385407"/>
    <w:rsid w:val="00386256"/>
    <w:rsid w:val="00386C7A"/>
    <w:rsid w:val="00387928"/>
    <w:rsid w:val="003919FB"/>
    <w:rsid w:val="003941AB"/>
    <w:rsid w:val="00394BBE"/>
    <w:rsid w:val="00397409"/>
    <w:rsid w:val="00397EE3"/>
    <w:rsid w:val="003A0091"/>
    <w:rsid w:val="003A0B66"/>
    <w:rsid w:val="003A276A"/>
    <w:rsid w:val="003A28C6"/>
    <w:rsid w:val="003A2B2E"/>
    <w:rsid w:val="003A327C"/>
    <w:rsid w:val="003A3AB6"/>
    <w:rsid w:val="003A3BD6"/>
    <w:rsid w:val="003A504D"/>
    <w:rsid w:val="003A522A"/>
    <w:rsid w:val="003A5D09"/>
    <w:rsid w:val="003A6A33"/>
    <w:rsid w:val="003B0C16"/>
    <w:rsid w:val="003B0CB8"/>
    <w:rsid w:val="003B1F8D"/>
    <w:rsid w:val="003B2159"/>
    <w:rsid w:val="003B2BE0"/>
    <w:rsid w:val="003B3616"/>
    <w:rsid w:val="003B4135"/>
    <w:rsid w:val="003B62BC"/>
    <w:rsid w:val="003B635E"/>
    <w:rsid w:val="003B72C5"/>
    <w:rsid w:val="003B79F2"/>
    <w:rsid w:val="003B7A86"/>
    <w:rsid w:val="003C01C6"/>
    <w:rsid w:val="003C02BE"/>
    <w:rsid w:val="003C1794"/>
    <w:rsid w:val="003C3B7B"/>
    <w:rsid w:val="003C3FE2"/>
    <w:rsid w:val="003C4453"/>
    <w:rsid w:val="003C542B"/>
    <w:rsid w:val="003C59F1"/>
    <w:rsid w:val="003C5DFF"/>
    <w:rsid w:val="003C6F5E"/>
    <w:rsid w:val="003D062D"/>
    <w:rsid w:val="003D1593"/>
    <w:rsid w:val="003D1732"/>
    <w:rsid w:val="003D2028"/>
    <w:rsid w:val="003D35F4"/>
    <w:rsid w:val="003D3D1A"/>
    <w:rsid w:val="003D3DAF"/>
    <w:rsid w:val="003D4928"/>
    <w:rsid w:val="003D5920"/>
    <w:rsid w:val="003D5AFB"/>
    <w:rsid w:val="003D5F07"/>
    <w:rsid w:val="003D78C8"/>
    <w:rsid w:val="003D7F09"/>
    <w:rsid w:val="003E0139"/>
    <w:rsid w:val="003E024F"/>
    <w:rsid w:val="003E03D4"/>
    <w:rsid w:val="003E13EB"/>
    <w:rsid w:val="003E23AB"/>
    <w:rsid w:val="003E2D93"/>
    <w:rsid w:val="003E3360"/>
    <w:rsid w:val="003E3BD4"/>
    <w:rsid w:val="003E3BEB"/>
    <w:rsid w:val="003E3C7A"/>
    <w:rsid w:val="003E40A4"/>
    <w:rsid w:val="003E45DF"/>
    <w:rsid w:val="003E46E2"/>
    <w:rsid w:val="003E5D10"/>
    <w:rsid w:val="003E6292"/>
    <w:rsid w:val="003E6443"/>
    <w:rsid w:val="003E6498"/>
    <w:rsid w:val="003E7FE7"/>
    <w:rsid w:val="003F04B5"/>
    <w:rsid w:val="003F1182"/>
    <w:rsid w:val="003F11B1"/>
    <w:rsid w:val="003F1317"/>
    <w:rsid w:val="003F13EE"/>
    <w:rsid w:val="003F4241"/>
    <w:rsid w:val="003F5740"/>
    <w:rsid w:val="003F7DF2"/>
    <w:rsid w:val="00402B69"/>
    <w:rsid w:val="00402E8D"/>
    <w:rsid w:val="00403996"/>
    <w:rsid w:val="00403F0F"/>
    <w:rsid w:val="0040492B"/>
    <w:rsid w:val="00406E1B"/>
    <w:rsid w:val="004111EF"/>
    <w:rsid w:val="00411C14"/>
    <w:rsid w:val="004137A0"/>
    <w:rsid w:val="00415444"/>
    <w:rsid w:val="00415D67"/>
    <w:rsid w:val="00416A29"/>
    <w:rsid w:val="00416E63"/>
    <w:rsid w:val="00417834"/>
    <w:rsid w:val="0042135D"/>
    <w:rsid w:val="00422CA0"/>
    <w:rsid w:val="00422D1B"/>
    <w:rsid w:val="00422F82"/>
    <w:rsid w:val="00423B74"/>
    <w:rsid w:val="00424977"/>
    <w:rsid w:val="00424A20"/>
    <w:rsid w:val="004250E4"/>
    <w:rsid w:val="004270EE"/>
    <w:rsid w:val="00431A05"/>
    <w:rsid w:val="004324A7"/>
    <w:rsid w:val="004350C6"/>
    <w:rsid w:val="0043524D"/>
    <w:rsid w:val="00435334"/>
    <w:rsid w:val="0043591A"/>
    <w:rsid w:val="00436D85"/>
    <w:rsid w:val="0044010E"/>
    <w:rsid w:val="00441C96"/>
    <w:rsid w:val="00443037"/>
    <w:rsid w:val="00444570"/>
    <w:rsid w:val="00444EAF"/>
    <w:rsid w:val="004451CD"/>
    <w:rsid w:val="00445598"/>
    <w:rsid w:val="00450D4A"/>
    <w:rsid w:val="00450D7C"/>
    <w:rsid w:val="0045117A"/>
    <w:rsid w:val="004512B6"/>
    <w:rsid w:val="00451847"/>
    <w:rsid w:val="00451F20"/>
    <w:rsid w:val="00452010"/>
    <w:rsid w:val="00453282"/>
    <w:rsid w:val="00453EF2"/>
    <w:rsid w:val="00454096"/>
    <w:rsid w:val="0045466D"/>
    <w:rsid w:val="00454716"/>
    <w:rsid w:val="004578E1"/>
    <w:rsid w:val="00457EC6"/>
    <w:rsid w:val="004609F1"/>
    <w:rsid w:val="00460A65"/>
    <w:rsid w:val="00460F6F"/>
    <w:rsid w:val="004614ED"/>
    <w:rsid w:val="004620F9"/>
    <w:rsid w:val="0046597F"/>
    <w:rsid w:val="004661ED"/>
    <w:rsid w:val="004664B4"/>
    <w:rsid w:val="00466655"/>
    <w:rsid w:val="00466750"/>
    <w:rsid w:val="00466AC8"/>
    <w:rsid w:val="004713FE"/>
    <w:rsid w:val="004719B9"/>
    <w:rsid w:val="00472AB7"/>
    <w:rsid w:val="00472DF1"/>
    <w:rsid w:val="00473477"/>
    <w:rsid w:val="004738F9"/>
    <w:rsid w:val="00474105"/>
    <w:rsid w:val="00474E67"/>
    <w:rsid w:val="00475062"/>
    <w:rsid w:val="004767A6"/>
    <w:rsid w:val="004811F0"/>
    <w:rsid w:val="004823B2"/>
    <w:rsid w:val="004845E6"/>
    <w:rsid w:val="00484A39"/>
    <w:rsid w:val="004922E9"/>
    <w:rsid w:val="00492916"/>
    <w:rsid w:val="00495EB4"/>
    <w:rsid w:val="004960B1"/>
    <w:rsid w:val="004964BD"/>
    <w:rsid w:val="004A1791"/>
    <w:rsid w:val="004A1A82"/>
    <w:rsid w:val="004A288A"/>
    <w:rsid w:val="004A29DF"/>
    <w:rsid w:val="004A4002"/>
    <w:rsid w:val="004A51C1"/>
    <w:rsid w:val="004A71AC"/>
    <w:rsid w:val="004A7FFA"/>
    <w:rsid w:val="004B2B5F"/>
    <w:rsid w:val="004B30E6"/>
    <w:rsid w:val="004B68B6"/>
    <w:rsid w:val="004B696B"/>
    <w:rsid w:val="004B6A8A"/>
    <w:rsid w:val="004B6B48"/>
    <w:rsid w:val="004C1CF3"/>
    <w:rsid w:val="004C28FA"/>
    <w:rsid w:val="004C3763"/>
    <w:rsid w:val="004C4AA6"/>
    <w:rsid w:val="004C535B"/>
    <w:rsid w:val="004C5F5A"/>
    <w:rsid w:val="004C6EF6"/>
    <w:rsid w:val="004D0C02"/>
    <w:rsid w:val="004D25C8"/>
    <w:rsid w:val="004D25DA"/>
    <w:rsid w:val="004D42E0"/>
    <w:rsid w:val="004D5356"/>
    <w:rsid w:val="004D5C89"/>
    <w:rsid w:val="004D6526"/>
    <w:rsid w:val="004D6573"/>
    <w:rsid w:val="004D709E"/>
    <w:rsid w:val="004D7D42"/>
    <w:rsid w:val="004E072B"/>
    <w:rsid w:val="004E2152"/>
    <w:rsid w:val="004E25D1"/>
    <w:rsid w:val="004E27A4"/>
    <w:rsid w:val="004E31E0"/>
    <w:rsid w:val="004E3ED0"/>
    <w:rsid w:val="004E455B"/>
    <w:rsid w:val="004E4B6A"/>
    <w:rsid w:val="004E531E"/>
    <w:rsid w:val="004E67AE"/>
    <w:rsid w:val="004E7E8C"/>
    <w:rsid w:val="004E7FE9"/>
    <w:rsid w:val="004F0977"/>
    <w:rsid w:val="004F1604"/>
    <w:rsid w:val="004F30AA"/>
    <w:rsid w:val="004F30F0"/>
    <w:rsid w:val="004F3CAD"/>
    <w:rsid w:val="004F5EB3"/>
    <w:rsid w:val="004F5FA8"/>
    <w:rsid w:val="00503BDE"/>
    <w:rsid w:val="005044A3"/>
    <w:rsid w:val="00504925"/>
    <w:rsid w:val="00506CD2"/>
    <w:rsid w:val="00506EDF"/>
    <w:rsid w:val="00507064"/>
    <w:rsid w:val="005072E1"/>
    <w:rsid w:val="00507513"/>
    <w:rsid w:val="00507AA6"/>
    <w:rsid w:val="0051054B"/>
    <w:rsid w:val="00510C17"/>
    <w:rsid w:val="00513039"/>
    <w:rsid w:val="0051304B"/>
    <w:rsid w:val="005134E1"/>
    <w:rsid w:val="00513869"/>
    <w:rsid w:val="00514434"/>
    <w:rsid w:val="0051502D"/>
    <w:rsid w:val="0051528F"/>
    <w:rsid w:val="005153E0"/>
    <w:rsid w:val="00516F91"/>
    <w:rsid w:val="0051704E"/>
    <w:rsid w:val="00517A8F"/>
    <w:rsid w:val="00517F5C"/>
    <w:rsid w:val="005201AB"/>
    <w:rsid w:val="005212B7"/>
    <w:rsid w:val="00521E78"/>
    <w:rsid w:val="00522019"/>
    <w:rsid w:val="005221E2"/>
    <w:rsid w:val="00522520"/>
    <w:rsid w:val="005227EA"/>
    <w:rsid w:val="005233CE"/>
    <w:rsid w:val="00523928"/>
    <w:rsid w:val="0052528A"/>
    <w:rsid w:val="0052630F"/>
    <w:rsid w:val="00526EE7"/>
    <w:rsid w:val="00527432"/>
    <w:rsid w:val="005278B0"/>
    <w:rsid w:val="00531C1E"/>
    <w:rsid w:val="00532223"/>
    <w:rsid w:val="005323DA"/>
    <w:rsid w:val="00534477"/>
    <w:rsid w:val="00537A46"/>
    <w:rsid w:val="0054002A"/>
    <w:rsid w:val="00541312"/>
    <w:rsid w:val="00541D53"/>
    <w:rsid w:val="00542DFA"/>
    <w:rsid w:val="00542EA5"/>
    <w:rsid w:val="0054358A"/>
    <w:rsid w:val="00544179"/>
    <w:rsid w:val="00544691"/>
    <w:rsid w:val="00545286"/>
    <w:rsid w:val="00545F28"/>
    <w:rsid w:val="00546425"/>
    <w:rsid w:val="00546735"/>
    <w:rsid w:val="00547519"/>
    <w:rsid w:val="0054753A"/>
    <w:rsid w:val="00550F6C"/>
    <w:rsid w:val="00551946"/>
    <w:rsid w:val="00552104"/>
    <w:rsid w:val="005523BA"/>
    <w:rsid w:val="00555464"/>
    <w:rsid w:val="00555BA4"/>
    <w:rsid w:val="005564E0"/>
    <w:rsid w:val="00560945"/>
    <w:rsid w:val="005609BD"/>
    <w:rsid w:val="00561AA4"/>
    <w:rsid w:val="00561D73"/>
    <w:rsid w:val="00562BAE"/>
    <w:rsid w:val="00563505"/>
    <w:rsid w:val="005648FF"/>
    <w:rsid w:val="005663D7"/>
    <w:rsid w:val="00567575"/>
    <w:rsid w:val="00572DB3"/>
    <w:rsid w:val="00573031"/>
    <w:rsid w:val="0057304F"/>
    <w:rsid w:val="00576C60"/>
    <w:rsid w:val="00580AEA"/>
    <w:rsid w:val="005822DA"/>
    <w:rsid w:val="00582D84"/>
    <w:rsid w:val="00582D9E"/>
    <w:rsid w:val="005833F6"/>
    <w:rsid w:val="00584832"/>
    <w:rsid w:val="00584C5B"/>
    <w:rsid w:val="00585DE5"/>
    <w:rsid w:val="00587F79"/>
    <w:rsid w:val="00590046"/>
    <w:rsid w:val="00590FF7"/>
    <w:rsid w:val="0059253D"/>
    <w:rsid w:val="00592B2E"/>
    <w:rsid w:val="005936DB"/>
    <w:rsid w:val="00596156"/>
    <w:rsid w:val="00596B60"/>
    <w:rsid w:val="0059744D"/>
    <w:rsid w:val="005977B2"/>
    <w:rsid w:val="00597A0B"/>
    <w:rsid w:val="00597BC4"/>
    <w:rsid w:val="005A47A9"/>
    <w:rsid w:val="005A4D3E"/>
    <w:rsid w:val="005A4D4D"/>
    <w:rsid w:val="005A6A59"/>
    <w:rsid w:val="005A7169"/>
    <w:rsid w:val="005A7B18"/>
    <w:rsid w:val="005A7BDC"/>
    <w:rsid w:val="005B0E1A"/>
    <w:rsid w:val="005B121F"/>
    <w:rsid w:val="005B13CC"/>
    <w:rsid w:val="005B18E6"/>
    <w:rsid w:val="005B18E9"/>
    <w:rsid w:val="005B35DE"/>
    <w:rsid w:val="005B3B7A"/>
    <w:rsid w:val="005B51B3"/>
    <w:rsid w:val="005B610F"/>
    <w:rsid w:val="005B6DD9"/>
    <w:rsid w:val="005C05BC"/>
    <w:rsid w:val="005C2CBE"/>
    <w:rsid w:val="005C2EF9"/>
    <w:rsid w:val="005C32E9"/>
    <w:rsid w:val="005C3683"/>
    <w:rsid w:val="005C3835"/>
    <w:rsid w:val="005C48C9"/>
    <w:rsid w:val="005C49AE"/>
    <w:rsid w:val="005C6580"/>
    <w:rsid w:val="005C7A46"/>
    <w:rsid w:val="005D19ED"/>
    <w:rsid w:val="005D2A6C"/>
    <w:rsid w:val="005D3739"/>
    <w:rsid w:val="005D3965"/>
    <w:rsid w:val="005D5245"/>
    <w:rsid w:val="005D53E1"/>
    <w:rsid w:val="005D5D31"/>
    <w:rsid w:val="005D6770"/>
    <w:rsid w:val="005E1241"/>
    <w:rsid w:val="005E3382"/>
    <w:rsid w:val="005E38C1"/>
    <w:rsid w:val="005E3B56"/>
    <w:rsid w:val="005E44AD"/>
    <w:rsid w:val="005E4EDE"/>
    <w:rsid w:val="005E6E31"/>
    <w:rsid w:val="005F0583"/>
    <w:rsid w:val="005F0EE2"/>
    <w:rsid w:val="005F18C8"/>
    <w:rsid w:val="005F4AD5"/>
    <w:rsid w:val="005F587C"/>
    <w:rsid w:val="005F596B"/>
    <w:rsid w:val="005F5AEE"/>
    <w:rsid w:val="005F73AB"/>
    <w:rsid w:val="005F7AF5"/>
    <w:rsid w:val="00600A5C"/>
    <w:rsid w:val="00602B7D"/>
    <w:rsid w:val="006049D6"/>
    <w:rsid w:val="00604FF8"/>
    <w:rsid w:val="00605227"/>
    <w:rsid w:val="00606EA2"/>
    <w:rsid w:val="00606ED5"/>
    <w:rsid w:val="006108A1"/>
    <w:rsid w:val="00610C5B"/>
    <w:rsid w:val="0061177D"/>
    <w:rsid w:val="00612CAF"/>
    <w:rsid w:val="00613952"/>
    <w:rsid w:val="00614535"/>
    <w:rsid w:val="00615D62"/>
    <w:rsid w:val="00616D3C"/>
    <w:rsid w:val="0061701F"/>
    <w:rsid w:val="006172BE"/>
    <w:rsid w:val="00623A93"/>
    <w:rsid w:val="00624364"/>
    <w:rsid w:val="0062452D"/>
    <w:rsid w:val="0062510E"/>
    <w:rsid w:val="00625511"/>
    <w:rsid w:val="00625BEA"/>
    <w:rsid w:val="00625DD9"/>
    <w:rsid w:val="0062738A"/>
    <w:rsid w:val="006275F5"/>
    <w:rsid w:val="00630741"/>
    <w:rsid w:val="0063098B"/>
    <w:rsid w:val="0063313A"/>
    <w:rsid w:val="00633432"/>
    <w:rsid w:val="0063407A"/>
    <w:rsid w:val="00634171"/>
    <w:rsid w:val="00634A33"/>
    <w:rsid w:val="00634AD1"/>
    <w:rsid w:val="00635A09"/>
    <w:rsid w:val="00635CC0"/>
    <w:rsid w:val="00636C79"/>
    <w:rsid w:val="00640B9D"/>
    <w:rsid w:val="00641E6F"/>
    <w:rsid w:val="006421A3"/>
    <w:rsid w:val="006436F2"/>
    <w:rsid w:val="00643E64"/>
    <w:rsid w:val="006453E2"/>
    <w:rsid w:val="00645E98"/>
    <w:rsid w:val="00646561"/>
    <w:rsid w:val="00646D0D"/>
    <w:rsid w:val="00647B77"/>
    <w:rsid w:val="00652879"/>
    <w:rsid w:val="00652ABA"/>
    <w:rsid w:val="00652EDB"/>
    <w:rsid w:val="0065343E"/>
    <w:rsid w:val="00653674"/>
    <w:rsid w:val="00653EF9"/>
    <w:rsid w:val="00654697"/>
    <w:rsid w:val="00656FAF"/>
    <w:rsid w:val="006571CC"/>
    <w:rsid w:val="00657709"/>
    <w:rsid w:val="00657C58"/>
    <w:rsid w:val="006612E4"/>
    <w:rsid w:val="0066150E"/>
    <w:rsid w:val="00661A9D"/>
    <w:rsid w:val="006633C4"/>
    <w:rsid w:val="006644E1"/>
    <w:rsid w:val="00666639"/>
    <w:rsid w:val="00666D20"/>
    <w:rsid w:val="00666D5D"/>
    <w:rsid w:val="00666F01"/>
    <w:rsid w:val="0067027F"/>
    <w:rsid w:val="0067237A"/>
    <w:rsid w:val="006734FF"/>
    <w:rsid w:val="00674977"/>
    <w:rsid w:val="0067698D"/>
    <w:rsid w:val="006810E9"/>
    <w:rsid w:val="00682A5E"/>
    <w:rsid w:val="00683902"/>
    <w:rsid w:val="00683DD3"/>
    <w:rsid w:val="00684087"/>
    <w:rsid w:val="006845D1"/>
    <w:rsid w:val="00684F34"/>
    <w:rsid w:val="00685CDB"/>
    <w:rsid w:val="00685DDB"/>
    <w:rsid w:val="00686D13"/>
    <w:rsid w:val="0069327E"/>
    <w:rsid w:val="00694659"/>
    <w:rsid w:val="0069534D"/>
    <w:rsid w:val="0069568B"/>
    <w:rsid w:val="006961B5"/>
    <w:rsid w:val="00696256"/>
    <w:rsid w:val="006A04A0"/>
    <w:rsid w:val="006A1637"/>
    <w:rsid w:val="006A4A93"/>
    <w:rsid w:val="006A553B"/>
    <w:rsid w:val="006A5A00"/>
    <w:rsid w:val="006A5A8E"/>
    <w:rsid w:val="006A6348"/>
    <w:rsid w:val="006A6977"/>
    <w:rsid w:val="006A7778"/>
    <w:rsid w:val="006B0EBD"/>
    <w:rsid w:val="006B1362"/>
    <w:rsid w:val="006B1AAF"/>
    <w:rsid w:val="006B2027"/>
    <w:rsid w:val="006B2B23"/>
    <w:rsid w:val="006B3DBC"/>
    <w:rsid w:val="006B545C"/>
    <w:rsid w:val="006B6313"/>
    <w:rsid w:val="006B6FEA"/>
    <w:rsid w:val="006C03FC"/>
    <w:rsid w:val="006C12D8"/>
    <w:rsid w:val="006C2150"/>
    <w:rsid w:val="006C3FB5"/>
    <w:rsid w:val="006C4776"/>
    <w:rsid w:val="006C4E99"/>
    <w:rsid w:val="006C6272"/>
    <w:rsid w:val="006C69A3"/>
    <w:rsid w:val="006C73E7"/>
    <w:rsid w:val="006D0C5B"/>
    <w:rsid w:val="006D1F76"/>
    <w:rsid w:val="006D2474"/>
    <w:rsid w:val="006D2DE4"/>
    <w:rsid w:val="006D3B7E"/>
    <w:rsid w:val="006D4A26"/>
    <w:rsid w:val="006D5454"/>
    <w:rsid w:val="006D6287"/>
    <w:rsid w:val="006D7395"/>
    <w:rsid w:val="006D78E3"/>
    <w:rsid w:val="006E0569"/>
    <w:rsid w:val="006E15F1"/>
    <w:rsid w:val="006E19FC"/>
    <w:rsid w:val="006E1F32"/>
    <w:rsid w:val="006E333B"/>
    <w:rsid w:val="006E4F33"/>
    <w:rsid w:val="006E5EAB"/>
    <w:rsid w:val="006E6893"/>
    <w:rsid w:val="006E68DB"/>
    <w:rsid w:val="006E7565"/>
    <w:rsid w:val="006F13AE"/>
    <w:rsid w:val="006F1974"/>
    <w:rsid w:val="006F2DE7"/>
    <w:rsid w:val="006F3E20"/>
    <w:rsid w:val="006F45D1"/>
    <w:rsid w:val="006F55D3"/>
    <w:rsid w:val="006F6D22"/>
    <w:rsid w:val="006F7486"/>
    <w:rsid w:val="006F76D8"/>
    <w:rsid w:val="006F7DED"/>
    <w:rsid w:val="006F7FC3"/>
    <w:rsid w:val="00700B3B"/>
    <w:rsid w:val="00700B75"/>
    <w:rsid w:val="00702174"/>
    <w:rsid w:val="00702288"/>
    <w:rsid w:val="00702903"/>
    <w:rsid w:val="00704874"/>
    <w:rsid w:val="00705368"/>
    <w:rsid w:val="00705969"/>
    <w:rsid w:val="00713902"/>
    <w:rsid w:val="00713C4B"/>
    <w:rsid w:val="00713FDF"/>
    <w:rsid w:val="0071430F"/>
    <w:rsid w:val="00716000"/>
    <w:rsid w:val="00717F40"/>
    <w:rsid w:val="00720386"/>
    <w:rsid w:val="007215DC"/>
    <w:rsid w:val="00722756"/>
    <w:rsid w:val="00723423"/>
    <w:rsid w:val="0072347C"/>
    <w:rsid w:val="007236A1"/>
    <w:rsid w:val="00723A82"/>
    <w:rsid w:val="00726559"/>
    <w:rsid w:val="00726F84"/>
    <w:rsid w:val="0072702A"/>
    <w:rsid w:val="00727F31"/>
    <w:rsid w:val="00731697"/>
    <w:rsid w:val="0073174E"/>
    <w:rsid w:val="00732FE3"/>
    <w:rsid w:val="00733CDC"/>
    <w:rsid w:val="00735212"/>
    <w:rsid w:val="007359AC"/>
    <w:rsid w:val="00736EC9"/>
    <w:rsid w:val="00737209"/>
    <w:rsid w:val="00741C3C"/>
    <w:rsid w:val="007429D0"/>
    <w:rsid w:val="00744081"/>
    <w:rsid w:val="00744870"/>
    <w:rsid w:val="00744A10"/>
    <w:rsid w:val="00746253"/>
    <w:rsid w:val="007475B8"/>
    <w:rsid w:val="0074781C"/>
    <w:rsid w:val="00747A80"/>
    <w:rsid w:val="00750528"/>
    <w:rsid w:val="0075151D"/>
    <w:rsid w:val="00752DD1"/>
    <w:rsid w:val="0075365F"/>
    <w:rsid w:val="00753714"/>
    <w:rsid w:val="007550DF"/>
    <w:rsid w:val="00756B75"/>
    <w:rsid w:val="007577C1"/>
    <w:rsid w:val="00762A3F"/>
    <w:rsid w:val="007648F8"/>
    <w:rsid w:val="007665E0"/>
    <w:rsid w:val="00766918"/>
    <w:rsid w:val="00766C37"/>
    <w:rsid w:val="00770AEE"/>
    <w:rsid w:val="00770D4A"/>
    <w:rsid w:val="00771466"/>
    <w:rsid w:val="00772036"/>
    <w:rsid w:val="007722C4"/>
    <w:rsid w:val="007732E8"/>
    <w:rsid w:val="00773353"/>
    <w:rsid w:val="0077382C"/>
    <w:rsid w:val="00774DA2"/>
    <w:rsid w:val="00774F75"/>
    <w:rsid w:val="00777033"/>
    <w:rsid w:val="0077762E"/>
    <w:rsid w:val="00777BA3"/>
    <w:rsid w:val="007802FB"/>
    <w:rsid w:val="007820FB"/>
    <w:rsid w:val="00783583"/>
    <w:rsid w:val="00786FD3"/>
    <w:rsid w:val="00790763"/>
    <w:rsid w:val="0079179B"/>
    <w:rsid w:val="00793E3E"/>
    <w:rsid w:val="00794C98"/>
    <w:rsid w:val="00796EBE"/>
    <w:rsid w:val="00797869"/>
    <w:rsid w:val="00797C2A"/>
    <w:rsid w:val="007A0375"/>
    <w:rsid w:val="007A25E4"/>
    <w:rsid w:val="007A3547"/>
    <w:rsid w:val="007A3839"/>
    <w:rsid w:val="007A3FAF"/>
    <w:rsid w:val="007A589D"/>
    <w:rsid w:val="007A72C9"/>
    <w:rsid w:val="007B0F71"/>
    <w:rsid w:val="007B1764"/>
    <w:rsid w:val="007B370E"/>
    <w:rsid w:val="007B37D9"/>
    <w:rsid w:val="007B432D"/>
    <w:rsid w:val="007B4B91"/>
    <w:rsid w:val="007B5555"/>
    <w:rsid w:val="007B6305"/>
    <w:rsid w:val="007B6896"/>
    <w:rsid w:val="007C037E"/>
    <w:rsid w:val="007C23A9"/>
    <w:rsid w:val="007C4942"/>
    <w:rsid w:val="007C5832"/>
    <w:rsid w:val="007D09B7"/>
    <w:rsid w:val="007D17BF"/>
    <w:rsid w:val="007D519F"/>
    <w:rsid w:val="007D6BB0"/>
    <w:rsid w:val="007D70D8"/>
    <w:rsid w:val="007D72ED"/>
    <w:rsid w:val="007E020F"/>
    <w:rsid w:val="007E2FFF"/>
    <w:rsid w:val="007E45D3"/>
    <w:rsid w:val="007E5AF1"/>
    <w:rsid w:val="007F0AD6"/>
    <w:rsid w:val="007F23C0"/>
    <w:rsid w:val="007F340C"/>
    <w:rsid w:val="007F398C"/>
    <w:rsid w:val="007F509B"/>
    <w:rsid w:val="007F6205"/>
    <w:rsid w:val="007F6308"/>
    <w:rsid w:val="007F686A"/>
    <w:rsid w:val="007F6C3F"/>
    <w:rsid w:val="007F79D2"/>
    <w:rsid w:val="008016AE"/>
    <w:rsid w:val="00802417"/>
    <w:rsid w:val="00802886"/>
    <w:rsid w:val="00803299"/>
    <w:rsid w:val="00803393"/>
    <w:rsid w:val="00803CFC"/>
    <w:rsid w:val="00803DDB"/>
    <w:rsid w:val="008049B2"/>
    <w:rsid w:val="00804D2E"/>
    <w:rsid w:val="008052CD"/>
    <w:rsid w:val="0080572E"/>
    <w:rsid w:val="00805A5D"/>
    <w:rsid w:val="00805B56"/>
    <w:rsid w:val="00810BAA"/>
    <w:rsid w:val="00811585"/>
    <w:rsid w:val="00811F8F"/>
    <w:rsid w:val="00816112"/>
    <w:rsid w:val="008162C4"/>
    <w:rsid w:val="00816967"/>
    <w:rsid w:val="00816FCB"/>
    <w:rsid w:val="0081753F"/>
    <w:rsid w:val="00817638"/>
    <w:rsid w:val="008178D4"/>
    <w:rsid w:val="00821FB7"/>
    <w:rsid w:val="008222FB"/>
    <w:rsid w:val="0082269C"/>
    <w:rsid w:val="008227E6"/>
    <w:rsid w:val="00824153"/>
    <w:rsid w:val="00826396"/>
    <w:rsid w:val="00826943"/>
    <w:rsid w:val="00830629"/>
    <w:rsid w:val="00830A06"/>
    <w:rsid w:val="00833D4A"/>
    <w:rsid w:val="0083458A"/>
    <w:rsid w:val="0083471A"/>
    <w:rsid w:val="00835625"/>
    <w:rsid w:val="008357F7"/>
    <w:rsid w:val="00836AEC"/>
    <w:rsid w:val="008372DD"/>
    <w:rsid w:val="00837DBE"/>
    <w:rsid w:val="00840BE3"/>
    <w:rsid w:val="00841DD1"/>
    <w:rsid w:val="008449A8"/>
    <w:rsid w:val="008455BF"/>
    <w:rsid w:val="00846310"/>
    <w:rsid w:val="008473E3"/>
    <w:rsid w:val="008475F0"/>
    <w:rsid w:val="00847E76"/>
    <w:rsid w:val="008516AA"/>
    <w:rsid w:val="0085205A"/>
    <w:rsid w:val="008547D3"/>
    <w:rsid w:val="008554AF"/>
    <w:rsid w:val="008577E7"/>
    <w:rsid w:val="008637EC"/>
    <w:rsid w:val="00863AB8"/>
    <w:rsid w:val="0086447C"/>
    <w:rsid w:val="00864C54"/>
    <w:rsid w:val="00865A8F"/>
    <w:rsid w:val="00865CE0"/>
    <w:rsid w:val="008662A2"/>
    <w:rsid w:val="008664E2"/>
    <w:rsid w:val="00866C35"/>
    <w:rsid w:val="00867D4E"/>
    <w:rsid w:val="00867E67"/>
    <w:rsid w:val="00870A4C"/>
    <w:rsid w:val="00871D51"/>
    <w:rsid w:val="008721B6"/>
    <w:rsid w:val="00873F5E"/>
    <w:rsid w:val="00874CA5"/>
    <w:rsid w:val="00875B06"/>
    <w:rsid w:val="00880B7F"/>
    <w:rsid w:val="00881110"/>
    <w:rsid w:val="008835ED"/>
    <w:rsid w:val="008842CF"/>
    <w:rsid w:val="0088495D"/>
    <w:rsid w:val="00884E0E"/>
    <w:rsid w:val="008859B2"/>
    <w:rsid w:val="008903EE"/>
    <w:rsid w:val="00891140"/>
    <w:rsid w:val="008913A4"/>
    <w:rsid w:val="00891DB7"/>
    <w:rsid w:val="00892FF7"/>
    <w:rsid w:val="00893151"/>
    <w:rsid w:val="0089373D"/>
    <w:rsid w:val="00895459"/>
    <w:rsid w:val="0089706F"/>
    <w:rsid w:val="008974EE"/>
    <w:rsid w:val="008976DB"/>
    <w:rsid w:val="008A0D34"/>
    <w:rsid w:val="008A1583"/>
    <w:rsid w:val="008A1C3B"/>
    <w:rsid w:val="008A2BAB"/>
    <w:rsid w:val="008A6D9C"/>
    <w:rsid w:val="008A78C0"/>
    <w:rsid w:val="008A7B90"/>
    <w:rsid w:val="008B1905"/>
    <w:rsid w:val="008B1C3A"/>
    <w:rsid w:val="008B2447"/>
    <w:rsid w:val="008B3559"/>
    <w:rsid w:val="008B3E39"/>
    <w:rsid w:val="008B43CA"/>
    <w:rsid w:val="008B4CB5"/>
    <w:rsid w:val="008B5AB6"/>
    <w:rsid w:val="008B6C36"/>
    <w:rsid w:val="008B7350"/>
    <w:rsid w:val="008C050F"/>
    <w:rsid w:val="008C0D28"/>
    <w:rsid w:val="008C4E93"/>
    <w:rsid w:val="008C716D"/>
    <w:rsid w:val="008D11D0"/>
    <w:rsid w:val="008D169D"/>
    <w:rsid w:val="008D2258"/>
    <w:rsid w:val="008D3E40"/>
    <w:rsid w:val="008D5060"/>
    <w:rsid w:val="008D506F"/>
    <w:rsid w:val="008D61B4"/>
    <w:rsid w:val="008E0109"/>
    <w:rsid w:val="008E0389"/>
    <w:rsid w:val="008E0713"/>
    <w:rsid w:val="008E07D8"/>
    <w:rsid w:val="008E08B5"/>
    <w:rsid w:val="008E0B5C"/>
    <w:rsid w:val="008E111A"/>
    <w:rsid w:val="008E4F15"/>
    <w:rsid w:val="008E5565"/>
    <w:rsid w:val="008E6678"/>
    <w:rsid w:val="008E6823"/>
    <w:rsid w:val="008F0727"/>
    <w:rsid w:val="008F16AF"/>
    <w:rsid w:val="008F1C4F"/>
    <w:rsid w:val="008F2C60"/>
    <w:rsid w:val="008F6696"/>
    <w:rsid w:val="008F72A7"/>
    <w:rsid w:val="008F7AF5"/>
    <w:rsid w:val="009003CA"/>
    <w:rsid w:val="00900BA4"/>
    <w:rsid w:val="0090130F"/>
    <w:rsid w:val="0090148E"/>
    <w:rsid w:val="00902BFF"/>
    <w:rsid w:val="00903064"/>
    <w:rsid w:val="00903BB7"/>
    <w:rsid w:val="0090672E"/>
    <w:rsid w:val="00906A16"/>
    <w:rsid w:val="00906EFF"/>
    <w:rsid w:val="00910178"/>
    <w:rsid w:val="00912A9B"/>
    <w:rsid w:val="0091532A"/>
    <w:rsid w:val="0091668C"/>
    <w:rsid w:val="009176A9"/>
    <w:rsid w:val="00917956"/>
    <w:rsid w:val="00917D56"/>
    <w:rsid w:val="00922016"/>
    <w:rsid w:val="009220AA"/>
    <w:rsid w:val="00922858"/>
    <w:rsid w:val="00923283"/>
    <w:rsid w:val="00923E6D"/>
    <w:rsid w:val="00925B44"/>
    <w:rsid w:val="00925DD9"/>
    <w:rsid w:val="009260B7"/>
    <w:rsid w:val="009272CB"/>
    <w:rsid w:val="009330F5"/>
    <w:rsid w:val="00933BD4"/>
    <w:rsid w:val="00933CF1"/>
    <w:rsid w:val="009347B9"/>
    <w:rsid w:val="00935D6F"/>
    <w:rsid w:val="00936914"/>
    <w:rsid w:val="00937E8D"/>
    <w:rsid w:val="00940FB0"/>
    <w:rsid w:val="00942BD3"/>
    <w:rsid w:val="00943384"/>
    <w:rsid w:val="0094388B"/>
    <w:rsid w:val="00943B84"/>
    <w:rsid w:val="00943F3E"/>
    <w:rsid w:val="00945195"/>
    <w:rsid w:val="00945414"/>
    <w:rsid w:val="00946768"/>
    <w:rsid w:val="009474EE"/>
    <w:rsid w:val="00947838"/>
    <w:rsid w:val="00947EEC"/>
    <w:rsid w:val="00947F24"/>
    <w:rsid w:val="00950CB9"/>
    <w:rsid w:val="00953DFC"/>
    <w:rsid w:val="00954A6C"/>
    <w:rsid w:val="00954DE8"/>
    <w:rsid w:val="00955D05"/>
    <w:rsid w:val="0095756E"/>
    <w:rsid w:val="00960295"/>
    <w:rsid w:val="0096077F"/>
    <w:rsid w:val="00960B37"/>
    <w:rsid w:val="00961109"/>
    <w:rsid w:val="009616FC"/>
    <w:rsid w:val="00962238"/>
    <w:rsid w:val="00965113"/>
    <w:rsid w:val="00967000"/>
    <w:rsid w:val="0097041F"/>
    <w:rsid w:val="009708AC"/>
    <w:rsid w:val="00970A5C"/>
    <w:rsid w:val="00970D1D"/>
    <w:rsid w:val="00971191"/>
    <w:rsid w:val="009712C7"/>
    <w:rsid w:val="009754D4"/>
    <w:rsid w:val="00977231"/>
    <w:rsid w:val="00977EDE"/>
    <w:rsid w:val="00980560"/>
    <w:rsid w:val="00980F8F"/>
    <w:rsid w:val="009833AB"/>
    <w:rsid w:val="00983995"/>
    <w:rsid w:val="00983E87"/>
    <w:rsid w:val="009853C2"/>
    <w:rsid w:val="00990F69"/>
    <w:rsid w:val="0099244B"/>
    <w:rsid w:val="00993257"/>
    <w:rsid w:val="009935B8"/>
    <w:rsid w:val="00994010"/>
    <w:rsid w:val="00996A1E"/>
    <w:rsid w:val="009A0962"/>
    <w:rsid w:val="009A0CE8"/>
    <w:rsid w:val="009A10BB"/>
    <w:rsid w:val="009A2A52"/>
    <w:rsid w:val="009A35E2"/>
    <w:rsid w:val="009A371B"/>
    <w:rsid w:val="009A3E3C"/>
    <w:rsid w:val="009A4127"/>
    <w:rsid w:val="009A5F04"/>
    <w:rsid w:val="009B1227"/>
    <w:rsid w:val="009B18BA"/>
    <w:rsid w:val="009B30ED"/>
    <w:rsid w:val="009B3331"/>
    <w:rsid w:val="009B402A"/>
    <w:rsid w:val="009B4C92"/>
    <w:rsid w:val="009B4D66"/>
    <w:rsid w:val="009B61B8"/>
    <w:rsid w:val="009B73D0"/>
    <w:rsid w:val="009C03F0"/>
    <w:rsid w:val="009C25C4"/>
    <w:rsid w:val="009C2D09"/>
    <w:rsid w:val="009C3A5D"/>
    <w:rsid w:val="009C3C77"/>
    <w:rsid w:val="009C3F96"/>
    <w:rsid w:val="009C5067"/>
    <w:rsid w:val="009C59DB"/>
    <w:rsid w:val="009C5AAE"/>
    <w:rsid w:val="009C6F66"/>
    <w:rsid w:val="009C7FF9"/>
    <w:rsid w:val="009D1880"/>
    <w:rsid w:val="009D19CE"/>
    <w:rsid w:val="009D1E15"/>
    <w:rsid w:val="009D345A"/>
    <w:rsid w:val="009D352C"/>
    <w:rsid w:val="009D4774"/>
    <w:rsid w:val="009D5B2A"/>
    <w:rsid w:val="009D5C85"/>
    <w:rsid w:val="009D613B"/>
    <w:rsid w:val="009D677B"/>
    <w:rsid w:val="009D7428"/>
    <w:rsid w:val="009E1477"/>
    <w:rsid w:val="009E21E1"/>
    <w:rsid w:val="009E271E"/>
    <w:rsid w:val="009E2E2B"/>
    <w:rsid w:val="009E3427"/>
    <w:rsid w:val="009E3C3F"/>
    <w:rsid w:val="009E47CB"/>
    <w:rsid w:val="009E5084"/>
    <w:rsid w:val="009E63B3"/>
    <w:rsid w:val="009E791B"/>
    <w:rsid w:val="009F1FBD"/>
    <w:rsid w:val="009F2091"/>
    <w:rsid w:val="009F28A9"/>
    <w:rsid w:val="009F3D70"/>
    <w:rsid w:val="009F62C4"/>
    <w:rsid w:val="009F7251"/>
    <w:rsid w:val="009F7A5D"/>
    <w:rsid w:val="009F7ACB"/>
    <w:rsid w:val="009F7E2B"/>
    <w:rsid w:val="00A00F37"/>
    <w:rsid w:val="00A03310"/>
    <w:rsid w:val="00A036D9"/>
    <w:rsid w:val="00A03D15"/>
    <w:rsid w:val="00A0450D"/>
    <w:rsid w:val="00A05F3C"/>
    <w:rsid w:val="00A0609A"/>
    <w:rsid w:val="00A07864"/>
    <w:rsid w:val="00A07EE4"/>
    <w:rsid w:val="00A10984"/>
    <w:rsid w:val="00A10F59"/>
    <w:rsid w:val="00A14405"/>
    <w:rsid w:val="00A14FBD"/>
    <w:rsid w:val="00A1599D"/>
    <w:rsid w:val="00A160EF"/>
    <w:rsid w:val="00A16282"/>
    <w:rsid w:val="00A168A5"/>
    <w:rsid w:val="00A20FEF"/>
    <w:rsid w:val="00A212AB"/>
    <w:rsid w:val="00A2191A"/>
    <w:rsid w:val="00A21E9B"/>
    <w:rsid w:val="00A225FC"/>
    <w:rsid w:val="00A230D9"/>
    <w:rsid w:val="00A23A60"/>
    <w:rsid w:val="00A252A8"/>
    <w:rsid w:val="00A2566B"/>
    <w:rsid w:val="00A27205"/>
    <w:rsid w:val="00A27A7F"/>
    <w:rsid w:val="00A27AFF"/>
    <w:rsid w:val="00A30258"/>
    <w:rsid w:val="00A306E7"/>
    <w:rsid w:val="00A322EF"/>
    <w:rsid w:val="00A32671"/>
    <w:rsid w:val="00A32839"/>
    <w:rsid w:val="00A32DCA"/>
    <w:rsid w:val="00A34D3F"/>
    <w:rsid w:val="00A353F7"/>
    <w:rsid w:val="00A36233"/>
    <w:rsid w:val="00A36C2D"/>
    <w:rsid w:val="00A40EC3"/>
    <w:rsid w:val="00A42F79"/>
    <w:rsid w:val="00A4303F"/>
    <w:rsid w:val="00A4481E"/>
    <w:rsid w:val="00A45E79"/>
    <w:rsid w:val="00A46A5C"/>
    <w:rsid w:val="00A47866"/>
    <w:rsid w:val="00A52839"/>
    <w:rsid w:val="00A52E94"/>
    <w:rsid w:val="00A52EAA"/>
    <w:rsid w:val="00A53CDB"/>
    <w:rsid w:val="00A5429D"/>
    <w:rsid w:val="00A54496"/>
    <w:rsid w:val="00A54BEB"/>
    <w:rsid w:val="00A5730F"/>
    <w:rsid w:val="00A57E09"/>
    <w:rsid w:val="00A614C5"/>
    <w:rsid w:val="00A61E4F"/>
    <w:rsid w:val="00A62354"/>
    <w:rsid w:val="00A62380"/>
    <w:rsid w:val="00A63080"/>
    <w:rsid w:val="00A63AD6"/>
    <w:rsid w:val="00A65B8B"/>
    <w:rsid w:val="00A6686B"/>
    <w:rsid w:val="00A66D3D"/>
    <w:rsid w:val="00A66E26"/>
    <w:rsid w:val="00A6715E"/>
    <w:rsid w:val="00A67169"/>
    <w:rsid w:val="00A71F37"/>
    <w:rsid w:val="00A71FEB"/>
    <w:rsid w:val="00A75668"/>
    <w:rsid w:val="00A778F5"/>
    <w:rsid w:val="00A80835"/>
    <w:rsid w:val="00A81CA6"/>
    <w:rsid w:val="00A82037"/>
    <w:rsid w:val="00A8222D"/>
    <w:rsid w:val="00A83E68"/>
    <w:rsid w:val="00A84003"/>
    <w:rsid w:val="00A84F7B"/>
    <w:rsid w:val="00A85210"/>
    <w:rsid w:val="00A85952"/>
    <w:rsid w:val="00A85F2A"/>
    <w:rsid w:val="00A86C80"/>
    <w:rsid w:val="00A86D18"/>
    <w:rsid w:val="00A870C3"/>
    <w:rsid w:val="00A908A5"/>
    <w:rsid w:val="00A90999"/>
    <w:rsid w:val="00A919E5"/>
    <w:rsid w:val="00A91E8F"/>
    <w:rsid w:val="00A92140"/>
    <w:rsid w:val="00A92CDE"/>
    <w:rsid w:val="00A92ED3"/>
    <w:rsid w:val="00A9352D"/>
    <w:rsid w:val="00A9520C"/>
    <w:rsid w:val="00A9776B"/>
    <w:rsid w:val="00A9780E"/>
    <w:rsid w:val="00A97DC5"/>
    <w:rsid w:val="00AA09D4"/>
    <w:rsid w:val="00AA1D63"/>
    <w:rsid w:val="00AA389F"/>
    <w:rsid w:val="00AA4534"/>
    <w:rsid w:val="00AA67F4"/>
    <w:rsid w:val="00AA709B"/>
    <w:rsid w:val="00AB01A2"/>
    <w:rsid w:val="00AB4CD6"/>
    <w:rsid w:val="00AB5B06"/>
    <w:rsid w:val="00AB6139"/>
    <w:rsid w:val="00AC03EA"/>
    <w:rsid w:val="00AC1969"/>
    <w:rsid w:val="00AC1F15"/>
    <w:rsid w:val="00AC32F3"/>
    <w:rsid w:val="00AC3592"/>
    <w:rsid w:val="00AC3742"/>
    <w:rsid w:val="00AC4175"/>
    <w:rsid w:val="00AC4A12"/>
    <w:rsid w:val="00AC5858"/>
    <w:rsid w:val="00AC5FF0"/>
    <w:rsid w:val="00AC6B04"/>
    <w:rsid w:val="00AC78AA"/>
    <w:rsid w:val="00AC7FF4"/>
    <w:rsid w:val="00AD162C"/>
    <w:rsid w:val="00AD1C68"/>
    <w:rsid w:val="00AD203E"/>
    <w:rsid w:val="00AD3C13"/>
    <w:rsid w:val="00AD3D42"/>
    <w:rsid w:val="00AD3F6B"/>
    <w:rsid w:val="00AD5455"/>
    <w:rsid w:val="00AD6761"/>
    <w:rsid w:val="00AE1415"/>
    <w:rsid w:val="00AE2194"/>
    <w:rsid w:val="00AE2EA9"/>
    <w:rsid w:val="00AE3B69"/>
    <w:rsid w:val="00AE41B4"/>
    <w:rsid w:val="00AE438F"/>
    <w:rsid w:val="00AE4987"/>
    <w:rsid w:val="00AE4AFF"/>
    <w:rsid w:val="00AE510B"/>
    <w:rsid w:val="00AE54B9"/>
    <w:rsid w:val="00AE6654"/>
    <w:rsid w:val="00AE7516"/>
    <w:rsid w:val="00AE7976"/>
    <w:rsid w:val="00AF08B8"/>
    <w:rsid w:val="00AF08BC"/>
    <w:rsid w:val="00AF0C0E"/>
    <w:rsid w:val="00AF11A4"/>
    <w:rsid w:val="00AF16D7"/>
    <w:rsid w:val="00AF5986"/>
    <w:rsid w:val="00AF667D"/>
    <w:rsid w:val="00AF70DF"/>
    <w:rsid w:val="00AF7A90"/>
    <w:rsid w:val="00B03C71"/>
    <w:rsid w:val="00B05324"/>
    <w:rsid w:val="00B07AD9"/>
    <w:rsid w:val="00B07B6E"/>
    <w:rsid w:val="00B10E33"/>
    <w:rsid w:val="00B113C4"/>
    <w:rsid w:val="00B115C9"/>
    <w:rsid w:val="00B12C06"/>
    <w:rsid w:val="00B13457"/>
    <w:rsid w:val="00B175BC"/>
    <w:rsid w:val="00B210AA"/>
    <w:rsid w:val="00B227BD"/>
    <w:rsid w:val="00B242CF"/>
    <w:rsid w:val="00B24CAE"/>
    <w:rsid w:val="00B24FC1"/>
    <w:rsid w:val="00B255EA"/>
    <w:rsid w:val="00B30178"/>
    <w:rsid w:val="00B30195"/>
    <w:rsid w:val="00B30448"/>
    <w:rsid w:val="00B31642"/>
    <w:rsid w:val="00B3166E"/>
    <w:rsid w:val="00B334B2"/>
    <w:rsid w:val="00B33B6B"/>
    <w:rsid w:val="00B33DF6"/>
    <w:rsid w:val="00B34B61"/>
    <w:rsid w:val="00B35163"/>
    <w:rsid w:val="00B36431"/>
    <w:rsid w:val="00B367C7"/>
    <w:rsid w:val="00B368B9"/>
    <w:rsid w:val="00B375EB"/>
    <w:rsid w:val="00B37D8B"/>
    <w:rsid w:val="00B42B85"/>
    <w:rsid w:val="00B4323E"/>
    <w:rsid w:val="00B436F9"/>
    <w:rsid w:val="00B43AED"/>
    <w:rsid w:val="00B45F4D"/>
    <w:rsid w:val="00B4611D"/>
    <w:rsid w:val="00B461EA"/>
    <w:rsid w:val="00B46220"/>
    <w:rsid w:val="00B46918"/>
    <w:rsid w:val="00B51FAE"/>
    <w:rsid w:val="00B52185"/>
    <w:rsid w:val="00B524DC"/>
    <w:rsid w:val="00B52C25"/>
    <w:rsid w:val="00B531D9"/>
    <w:rsid w:val="00B55233"/>
    <w:rsid w:val="00B55A44"/>
    <w:rsid w:val="00B55AD8"/>
    <w:rsid w:val="00B565E6"/>
    <w:rsid w:val="00B611C4"/>
    <w:rsid w:val="00B61DD6"/>
    <w:rsid w:val="00B62130"/>
    <w:rsid w:val="00B62DDC"/>
    <w:rsid w:val="00B64271"/>
    <w:rsid w:val="00B64380"/>
    <w:rsid w:val="00B64B95"/>
    <w:rsid w:val="00B6548E"/>
    <w:rsid w:val="00B65731"/>
    <w:rsid w:val="00B66093"/>
    <w:rsid w:val="00B6661B"/>
    <w:rsid w:val="00B67118"/>
    <w:rsid w:val="00B7171B"/>
    <w:rsid w:val="00B71854"/>
    <w:rsid w:val="00B7256A"/>
    <w:rsid w:val="00B726AC"/>
    <w:rsid w:val="00B72C6D"/>
    <w:rsid w:val="00B73C15"/>
    <w:rsid w:val="00B74408"/>
    <w:rsid w:val="00B774F1"/>
    <w:rsid w:val="00B77BEE"/>
    <w:rsid w:val="00B81653"/>
    <w:rsid w:val="00B81B8B"/>
    <w:rsid w:val="00B8275F"/>
    <w:rsid w:val="00B837C1"/>
    <w:rsid w:val="00B84B3F"/>
    <w:rsid w:val="00B864D5"/>
    <w:rsid w:val="00B87175"/>
    <w:rsid w:val="00B92DE0"/>
    <w:rsid w:val="00B94741"/>
    <w:rsid w:val="00B9592C"/>
    <w:rsid w:val="00B977F8"/>
    <w:rsid w:val="00B97D8A"/>
    <w:rsid w:val="00BA0691"/>
    <w:rsid w:val="00BA071E"/>
    <w:rsid w:val="00BA090C"/>
    <w:rsid w:val="00BA0C2D"/>
    <w:rsid w:val="00BA63B9"/>
    <w:rsid w:val="00BA720E"/>
    <w:rsid w:val="00BA7F1D"/>
    <w:rsid w:val="00BB0D48"/>
    <w:rsid w:val="00BB0ED1"/>
    <w:rsid w:val="00BB1AAA"/>
    <w:rsid w:val="00BB2396"/>
    <w:rsid w:val="00BB4D58"/>
    <w:rsid w:val="00BB4F16"/>
    <w:rsid w:val="00BB57C6"/>
    <w:rsid w:val="00BB5C81"/>
    <w:rsid w:val="00BB65C3"/>
    <w:rsid w:val="00BB6AEE"/>
    <w:rsid w:val="00BB6CC1"/>
    <w:rsid w:val="00BB7E47"/>
    <w:rsid w:val="00BC070C"/>
    <w:rsid w:val="00BC1714"/>
    <w:rsid w:val="00BC333F"/>
    <w:rsid w:val="00BC3BCD"/>
    <w:rsid w:val="00BC3D54"/>
    <w:rsid w:val="00BC523B"/>
    <w:rsid w:val="00BC569D"/>
    <w:rsid w:val="00BC5AF2"/>
    <w:rsid w:val="00BD0707"/>
    <w:rsid w:val="00BD0A23"/>
    <w:rsid w:val="00BD115C"/>
    <w:rsid w:val="00BD2014"/>
    <w:rsid w:val="00BD212B"/>
    <w:rsid w:val="00BD4407"/>
    <w:rsid w:val="00BD54D9"/>
    <w:rsid w:val="00BD5F56"/>
    <w:rsid w:val="00BD71DC"/>
    <w:rsid w:val="00BE0371"/>
    <w:rsid w:val="00BE123F"/>
    <w:rsid w:val="00BE1558"/>
    <w:rsid w:val="00BE4C7A"/>
    <w:rsid w:val="00BE75B0"/>
    <w:rsid w:val="00BF1839"/>
    <w:rsid w:val="00BF4A20"/>
    <w:rsid w:val="00BF5642"/>
    <w:rsid w:val="00BF6167"/>
    <w:rsid w:val="00BF7587"/>
    <w:rsid w:val="00C00486"/>
    <w:rsid w:val="00C005E1"/>
    <w:rsid w:val="00C0189E"/>
    <w:rsid w:val="00C01EC7"/>
    <w:rsid w:val="00C046A7"/>
    <w:rsid w:val="00C0634C"/>
    <w:rsid w:val="00C06368"/>
    <w:rsid w:val="00C06573"/>
    <w:rsid w:val="00C15345"/>
    <w:rsid w:val="00C16B09"/>
    <w:rsid w:val="00C16CA7"/>
    <w:rsid w:val="00C2043D"/>
    <w:rsid w:val="00C20944"/>
    <w:rsid w:val="00C23870"/>
    <w:rsid w:val="00C23A89"/>
    <w:rsid w:val="00C23C74"/>
    <w:rsid w:val="00C24572"/>
    <w:rsid w:val="00C248A9"/>
    <w:rsid w:val="00C256EF"/>
    <w:rsid w:val="00C25EF6"/>
    <w:rsid w:val="00C266C2"/>
    <w:rsid w:val="00C30D5E"/>
    <w:rsid w:val="00C31788"/>
    <w:rsid w:val="00C32139"/>
    <w:rsid w:val="00C327F4"/>
    <w:rsid w:val="00C32A88"/>
    <w:rsid w:val="00C32F37"/>
    <w:rsid w:val="00C33094"/>
    <w:rsid w:val="00C34A8A"/>
    <w:rsid w:val="00C35FB5"/>
    <w:rsid w:val="00C365CF"/>
    <w:rsid w:val="00C3774B"/>
    <w:rsid w:val="00C3794D"/>
    <w:rsid w:val="00C40868"/>
    <w:rsid w:val="00C40926"/>
    <w:rsid w:val="00C4277C"/>
    <w:rsid w:val="00C42A7F"/>
    <w:rsid w:val="00C432C6"/>
    <w:rsid w:val="00C443F4"/>
    <w:rsid w:val="00C50F4F"/>
    <w:rsid w:val="00C529EF"/>
    <w:rsid w:val="00C538DD"/>
    <w:rsid w:val="00C55A4D"/>
    <w:rsid w:val="00C55E7B"/>
    <w:rsid w:val="00C60F48"/>
    <w:rsid w:val="00C61168"/>
    <w:rsid w:val="00C64867"/>
    <w:rsid w:val="00C655CD"/>
    <w:rsid w:val="00C67C6B"/>
    <w:rsid w:val="00C71154"/>
    <w:rsid w:val="00C719D3"/>
    <w:rsid w:val="00C722A1"/>
    <w:rsid w:val="00C7282B"/>
    <w:rsid w:val="00C72BF5"/>
    <w:rsid w:val="00C73A8D"/>
    <w:rsid w:val="00C73DA8"/>
    <w:rsid w:val="00C73DCA"/>
    <w:rsid w:val="00C7451F"/>
    <w:rsid w:val="00C757BC"/>
    <w:rsid w:val="00C77A27"/>
    <w:rsid w:val="00C77B04"/>
    <w:rsid w:val="00C80BEB"/>
    <w:rsid w:val="00C814D1"/>
    <w:rsid w:val="00C833D3"/>
    <w:rsid w:val="00C86172"/>
    <w:rsid w:val="00C86353"/>
    <w:rsid w:val="00C86A65"/>
    <w:rsid w:val="00C875DA"/>
    <w:rsid w:val="00C925CD"/>
    <w:rsid w:val="00C93410"/>
    <w:rsid w:val="00C94A88"/>
    <w:rsid w:val="00C94C18"/>
    <w:rsid w:val="00C95532"/>
    <w:rsid w:val="00C95C71"/>
    <w:rsid w:val="00C976DF"/>
    <w:rsid w:val="00CA0DCB"/>
    <w:rsid w:val="00CA0E90"/>
    <w:rsid w:val="00CA350F"/>
    <w:rsid w:val="00CA362D"/>
    <w:rsid w:val="00CA3BA0"/>
    <w:rsid w:val="00CA5A5F"/>
    <w:rsid w:val="00CA720B"/>
    <w:rsid w:val="00CA7539"/>
    <w:rsid w:val="00CA7CFF"/>
    <w:rsid w:val="00CB2BAE"/>
    <w:rsid w:val="00CB3437"/>
    <w:rsid w:val="00CB69ED"/>
    <w:rsid w:val="00CB6B47"/>
    <w:rsid w:val="00CB6C13"/>
    <w:rsid w:val="00CB6D27"/>
    <w:rsid w:val="00CB7506"/>
    <w:rsid w:val="00CC07DC"/>
    <w:rsid w:val="00CC0EB0"/>
    <w:rsid w:val="00CC4897"/>
    <w:rsid w:val="00CC48A3"/>
    <w:rsid w:val="00CC4E59"/>
    <w:rsid w:val="00CC508A"/>
    <w:rsid w:val="00CC5BF0"/>
    <w:rsid w:val="00CC6D9E"/>
    <w:rsid w:val="00CC6F08"/>
    <w:rsid w:val="00CC7566"/>
    <w:rsid w:val="00CC766D"/>
    <w:rsid w:val="00CC782A"/>
    <w:rsid w:val="00CC78DB"/>
    <w:rsid w:val="00CD07C4"/>
    <w:rsid w:val="00CD08FB"/>
    <w:rsid w:val="00CD1145"/>
    <w:rsid w:val="00CD2C46"/>
    <w:rsid w:val="00CD3EB1"/>
    <w:rsid w:val="00CD3EE8"/>
    <w:rsid w:val="00CD45F7"/>
    <w:rsid w:val="00CD5865"/>
    <w:rsid w:val="00CD5E7C"/>
    <w:rsid w:val="00CD6D1A"/>
    <w:rsid w:val="00CD6E13"/>
    <w:rsid w:val="00CE28A7"/>
    <w:rsid w:val="00CE3737"/>
    <w:rsid w:val="00CE448A"/>
    <w:rsid w:val="00CE6C40"/>
    <w:rsid w:val="00CE6C45"/>
    <w:rsid w:val="00CF01AE"/>
    <w:rsid w:val="00CF1888"/>
    <w:rsid w:val="00CF32FC"/>
    <w:rsid w:val="00CF365C"/>
    <w:rsid w:val="00CF3FAD"/>
    <w:rsid w:val="00CF5050"/>
    <w:rsid w:val="00CF7AD1"/>
    <w:rsid w:val="00D00896"/>
    <w:rsid w:val="00D010B7"/>
    <w:rsid w:val="00D016B4"/>
    <w:rsid w:val="00D01C68"/>
    <w:rsid w:val="00D03941"/>
    <w:rsid w:val="00D04F4B"/>
    <w:rsid w:val="00D04FDC"/>
    <w:rsid w:val="00D06F12"/>
    <w:rsid w:val="00D06F4F"/>
    <w:rsid w:val="00D11491"/>
    <w:rsid w:val="00D119EF"/>
    <w:rsid w:val="00D13690"/>
    <w:rsid w:val="00D14C78"/>
    <w:rsid w:val="00D17686"/>
    <w:rsid w:val="00D176D7"/>
    <w:rsid w:val="00D24FDB"/>
    <w:rsid w:val="00D258DF"/>
    <w:rsid w:val="00D26727"/>
    <w:rsid w:val="00D3062F"/>
    <w:rsid w:val="00D32B53"/>
    <w:rsid w:val="00D32FD5"/>
    <w:rsid w:val="00D34F60"/>
    <w:rsid w:val="00D3682D"/>
    <w:rsid w:val="00D36C6B"/>
    <w:rsid w:val="00D41D7F"/>
    <w:rsid w:val="00D44396"/>
    <w:rsid w:val="00D46340"/>
    <w:rsid w:val="00D46B8C"/>
    <w:rsid w:val="00D50D1A"/>
    <w:rsid w:val="00D5488D"/>
    <w:rsid w:val="00D5601A"/>
    <w:rsid w:val="00D56272"/>
    <w:rsid w:val="00D57437"/>
    <w:rsid w:val="00D611C0"/>
    <w:rsid w:val="00D6293D"/>
    <w:rsid w:val="00D62E0F"/>
    <w:rsid w:val="00D654ED"/>
    <w:rsid w:val="00D71A19"/>
    <w:rsid w:val="00D72A83"/>
    <w:rsid w:val="00D72BA2"/>
    <w:rsid w:val="00D72CDF"/>
    <w:rsid w:val="00D75164"/>
    <w:rsid w:val="00D8035C"/>
    <w:rsid w:val="00D90898"/>
    <w:rsid w:val="00D91DCD"/>
    <w:rsid w:val="00D92AC1"/>
    <w:rsid w:val="00D93814"/>
    <w:rsid w:val="00D93B78"/>
    <w:rsid w:val="00D96133"/>
    <w:rsid w:val="00D9792B"/>
    <w:rsid w:val="00DA0B11"/>
    <w:rsid w:val="00DA0E67"/>
    <w:rsid w:val="00DA2533"/>
    <w:rsid w:val="00DA373A"/>
    <w:rsid w:val="00DA45C8"/>
    <w:rsid w:val="00DA7C86"/>
    <w:rsid w:val="00DB0829"/>
    <w:rsid w:val="00DB0D0D"/>
    <w:rsid w:val="00DB2A87"/>
    <w:rsid w:val="00DB2AA6"/>
    <w:rsid w:val="00DB4E51"/>
    <w:rsid w:val="00DB5900"/>
    <w:rsid w:val="00DB7419"/>
    <w:rsid w:val="00DB788A"/>
    <w:rsid w:val="00DC0C8F"/>
    <w:rsid w:val="00DC2199"/>
    <w:rsid w:val="00DC2CDA"/>
    <w:rsid w:val="00DC2E47"/>
    <w:rsid w:val="00DC58CE"/>
    <w:rsid w:val="00DC7983"/>
    <w:rsid w:val="00DD180E"/>
    <w:rsid w:val="00DD1B50"/>
    <w:rsid w:val="00DD2EEB"/>
    <w:rsid w:val="00DD5BF8"/>
    <w:rsid w:val="00DD6CD0"/>
    <w:rsid w:val="00DD7858"/>
    <w:rsid w:val="00DD7879"/>
    <w:rsid w:val="00DD7C73"/>
    <w:rsid w:val="00DE09A8"/>
    <w:rsid w:val="00DE3411"/>
    <w:rsid w:val="00DE3F24"/>
    <w:rsid w:val="00DE4C07"/>
    <w:rsid w:val="00DE5901"/>
    <w:rsid w:val="00DE6263"/>
    <w:rsid w:val="00DE66B5"/>
    <w:rsid w:val="00DE70EA"/>
    <w:rsid w:val="00DF265B"/>
    <w:rsid w:val="00DF3C52"/>
    <w:rsid w:val="00DF5770"/>
    <w:rsid w:val="00DF79B8"/>
    <w:rsid w:val="00E001F1"/>
    <w:rsid w:val="00E014F4"/>
    <w:rsid w:val="00E0173B"/>
    <w:rsid w:val="00E0269F"/>
    <w:rsid w:val="00E055FA"/>
    <w:rsid w:val="00E059C3"/>
    <w:rsid w:val="00E06EBE"/>
    <w:rsid w:val="00E07859"/>
    <w:rsid w:val="00E07FD8"/>
    <w:rsid w:val="00E10309"/>
    <w:rsid w:val="00E10B3A"/>
    <w:rsid w:val="00E1385E"/>
    <w:rsid w:val="00E13954"/>
    <w:rsid w:val="00E142DE"/>
    <w:rsid w:val="00E14844"/>
    <w:rsid w:val="00E14B13"/>
    <w:rsid w:val="00E14ECF"/>
    <w:rsid w:val="00E151F0"/>
    <w:rsid w:val="00E15449"/>
    <w:rsid w:val="00E15B75"/>
    <w:rsid w:val="00E17367"/>
    <w:rsid w:val="00E173FB"/>
    <w:rsid w:val="00E202C3"/>
    <w:rsid w:val="00E21013"/>
    <w:rsid w:val="00E21824"/>
    <w:rsid w:val="00E23931"/>
    <w:rsid w:val="00E23F6E"/>
    <w:rsid w:val="00E2443E"/>
    <w:rsid w:val="00E24DF7"/>
    <w:rsid w:val="00E25B4C"/>
    <w:rsid w:val="00E25DC4"/>
    <w:rsid w:val="00E266D7"/>
    <w:rsid w:val="00E279D4"/>
    <w:rsid w:val="00E32353"/>
    <w:rsid w:val="00E34DD1"/>
    <w:rsid w:val="00E351D5"/>
    <w:rsid w:val="00E35768"/>
    <w:rsid w:val="00E36212"/>
    <w:rsid w:val="00E36450"/>
    <w:rsid w:val="00E379EF"/>
    <w:rsid w:val="00E40B07"/>
    <w:rsid w:val="00E4188D"/>
    <w:rsid w:val="00E41A95"/>
    <w:rsid w:val="00E42BF2"/>
    <w:rsid w:val="00E43784"/>
    <w:rsid w:val="00E43FBA"/>
    <w:rsid w:val="00E46FF5"/>
    <w:rsid w:val="00E47D06"/>
    <w:rsid w:val="00E47E44"/>
    <w:rsid w:val="00E51F58"/>
    <w:rsid w:val="00E527F6"/>
    <w:rsid w:val="00E5326C"/>
    <w:rsid w:val="00E53543"/>
    <w:rsid w:val="00E53928"/>
    <w:rsid w:val="00E54B05"/>
    <w:rsid w:val="00E5531A"/>
    <w:rsid w:val="00E606D0"/>
    <w:rsid w:val="00E610B0"/>
    <w:rsid w:val="00E613ED"/>
    <w:rsid w:val="00E630E0"/>
    <w:rsid w:val="00E652F0"/>
    <w:rsid w:val="00E6544B"/>
    <w:rsid w:val="00E65A98"/>
    <w:rsid w:val="00E65D22"/>
    <w:rsid w:val="00E70543"/>
    <w:rsid w:val="00E722DF"/>
    <w:rsid w:val="00E72A4F"/>
    <w:rsid w:val="00E73B7D"/>
    <w:rsid w:val="00E74089"/>
    <w:rsid w:val="00E74529"/>
    <w:rsid w:val="00E74FB9"/>
    <w:rsid w:val="00E80AEF"/>
    <w:rsid w:val="00E81194"/>
    <w:rsid w:val="00E818E2"/>
    <w:rsid w:val="00E83695"/>
    <w:rsid w:val="00E8477C"/>
    <w:rsid w:val="00E848D7"/>
    <w:rsid w:val="00E852BB"/>
    <w:rsid w:val="00E86D1E"/>
    <w:rsid w:val="00E878BB"/>
    <w:rsid w:val="00E87E9B"/>
    <w:rsid w:val="00E922A9"/>
    <w:rsid w:val="00E92393"/>
    <w:rsid w:val="00E93C3F"/>
    <w:rsid w:val="00E93FAF"/>
    <w:rsid w:val="00E944BE"/>
    <w:rsid w:val="00E95E24"/>
    <w:rsid w:val="00E96040"/>
    <w:rsid w:val="00E962DD"/>
    <w:rsid w:val="00E97493"/>
    <w:rsid w:val="00E97735"/>
    <w:rsid w:val="00E97CFC"/>
    <w:rsid w:val="00E97D2A"/>
    <w:rsid w:val="00EA04E4"/>
    <w:rsid w:val="00EA0D97"/>
    <w:rsid w:val="00EA1966"/>
    <w:rsid w:val="00EA2C04"/>
    <w:rsid w:val="00EA373E"/>
    <w:rsid w:val="00EA3C71"/>
    <w:rsid w:val="00EA53D2"/>
    <w:rsid w:val="00EA6BB0"/>
    <w:rsid w:val="00EA7021"/>
    <w:rsid w:val="00EA7244"/>
    <w:rsid w:val="00EB0F3D"/>
    <w:rsid w:val="00EB0FCB"/>
    <w:rsid w:val="00EB1168"/>
    <w:rsid w:val="00EB3374"/>
    <w:rsid w:val="00EB4484"/>
    <w:rsid w:val="00EB4E02"/>
    <w:rsid w:val="00EB5FA9"/>
    <w:rsid w:val="00EB64CF"/>
    <w:rsid w:val="00EB7A76"/>
    <w:rsid w:val="00EC05E3"/>
    <w:rsid w:val="00EC0699"/>
    <w:rsid w:val="00EC1F66"/>
    <w:rsid w:val="00EC5435"/>
    <w:rsid w:val="00EC764D"/>
    <w:rsid w:val="00ED25C9"/>
    <w:rsid w:val="00ED4381"/>
    <w:rsid w:val="00ED4EAD"/>
    <w:rsid w:val="00ED4F1F"/>
    <w:rsid w:val="00ED562C"/>
    <w:rsid w:val="00ED5AB4"/>
    <w:rsid w:val="00ED5EDE"/>
    <w:rsid w:val="00ED6864"/>
    <w:rsid w:val="00ED6EEC"/>
    <w:rsid w:val="00EE0216"/>
    <w:rsid w:val="00EE0B71"/>
    <w:rsid w:val="00EE0CFE"/>
    <w:rsid w:val="00EE1E8F"/>
    <w:rsid w:val="00EE37EA"/>
    <w:rsid w:val="00EE3FEB"/>
    <w:rsid w:val="00EE4B1F"/>
    <w:rsid w:val="00EE5C78"/>
    <w:rsid w:val="00EE6DD2"/>
    <w:rsid w:val="00EE70F3"/>
    <w:rsid w:val="00EE7A8C"/>
    <w:rsid w:val="00EE7B94"/>
    <w:rsid w:val="00EF0EC4"/>
    <w:rsid w:val="00EF15EC"/>
    <w:rsid w:val="00EF1C38"/>
    <w:rsid w:val="00EF33BA"/>
    <w:rsid w:val="00EF33F9"/>
    <w:rsid w:val="00EF41BB"/>
    <w:rsid w:val="00EF49AB"/>
    <w:rsid w:val="00EF4C62"/>
    <w:rsid w:val="00EF52BD"/>
    <w:rsid w:val="00EF5D60"/>
    <w:rsid w:val="00EF7142"/>
    <w:rsid w:val="00F00093"/>
    <w:rsid w:val="00F0065F"/>
    <w:rsid w:val="00F00B98"/>
    <w:rsid w:val="00F02390"/>
    <w:rsid w:val="00F02466"/>
    <w:rsid w:val="00F03592"/>
    <w:rsid w:val="00F0535B"/>
    <w:rsid w:val="00F058F5"/>
    <w:rsid w:val="00F05B42"/>
    <w:rsid w:val="00F070C7"/>
    <w:rsid w:val="00F12D16"/>
    <w:rsid w:val="00F13FCC"/>
    <w:rsid w:val="00F143A9"/>
    <w:rsid w:val="00F14569"/>
    <w:rsid w:val="00F15685"/>
    <w:rsid w:val="00F15938"/>
    <w:rsid w:val="00F162DE"/>
    <w:rsid w:val="00F16D39"/>
    <w:rsid w:val="00F16E75"/>
    <w:rsid w:val="00F175C3"/>
    <w:rsid w:val="00F177AE"/>
    <w:rsid w:val="00F17A66"/>
    <w:rsid w:val="00F17BEE"/>
    <w:rsid w:val="00F17DAD"/>
    <w:rsid w:val="00F2010A"/>
    <w:rsid w:val="00F20F23"/>
    <w:rsid w:val="00F22380"/>
    <w:rsid w:val="00F22DEC"/>
    <w:rsid w:val="00F23995"/>
    <w:rsid w:val="00F2559F"/>
    <w:rsid w:val="00F27D10"/>
    <w:rsid w:val="00F30111"/>
    <w:rsid w:val="00F30D8D"/>
    <w:rsid w:val="00F32385"/>
    <w:rsid w:val="00F333B6"/>
    <w:rsid w:val="00F33798"/>
    <w:rsid w:val="00F348A7"/>
    <w:rsid w:val="00F36696"/>
    <w:rsid w:val="00F37C05"/>
    <w:rsid w:val="00F4023B"/>
    <w:rsid w:val="00F40484"/>
    <w:rsid w:val="00F410A1"/>
    <w:rsid w:val="00F41F9C"/>
    <w:rsid w:val="00F439F1"/>
    <w:rsid w:val="00F44B13"/>
    <w:rsid w:val="00F45D1B"/>
    <w:rsid w:val="00F464A9"/>
    <w:rsid w:val="00F47281"/>
    <w:rsid w:val="00F476CA"/>
    <w:rsid w:val="00F52034"/>
    <w:rsid w:val="00F5339F"/>
    <w:rsid w:val="00F54C9E"/>
    <w:rsid w:val="00F55446"/>
    <w:rsid w:val="00F5612E"/>
    <w:rsid w:val="00F60838"/>
    <w:rsid w:val="00F62E38"/>
    <w:rsid w:val="00F63532"/>
    <w:rsid w:val="00F645EC"/>
    <w:rsid w:val="00F64839"/>
    <w:rsid w:val="00F64E6A"/>
    <w:rsid w:val="00F65405"/>
    <w:rsid w:val="00F663FE"/>
    <w:rsid w:val="00F66B74"/>
    <w:rsid w:val="00F7011D"/>
    <w:rsid w:val="00F709AD"/>
    <w:rsid w:val="00F715EB"/>
    <w:rsid w:val="00F72149"/>
    <w:rsid w:val="00F7287F"/>
    <w:rsid w:val="00F751C1"/>
    <w:rsid w:val="00F77216"/>
    <w:rsid w:val="00F77C72"/>
    <w:rsid w:val="00F83507"/>
    <w:rsid w:val="00F837D9"/>
    <w:rsid w:val="00F84A79"/>
    <w:rsid w:val="00F868C2"/>
    <w:rsid w:val="00F86B6D"/>
    <w:rsid w:val="00F873AC"/>
    <w:rsid w:val="00F877BC"/>
    <w:rsid w:val="00F90F72"/>
    <w:rsid w:val="00F917DA"/>
    <w:rsid w:val="00F919D8"/>
    <w:rsid w:val="00F94019"/>
    <w:rsid w:val="00F94DFA"/>
    <w:rsid w:val="00F95690"/>
    <w:rsid w:val="00F96B31"/>
    <w:rsid w:val="00F96ED2"/>
    <w:rsid w:val="00F974AF"/>
    <w:rsid w:val="00FA1097"/>
    <w:rsid w:val="00FA1FDF"/>
    <w:rsid w:val="00FA2A42"/>
    <w:rsid w:val="00FA317F"/>
    <w:rsid w:val="00FA43BD"/>
    <w:rsid w:val="00FA669B"/>
    <w:rsid w:val="00FA7361"/>
    <w:rsid w:val="00FB0593"/>
    <w:rsid w:val="00FB0C4A"/>
    <w:rsid w:val="00FB11C8"/>
    <w:rsid w:val="00FB1504"/>
    <w:rsid w:val="00FB297A"/>
    <w:rsid w:val="00FB2B55"/>
    <w:rsid w:val="00FB5558"/>
    <w:rsid w:val="00FB55F9"/>
    <w:rsid w:val="00FB65E5"/>
    <w:rsid w:val="00FB6BA2"/>
    <w:rsid w:val="00FC04D0"/>
    <w:rsid w:val="00FC1653"/>
    <w:rsid w:val="00FC234A"/>
    <w:rsid w:val="00FC28D5"/>
    <w:rsid w:val="00FC2C1B"/>
    <w:rsid w:val="00FC337B"/>
    <w:rsid w:val="00FC4732"/>
    <w:rsid w:val="00FC4B50"/>
    <w:rsid w:val="00FC58E6"/>
    <w:rsid w:val="00FC7EDE"/>
    <w:rsid w:val="00FD0BCA"/>
    <w:rsid w:val="00FD0D5D"/>
    <w:rsid w:val="00FD1F8E"/>
    <w:rsid w:val="00FD2155"/>
    <w:rsid w:val="00FD32AF"/>
    <w:rsid w:val="00FD3D55"/>
    <w:rsid w:val="00FD4227"/>
    <w:rsid w:val="00FD52B6"/>
    <w:rsid w:val="00FD6654"/>
    <w:rsid w:val="00FD675D"/>
    <w:rsid w:val="00FD7DFA"/>
    <w:rsid w:val="00FE0832"/>
    <w:rsid w:val="00FE1115"/>
    <w:rsid w:val="00FE29DE"/>
    <w:rsid w:val="00FE2CC9"/>
    <w:rsid w:val="00FE3184"/>
    <w:rsid w:val="00FE4115"/>
    <w:rsid w:val="00FE6B0A"/>
    <w:rsid w:val="00FE77EF"/>
    <w:rsid w:val="00FE7F0E"/>
    <w:rsid w:val="00FF03A6"/>
    <w:rsid w:val="00FF20AB"/>
    <w:rsid w:val="00FF61C9"/>
    <w:rsid w:val="00FF7AC4"/>
    <w:rsid w:val="00FF7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283"/>
  </w:style>
  <w:style w:type="paragraph" w:styleId="Nagwek1">
    <w:name w:val="heading 1"/>
    <w:basedOn w:val="Normalny"/>
    <w:next w:val="Normalny"/>
    <w:link w:val="Nagwek1Znak"/>
    <w:qFormat/>
    <w:rsid w:val="00D41D7F"/>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41D7F"/>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D41D7F"/>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41D7F"/>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41D7F"/>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41D7F"/>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41D7F"/>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41D7F"/>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41D7F"/>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1D7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41D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D41D7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41D7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41D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41D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41D7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41D7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41D7F"/>
    <w:rPr>
      <w:rFonts w:ascii="Arial" w:eastAsia="Times New Roman" w:hAnsi="Arial" w:cs="Arial"/>
      <w:lang w:eastAsia="pl-PL"/>
    </w:rPr>
  </w:style>
  <w:style w:type="numbering" w:customStyle="1" w:styleId="Bezlisty1">
    <w:name w:val="Bez listy1"/>
    <w:next w:val="Bezlisty"/>
    <w:uiPriority w:val="99"/>
    <w:semiHidden/>
    <w:rsid w:val="00D41D7F"/>
  </w:style>
  <w:style w:type="paragraph" w:styleId="Tekstdymka">
    <w:name w:val="Balloon Text"/>
    <w:basedOn w:val="Normalny"/>
    <w:link w:val="TekstdymkaZnak"/>
    <w:uiPriority w:val="99"/>
    <w:rsid w:val="00D41D7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D41D7F"/>
    <w:rPr>
      <w:rFonts w:ascii="Tahoma" w:eastAsia="Times New Roman" w:hAnsi="Tahoma" w:cs="Times New Roman"/>
      <w:sz w:val="16"/>
      <w:szCs w:val="16"/>
      <w:lang w:val="x-none" w:eastAsia="x-none"/>
    </w:rPr>
  </w:style>
  <w:style w:type="paragraph" w:styleId="Nagwek">
    <w:name w:val="header"/>
    <w:basedOn w:val="Normalny"/>
    <w:link w:val="NagwekZnak"/>
    <w:uiPriority w:val="99"/>
    <w:rsid w:val="00D41D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41D7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41D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41D7F"/>
    <w:rPr>
      <w:rFonts w:ascii="Times New Roman" w:eastAsia="Times New Roman" w:hAnsi="Times New Roman" w:cs="Times New Roman"/>
      <w:sz w:val="24"/>
      <w:szCs w:val="24"/>
      <w:lang w:eastAsia="pl-PL"/>
    </w:rPr>
  </w:style>
  <w:style w:type="paragraph" w:styleId="Tekstprzypisudolnego">
    <w:name w:val="footnote text"/>
    <w:aliases w:val="Znak, Znak"/>
    <w:basedOn w:val="Normalny"/>
    <w:link w:val="TekstprzypisudolnegoZnak"/>
    <w:uiPriority w:val="99"/>
    <w:rsid w:val="00D41D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 Znak, Znak Znak"/>
    <w:basedOn w:val="Domylnaczcionkaakapitu"/>
    <w:link w:val="Tekstprzypisudolnego"/>
    <w:uiPriority w:val="99"/>
    <w:rsid w:val="00D41D7F"/>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41D7F"/>
    <w:rPr>
      <w:vertAlign w:val="superscript"/>
    </w:rPr>
  </w:style>
  <w:style w:type="paragraph" w:customStyle="1" w:styleId="Akapitzlist1">
    <w:name w:val="Akapit z listą1"/>
    <w:basedOn w:val="Normalny"/>
    <w:rsid w:val="00D41D7F"/>
    <w:pPr>
      <w:spacing w:after="0" w:line="240" w:lineRule="auto"/>
      <w:ind w:left="720"/>
      <w:contextualSpacing/>
    </w:pPr>
    <w:rPr>
      <w:rFonts w:ascii="Times New Roman" w:eastAsia="Calibri" w:hAnsi="Times New Roman" w:cs="Times New Roman"/>
      <w:sz w:val="24"/>
      <w:szCs w:val="24"/>
      <w:lang w:eastAsia="pl-PL"/>
    </w:rPr>
  </w:style>
  <w:style w:type="table" w:styleId="Tabela-Siatka">
    <w:name w:val="Table Grid"/>
    <w:basedOn w:val="Standardowy"/>
    <w:uiPriority w:val="39"/>
    <w:rsid w:val="00D41D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41D7F"/>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D41D7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D41D7F"/>
    <w:pPr>
      <w:spacing w:after="0" w:line="240" w:lineRule="auto"/>
      <w:ind w:left="360"/>
      <w:jc w:val="both"/>
    </w:pPr>
    <w:rPr>
      <w:rFonts w:ascii="Arial" w:eastAsia="Times New Roman" w:hAnsi="Arial" w:cs="Arial"/>
      <w:b/>
      <w:bCs/>
      <w:i/>
      <w:iCs/>
      <w:color w:val="0000FF"/>
      <w:sz w:val="24"/>
      <w:szCs w:val="24"/>
      <w:lang w:eastAsia="pl-PL"/>
    </w:rPr>
  </w:style>
  <w:style w:type="character" w:customStyle="1" w:styleId="TekstpodstawowywcityZnak">
    <w:name w:val="Tekst podstawowy wcięty Znak"/>
    <w:basedOn w:val="Domylnaczcionkaakapitu"/>
    <w:link w:val="Tekstpodstawowywcity"/>
    <w:uiPriority w:val="99"/>
    <w:rsid w:val="00D41D7F"/>
    <w:rPr>
      <w:rFonts w:ascii="Arial" w:eastAsia="Times New Roman" w:hAnsi="Arial" w:cs="Arial"/>
      <w:b/>
      <w:bCs/>
      <w:i/>
      <w:iCs/>
      <w:color w:val="0000FF"/>
      <w:sz w:val="24"/>
      <w:szCs w:val="24"/>
      <w:lang w:eastAsia="pl-PL"/>
    </w:rPr>
  </w:style>
  <w:style w:type="paragraph" w:customStyle="1" w:styleId="ListParagraph1">
    <w:name w:val="List Paragraph1"/>
    <w:basedOn w:val="Normalny"/>
    <w:rsid w:val="00D41D7F"/>
    <w:pPr>
      <w:ind w:left="720"/>
      <w:contextualSpacing/>
    </w:pPr>
    <w:rPr>
      <w:rFonts w:ascii="Calibri" w:eastAsia="Times New Roman" w:hAnsi="Calibri" w:cs="Times New Roman"/>
    </w:rPr>
  </w:style>
  <w:style w:type="character" w:customStyle="1" w:styleId="apple-style-span">
    <w:name w:val="apple-style-span"/>
    <w:rsid w:val="00D41D7F"/>
    <w:rPr>
      <w:rFonts w:cs="Times New Roman"/>
    </w:rPr>
  </w:style>
  <w:style w:type="character" w:customStyle="1" w:styleId="signalize">
    <w:name w:val="signalize"/>
    <w:rsid w:val="00D41D7F"/>
  </w:style>
  <w:style w:type="paragraph" w:customStyle="1" w:styleId="Nagwekspisutreci1">
    <w:name w:val="Nagłówek spisu treści1"/>
    <w:basedOn w:val="Nagwek1"/>
    <w:next w:val="Normalny"/>
    <w:uiPriority w:val="39"/>
    <w:unhideWhenUsed/>
    <w:qFormat/>
    <w:rsid w:val="00D41D7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unhideWhenUsed/>
    <w:rsid w:val="00D41D7F"/>
    <w:pPr>
      <w:spacing w:after="100"/>
    </w:pPr>
    <w:rPr>
      <w:rFonts w:ascii="Calibri" w:eastAsia="Calibri" w:hAnsi="Calibri" w:cs="Times New Roman"/>
    </w:rPr>
  </w:style>
  <w:style w:type="paragraph" w:styleId="Spistreci2">
    <w:name w:val="toc 2"/>
    <w:basedOn w:val="Normalny"/>
    <w:next w:val="Normalny"/>
    <w:autoRedefine/>
    <w:uiPriority w:val="39"/>
    <w:unhideWhenUsed/>
    <w:rsid w:val="00D41D7F"/>
    <w:pPr>
      <w:spacing w:after="100"/>
      <w:ind w:left="220"/>
    </w:pPr>
    <w:rPr>
      <w:rFonts w:ascii="Calibri" w:eastAsia="Calibri" w:hAnsi="Calibri" w:cs="Times New Roman"/>
    </w:rPr>
  </w:style>
  <w:style w:type="character" w:styleId="Hipercze">
    <w:name w:val="Hyperlink"/>
    <w:uiPriority w:val="99"/>
    <w:unhideWhenUsed/>
    <w:rsid w:val="00D41D7F"/>
    <w:rPr>
      <w:color w:val="0000FF"/>
      <w:u w:val="single"/>
    </w:rPr>
  </w:style>
  <w:style w:type="character" w:styleId="Odwoaniedokomentarza">
    <w:name w:val="annotation reference"/>
    <w:uiPriority w:val="99"/>
    <w:unhideWhenUsed/>
    <w:rsid w:val="00D41D7F"/>
    <w:rPr>
      <w:sz w:val="16"/>
      <w:szCs w:val="16"/>
    </w:rPr>
  </w:style>
  <w:style w:type="paragraph" w:styleId="Tekstkomentarza">
    <w:name w:val="annotation text"/>
    <w:basedOn w:val="Normalny"/>
    <w:link w:val="TekstkomentarzaZnak"/>
    <w:uiPriority w:val="99"/>
    <w:unhideWhenUsed/>
    <w:rsid w:val="00D41D7F"/>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41D7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D41D7F"/>
    <w:rPr>
      <w:b/>
      <w:bCs/>
    </w:rPr>
  </w:style>
  <w:style w:type="character" w:customStyle="1" w:styleId="TematkomentarzaZnak">
    <w:name w:val="Temat komentarza Znak"/>
    <w:basedOn w:val="TekstkomentarzaZnak"/>
    <w:link w:val="Tematkomentarza"/>
    <w:uiPriority w:val="99"/>
    <w:rsid w:val="00D41D7F"/>
    <w:rPr>
      <w:rFonts w:ascii="Calibri" w:eastAsia="Calibri" w:hAnsi="Calibri" w:cs="Times New Roman"/>
      <w:b/>
      <w:bCs/>
      <w:sz w:val="20"/>
      <w:szCs w:val="20"/>
    </w:rPr>
  </w:style>
  <w:style w:type="character" w:styleId="UyteHipercze">
    <w:name w:val="FollowedHyperlink"/>
    <w:uiPriority w:val="99"/>
    <w:unhideWhenUsed/>
    <w:rsid w:val="00D41D7F"/>
    <w:rPr>
      <w:color w:val="800080"/>
      <w:u w:val="single"/>
    </w:rPr>
  </w:style>
  <w:style w:type="paragraph" w:styleId="Tytu">
    <w:name w:val="Title"/>
    <w:basedOn w:val="Normalny"/>
    <w:next w:val="Normalny"/>
    <w:link w:val="TytuZnak"/>
    <w:uiPriority w:val="10"/>
    <w:qFormat/>
    <w:rsid w:val="00D41D7F"/>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D41D7F"/>
    <w:rPr>
      <w:rFonts w:ascii="Cambria" w:eastAsia="Times New Roman" w:hAnsi="Cambria" w:cs="Times New Roman"/>
      <w:b/>
      <w:bCs/>
      <w:kern w:val="28"/>
      <w:sz w:val="32"/>
      <w:szCs w:val="32"/>
    </w:rPr>
  </w:style>
  <w:style w:type="paragraph" w:styleId="Akapitzlist">
    <w:name w:val="List Paragraph"/>
    <w:basedOn w:val="Normalny"/>
    <w:link w:val="AkapitzlistZnak"/>
    <w:uiPriority w:val="34"/>
    <w:qFormat/>
    <w:rsid w:val="008A78C0"/>
    <w:pPr>
      <w:ind w:left="720"/>
      <w:contextualSpacing/>
    </w:pPr>
  </w:style>
  <w:style w:type="paragraph" w:customStyle="1" w:styleId="Akapitzlist2">
    <w:name w:val="Akapit z listą2"/>
    <w:basedOn w:val="Normalny"/>
    <w:rsid w:val="00704874"/>
    <w:pPr>
      <w:spacing w:after="0" w:line="240" w:lineRule="auto"/>
      <w:ind w:left="720"/>
      <w:contextualSpacing/>
    </w:pPr>
    <w:rPr>
      <w:rFonts w:ascii="Times New Roman" w:eastAsia="Calibri" w:hAnsi="Times New Roman" w:cs="Times New Roman"/>
      <w:sz w:val="24"/>
      <w:szCs w:val="24"/>
      <w:lang w:eastAsia="pl-PL"/>
    </w:rPr>
  </w:style>
  <w:style w:type="paragraph" w:customStyle="1" w:styleId="Nagwekspisutreci2">
    <w:name w:val="Nagłówek spisu treści2"/>
    <w:basedOn w:val="Nagwek1"/>
    <w:next w:val="Normalny"/>
    <w:uiPriority w:val="39"/>
    <w:unhideWhenUsed/>
    <w:qFormat/>
    <w:rsid w:val="00704874"/>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Akapitzlist20">
    <w:name w:val="Akapit z listą2"/>
    <w:basedOn w:val="Normalny"/>
    <w:uiPriority w:val="99"/>
    <w:rsid w:val="00704874"/>
    <w:pPr>
      <w:ind w:left="720"/>
    </w:pPr>
    <w:rPr>
      <w:rFonts w:ascii="Calibri" w:eastAsia="Times New Roman" w:hAnsi="Calibri" w:cs="Times New Roman"/>
    </w:rPr>
  </w:style>
  <w:style w:type="paragraph" w:customStyle="1" w:styleId="Akapitzlist3">
    <w:name w:val="Akapit z listą3"/>
    <w:basedOn w:val="Normalny"/>
    <w:rsid w:val="00704874"/>
    <w:pPr>
      <w:ind w:left="720"/>
    </w:pPr>
    <w:rPr>
      <w:rFonts w:ascii="Calibri" w:eastAsia="Calibri" w:hAnsi="Calibri" w:cs="Calibri"/>
    </w:rPr>
  </w:style>
  <w:style w:type="character" w:customStyle="1" w:styleId="txt-new">
    <w:name w:val="txt-new"/>
    <w:uiPriority w:val="99"/>
    <w:rsid w:val="00704874"/>
  </w:style>
  <w:style w:type="paragraph" w:customStyle="1" w:styleId="Akapitzlist4">
    <w:name w:val="Akapit z listą4"/>
    <w:basedOn w:val="Normalny"/>
    <w:rsid w:val="00704874"/>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2E2188"/>
    <w:pPr>
      <w:spacing w:after="0" w:line="240" w:lineRule="auto"/>
      <w:ind w:left="720"/>
      <w:contextualSpacing/>
    </w:pPr>
    <w:rPr>
      <w:rFonts w:ascii="Times New Roman" w:eastAsia="Calibri" w:hAnsi="Times New Roman" w:cs="Times New Roman"/>
      <w:sz w:val="24"/>
      <w:szCs w:val="24"/>
      <w:lang w:eastAsia="pl-PL"/>
    </w:rPr>
  </w:style>
  <w:style w:type="paragraph" w:customStyle="1" w:styleId="Nagwekspisutreci3">
    <w:name w:val="Nagłówek spisu treści3"/>
    <w:basedOn w:val="Nagwek1"/>
    <w:next w:val="Normalny"/>
    <w:uiPriority w:val="39"/>
    <w:unhideWhenUsed/>
    <w:qFormat/>
    <w:rsid w:val="002E2188"/>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kapitzlistZnak">
    <w:name w:val="Akapit z listą Znak"/>
    <w:link w:val="Akapitzlist"/>
    <w:uiPriority w:val="34"/>
    <w:rsid w:val="004350C6"/>
  </w:style>
  <w:style w:type="paragraph" w:customStyle="1" w:styleId="menfont">
    <w:name w:val="men font"/>
    <w:basedOn w:val="Normalny"/>
    <w:rsid w:val="005D19ED"/>
    <w:pPr>
      <w:spacing w:after="0" w:line="240" w:lineRule="auto"/>
    </w:pPr>
    <w:rPr>
      <w:rFonts w:ascii="Arial" w:eastAsia="Times New Roman" w:hAnsi="Arial" w:cs="Arial"/>
      <w:sz w:val="24"/>
      <w:szCs w:val="24"/>
      <w:lang w:eastAsia="pl-PL"/>
    </w:rPr>
  </w:style>
  <w:style w:type="paragraph" w:customStyle="1" w:styleId="Standardowy1">
    <w:name w:val="Standardowy1"/>
    <w:rsid w:val="00B64380"/>
    <w:pPr>
      <w:suppressAutoHyphens/>
      <w:spacing w:after="0" w:line="240" w:lineRule="auto"/>
    </w:pPr>
    <w:rPr>
      <w:rFonts w:ascii="Times New Roman" w:eastAsia="Arial" w:hAnsi="Times New Roman" w:cs="Tahoma"/>
      <w:sz w:val="24"/>
      <w:szCs w:val="20"/>
      <w:lang w:eastAsia="ar-SA"/>
    </w:rPr>
  </w:style>
  <w:style w:type="paragraph" w:customStyle="1" w:styleId="Tekstpodstawowy21">
    <w:name w:val="Tekst podstawowy 21"/>
    <w:basedOn w:val="Standardowy1"/>
    <w:rsid w:val="00B64380"/>
  </w:style>
  <w:style w:type="paragraph" w:customStyle="1" w:styleId="Akapitzlist6">
    <w:name w:val="Akapit z listą6"/>
    <w:basedOn w:val="Normalny"/>
    <w:rsid w:val="009003CA"/>
    <w:pPr>
      <w:ind w:left="720"/>
    </w:pPr>
    <w:rPr>
      <w:rFonts w:ascii="Calibri" w:eastAsia="Times New Roman" w:hAnsi="Calibri" w:cs="Times New Roman"/>
    </w:rPr>
  </w:style>
  <w:style w:type="paragraph" w:customStyle="1" w:styleId="xl65">
    <w:name w:val="xl65"/>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l-PL"/>
    </w:rPr>
  </w:style>
  <w:style w:type="paragraph" w:customStyle="1" w:styleId="xl66">
    <w:name w:val="xl66"/>
    <w:basedOn w:val="Normalny"/>
    <w:rsid w:val="0021156A"/>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l-PL"/>
    </w:rPr>
  </w:style>
  <w:style w:type="paragraph" w:customStyle="1" w:styleId="xl67">
    <w:name w:val="xl67"/>
    <w:basedOn w:val="Normalny"/>
    <w:rsid w:val="0021156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68">
    <w:name w:val="xl68"/>
    <w:basedOn w:val="Normalny"/>
    <w:rsid w:val="0021156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69">
    <w:name w:val="xl69"/>
    <w:basedOn w:val="Normalny"/>
    <w:rsid w:val="0021156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0">
    <w:name w:val="xl70"/>
    <w:basedOn w:val="Normalny"/>
    <w:rsid w:val="002115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1">
    <w:name w:val="xl71"/>
    <w:basedOn w:val="Normalny"/>
    <w:rsid w:val="002115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2">
    <w:name w:val="xl72"/>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73">
    <w:name w:val="xl73"/>
    <w:basedOn w:val="Normalny"/>
    <w:rsid w:val="0021156A"/>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74">
    <w:name w:val="xl74"/>
    <w:basedOn w:val="Normalny"/>
    <w:rsid w:val="0021156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5">
    <w:name w:val="xl75"/>
    <w:basedOn w:val="Normalny"/>
    <w:rsid w:val="0021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21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21156A"/>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21156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9">
    <w:name w:val="xl79"/>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0">
    <w:name w:val="xl80"/>
    <w:basedOn w:val="Normalny"/>
    <w:rsid w:val="00211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1">
    <w:name w:val="xl81"/>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82">
    <w:name w:val="xl82"/>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3">
    <w:name w:val="xl83"/>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numbering" w:customStyle="1" w:styleId="Bezlisty2">
    <w:name w:val="Bez listy2"/>
    <w:next w:val="Bezlisty"/>
    <w:uiPriority w:val="99"/>
    <w:semiHidden/>
    <w:unhideWhenUsed/>
    <w:rsid w:val="006E6893"/>
  </w:style>
  <w:style w:type="paragraph" w:styleId="Tekstprzypisukocowego">
    <w:name w:val="endnote text"/>
    <w:basedOn w:val="Normalny"/>
    <w:link w:val="TekstprzypisukocowegoZnak"/>
    <w:rsid w:val="006E689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E6893"/>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6B545C"/>
  </w:style>
  <w:style w:type="paragraph" w:styleId="Poprawka">
    <w:name w:val="Revision"/>
    <w:hidden/>
    <w:uiPriority w:val="99"/>
    <w:semiHidden/>
    <w:rsid w:val="006B545C"/>
    <w:pPr>
      <w:spacing w:after="0"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AF667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AF667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AF667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AF66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AF667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AF667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90">
    <w:name w:val="xl90"/>
    <w:basedOn w:val="Normalny"/>
    <w:rsid w:val="00AF667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1">
    <w:name w:val="xl91"/>
    <w:basedOn w:val="Normalny"/>
    <w:rsid w:val="00AF667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AF667D"/>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numbering" w:customStyle="1" w:styleId="Bezlisty4">
    <w:name w:val="Bez listy4"/>
    <w:next w:val="Bezlisty"/>
    <w:uiPriority w:val="99"/>
    <w:semiHidden/>
    <w:unhideWhenUsed/>
    <w:rsid w:val="00794C98"/>
  </w:style>
  <w:style w:type="character" w:styleId="Odwoanieprzypisukocowego">
    <w:name w:val="endnote reference"/>
    <w:basedOn w:val="Domylnaczcionkaakapitu"/>
    <w:unhideWhenUsed/>
    <w:rsid w:val="00794C98"/>
    <w:rPr>
      <w:vertAlign w:val="superscript"/>
    </w:rPr>
  </w:style>
  <w:style w:type="numbering" w:customStyle="1" w:styleId="Bezlisty5">
    <w:name w:val="Bez listy5"/>
    <w:next w:val="Bezlisty"/>
    <w:uiPriority w:val="99"/>
    <w:semiHidden/>
    <w:unhideWhenUsed/>
    <w:rsid w:val="00550F6C"/>
  </w:style>
  <w:style w:type="table" w:customStyle="1" w:styleId="Tabela-Siatka1">
    <w:name w:val="Tabela - Siatka1"/>
    <w:basedOn w:val="Standardowy"/>
    <w:next w:val="Tabela-Siatka"/>
    <w:uiPriority w:val="59"/>
    <w:rsid w:val="0055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1227"/>
    <w:pPr>
      <w:suppressAutoHyphens/>
      <w:autoSpaceDN w:val="0"/>
      <w:textAlignment w:val="baseline"/>
    </w:pPr>
    <w:rPr>
      <w:rFonts w:ascii="Calibri" w:eastAsia="SimSun" w:hAnsi="Calibri" w:cs="Tahoma"/>
      <w:kern w:val="3"/>
    </w:rPr>
  </w:style>
  <w:style w:type="numbering" w:customStyle="1" w:styleId="Styl1">
    <w:name w:val="Styl1"/>
    <w:uiPriority w:val="99"/>
    <w:rsid w:val="004E3ED0"/>
    <w:pPr>
      <w:numPr>
        <w:numId w:val="19"/>
      </w:numPr>
    </w:pPr>
  </w:style>
  <w:style w:type="numbering" w:customStyle="1" w:styleId="Styl2">
    <w:name w:val="Styl2"/>
    <w:uiPriority w:val="99"/>
    <w:rsid w:val="00FD1F8E"/>
    <w:pPr>
      <w:numPr>
        <w:numId w:val="20"/>
      </w:numPr>
    </w:pPr>
  </w:style>
  <w:style w:type="paragraph" w:customStyle="1" w:styleId="ZLITwPKTzmlitwpktartykuempunktem">
    <w:name w:val="Z/LIT_w_PKT – zm. lit. w pkt artykułem (punktem)"/>
    <w:basedOn w:val="LITlitera"/>
    <w:uiPriority w:val="32"/>
    <w:qFormat/>
    <w:rsid w:val="001A4D31"/>
    <w:pPr>
      <w:ind w:left="1497"/>
    </w:pPr>
  </w:style>
  <w:style w:type="paragraph" w:customStyle="1" w:styleId="ZTIRwPKTzmtirwpktartykuempunktem">
    <w:name w:val="Z/TIR_w_PKT – zm. tir. w pkt artykułem (punktem)"/>
    <w:basedOn w:val="TIRtiret"/>
    <w:uiPriority w:val="33"/>
    <w:qFormat/>
    <w:rsid w:val="001A4D31"/>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A4D31"/>
    <w:pPr>
      <w:ind w:left="1021"/>
    </w:pPr>
  </w:style>
  <w:style w:type="paragraph" w:customStyle="1" w:styleId="2TIRpodwjnytiret">
    <w:name w:val="2TIR – podwójny tiret"/>
    <w:basedOn w:val="TIRtiret"/>
    <w:uiPriority w:val="73"/>
    <w:qFormat/>
    <w:rsid w:val="001A4D31"/>
    <w:pPr>
      <w:ind w:left="1780"/>
    </w:pPr>
  </w:style>
  <w:style w:type="paragraph" w:customStyle="1" w:styleId="ARTartustawynprozporzdzenia">
    <w:name w:val="ART(§) – art. ustawy (§ np. rozporządzenia)"/>
    <w:uiPriority w:val="11"/>
    <w:qFormat/>
    <w:rsid w:val="001A4D3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A4D31"/>
    <w:pPr>
      <w:ind w:left="1497"/>
    </w:pPr>
  </w:style>
  <w:style w:type="paragraph" w:customStyle="1" w:styleId="ZTIRwLITzmtirwlitartykuempunktem">
    <w:name w:val="Z/TIR_w_LIT – zm. tir. w lit. artykułem (punktem)"/>
    <w:basedOn w:val="TIRtiret"/>
    <w:uiPriority w:val="33"/>
    <w:qFormat/>
    <w:rsid w:val="001A4D3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A4D31"/>
  </w:style>
  <w:style w:type="paragraph" w:customStyle="1" w:styleId="ZPKTzmpktartykuempunktem">
    <w:name w:val="Z/PKT – zm. pkt artykułem (punktem)"/>
    <w:basedOn w:val="PKTpunkt"/>
    <w:uiPriority w:val="31"/>
    <w:qFormat/>
    <w:rsid w:val="001A4D31"/>
    <w:pPr>
      <w:ind w:left="1020"/>
    </w:pPr>
  </w:style>
  <w:style w:type="paragraph" w:customStyle="1" w:styleId="ZARTzmartartykuempunktem">
    <w:name w:val="Z/ART(§) – zm. art. (§) artykułem (punktem)"/>
    <w:basedOn w:val="ARTartustawynprozporzdzenia"/>
    <w:uiPriority w:val="30"/>
    <w:qFormat/>
    <w:rsid w:val="001A4D31"/>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A4D31"/>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1A4D31"/>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1A4D3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A4D31"/>
    <w:rPr>
      <w:bCs/>
    </w:rPr>
  </w:style>
  <w:style w:type="paragraph" w:customStyle="1" w:styleId="OZNRODZAKTUtznustawalubrozporzdzenieiorganwydajcy">
    <w:name w:val="OZN_RODZ_AKTU – tzn. ustawa lub rozporządzenie i organ wydający"/>
    <w:next w:val="DATAAKTUdatauchwalenialubwydaniaaktu"/>
    <w:uiPriority w:val="5"/>
    <w:qFormat/>
    <w:rsid w:val="001A4D3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1A4D31"/>
    <w:pPr>
      <w:spacing w:before="0"/>
    </w:pPr>
    <w:rPr>
      <w:bCs/>
    </w:rPr>
  </w:style>
  <w:style w:type="paragraph" w:customStyle="1" w:styleId="PKTpunkt">
    <w:name w:val="PKT – punkt"/>
    <w:uiPriority w:val="13"/>
    <w:qFormat/>
    <w:rsid w:val="001A4D31"/>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1A4D31"/>
    <w:pPr>
      <w:ind w:left="0" w:firstLine="0"/>
    </w:pPr>
  </w:style>
  <w:style w:type="paragraph" w:customStyle="1" w:styleId="LITlitera">
    <w:name w:val="LIT – litera"/>
    <w:basedOn w:val="PKTpunkt"/>
    <w:uiPriority w:val="14"/>
    <w:qFormat/>
    <w:rsid w:val="001A4D31"/>
    <w:pPr>
      <w:ind w:left="986" w:hanging="476"/>
    </w:pPr>
  </w:style>
  <w:style w:type="paragraph" w:customStyle="1" w:styleId="CZWSPLITczwsplnaliter">
    <w:name w:val="CZ_WSP_LIT – część wspólna liter"/>
    <w:basedOn w:val="LITlitera"/>
    <w:next w:val="USTustnpkodeksu"/>
    <w:uiPriority w:val="17"/>
    <w:qFormat/>
    <w:rsid w:val="001A4D31"/>
    <w:pPr>
      <w:ind w:left="510" w:firstLine="0"/>
    </w:pPr>
    <w:rPr>
      <w:szCs w:val="24"/>
    </w:rPr>
  </w:style>
  <w:style w:type="paragraph" w:customStyle="1" w:styleId="TIRtiret">
    <w:name w:val="TIR – tiret"/>
    <w:basedOn w:val="LITlitera"/>
    <w:uiPriority w:val="15"/>
    <w:qFormat/>
    <w:rsid w:val="001A4D31"/>
    <w:pPr>
      <w:ind w:left="1384" w:hanging="397"/>
    </w:pPr>
  </w:style>
  <w:style w:type="paragraph" w:customStyle="1" w:styleId="CZWSPTIRczwsplnatiret">
    <w:name w:val="CZ_WSP_TIR – część wspólna tiret"/>
    <w:basedOn w:val="TIRtiret"/>
    <w:next w:val="USTustnpkodeksu"/>
    <w:uiPriority w:val="17"/>
    <w:qFormat/>
    <w:rsid w:val="001A4D31"/>
    <w:pPr>
      <w:ind w:left="987" w:firstLine="0"/>
    </w:pPr>
  </w:style>
  <w:style w:type="paragraph" w:customStyle="1" w:styleId="CYTcytatnpprzysigi">
    <w:name w:val="CYT – cytat np. przysięgi"/>
    <w:basedOn w:val="USTustnpkodeksu"/>
    <w:next w:val="USTustnpkodeksu"/>
    <w:uiPriority w:val="18"/>
    <w:qFormat/>
    <w:rsid w:val="001A4D3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A4D31"/>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uiPriority w:val="32"/>
    <w:qFormat/>
    <w:rsid w:val="001A4D31"/>
  </w:style>
  <w:style w:type="paragraph" w:customStyle="1" w:styleId="ZLITCZWSPTIRwLITzmczciwsptirwlitliter">
    <w:name w:val="Z_LIT/CZ_WSP_TIR_w_LIT – zm. części wsp. tir. w lit. literą"/>
    <w:basedOn w:val="CZWSPTIRczwsplnatiret"/>
    <w:next w:val="LITlitera"/>
    <w:uiPriority w:val="51"/>
    <w:qFormat/>
    <w:rsid w:val="001A4D31"/>
    <w:pPr>
      <w:ind w:left="1463"/>
    </w:pPr>
  </w:style>
  <w:style w:type="paragraph" w:customStyle="1" w:styleId="ZLITTIRwLITzmtirwlitliter">
    <w:name w:val="Z_LIT/TIR_w_LIT – zm. tir. w lit. literą"/>
    <w:basedOn w:val="TIRtiret"/>
    <w:uiPriority w:val="49"/>
    <w:qFormat/>
    <w:rsid w:val="001A4D31"/>
    <w:pPr>
      <w:ind w:left="1860"/>
    </w:pPr>
  </w:style>
  <w:style w:type="paragraph" w:customStyle="1" w:styleId="TYTDZOZNoznaczenietytuulubdziau">
    <w:name w:val="TYT(DZ)_OZN – oznaczenie tytułu lub działu"/>
    <w:next w:val="Normalny"/>
    <w:uiPriority w:val="9"/>
    <w:qFormat/>
    <w:rsid w:val="001A4D31"/>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1A4D3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A4D3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A4D3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1A4D3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A4D31"/>
    <w:pPr>
      <w:ind w:left="510"/>
    </w:pPr>
  </w:style>
  <w:style w:type="paragraph" w:customStyle="1" w:styleId="ZZLITzmianazmlit">
    <w:name w:val="ZZ/LIT – zmiana zm. lit."/>
    <w:basedOn w:val="ZZPKTzmianazmpkt"/>
    <w:uiPriority w:val="67"/>
    <w:qFormat/>
    <w:rsid w:val="001A4D31"/>
    <w:pPr>
      <w:ind w:left="2370" w:hanging="476"/>
    </w:pPr>
  </w:style>
  <w:style w:type="paragraph" w:customStyle="1" w:styleId="ZZTIRzmianazmtir">
    <w:name w:val="ZZ/TIR – zmiana zm. tir."/>
    <w:basedOn w:val="ZZLITzmianazmlit"/>
    <w:uiPriority w:val="67"/>
    <w:qFormat/>
    <w:rsid w:val="001A4D3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A4D31"/>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LITUSTzmustliter">
    <w:name w:val="Z_LIT/UST(§) – zm. ust. (§) literą"/>
    <w:basedOn w:val="USTustnpkodeksu"/>
    <w:uiPriority w:val="46"/>
    <w:qFormat/>
    <w:rsid w:val="001A4D31"/>
    <w:pPr>
      <w:ind w:left="987"/>
    </w:pPr>
  </w:style>
  <w:style w:type="paragraph" w:customStyle="1" w:styleId="ZLITPKTzmpktliter">
    <w:name w:val="Z_LIT/PKT – zm. pkt literą"/>
    <w:basedOn w:val="PKTpunkt"/>
    <w:uiPriority w:val="47"/>
    <w:qFormat/>
    <w:rsid w:val="001A4D31"/>
    <w:pPr>
      <w:ind w:left="1497"/>
    </w:pPr>
  </w:style>
  <w:style w:type="paragraph" w:customStyle="1" w:styleId="ZZCZWSPPKTzmianazmczciwsppkt">
    <w:name w:val="ZZ/CZ_WSP_PKT – zmiana. zm. części wsp. pkt"/>
    <w:basedOn w:val="ZZARTzmianazmart"/>
    <w:next w:val="ZPKTzmpktartykuempunktem"/>
    <w:uiPriority w:val="68"/>
    <w:qFormat/>
    <w:rsid w:val="001A4D31"/>
    <w:pPr>
      <w:ind w:firstLine="0"/>
    </w:pPr>
  </w:style>
  <w:style w:type="paragraph" w:customStyle="1" w:styleId="ZLITLITzmlitliter">
    <w:name w:val="Z_LIT/LIT – zm. lit. literą"/>
    <w:basedOn w:val="LITlitera"/>
    <w:uiPriority w:val="48"/>
    <w:qFormat/>
    <w:rsid w:val="001A4D31"/>
    <w:pPr>
      <w:ind w:left="1463"/>
    </w:pPr>
  </w:style>
  <w:style w:type="paragraph" w:customStyle="1" w:styleId="ZLITCZWSPPKTzmczciwsppktliter">
    <w:name w:val="Z_LIT/CZ_WSP_PKT – zm. części wsp. pkt literą"/>
    <w:basedOn w:val="CZWSPLITczwsplnaliter"/>
    <w:next w:val="LITlitera"/>
    <w:uiPriority w:val="50"/>
    <w:qFormat/>
    <w:rsid w:val="001A4D31"/>
    <w:pPr>
      <w:ind w:left="987"/>
    </w:pPr>
  </w:style>
  <w:style w:type="paragraph" w:customStyle="1" w:styleId="ZLITTIRzmtirliter">
    <w:name w:val="Z_LIT/TIR – zm. tir. literą"/>
    <w:basedOn w:val="TIRtiret"/>
    <w:uiPriority w:val="49"/>
    <w:qFormat/>
    <w:rsid w:val="001A4D31"/>
  </w:style>
  <w:style w:type="paragraph" w:customStyle="1" w:styleId="ZZCZWSPLITwPKTzmianazmczciwsplitwpkt">
    <w:name w:val="ZZ/CZ_WSP_LIT_w_PKT – zmiana zm. części wsp. lit. w pkt"/>
    <w:basedOn w:val="ZZLITwPKTzmianazmlitwpkt"/>
    <w:uiPriority w:val="69"/>
    <w:qFormat/>
    <w:rsid w:val="001A4D31"/>
    <w:pPr>
      <w:ind w:left="2404" w:firstLine="0"/>
    </w:pPr>
  </w:style>
  <w:style w:type="paragraph" w:customStyle="1" w:styleId="ZLITLITwPKTzmlitwpktliter">
    <w:name w:val="Z_LIT/LIT_w_PKT – zm. lit. w pkt literą"/>
    <w:basedOn w:val="LITlitera"/>
    <w:uiPriority w:val="48"/>
    <w:qFormat/>
    <w:rsid w:val="001A4D31"/>
    <w:pPr>
      <w:ind w:left="1973"/>
    </w:pPr>
  </w:style>
  <w:style w:type="paragraph" w:customStyle="1" w:styleId="ZLITCZWSPLITwPKTzmczciwsplitwpktliter">
    <w:name w:val="Z_LIT/CZ_WSP_LIT_w_PKT – zm. części wsp. lit. w pkt literą"/>
    <w:basedOn w:val="CZWSPLITczwsplnaliter"/>
    <w:next w:val="LITlitera"/>
    <w:uiPriority w:val="51"/>
    <w:qFormat/>
    <w:rsid w:val="001A4D31"/>
    <w:pPr>
      <w:ind w:left="1497"/>
    </w:pPr>
  </w:style>
  <w:style w:type="paragraph" w:customStyle="1" w:styleId="ZLITTIRwPKTzmtirwpktliter">
    <w:name w:val="Z_LIT/TIR_w_PKT – zm. tir. w pkt literą"/>
    <w:basedOn w:val="TIRtiret"/>
    <w:uiPriority w:val="49"/>
    <w:qFormat/>
    <w:rsid w:val="001A4D31"/>
    <w:pPr>
      <w:ind w:left="2370"/>
    </w:pPr>
  </w:style>
  <w:style w:type="paragraph" w:customStyle="1" w:styleId="ZLITCZWSPTIRwPKTzmczciwsptirwpktliter">
    <w:name w:val="Z_LIT/CZ_WSP_TIR_w_PKT – zm. części wsp. tir. w pkt literą"/>
    <w:basedOn w:val="CZWSPTIRczwsplnatiret"/>
    <w:next w:val="LITlitera"/>
    <w:uiPriority w:val="51"/>
    <w:qFormat/>
    <w:rsid w:val="001A4D31"/>
    <w:pPr>
      <w:ind w:left="1973"/>
    </w:pPr>
  </w:style>
  <w:style w:type="paragraph" w:customStyle="1" w:styleId="ZTIRLITzmlittiret">
    <w:name w:val="Z_TIR/LIT – zm. lit. tiret"/>
    <w:basedOn w:val="LITlitera"/>
    <w:uiPriority w:val="57"/>
    <w:qFormat/>
    <w:rsid w:val="001A4D31"/>
    <w:pPr>
      <w:ind w:left="1859"/>
    </w:pPr>
  </w:style>
  <w:style w:type="paragraph" w:customStyle="1" w:styleId="ZTIRCZWSPPKTzmczciwsppkttiret">
    <w:name w:val="Z_TIR/CZ_WSP_PKT – zm. części wsp. pkt tiret"/>
    <w:basedOn w:val="CZWSPLITczwsplnaliter"/>
    <w:next w:val="TIRtiret"/>
    <w:uiPriority w:val="58"/>
    <w:qFormat/>
    <w:rsid w:val="001A4D31"/>
    <w:pPr>
      <w:ind w:left="1383"/>
    </w:pPr>
  </w:style>
  <w:style w:type="paragraph" w:customStyle="1" w:styleId="ZTIRTIRzmtirtiret">
    <w:name w:val="Z_TIR/TIR – zm. tir. tiret"/>
    <w:basedOn w:val="TIRtiret"/>
    <w:uiPriority w:val="57"/>
    <w:qFormat/>
    <w:rsid w:val="001A4D31"/>
    <w:pPr>
      <w:ind w:left="1780"/>
    </w:pPr>
  </w:style>
  <w:style w:type="paragraph" w:customStyle="1" w:styleId="ZZCZWSPTIRwPKTzmianazmczciwsptirwpkt">
    <w:name w:val="ZZ/CZ_WSP_TIR_w_PKT – zmiana zm. części wsp. tir. w pkt"/>
    <w:basedOn w:val="ZZTIRwPKTzmianazmtirwpkt"/>
    <w:uiPriority w:val="70"/>
    <w:qFormat/>
    <w:rsid w:val="001A4D31"/>
    <w:pPr>
      <w:ind w:left="2880" w:firstLine="0"/>
    </w:pPr>
  </w:style>
  <w:style w:type="paragraph" w:customStyle="1" w:styleId="ZZTIRwLITzmianazmtirwlit">
    <w:name w:val="ZZ/TIR_w_LIT – zmiana zm. tir. w lit."/>
    <w:basedOn w:val="ZZTIRzmianazmtir"/>
    <w:uiPriority w:val="67"/>
    <w:qFormat/>
    <w:rsid w:val="001A4D31"/>
    <w:pPr>
      <w:ind w:left="2767"/>
    </w:pPr>
  </w:style>
  <w:style w:type="paragraph" w:customStyle="1" w:styleId="ZTIRTIRwLITzmtirwlittiret">
    <w:name w:val="Z_TIR/TIR_w_LIT – zm. tir. w lit. tiret"/>
    <w:basedOn w:val="TIRtiret"/>
    <w:uiPriority w:val="57"/>
    <w:qFormat/>
    <w:rsid w:val="001A4D31"/>
    <w:pPr>
      <w:ind w:left="2257"/>
    </w:pPr>
  </w:style>
  <w:style w:type="paragraph" w:customStyle="1" w:styleId="ZTIRCZWSPTIRwLITzmczciwsptirwlittiret">
    <w:name w:val="Z_TIR/CZ_WSP_TIR_w_LIT – zm. części wsp. tir. w lit. tiret"/>
    <w:basedOn w:val="CZWSPTIRczwsplnatiret"/>
    <w:next w:val="TIRtiret"/>
    <w:uiPriority w:val="60"/>
    <w:qFormat/>
    <w:rsid w:val="001A4D31"/>
    <w:pPr>
      <w:ind w:left="1860"/>
    </w:pPr>
  </w:style>
  <w:style w:type="paragraph" w:customStyle="1" w:styleId="CZWSP2TIRczwsplnapodwjnychtiret">
    <w:name w:val="CZ_WSP_2TIR – część wspólna podwójnych tiret"/>
    <w:basedOn w:val="CZWSPTIRczwsplnatiret"/>
    <w:next w:val="TIRtiret"/>
    <w:uiPriority w:val="73"/>
    <w:qFormat/>
    <w:rsid w:val="001A4D31"/>
    <w:pPr>
      <w:ind w:left="1780"/>
    </w:pPr>
  </w:style>
  <w:style w:type="paragraph" w:customStyle="1" w:styleId="Z2TIRzmpodwtirartykuempunktem">
    <w:name w:val="Z/2TIR – zm. podw. tir. artykułem (punktem)"/>
    <w:basedOn w:val="TIRtiret"/>
    <w:uiPriority w:val="73"/>
    <w:qFormat/>
    <w:rsid w:val="001A4D31"/>
    <w:pPr>
      <w:ind w:left="907"/>
    </w:pPr>
  </w:style>
  <w:style w:type="paragraph" w:customStyle="1" w:styleId="ZZCZWSPTIRwLITzmianazmczciwsptirwlit">
    <w:name w:val="ZZ/CZ_WSP_TIR_w_LIT – zmiana zm. części wsp. tir. w lit."/>
    <w:basedOn w:val="ZZTIRwLITzmianazmtirwlit"/>
    <w:uiPriority w:val="70"/>
    <w:qFormat/>
    <w:rsid w:val="001A4D31"/>
    <w:pPr>
      <w:ind w:left="2370" w:firstLine="0"/>
    </w:pPr>
  </w:style>
  <w:style w:type="paragraph" w:customStyle="1" w:styleId="ZLIT2TIRzmpodwtirliter">
    <w:name w:val="Z_LIT/2TIR – zm. podw. tir. literą"/>
    <w:basedOn w:val="TIRtiret"/>
    <w:uiPriority w:val="75"/>
    <w:qFormat/>
    <w:rsid w:val="001A4D31"/>
  </w:style>
  <w:style w:type="paragraph" w:customStyle="1" w:styleId="ZTIR2TIRzmpodwtirtiret">
    <w:name w:val="Z_TIR/2TIR – zm. podw. tir. tiret"/>
    <w:basedOn w:val="TIRtiret"/>
    <w:uiPriority w:val="78"/>
    <w:qFormat/>
    <w:rsid w:val="001A4D3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A4D31"/>
    <w:pPr>
      <w:ind w:left="1780"/>
    </w:pPr>
  </w:style>
  <w:style w:type="paragraph" w:customStyle="1" w:styleId="Z2TIRwPKTzmpodwtirwpktartykuempunktem">
    <w:name w:val="Z/2TIR_w_PKT – zm. podw. tir. w pkt artykułem (punktem)"/>
    <w:basedOn w:val="TIRtiret"/>
    <w:next w:val="ZPKTzmpktartykuempunktem"/>
    <w:uiPriority w:val="74"/>
    <w:qFormat/>
    <w:rsid w:val="001A4D31"/>
    <w:pPr>
      <w:ind w:left="2291"/>
    </w:pPr>
  </w:style>
  <w:style w:type="paragraph" w:customStyle="1" w:styleId="ZTIRPKTzmpkttiret">
    <w:name w:val="Z_TIR/PKT – zm. pkt tiret"/>
    <w:basedOn w:val="PKTpunkt"/>
    <w:uiPriority w:val="56"/>
    <w:qFormat/>
    <w:rsid w:val="001A4D31"/>
    <w:pPr>
      <w:ind w:left="1893"/>
    </w:pPr>
  </w:style>
  <w:style w:type="paragraph" w:customStyle="1" w:styleId="ZTIRLITwPKTzmlitwpkttiret">
    <w:name w:val="Z_TIR/LIT_w_PKT – zm. lit. w pkt tiret"/>
    <w:basedOn w:val="LITlitera"/>
    <w:uiPriority w:val="57"/>
    <w:qFormat/>
    <w:rsid w:val="001A4D31"/>
    <w:pPr>
      <w:ind w:left="2336"/>
    </w:pPr>
  </w:style>
  <w:style w:type="paragraph" w:customStyle="1" w:styleId="ZTIRCZWSPLITwPKTzmczciwsplitwpkttiret">
    <w:name w:val="Z_TIR/CZ_WSP_LIT_w_PKT – zm. części wsp. lit. w pkt tiret"/>
    <w:basedOn w:val="CZWSPLITczwsplnaliter"/>
    <w:uiPriority w:val="59"/>
    <w:qFormat/>
    <w:rsid w:val="001A4D31"/>
    <w:pPr>
      <w:ind w:left="1860"/>
    </w:pPr>
  </w:style>
  <w:style w:type="paragraph" w:customStyle="1" w:styleId="ZTIR2TIRwLITzmpodwtirwlittiret">
    <w:name w:val="Z_TIR/2TIR_w_LIT – zm. podw. tir. w lit. tiret"/>
    <w:basedOn w:val="TIRtiret"/>
    <w:uiPriority w:val="79"/>
    <w:qFormat/>
    <w:rsid w:val="001A4D3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A4D31"/>
    <w:pPr>
      <w:ind w:left="2257"/>
    </w:pPr>
  </w:style>
  <w:style w:type="paragraph" w:customStyle="1" w:styleId="ZTIR2TIRwTIRzmpodwtirwtirtiret">
    <w:name w:val="Z_TIR/2TIR_w_TIR – zm. podw. tir. w tir. tiret"/>
    <w:basedOn w:val="TIRtiret"/>
    <w:uiPriority w:val="78"/>
    <w:qFormat/>
    <w:rsid w:val="001A4D31"/>
    <w:pPr>
      <w:ind w:left="2177"/>
    </w:pPr>
  </w:style>
  <w:style w:type="paragraph" w:customStyle="1" w:styleId="ZTIRCZWSP2TIRwTIRzmczciwsppodwtirwtirtiret">
    <w:name w:val="Z_TIR/CZ_WSP_2TIR_w_TIR – zm. części wsp. podw. tir. w tir. tiret"/>
    <w:basedOn w:val="CZWSPTIRczwsplnatiret"/>
    <w:uiPriority w:val="79"/>
    <w:qFormat/>
    <w:rsid w:val="001A4D31"/>
    <w:pPr>
      <w:ind w:left="1780"/>
    </w:pPr>
  </w:style>
  <w:style w:type="paragraph" w:customStyle="1" w:styleId="Z2TIRLITzmlitpodwjnymtiret">
    <w:name w:val="Z_2TIR/LIT – zm. lit. podwójnym tiret"/>
    <w:basedOn w:val="LITlitera"/>
    <w:uiPriority w:val="84"/>
    <w:qFormat/>
    <w:rsid w:val="001A4D31"/>
    <w:pPr>
      <w:ind w:left="2256"/>
    </w:pPr>
  </w:style>
  <w:style w:type="paragraph" w:customStyle="1" w:styleId="ZZ2TIRwTIRzmianazmpodwtirwtir">
    <w:name w:val="ZZ/2TIR_w_TIR – zmiana zm. podw. tir. w tir."/>
    <w:basedOn w:val="ZZCZWSP2TIRzmianazmczciwsppodwtir"/>
    <w:uiPriority w:val="93"/>
    <w:qFormat/>
    <w:rsid w:val="001A4D31"/>
    <w:pPr>
      <w:ind w:left="2688" w:hanging="397"/>
    </w:pPr>
  </w:style>
  <w:style w:type="paragraph" w:customStyle="1" w:styleId="ZZ2TIRwLITzmianazmpodwtirwlit">
    <w:name w:val="ZZ/2TIR_w_LIT – zmiana zm. podw. tir. w lit."/>
    <w:basedOn w:val="ZZ2TIRwTIRzmianazmpodwtirwtir"/>
    <w:uiPriority w:val="94"/>
    <w:qFormat/>
    <w:rsid w:val="001A4D31"/>
    <w:pPr>
      <w:ind w:left="3164"/>
    </w:pPr>
  </w:style>
  <w:style w:type="paragraph" w:customStyle="1" w:styleId="Z2TIRTIRwLITzmtirwlitpodwjnymtiret">
    <w:name w:val="Z_2TIR/TIR_w_LIT – zm. tir. w lit. podwójnym tiret"/>
    <w:basedOn w:val="TIRtiret"/>
    <w:uiPriority w:val="84"/>
    <w:qFormat/>
    <w:rsid w:val="001A4D3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A4D31"/>
    <w:pPr>
      <w:ind w:left="2257"/>
    </w:pPr>
  </w:style>
  <w:style w:type="paragraph" w:customStyle="1" w:styleId="ZZ2TIRwPKTzmianazmpodwtirwpkt">
    <w:name w:val="ZZ/2TIR_w_PKT – zmiana zm. podw. tir. w pkt"/>
    <w:basedOn w:val="ZZ2TIRwLITzmianazmpodwtirwlit"/>
    <w:uiPriority w:val="94"/>
    <w:qFormat/>
    <w:rsid w:val="001A4D31"/>
    <w:pPr>
      <w:ind w:left="3674"/>
    </w:pPr>
  </w:style>
  <w:style w:type="paragraph" w:customStyle="1" w:styleId="ZZCZWSP2TIRwTIRzmianazmczciwsppodwtirwtir">
    <w:name w:val="ZZ/CZ_WSP_2TIR_w_TIR – zmiana zm. części wsp. podw. tir. w tir."/>
    <w:basedOn w:val="ZZ2TIRwLITzmianazmpodwtirwlit"/>
    <w:uiPriority w:val="94"/>
    <w:qFormat/>
    <w:rsid w:val="001A4D31"/>
    <w:pPr>
      <w:ind w:left="2291" w:firstLine="0"/>
    </w:pPr>
  </w:style>
  <w:style w:type="paragraph" w:customStyle="1" w:styleId="Z2TIR2TIRwTIRzmpodwtirwtirpodwjnymtiret">
    <w:name w:val="Z_2TIR/2TIR_w_TIR – zm. podw. tir. w tir. podwójnym tiret"/>
    <w:basedOn w:val="TIRtiret"/>
    <w:uiPriority w:val="85"/>
    <w:qFormat/>
    <w:rsid w:val="001A4D3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A4D31"/>
    <w:pPr>
      <w:ind w:left="2177"/>
    </w:pPr>
  </w:style>
  <w:style w:type="paragraph" w:customStyle="1" w:styleId="Z2TIR2TIRwLITzmpodwtirwlitpodwjnymtiret">
    <w:name w:val="Z_2TIR/2TIR_w_LIT – zm. podw. tir. w lit. podwójnym tiret"/>
    <w:basedOn w:val="TIRtiret"/>
    <w:uiPriority w:val="86"/>
    <w:qFormat/>
    <w:rsid w:val="001A4D3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A4D3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A4D3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A4D31"/>
    <w:pPr>
      <w:spacing w:after="120"/>
      <w:ind w:left="510"/>
    </w:pPr>
    <w:rPr>
      <w:b w:val="0"/>
    </w:rPr>
  </w:style>
  <w:style w:type="paragraph" w:customStyle="1" w:styleId="ZZARTzmianazmart">
    <w:name w:val="ZZ/ART(§) – zmiana zm. art. (§)"/>
    <w:basedOn w:val="ZARTzmartartykuempunktem"/>
    <w:uiPriority w:val="65"/>
    <w:qFormat/>
    <w:rsid w:val="001A4D31"/>
    <w:pPr>
      <w:ind w:left="1894"/>
    </w:pPr>
  </w:style>
  <w:style w:type="paragraph" w:customStyle="1" w:styleId="ZZPKTzmianazmpkt">
    <w:name w:val="ZZ/PKT – zmiana zm. pkt"/>
    <w:basedOn w:val="ZPKTzmpktartykuempunktem"/>
    <w:uiPriority w:val="66"/>
    <w:qFormat/>
    <w:rsid w:val="001A4D31"/>
    <w:pPr>
      <w:ind w:left="2404"/>
    </w:pPr>
  </w:style>
  <w:style w:type="paragraph" w:customStyle="1" w:styleId="ZZLITwPKTzmianazmlitwpkt">
    <w:name w:val="ZZ/LIT_w_PKT – zmiana zm. lit. w pkt"/>
    <w:basedOn w:val="ZLITwPKTzmlitwpktartykuempunktem"/>
    <w:uiPriority w:val="67"/>
    <w:qFormat/>
    <w:rsid w:val="001A4D31"/>
    <w:pPr>
      <w:ind w:left="2880"/>
    </w:pPr>
  </w:style>
  <w:style w:type="paragraph" w:customStyle="1" w:styleId="ZZTIRwPKTzmianazmtirwpkt">
    <w:name w:val="ZZ/TIR_w_PKT – zmiana zm. tir. w pkt"/>
    <w:basedOn w:val="ZTIRwPKTzmtirwpktartykuempunktem"/>
    <w:uiPriority w:val="67"/>
    <w:qFormat/>
    <w:rsid w:val="001A4D31"/>
    <w:pPr>
      <w:ind w:left="3277"/>
    </w:pPr>
  </w:style>
  <w:style w:type="paragraph" w:customStyle="1" w:styleId="ZZWMATFIZCHEMzmwzorumatfizlubchem">
    <w:name w:val="ZZ/W_MAT(FIZ|CHEM) – zm. wzoru mat. (fiz. lub chem.)"/>
    <w:basedOn w:val="ZWMATFIZCHEMzmwzorumatfizlubchemartykuempunktem"/>
    <w:uiPriority w:val="71"/>
    <w:qFormat/>
    <w:rsid w:val="001A4D31"/>
    <w:pPr>
      <w:ind w:left="2404"/>
    </w:pPr>
  </w:style>
  <w:style w:type="paragraph" w:customStyle="1" w:styleId="ODNONIKtreodnonika">
    <w:name w:val="ODNOŚNIK – treść odnośnika"/>
    <w:uiPriority w:val="19"/>
    <w:qFormat/>
    <w:rsid w:val="001A4D3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1A4D3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A4D3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A4D31"/>
    <w:rPr>
      <w:rFonts w:ascii="Times New Roman" w:hAnsi="Times New Roman"/>
    </w:rPr>
  </w:style>
  <w:style w:type="paragraph" w:customStyle="1" w:styleId="ZTIRTIRwPKTzmtirwpkttiret">
    <w:name w:val="Z_TIR/TIR_w_PKT – zm. tir. w pkt tiret"/>
    <w:basedOn w:val="ZTIRTIRwLITzmtirwlittiret"/>
    <w:uiPriority w:val="57"/>
    <w:qFormat/>
    <w:rsid w:val="001A4D31"/>
    <w:pPr>
      <w:ind w:left="2733"/>
    </w:pPr>
  </w:style>
  <w:style w:type="paragraph" w:customStyle="1" w:styleId="ZTIRCZWSPTIRwPKTzmczciwsptirtiret">
    <w:name w:val="Z_TIR/CZ_WSP_TIR_w_PKT – zm. części wsp. tir. tiret"/>
    <w:basedOn w:val="ZTIRTIRwPKTzmtirwpkttiret"/>
    <w:next w:val="TIRtiret"/>
    <w:uiPriority w:val="60"/>
    <w:qFormat/>
    <w:rsid w:val="001A4D3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A4D31"/>
    <w:pPr>
      <w:ind w:left="510" w:firstLine="0"/>
    </w:pPr>
  </w:style>
  <w:style w:type="paragraph" w:customStyle="1" w:styleId="ROZDZODDZOZNoznaczenierozdziauluboddziau">
    <w:name w:val="ROZDZ(ODDZ)_OZN – oznaczenie rozdziału lub oddziału"/>
    <w:next w:val="ARTartustawynprozporzdzenia"/>
    <w:uiPriority w:val="10"/>
    <w:qFormat/>
    <w:rsid w:val="001A4D31"/>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1A4D31"/>
    <w:pPr>
      <w:ind w:left="2177"/>
    </w:pPr>
  </w:style>
  <w:style w:type="paragraph" w:customStyle="1" w:styleId="Z2TIRTIRzmtirpodwjnymtiret">
    <w:name w:val="Z_2TIR/TIR – zm. tir. podwójnym tiret"/>
    <w:basedOn w:val="TIRtiret"/>
    <w:uiPriority w:val="84"/>
    <w:qFormat/>
    <w:rsid w:val="001A4D3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A4D31"/>
    <w:pPr>
      <w:ind w:left="1021"/>
    </w:pPr>
  </w:style>
  <w:style w:type="paragraph" w:customStyle="1" w:styleId="ZLITSKARNzmsankcjikarnejliter">
    <w:name w:val="Z_LIT/S_KARN – zm. sankcji karnej literą"/>
    <w:basedOn w:val="ZSKARNzmsankcjikarnejwszczeglnociwKodeksiekarnym"/>
    <w:uiPriority w:val="53"/>
    <w:qFormat/>
    <w:rsid w:val="001A4D3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A4D3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A4D31"/>
    <w:pPr>
      <w:ind w:left="1894" w:firstLine="0"/>
    </w:pPr>
  </w:style>
  <w:style w:type="paragraph" w:customStyle="1" w:styleId="Z2TIRwLITzmpodwtirwlitartykuempunktem">
    <w:name w:val="Z/2TIR_w_LIT – zm. podw. tir. w lit. artykułem (punktem)"/>
    <w:basedOn w:val="Z2TIRwPKTzmpodwtirwpktartykuempunktem"/>
    <w:uiPriority w:val="74"/>
    <w:qFormat/>
    <w:rsid w:val="001A4D31"/>
    <w:pPr>
      <w:ind w:left="1780"/>
    </w:pPr>
  </w:style>
  <w:style w:type="paragraph" w:customStyle="1" w:styleId="Z2TIRwTIRzmpodwtirwtirartykuempunktem">
    <w:name w:val="Z/2TIR_w_TIR – zm. podw. tir. w tir. artykułem (punktem)"/>
    <w:basedOn w:val="Z2TIRwLITzmpodwtirwlitartykuempunktem"/>
    <w:uiPriority w:val="73"/>
    <w:qFormat/>
    <w:rsid w:val="001A4D3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A4D3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A4D31"/>
    <w:pPr>
      <w:ind w:left="1383" w:firstLine="0"/>
    </w:pPr>
  </w:style>
  <w:style w:type="paragraph" w:customStyle="1" w:styleId="ZZCZWSP2TIRzmianazmczciwsppodwtir">
    <w:name w:val="ZZ/CZ_WSP_2TIR – zmiana zm. części wsp. podw. tir."/>
    <w:basedOn w:val="ZZTIRzmianazmtir"/>
    <w:next w:val="ZZUSTzmianazmust"/>
    <w:uiPriority w:val="94"/>
    <w:qFormat/>
    <w:rsid w:val="001A4D31"/>
    <w:pPr>
      <w:ind w:left="1894" w:firstLine="0"/>
    </w:pPr>
  </w:style>
  <w:style w:type="paragraph" w:customStyle="1" w:styleId="PKTODNONIKApunktodnonika">
    <w:name w:val="PKT_ODNOŚNIKA – punkt odnośnika"/>
    <w:basedOn w:val="ODNONIKtreodnonika"/>
    <w:uiPriority w:val="19"/>
    <w:qFormat/>
    <w:rsid w:val="001A4D31"/>
    <w:pPr>
      <w:ind w:left="568"/>
    </w:pPr>
  </w:style>
  <w:style w:type="paragraph" w:customStyle="1" w:styleId="ZODNONIKAzmtekstuodnonikaartykuempunktem">
    <w:name w:val="Z/ODNOŚNIKA – zm. tekstu odnośnika artykułem (punktem)"/>
    <w:basedOn w:val="ODNONIKtreodnonika"/>
    <w:uiPriority w:val="39"/>
    <w:qFormat/>
    <w:rsid w:val="001A4D3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A4D31"/>
    <w:pPr>
      <w:ind w:left="1304"/>
    </w:pPr>
  </w:style>
  <w:style w:type="paragraph" w:customStyle="1" w:styleId="ZPKTODNONIKAzmpktodnonikaartykuempunktem">
    <w:name w:val="Z/PKT_ODNOŚNIKA – zm. pkt odnośnika artykułem (punktem)"/>
    <w:basedOn w:val="ZODNONIKAzmtekstuodnonikaartykuempunktem"/>
    <w:uiPriority w:val="39"/>
    <w:qFormat/>
    <w:rsid w:val="001A4D31"/>
  </w:style>
  <w:style w:type="paragraph" w:customStyle="1" w:styleId="ZLIT2TIRwTIRzmpodwtirwtirliter">
    <w:name w:val="Z_LIT/2TIR_w_TIR – zm. podw. tir. w tir. literą"/>
    <w:basedOn w:val="ZLIT2TIRzmpodwtirliter"/>
    <w:uiPriority w:val="75"/>
    <w:qFormat/>
    <w:rsid w:val="001A4D31"/>
    <w:pPr>
      <w:ind w:left="1780"/>
    </w:pPr>
  </w:style>
  <w:style w:type="paragraph" w:customStyle="1" w:styleId="ZLIT2TIRwLITzmpodwtirwlitliter">
    <w:name w:val="Z_LIT/2TIR_w_LIT – zm. podw. tir. w lit. literą"/>
    <w:basedOn w:val="ZLIT2TIRwTIRzmpodwtirwtirliter"/>
    <w:uiPriority w:val="76"/>
    <w:qFormat/>
    <w:rsid w:val="001A4D31"/>
    <w:pPr>
      <w:ind w:left="2257"/>
    </w:pPr>
  </w:style>
  <w:style w:type="paragraph" w:customStyle="1" w:styleId="ZLIT2TIRwPKTzmpodwtirwpktliter">
    <w:name w:val="Z_LIT/2TIR_w_PKT – zm. podw. tir. w pkt literą"/>
    <w:basedOn w:val="ZLIT2TIRwLITzmpodwtirwlitliter"/>
    <w:uiPriority w:val="76"/>
    <w:qFormat/>
    <w:rsid w:val="001A4D3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A4D3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A4D3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A4D31"/>
    <w:pPr>
      <w:ind w:left="2370" w:firstLine="0"/>
    </w:pPr>
  </w:style>
  <w:style w:type="paragraph" w:customStyle="1" w:styleId="ZTIR2TIRwPKTzmpodwtirwpkttiret">
    <w:name w:val="Z_TIR/2TIR_w_PKT – zm. podw. tir. w pkt tiret"/>
    <w:basedOn w:val="ZTIR2TIRwLITzmpodwtirwlittiret"/>
    <w:uiPriority w:val="79"/>
    <w:qFormat/>
    <w:rsid w:val="001A4D3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A4D3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A4D31"/>
    <w:pPr>
      <w:ind w:left="2767"/>
    </w:pPr>
  </w:style>
  <w:style w:type="paragraph" w:customStyle="1" w:styleId="ZZCZWSP2TIRwPKTzmianazmczciwsppodwtirwpkt">
    <w:name w:val="ZZ/CZ_WSP_2TIR_w_PKT – zmiana zm. części wsp. podw. tir. w pkt"/>
    <w:basedOn w:val="ZZ2TIRwLITzmianazmpodwtirwlit"/>
    <w:uiPriority w:val="95"/>
    <w:qFormat/>
    <w:rsid w:val="001A4D3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A4D31"/>
  </w:style>
  <w:style w:type="paragraph" w:customStyle="1" w:styleId="ZLITCZWSP2TIRzmczciwsppodwtirliter">
    <w:name w:val="Z_LIT/CZ_WSP_2TIR – zm. części wsp. podw. tir. literą"/>
    <w:basedOn w:val="ZLITCZWSPPKTzmczciwsppktliter"/>
    <w:next w:val="LITlitera"/>
    <w:uiPriority w:val="76"/>
    <w:qFormat/>
    <w:rsid w:val="001A4D31"/>
  </w:style>
  <w:style w:type="paragraph" w:customStyle="1" w:styleId="ZTIRCZWSP2TIRzmczciwsppodwtirtiret">
    <w:name w:val="Z_TIR/CZ_WSP_2TIR – zm. części wsp. podw. tir. tiret"/>
    <w:basedOn w:val="ZLITCZWSP2TIRzmczciwsppodwtirliter"/>
    <w:next w:val="TIRtiret"/>
    <w:uiPriority w:val="79"/>
    <w:qFormat/>
    <w:rsid w:val="001A4D31"/>
  </w:style>
  <w:style w:type="paragraph" w:customStyle="1" w:styleId="ZZ2TIRzmianazmpodwtir">
    <w:name w:val="ZZ/2TIR – zmiana zm. podw. tir."/>
    <w:basedOn w:val="ZZCZWSP2TIRzmianazmczciwsppodwtir"/>
    <w:uiPriority w:val="93"/>
    <w:qFormat/>
    <w:rsid w:val="001A4D3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A4D31"/>
  </w:style>
  <w:style w:type="paragraph" w:customStyle="1" w:styleId="ZCZWSPTIRzmczciwsptirartykuempunktem">
    <w:name w:val="Z/CZ_WSP_TIR – zm. części wsp. tir. artykułem (punktem)"/>
    <w:basedOn w:val="ZCZWSPPKTzmczciwsppktartykuempunktem"/>
    <w:next w:val="PKTpunkt"/>
    <w:uiPriority w:val="35"/>
    <w:qFormat/>
    <w:rsid w:val="001A4D31"/>
  </w:style>
  <w:style w:type="paragraph" w:customStyle="1" w:styleId="ZLITCZWSPLITzmczciwsplitliter">
    <w:name w:val="Z_LIT/CZ_WSP_LIT – zm. części wsp. lit. literą"/>
    <w:basedOn w:val="ZLITCZWSPPKTzmczciwsppktliter"/>
    <w:next w:val="LITlitera"/>
    <w:uiPriority w:val="51"/>
    <w:qFormat/>
    <w:rsid w:val="001A4D31"/>
  </w:style>
  <w:style w:type="paragraph" w:customStyle="1" w:styleId="ZLITCZWSPTIRzmczciwsptirliter">
    <w:name w:val="Z_LIT/CZ_WSP_TIR – zm. części wsp. tir. literą"/>
    <w:basedOn w:val="ZLITCZWSPPKTzmczciwsppktliter"/>
    <w:next w:val="LITlitera"/>
    <w:uiPriority w:val="51"/>
    <w:qFormat/>
    <w:rsid w:val="001A4D31"/>
  </w:style>
  <w:style w:type="paragraph" w:customStyle="1" w:styleId="ZTIRCZWSPLITzmczciwsplittiret">
    <w:name w:val="Z_TIR/CZ_WSP_LIT – zm. części wsp. lit. tiret"/>
    <w:basedOn w:val="ZTIRCZWSPPKTzmczciwsppkttiret"/>
    <w:next w:val="TIRtiret"/>
    <w:uiPriority w:val="59"/>
    <w:qFormat/>
    <w:rsid w:val="001A4D31"/>
  </w:style>
  <w:style w:type="paragraph" w:customStyle="1" w:styleId="ZTIRCZWSPTIRzmczciwsptirtiret">
    <w:name w:val="Z_TIR/CZ_WSP_TIR – zm. części wsp. tir. tiret"/>
    <w:basedOn w:val="ZTIRCZWSPPKTzmczciwsppkttiret"/>
    <w:next w:val="TIRtiret"/>
    <w:uiPriority w:val="60"/>
    <w:qFormat/>
    <w:rsid w:val="001A4D31"/>
  </w:style>
  <w:style w:type="paragraph" w:customStyle="1" w:styleId="ZZCZWSPLITzmianazmczciwsplit">
    <w:name w:val="ZZ/CZ_WSP_LIT – zmiana. zm. części wsp. lit."/>
    <w:basedOn w:val="ZZCZWSPPKTzmianazmczciwsppkt"/>
    <w:uiPriority w:val="69"/>
    <w:qFormat/>
    <w:rsid w:val="001A4D31"/>
  </w:style>
  <w:style w:type="paragraph" w:customStyle="1" w:styleId="ZZCZWSPTIRzmianazmczciwsptir">
    <w:name w:val="ZZ/CZ_WSP_TIR – zmiana. zm. części wsp. tir."/>
    <w:basedOn w:val="ZZCZWSPPKTzmianazmczciwsppkt"/>
    <w:uiPriority w:val="69"/>
    <w:qFormat/>
    <w:rsid w:val="001A4D31"/>
  </w:style>
  <w:style w:type="paragraph" w:customStyle="1" w:styleId="Z2TIRCZWSPTIRzmczciwsptirpodwjnymtiret">
    <w:name w:val="Z_2TIR/CZ_WSP_TIR – zm. części wsp. tir. podwójnym tiret"/>
    <w:basedOn w:val="Z2TIRCZWSPLITzmczciwsplitpodwjnymtiret"/>
    <w:next w:val="2TIRpodwjnytiret"/>
    <w:uiPriority w:val="87"/>
    <w:qFormat/>
    <w:rsid w:val="001A4D3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A4D31"/>
  </w:style>
  <w:style w:type="paragraph" w:customStyle="1" w:styleId="ZUSTzmustartykuempunktem">
    <w:name w:val="Z/UST(§) – zm. ust. (§) artykułem (punktem)"/>
    <w:basedOn w:val="ZARTzmartartykuempunktem"/>
    <w:uiPriority w:val="30"/>
    <w:qFormat/>
    <w:rsid w:val="001A4D31"/>
  </w:style>
  <w:style w:type="paragraph" w:customStyle="1" w:styleId="ZZUSTzmianazmust">
    <w:name w:val="ZZ/UST(§) – zmiana zm. ust. (§)"/>
    <w:basedOn w:val="ZZARTzmianazmart"/>
    <w:uiPriority w:val="65"/>
    <w:qFormat/>
    <w:rsid w:val="001A4D31"/>
  </w:style>
  <w:style w:type="paragraph" w:customStyle="1" w:styleId="TYTDZPRZEDMprzedmiotregulacjitytuulubdziau">
    <w:name w:val="TYT(DZ)_PRZEDM – przedmiot regulacji tytułu lub działu"/>
    <w:next w:val="ARTartustawynprozporzdzenia"/>
    <w:uiPriority w:val="9"/>
    <w:qFormat/>
    <w:rsid w:val="001A4D3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1A4D3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A4D3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A4D3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A4D3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A4D3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A4D31"/>
    <w:pPr>
      <w:ind w:left="1894"/>
    </w:pPr>
  </w:style>
  <w:style w:type="paragraph" w:customStyle="1" w:styleId="P1wTABELIpoziom1numeracjiwtabeli">
    <w:name w:val="P1_w_TABELI – poziom 1 numeracji w tabeli"/>
    <w:basedOn w:val="PKTpunkt"/>
    <w:uiPriority w:val="24"/>
    <w:qFormat/>
    <w:rsid w:val="001A4D3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A4D31"/>
    <w:pPr>
      <w:ind w:left="0" w:firstLine="0"/>
    </w:pPr>
  </w:style>
  <w:style w:type="paragraph" w:customStyle="1" w:styleId="P2wTABELIpoziom2numeracjiwtabeli">
    <w:name w:val="P2_w_TABELI – poziom 2 numeracji w tabeli"/>
    <w:basedOn w:val="P1wTABELIpoziom1numeracjiwtabeli"/>
    <w:uiPriority w:val="24"/>
    <w:qFormat/>
    <w:rsid w:val="001A4D31"/>
    <w:pPr>
      <w:ind w:left="794"/>
    </w:pPr>
  </w:style>
  <w:style w:type="paragraph" w:customStyle="1" w:styleId="P3wTABELIpoziom3numeracjiwtabeli">
    <w:name w:val="P3_w_TABELI – poziom 3 numeracji w tabeli"/>
    <w:basedOn w:val="P2wTABELIpoziom2numeracjiwtabeli"/>
    <w:uiPriority w:val="24"/>
    <w:qFormat/>
    <w:rsid w:val="001A4D3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A4D3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A4D3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A4D31"/>
    <w:pPr>
      <w:ind w:left="1191"/>
    </w:pPr>
  </w:style>
  <w:style w:type="paragraph" w:customStyle="1" w:styleId="P4wTABELIpoziom4numeracjiwtabeli">
    <w:name w:val="P4_w_TABELI – poziom 4 numeracji w tabeli"/>
    <w:basedOn w:val="P3wTABELIpoziom3numeracjiwtabeli"/>
    <w:uiPriority w:val="24"/>
    <w:qFormat/>
    <w:rsid w:val="001A4D31"/>
    <w:pPr>
      <w:ind w:left="1588"/>
    </w:pPr>
  </w:style>
  <w:style w:type="paragraph" w:customStyle="1" w:styleId="TYTTABELItytutabeli">
    <w:name w:val="TYT_TABELI – tytuł tabeli"/>
    <w:basedOn w:val="TYTDZOZNoznaczenietytuulubdziau"/>
    <w:uiPriority w:val="22"/>
    <w:qFormat/>
    <w:rsid w:val="001A4D31"/>
    <w:rPr>
      <w:b/>
    </w:rPr>
  </w:style>
  <w:style w:type="paragraph" w:customStyle="1" w:styleId="OZNPROJEKTUwskazaniedatylubwersjiprojektu">
    <w:name w:val="OZN_PROJEKTU – wskazanie daty lub wersji projektu"/>
    <w:next w:val="OZNRODZAKTUtznustawalubrozporzdzenieiorganwydajcy"/>
    <w:uiPriority w:val="5"/>
    <w:qFormat/>
    <w:rsid w:val="001A4D31"/>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1A4D3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A4D31"/>
    <w:pPr>
      <w:ind w:left="0" w:right="4820"/>
      <w:jc w:val="left"/>
    </w:pPr>
  </w:style>
  <w:style w:type="paragraph" w:customStyle="1" w:styleId="TEKSTwporozumieniu">
    <w:name w:val="TEKST&quot;w porozumieniu:&quot;"/>
    <w:next w:val="NAZORGWPOROZUMIENIUnazwaorganuwporozumieniuzktrymaktjestwydawany"/>
    <w:uiPriority w:val="27"/>
    <w:qFormat/>
    <w:rsid w:val="001A4D31"/>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1A4D3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A4D31"/>
    <w:pPr>
      <w:ind w:left="510" w:firstLine="0"/>
    </w:pPr>
  </w:style>
  <w:style w:type="paragraph" w:customStyle="1" w:styleId="NOTATKILEGISLATORA">
    <w:name w:val="NOTATKI_LEGISLATORA"/>
    <w:basedOn w:val="Normalny"/>
    <w:uiPriority w:val="5"/>
    <w:qFormat/>
    <w:rsid w:val="001A4D31"/>
    <w:rPr>
      <w:b/>
      <w:i/>
    </w:rPr>
  </w:style>
  <w:style w:type="paragraph" w:customStyle="1" w:styleId="OZNZACZNIKAwskazanienrzacznika">
    <w:name w:val="OZN_ZAŁĄCZNIKA – wskazanie nr załącznika"/>
    <w:basedOn w:val="OZNPROJEKTUwskazaniedatylubwersjiprojektu"/>
    <w:uiPriority w:val="28"/>
    <w:qFormat/>
    <w:rsid w:val="001A4D31"/>
    <w:pPr>
      <w:keepNext/>
    </w:pPr>
    <w:rPr>
      <w:b/>
      <w:u w:val="none"/>
    </w:rPr>
  </w:style>
  <w:style w:type="paragraph" w:customStyle="1" w:styleId="OZNPARAFYADNOTACJE">
    <w:name w:val="OZN_PARAFY(ADNOTACJE)"/>
    <w:basedOn w:val="ODNONIKtreodnonika"/>
    <w:uiPriority w:val="26"/>
    <w:qFormat/>
    <w:rsid w:val="001A4D31"/>
  </w:style>
  <w:style w:type="paragraph" w:customStyle="1" w:styleId="TEKSTZacznikido">
    <w:name w:val="TEKST&quot;Załącznik(i) do ...&quot;"/>
    <w:uiPriority w:val="28"/>
    <w:qFormat/>
    <w:rsid w:val="001A4D31"/>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1A4D31"/>
    <w:pPr>
      <w:ind w:left="851"/>
    </w:pPr>
  </w:style>
  <w:style w:type="paragraph" w:customStyle="1" w:styleId="CZWSPLITODNONIKAczwspliterodnonika">
    <w:name w:val="CZ_WSP_LIT_ODNOŚNIKA – część wsp. liter odnośnika"/>
    <w:basedOn w:val="LITODNONIKAliteraodnonika"/>
    <w:uiPriority w:val="22"/>
    <w:qFormat/>
    <w:rsid w:val="001A4D31"/>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A4D3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A4D3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A4D31"/>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A4D31"/>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A4D31"/>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A4D3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A4D31"/>
  </w:style>
  <w:style w:type="paragraph" w:customStyle="1" w:styleId="ZLITwPKTODNONIKAzmlitwpktodnonikaartykuempunktem">
    <w:name w:val="Z/LIT_w_PKT_ODNOŚNIKA – zm. lit. w pkt odnośnika artykułem (punktem)"/>
    <w:basedOn w:val="ZLITODNONIKAzmlitodnonikaartykuempunktem"/>
    <w:uiPriority w:val="40"/>
    <w:qFormat/>
    <w:rsid w:val="001A4D3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A4D3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A4D3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A4D3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A4D3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A4D3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A4D31"/>
  </w:style>
  <w:style w:type="paragraph" w:customStyle="1" w:styleId="ZZFRAGzmianazmfragmentunpzdania">
    <w:name w:val="ZZ/FRAG – zmiana zm. fragmentu (np. zdania)"/>
    <w:basedOn w:val="ZZCZWSPPKTzmianazmczciwsppkt"/>
    <w:uiPriority w:val="70"/>
    <w:qFormat/>
    <w:rsid w:val="001A4D31"/>
  </w:style>
  <w:style w:type="paragraph" w:customStyle="1" w:styleId="Z2TIRPKTzmpktpodwjnymtiret">
    <w:name w:val="Z_2TIR/PKT – zm. pkt podwójnym tiret"/>
    <w:basedOn w:val="Z2TIRLITzmlitpodwjnymtiret"/>
    <w:uiPriority w:val="83"/>
    <w:qFormat/>
    <w:rsid w:val="001A4D3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A4D3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A4D3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A4D3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A4D31"/>
    <w:pPr>
      <w:ind w:left="1780" w:firstLine="510"/>
    </w:pPr>
  </w:style>
  <w:style w:type="paragraph" w:customStyle="1" w:styleId="Z2TIRUSTzmustpodwjnymtiret">
    <w:name w:val="Z_2TIR/UST(§) – zm. ust. (§) podwójnym tiret"/>
    <w:basedOn w:val="Z2TIRPKTzmpktpodwjnymtiret"/>
    <w:uiPriority w:val="82"/>
    <w:qFormat/>
    <w:rsid w:val="001A4D3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A4D31"/>
    <w:pPr>
      <w:ind w:left="3164" w:firstLine="0"/>
    </w:pPr>
  </w:style>
  <w:style w:type="paragraph" w:customStyle="1" w:styleId="Z2TIRCZWSPPKTzmczciwsppktpodwjnymtiret">
    <w:name w:val="Z_2TIR/CZ_WSP_PKT – zm. części wsp. pkt podwójnym tiret"/>
    <w:basedOn w:val="Z2TIRPKTzmpktpodwjnymtiret"/>
    <w:uiPriority w:val="86"/>
    <w:qFormat/>
    <w:rsid w:val="001A4D3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A4D3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A4D31"/>
    <w:pPr>
      <w:ind w:left="2767" w:firstLine="0"/>
    </w:pPr>
  </w:style>
  <w:style w:type="paragraph" w:customStyle="1" w:styleId="ZLITARTzmartliter">
    <w:name w:val="Z_LIT/ART(§) – zm. art. (§) literą"/>
    <w:basedOn w:val="ZLITUSTzmustliter"/>
    <w:uiPriority w:val="46"/>
    <w:qFormat/>
    <w:rsid w:val="001A4D31"/>
    <w:rPr>
      <w:rFonts w:ascii="Times New Roman" w:hAnsi="Times New Roman"/>
    </w:rPr>
  </w:style>
  <w:style w:type="paragraph" w:customStyle="1" w:styleId="ZTIRARTzmarttiret">
    <w:name w:val="Z_TIR/ART(§) – zm. art. (§) tiret"/>
    <w:basedOn w:val="ZTIRPKTzmpkttiret"/>
    <w:uiPriority w:val="55"/>
    <w:qFormat/>
    <w:rsid w:val="001A4D31"/>
    <w:pPr>
      <w:ind w:left="1383" w:firstLine="510"/>
    </w:pPr>
    <w:rPr>
      <w:rFonts w:ascii="Times New Roman" w:hAnsi="Times New Roman"/>
    </w:rPr>
  </w:style>
  <w:style w:type="paragraph" w:customStyle="1" w:styleId="ZTIRUSTzmusttiret">
    <w:name w:val="Z_TIR/UST(§) – zm. ust. (§) tiret"/>
    <w:basedOn w:val="ZTIRARTzmarttiret"/>
    <w:uiPriority w:val="55"/>
    <w:qFormat/>
    <w:rsid w:val="001A4D31"/>
  </w:style>
  <w:style w:type="paragraph" w:customStyle="1" w:styleId="ZLITKSIGIzmozniprzedmksigiliter">
    <w:name w:val="Z_LIT/KSIĘGI – zm. ozn. i przedm. księgi literą"/>
    <w:basedOn w:val="ZCZCIKSIGIzmozniprzedmczciksigiartykuempunktem"/>
    <w:uiPriority w:val="44"/>
    <w:qFormat/>
    <w:rsid w:val="001A4D3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A4D3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A4D3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A4D3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A4D31"/>
    <w:pPr>
      <w:ind w:left="987"/>
    </w:pPr>
  </w:style>
  <w:style w:type="paragraph" w:customStyle="1" w:styleId="ZTIRDZOZNzmozndziautiret">
    <w:name w:val="Z_TIR/DZ_OZN – zm. ozn. działu tiret"/>
    <w:basedOn w:val="ZLITTYTDZOZNzmozntytuudziauliter"/>
    <w:next w:val="ZTIRDZPRZEDMzmprzedmdziautiret"/>
    <w:uiPriority w:val="54"/>
    <w:qFormat/>
    <w:rsid w:val="001A4D31"/>
    <w:pPr>
      <w:ind w:left="1383"/>
    </w:pPr>
  </w:style>
  <w:style w:type="paragraph" w:customStyle="1" w:styleId="ZTIRDZPRZEDMzmprzedmdziautiret">
    <w:name w:val="Z_TIR/DZ_PRZEDM – zm. przedm. działu tiret"/>
    <w:basedOn w:val="ZLITTYTDZPRZEDMzmprzedmtytuudziauliter"/>
    <w:uiPriority w:val="54"/>
    <w:qFormat/>
    <w:rsid w:val="001A4D3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A4D31"/>
    <w:pPr>
      <w:ind w:left="1383"/>
    </w:pPr>
  </w:style>
  <w:style w:type="paragraph" w:customStyle="1" w:styleId="ZTIRROZDZODDZPRZEDMzmprzedmrozdzoddztiret">
    <w:name w:val="Z_TIR/ROZDZ(ODDZ)_PRZEDM – zm. przedm. rozdz. (oddz.) tiret"/>
    <w:basedOn w:val="ZLITROZDZODDZPRZEDMzmprzedmrozdzoddzliter"/>
    <w:uiPriority w:val="54"/>
    <w:qFormat/>
    <w:rsid w:val="001A4D3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A4D3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A4D31"/>
    <w:pPr>
      <w:ind w:left="1780"/>
    </w:pPr>
  </w:style>
  <w:style w:type="character" w:customStyle="1" w:styleId="IGindeksgrny">
    <w:name w:val="_IG_ – indeks górny"/>
    <w:uiPriority w:val="2"/>
    <w:qFormat/>
    <w:rsid w:val="001A4D31"/>
    <w:rPr>
      <w:b w:val="0"/>
      <w:i w:val="0"/>
      <w:vanish w:val="0"/>
      <w:spacing w:val="0"/>
      <w:vertAlign w:val="superscript"/>
    </w:rPr>
  </w:style>
  <w:style w:type="character" w:customStyle="1" w:styleId="IDindeksdolny">
    <w:name w:val="_ID_ – indeks dolny"/>
    <w:uiPriority w:val="3"/>
    <w:qFormat/>
    <w:rsid w:val="001A4D31"/>
    <w:rPr>
      <w:b w:val="0"/>
      <w:i w:val="0"/>
      <w:vanish w:val="0"/>
      <w:spacing w:val="0"/>
      <w:vertAlign w:val="subscript"/>
    </w:rPr>
  </w:style>
  <w:style w:type="character" w:customStyle="1" w:styleId="IDPindeksdolnyipogrubienie">
    <w:name w:val="_ID_P_ – indeks dolny i pogrubienie"/>
    <w:uiPriority w:val="3"/>
    <w:qFormat/>
    <w:rsid w:val="001A4D31"/>
    <w:rPr>
      <w:b/>
      <w:vanish w:val="0"/>
      <w:spacing w:val="0"/>
      <w:vertAlign w:val="subscript"/>
    </w:rPr>
  </w:style>
  <w:style w:type="character" w:customStyle="1" w:styleId="IDKindeksdolnyikursywa">
    <w:name w:val="_ID_K_ – indeks dolny i kursywa"/>
    <w:uiPriority w:val="3"/>
    <w:qFormat/>
    <w:rsid w:val="001A4D31"/>
    <w:rPr>
      <w:i/>
      <w:vanish w:val="0"/>
      <w:spacing w:val="0"/>
      <w:vertAlign w:val="subscript"/>
    </w:rPr>
  </w:style>
  <w:style w:type="character" w:customStyle="1" w:styleId="IGPindeksgrnyipogrubienie">
    <w:name w:val="_IG_P_ – indeks górny i pogrubienie"/>
    <w:uiPriority w:val="2"/>
    <w:qFormat/>
    <w:rsid w:val="001A4D31"/>
    <w:rPr>
      <w:b/>
      <w:vanish w:val="0"/>
      <w:spacing w:val="0"/>
      <w:vertAlign w:val="superscript"/>
    </w:rPr>
  </w:style>
  <w:style w:type="character" w:customStyle="1" w:styleId="IGKindeksgrnyikursywa">
    <w:name w:val="_IG_K_ – indeks górny i kursywa"/>
    <w:uiPriority w:val="2"/>
    <w:qFormat/>
    <w:rsid w:val="001A4D31"/>
    <w:rPr>
      <w:i/>
      <w:vanish w:val="0"/>
      <w:spacing w:val="0"/>
      <w:vertAlign w:val="superscript"/>
    </w:rPr>
  </w:style>
  <w:style w:type="character" w:customStyle="1" w:styleId="IGPKindeksgrnyipogrubieniekursywa">
    <w:name w:val="_IG_P_K_ – indeks górny i pogrubienie kursywa"/>
    <w:uiPriority w:val="2"/>
    <w:qFormat/>
    <w:rsid w:val="001A4D31"/>
    <w:rPr>
      <w:b/>
      <w:i/>
      <w:vanish w:val="0"/>
      <w:spacing w:val="0"/>
      <w:vertAlign w:val="superscript"/>
    </w:rPr>
  </w:style>
  <w:style w:type="character" w:customStyle="1" w:styleId="IDPKindeksdolnyipogrugieniekursywa">
    <w:name w:val="_ID_P_K_ – indeks dolny i pogrugienie kursywa"/>
    <w:uiPriority w:val="3"/>
    <w:qFormat/>
    <w:rsid w:val="001A4D31"/>
    <w:rPr>
      <w:b/>
      <w:i/>
      <w:vanish w:val="0"/>
      <w:spacing w:val="0"/>
      <w:vertAlign w:val="subscript"/>
    </w:rPr>
  </w:style>
  <w:style w:type="character" w:customStyle="1" w:styleId="Ppogrubienie">
    <w:name w:val="_P_ – pogrubienie"/>
    <w:uiPriority w:val="1"/>
    <w:qFormat/>
    <w:rsid w:val="001A4D31"/>
    <w:rPr>
      <w:b/>
    </w:rPr>
  </w:style>
  <w:style w:type="character" w:customStyle="1" w:styleId="Kkursywa">
    <w:name w:val="_K_ – kursywa"/>
    <w:uiPriority w:val="1"/>
    <w:qFormat/>
    <w:rsid w:val="001A4D31"/>
    <w:rPr>
      <w:i/>
    </w:rPr>
  </w:style>
  <w:style w:type="character" w:customStyle="1" w:styleId="PKpogrubieniekursywa">
    <w:name w:val="_P_K_ – pogrubienie kursywa"/>
    <w:uiPriority w:val="1"/>
    <w:qFormat/>
    <w:rsid w:val="001A4D31"/>
    <w:rPr>
      <w:b/>
      <w:i/>
    </w:rPr>
  </w:style>
  <w:style w:type="character" w:customStyle="1" w:styleId="TEKSTOZNACZONYWDOKUMENCIERDOWYMJAKOUKRYTY">
    <w:name w:val="_TEKST_OZNACZONY_W_DOKUMENCIE_ŹRÓDŁOWYM_JAKO_UKRYTY_"/>
    <w:uiPriority w:val="4"/>
    <w:unhideWhenUsed/>
    <w:qFormat/>
    <w:rsid w:val="001A4D31"/>
    <w:rPr>
      <w:vanish w:val="0"/>
      <w:color w:val="FF0000"/>
      <w:u w:val="single" w:color="FF0000"/>
    </w:rPr>
  </w:style>
  <w:style w:type="character" w:customStyle="1" w:styleId="BEZWERSALIKW">
    <w:name w:val="_BEZ_WERSALIKÓW_"/>
    <w:uiPriority w:val="4"/>
    <w:qFormat/>
    <w:rsid w:val="001A4D31"/>
    <w:rPr>
      <w:caps/>
    </w:rPr>
  </w:style>
  <w:style w:type="character" w:customStyle="1" w:styleId="IIGPindeksgrnyindeksugrnegoipogrubienie">
    <w:name w:val="_IIG_P_ – indeks górny indeksu górnego i pogrubienie"/>
    <w:uiPriority w:val="3"/>
    <w:qFormat/>
    <w:rsid w:val="001A4D31"/>
    <w:rPr>
      <w:b/>
      <w:vanish w:val="0"/>
      <w:spacing w:val="0"/>
      <w:position w:val="6"/>
      <w:vertAlign w:val="superscript"/>
    </w:rPr>
  </w:style>
  <w:style w:type="character" w:customStyle="1" w:styleId="IIGindeksgrnyindeksugrnego">
    <w:name w:val="_IIG_ – indeks górny indeksu górnego"/>
    <w:uiPriority w:val="3"/>
    <w:qFormat/>
    <w:rsid w:val="001A4D3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A4D31"/>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A4D31"/>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A4D31"/>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A4D31"/>
    <w:pPr>
      <w:ind w:left="1894"/>
    </w:pPr>
  </w:style>
  <w:style w:type="paragraph" w:customStyle="1" w:styleId="ZZSKARNzmianazmsankcjikarnej">
    <w:name w:val="ZZ/S_KARN – zmiana zm. sankcji karnej"/>
    <w:basedOn w:val="ZZFRAGzmianazmfragmentunpzdania"/>
    <w:uiPriority w:val="71"/>
    <w:qFormat/>
    <w:rsid w:val="001A4D3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A4D31"/>
    <w:pPr>
      <w:ind w:left="2291" w:firstLine="0"/>
    </w:pPr>
  </w:style>
  <w:style w:type="paragraph" w:customStyle="1" w:styleId="WMATFIZCHEMwzrmatfizlubchem">
    <w:name w:val="W_MAT(FIZ|CHEM) – wzór mat. (fiz. lub chem.)"/>
    <w:uiPriority w:val="18"/>
    <w:qFormat/>
    <w:rsid w:val="001A4D31"/>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1A4D3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A4D3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A4D3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A4D3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A4D3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A4D3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A4D3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A4D3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A4D31"/>
    <w:pPr>
      <w:ind w:left="3085"/>
    </w:pPr>
  </w:style>
  <w:style w:type="paragraph" w:customStyle="1" w:styleId="ZLITCYTzmcytatunpprzysigiliter">
    <w:name w:val="Z_LIT/CYT – zm. cytatu np. przysięgi literą"/>
    <w:basedOn w:val="ZCYTzmcytatunpprzysigiartykuempunktem"/>
    <w:uiPriority w:val="53"/>
    <w:qFormat/>
    <w:rsid w:val="001A4D31"/>
    <w:pPr>
      <w:ind w:left="1497"/>
    </w:pPr>
  </w:style>
  <w:style w:type="paragraph" w:customStyle="1" w:styleId="ZTIRCYTzmcytatunpprzysigitiret">
    <w:name w:val="Z_TIR/CYT – zm. cytatu np. przysięgi tiret"/>
    <w:basedOn w:val="ZLITCYTzmcytatunpprzysigiliter"/>
    <w:next w:val="ZTIRUSTzmusttiret"/>
    <w:uiPriority w:val="61"/>
    <w:qFormat/>
    <w:rsid w:val="001A4D3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A4D31"/>
    <w:pPr>
      <w:ind w:left="2291"/>
    </w:pPr>
  </w:style>
  <w:style w:type="paragraph" w:customStyle="1" w:styleId="ZZCYTzmianazmcytatunpprzysigi">
    <w:name w:val="ZZ/CYT – zmiana zm. cytatu np. przysięgi"/>
    <w:basedOn w:val="ZZFRAGzmianazmfragmentunpzdania"/>
    <w:next w:val="ZZUSTzmianazmust"/>
    <w:uiPriority w:val="71"/>
    <w:qFormat/>
    <w:rsid w:val="001A4D3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A4D31"/>
    <w:pPr>
      <w:ind w:left="1780"/>
    </w:pPr>
  </w:style>
  <w:style w:type="character" w:styleId="Numerstrony">
    <w:name w:val="page number"/>
    <w:basedOn w:val="Domylnaczcionkaakapitu"/>
    <w:rsid w:val="00454096"/>
  </w:style>
  <w:style w:type="character" w:customStyle="1" w:styleId="h1">
    <w:name w:val="h1"/>
    <w:rsid w:val="00454096"/>
  </w:style>
  <w:style w:type="character" w:customStyle="1" w:styleId="h11">
    <w:name w:val="h11"/>
    <w:rsid w:val="00454096"/>
    <w:rPr>
      <w:rFonts w:ascii="Verdana" w:hAnsi="Verdana" w:hint="default"/>
      <w:b/>
      <w:bCs/>
      <w:i w:val="0"/>
      <w:iCs w:val="0"/>
      <w:sz w:val="23"/>
      <w:szCs w:val="23"/>
    </w:rPr>
  </w:style>
  <w:style w:type="paragraph" w:styleId="Tekstpodstawowy3">
    <w:name w:val="Body Text 3"/>
    <w:basedOn w:val="Normalny"/>
    <w:link w:val="Tekstpodstawowy3Znak"/>
    <w:uiPriority w:val="99"/>
    <w:rsid w:val="008C7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C716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8C716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C716D"/>
    <w:rPr>
      <w:rFonts w:ascii="Times New Roman" w:eastAsia="Times New Roman" w:hAnsi="Times New Roman" w:cs="Times New Roman"/>
      <w:sz w:val="24"/>
      <w:szCs w:val="24"/>
      <w:lang w:eastAsia="pl-PL"/>
    </w:rPr>
  </w:style>
  <w:style w:type="character" w:customStyle="1" w:styleId="FontStyle15">
    <w:name w:val="Font Style15"/>
    <w:uiPriority w:val="99"/>
    <w:rsid w:val="001576EF"/>
    <w:rPr>
      <w:rFonts w:ascii="Arial" w:hAnsi="Arial" w:cs="Arial" w:hint="default"/>
    </w:rPr>
  </w:style>
  <w:style w:type="paragraph" w:styleId="NormalnyWeb">
    <w:name w:val="Normal (Web)"/>
    <w:basedOn w:val="Normalny"/>
    <w:uiPriority w:val="99"/>
    <w:semiHidden/>
    <w:unhideWhenUsed/>
    <w:rsid w:val="000F2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90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283"/>
  </w:style>
  <w:style w:type="paragraph" w:styleId="Nagwek1">
    <w:name w:val="heading 1"/>
    <w:basedOn w:val="Normalny"/>
    <w:next w:val="Normalny"/>
    <w:link w:val="Nagwek1Znak"/>
    <w:qFormat/>
    <w:rsid w:val="00D41D7F"/>
    <w:pPr>
      <w:keepNext/>
      <w:numPr>
        <w:numId w:val="1"/>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41D7F"/>
    <w:pPr>
      <w:keepNext/>
      <w:numPr>
        <w:ilvl w:val="1"/>
        <w:numId w:val="1"/>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D41D7F"/>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41D7F"/>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41D7F"/>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41D7F"/>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41D7F"/>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41D7F"/>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41D7F"/>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1D7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41D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D41D7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41D7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41D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41D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41D7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41D7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41D7F"/>
    <w:rPr>
      <w:rFonts w:ascii="Arial" w:eastAsia="Times New Roman" w:hAnsi="Arial" w:cs="Arial"/>
      <w:lang w:eastAsia="pl-PL"/>
    </w:rPr>
  </w:style>
  <w:style w:type="numbering" w:customStyle="1" w:styleId="Bezlisty1">
    <w:name w:val="Bez listy1"/>
    <w:next w:val="Bezlisty"/>
    <w:uiPriority w:val="99"/>
    <w:semiHidden/>
    <w:rsid w:val="00D41D7F"/>
  </w:style>
  <w:style w:type="paragraph" w:styleId="Tekstdymka">
    <w:name w:val="Balloon Text"/>
    <w:basedOn w:val="Normalny"/>
    <w:link w:val="TekstdymkaZnak"/>
    <w:uiPriority w:val="99"/>
    <w:rsid w:val="00D41D7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rsid w:val="00D41D7F"/>
    <w:rPr>
      <w:rFonts w:ascii="Tahoma" w:eastAsia="Times New Roman" w:hAnsi="Tahoma" w:cs="Times New Roman"/>
      <w:sz w:val="16"/>
      <w:szCs w:val="16"/>
      <w:lang w:val="x-none" w:eastAsia="x-none"/>
    </w:rPr>
  </w:style>
  <w:style w:type="paragraph" w:styleId="Nagwek">
    <w:name w:val="header"/>
    <w:basedOn w:val="Normalny"/>
    <w:link w:val="NagwekZnak"/>
    <w:uiPriority w:val="99"/>
    <w:rsid w:val="00D41D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41D7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41D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41D7F"/>
    <w:rPr>
      <w:rFonts w:ascii="Times New Roman" w:eastAsia="Times New Roman" w:hAnsi="Times New Roman" w:cs="Times New Roman"/>
      <w:sz w:val="24"/>
      <w:szCs w:val="24"/>
      <w:lang w:eastAsia="pl-PL"/>
    </w:rPr>
  </w:style>
  <w:style w:type="paragraph" w:styleId="Tekstprzypisudolnego">
    <w:name w:val="footnote text"/>
    <w:aliases w:val="Znak, Znak"/>
    <w:basedOn w:val="Normalny"/>
    <w:link w:val="TekstprzypisudolnegoZnak"/>
    <w:uiPriority w:val="99"/>
    <w:rsid w:val="00D41D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 Znak, Znak Znak"/>
    <w:basedOn w:val="Domylnaczcionkaakapitu"/>
    <w:link w:val="Tekstprzypisudolnego"/>
    <w:uiPriority w:val="99"/>
    <w:rsid w:val="00D41D7F"/>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41D7F"/>
    <w:rPr>
      <w:vertAlign w:val="superscript"/>
    </w:rPr>
  </w:style>
  <w:style w:type="paragraph" w:customStyle="1" w:styleId="Akapitzlist1">
    <w:name w:val="Akapit z listą1"/>
    <w:basedOn w:val="Normalny"/>
    <w:rsid w:val="00D41D7F"/>
    <w:pPr>
      <w:spacing w:after="0" w:line="240" w:lineRule="auto"/>
      <w:ind w:left="720"/>
      <w:contextualSpacing/>
    </w:pPr>
    <w:rPr>
      <w:rFonts w:ascii="Times New Roman" w:eastAsia="Calibri" w:hAnsi="Times New Roman" w:cs="Times New Roman"/>
      <w:sz w:val="24"/>
      <w:szCs w:val="24"/>
      <w:lang w:eastAsia="pl-PL"/>
    </w:rPr>
  </w:style>
  <w:style w:type="table" w:styleId="Tabela-Siatka">
    <w:name w:val="Table Grid"/>
    <w:basedOn w:val="Standardowy"/>
    <w:uiPriority w:val="39"/>
    <w:rsid w:val="00D41D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41D7F"/>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D41D7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D41D7F"/>
    <w:pPr>
      <w:spacing w:after="0" w:line="240" w:lineRule="auto"/>
      <w:ind w:left="360"/>
      <w:jc w:val="both"/>
    </w:pPr>
    <w:rPr>
      <w:rFonts w:ascii="Arial" w:eastAsia="Times New Roman" w:hAnsi="Arial" w:cs="Arial"/>
      <w:b/>
      <w:bCs/>
      <w:i/>
      <w:iCs/>
      <w:color w:val="0000FF"/>
      <w:sz w:val="24"/>
      <w:szCs w:val="24"/>
      <w:lang w:eastAsia="pl-PL"/>
    </w:rPr>
  </w:style>
  <w:style w:type="character" w:customStyle="1" w:styleId="TekstpodstawowywcityZnak">
    <w:name w:val="Tekst podstawowy wcięty Znak"/>
    <w:basedOn w:val="Domylnaczcionkaakapitu"/>
    <w:link w:val="Tekstpodstawowywcity"/>
    <w:uiPriority w:val="99"/>
    <w:rsid w:val="00D41D7F"/>
    <w:rPr>
      <w:rFonts w:ascii="Arial" w:eastAsia="Times New Roman" w:hAnsi="Arial" w:cs="Arial"/>
      <w:b/>
      <w:bCs/>
      <w:i/>
      <w:iCs/>
      <w:color w:val="0000FF"/>
      <w:sz w:val="24"/>
      <w:szCs w:val="24"/>
      <w:lang w:eastAsia="pl-PL"/>
    </w:rPr>
  </w:style>
  <w:style w:type="paragraph" w:customStyle="1" w:styleId="ListParagraph1">
    <w:name w:val="List Paragraph1"/>
    <w:basedOn w:val="Normalny"/>
    <w:rsid w:val="00D41D7F"/>
    <w:pPr>
      <w:ind w:left="720"/>
      <w:contextualSpacing/>
    </w:pPr>
    <w:rPr>
      <w:rFonts w:ascii="Calibri" w:eastAsia="Times New Roman" w:hAnsi="Calibri" w:cs="Times New Roman"/>
    </w:rPr>
  </w:style>
  <w:style w:type="character" w:customStyle="1" w:styleId="apple-style-span">
    <w:name w:val="apple-style-span"/>
    <w:rsid w:val="00D41D7F"/>
    <w:rPr>
      <w:rFonts w:cs="Times New Roman"/>
    </w:rPr>
  </w:style>
  <w:style w:type="character" w:customStyle="1" w:styleId="signalize">
    <w:name w:val="signalize"/>
    <w:rsid w:val="00D41D7F"/>
  </w:style>
  <w:style w:type="paragraph" w:customStyle="1" w:styleId="Nagwekspisutreci1">
    <w:name w:val="Nagłówek spisu treści1"/>
    <w:basedOn w:val="Nagwek1"/>
    <w:next w:val="Normalny"/>
    <w:uiPriority w:val="39"/>
    <w:unhideWhenUsed/>
    <w:qFormat/>
    <w:rsid w:val="00D41D7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unhideWhenUsed/>
    <w:rsid w:val="00D41D7F"/>
    <w:pPr>
      <w:spacing w:after="100"/>
    </w:pPr>
    <w:rPr>
      <w:rFonts w:ascii="Calibri" w:eastAsia="Calibri" w:hAnsi="Calibri" w:cs="Times New Roman"/>
    </w:rPr>
  </w:style>
  <w:style w:type="paragraph" w:styleId="Spistreci2">
    <w:name w:val="toc 2"/>
    <w:basedOn w:val="Normalny"/>
    <w:next w:val="Normalny"/>
    <w:autoRedefine/>
    <w:uiPriority w:val="39"/>
    <w:unhideWhenUsed/>
    <w:rsid w:val="00D41D7F"/>
    <w:pPr>
      <w:spacing w:after="100"/>
      <w:ind w:left="220"/>
    </w:pPr>
    <w:rPr>
      <w:rFonts w:ascii="Calibri" w:eastAsia="Calibri" w:hAnsi="Calibri" w:cs="Times New Roman"/>
    </w:rPr>
  </w:style>
  <w:style w:type="character" w:styleId="Hipercze">
    <w:name w:val="Hyperlink"/>
    <w:uiPriority w:val="99"/>
    <w:unhideWhenUsed/>
    <w:rsid w:val="00D41D7F"/>
    <w:rPr>
      <w:color w:val="0000FF"/>
      <w:u w:val="single"/>
    </w:rPr>
  </w:style>
  <w:style w:type="character" w:styleId="Odwoaniedokomentarza">
    <w:name w:val="annotation reference"/>
    <w:uiPriority w:val="99"/>
    <w:unhideWhenUsed/>
    <w:rsid w:val="00D41D7F"/>
    <w:rPr>
      <w:sz w:val="16"/>
      <w:szCs w:val="16"/>
    </w:rPr>
  </w:style>
  <w:style w:type="paragraph" w:styleId="Tekstkomentarza">
    <w:name w:val="annotation text"/>
    <w:basedOn w:val="Normalny"/>
    <w:link w:val="TekstkomentarzaZnak"/>
    <w:uiPriority w:val="99"/>
    <w:unhideWhenUsed/>
    <w:rsid w:val="00D41D7F"/>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41D7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D41D7F"/>
    <w:rPr>
      <w:b/>
      <w:bCs/>
    </w:rPr>
  </w:style>
  <w:style w:type="character" w:customStyle="1" w:styleId="TematkomentarzaZnak">
    <w:name w:val="Temat komentarza Znak"/>
    <w:basedOn w:val="TekstkomentarzaZnak"/>
    <w:link w:val="Tematkomentarza"/>
    <w:uiPriority w:val="99"/>
    <w:rsid w:val="00D41D7F"/>
    <w:rPr>
      <w:rFonts w:ascii="Calibri" w:eastAsia="Calibri" w:hAnsi="Calibri" w:cs="Times New Roman"/>
      <w:b/>
      <w:bCs/>
      <w:sz w:val="20"/>
      <w:szCs w:val="20"/>
    </w:rPr>
  </w:style>
  <w:style w:type="character" w:styleId="UyteHipercze">
    <w:name w:val="FollowedHyperlink"/>
    <w:uiPriority w:val="99"/>
    <w:unhideWhenUsed/>
    <w:rsid w:val="00D41D7F"/>
    <w:rPr>
      <w:color w:val="800080"/>
      <w:u w:val="single"/>
    </w:rPr>
  </w:style>
  <w:style w:type="paragraph" w:styleId="Tytu">
    <w:name w:val="Title"/>
    <w:basedOn w:val="Normalny"/>
    <w:next w:val="Normalny"/>
    <w:link w:val="TytuZnak"/>
    <w:uiPriority w:val="10"/>
    <w:qFormat/>
    <w:rsid w:val="00D41D7F"/>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D41D7F"/>
    <w:rPr>
      <w:rFonts w:ascii="Cambria" w:eastAsia="Times New Roman" w:hAnsi="Cambria" w:cs="Times New Roman"/>
      <w:b/>
      <w:bCs/>
      <w:kern w:val="28"/>
      <w:sz w:val="32"/>
      <w:szCs w:val="32"/>
    </w:rPr>
  </w:style>
  <w:style w:type="paragraph" w:styleId="Akapitzlist">
    <w:name w:val="List Paragraph"/>
    <w:basedOn w:val="Normalny"/>
    <w:link w:val="AkapitzlistZnak"/>
    <w:uiPriority w:val="34"/>
    <w:qFormat/>
    <w:rsid w:val="008A78C0"/>
    <w:pPr>
      <w:ind w:left="720"/>
      <w:contextualSpacing/>
    </w:pPr>
  </w:style>
  <w:style w:type="paragraph" w:customStyle="1" w:styleId="Akapitzlist2">
    <w:name w:val="Akapit z listą2"/>
    <w:basedOn w:val="Normalny"/>
    <w:rsid w:val="00704874"/>
    <w:pPr>
      <w:spacing w:after="0" w:line="240" w:lineRule="auto"/>
      <w:ind w:left="720"/>
      <w:contextualSpacing/>
    </w:pPr>
    <w:rPr>
      <w:rFonts w:ascii="Times New Roman" w:eastAsia="Calibri" w:hAnsi="Times New Roman" w:cs="Times New Roman"/>
      <w:sz w:val="24"/>
      <w:szCs w:val="24"/>
      <w:lang w:eastAsia="pl-PL"/>
    </w:rPr>
  </w:style>
  <w:style w:type="paragraph" w:customStyle="1" w:styleId="Nagwekspisutreci2">
    <w:name w:val="Nagłówek spisu treści2"/>
    <w:basedOn w:val="Nagwek1"/>
    <w:next w:val="Normalny"/>
    <w:uiPriority w:val="39"/>
    <w:unhideWhenUsed/>
    <w:qFormat/>
    <w:rsid w:val="00704874"/>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Akapitzlist20">
    <w:name w:val="Akapit z listą2"/>
    <w:basedOn w:val="Normalny"/>
    <w:uiPriority w:val="99"/>
    <w:rsid w:val="00704874"/>
    <w:pPr>
      <w:ind w:left="720"/>
    </w:pPr>
    <w:rPr>
      <w:rFonts w:ascii="Calibri" w:eastAsia="Times New Roman" w:hAnsi="Calibri" w:cs="Times New Roman"/>
    </w:rPr>
  </w:style>
  <w:style w:type="paragraph" w:customStyle="1" w:styleId="Akapitzlist3">
    <w:name w:val="Akapit z listą3"/>
    <w:basedOn w:val="Normalny"/>
    <w:rsid w:val="00704874"/>
    <w:pPr>
      <w:ind w:left="720"/>
    </w:pPr>
    <w:rPr>
      <w:rFonts w:ascii="Calibri" w:eastAsia="Calibri" w:hAnsi="Calibri" w:cs="Calibri"/>
    </w:rPr>
  </w:style>
  <w:style w:type="character" w:customStyle="1" w:styleId="txt-new">
    <w:name w:val="txt-new"/>
    <w:uiPriority w:val="99"/>
    <w:rsid w:val="00704874"/>
  </w:style>
  <w:style w:type="paragraph" w:customStyle="1" w:styleId="Akapitzlist4">
    <w:name w:val="Akapit z listą4"/>
    <w:basedOn w:val="Normalny"/>
    <w:rsid w:val="00704874"/>
    <w:pPr>
      <w:spacing w:after="0" w:line="240" w:lineRule="auto"/>
      <w:ind w:left="720"/>
      <w:contextualSpacing/>
    </w:pPr>
    <w:rPr>
      <w:rFonts w:ascii="Times New Roman" w:eastAsia="Calibri" w:hAnsi="Times New Roman" w:cs="Times New Roman"/>
      <w:sz w:val="24"/>
      <w:szCs w:val="24"/>
      <w:lang w:eastAsia="pl-PL"/>
    </w:rPr>
  </w:style>
  <w:style w:type="paragraph" w:customStyle="1" w:styleId="Akapitzlist5">
    <w:name w:val="Akapit z listą5"/>
    <w:basedOn w:val="Normalny"/>
    <w:rsid w:val="002E2188"/>
    <w:pPr>
      <w:spacing w:after="0" w:line="240" w:lineRule="auto"/>
      <w:ind w:left="720"/>
      <w:contextualSpacing/>
    </w:pPr>
    <w:rPr>
      <w:rFonts w:ascii="Times New Roman" w:eastAsia="Calibri" w:hAnsi="Times New Roman" w:cs="Times New Roman"/>
      <w:sz w:val="24"/>
      <w:szCs w:val="24"/>
      <w:lang w:eastAsia="pl-PL"/>
    </w:rPr>
  </w:style>
  <w:style w:type="paragraph" w:customStyle="1" w:styleId="Nagwekspisutreci3">
    <w:name w:val="Nagłówek spisu treści3"/>
    <w:basedOn w:val="Nagwek1"/>
    <w:next w:val="Normalny"/>
    <w:uiPriority w:val="39"/>
    <w:unhideWhenUsed/>
    <w:qFormat/>
    <w:rsid w:val="002E2188"/>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kapitzlistZnak">
    <w:name w:val="Akapit z listą Znak"/>
    <w:link w:val="Akapitzlist"/>
    <w:uiPriority w:val="34"/>
    <w:rsid w:val="004350C6"/>
  </w:style>
  <w:style w:type="paragraph" w:customStyle="1" w:styleId="menfont">
    <w:name w:val="men font"/>
    <w:basedOn w:val="Normalny"/>
    <w:rsid w:val="005D19ED"/>
    <w:pPr>
      <w:spacing w:after="0" w:line="240" w:lineRule="auto"/>
    </w:pPr>
    <w:rPr>
      <w:rFonts w:ascii="Arial" w:eastAsia="Times New Roman" w:hAnsi="Arial" w:cs="Arial"/>
      <w:sz w:val="24"/>
      <w:szCs w:val="24"/>
      <w:lang w:eastAsia="pl-PL"/>
    </w:rPr>
  </w:style>
  <w:style w:type="paragraph" w:customStyle="1" w:styleId="Standardowy1">
    <w:name w:val="Standardowy1"/>
    <w:rsid w:val="00B64380"/>
    <w:pPr>
      <w:suppressAutoHyphens/>
      <w:spacing w:after="0" w:line="240" w:lineRule="auto"/>
    </w:pPr>
    <w:rPr>
      <w:rFonts w:ascii="Times New Roman" w:eastAsia="Arial" w:hAnsi="Times New Roman" w:cs="Tahoma"/>
      <w:sz w:val="24"/>
      <w:szCs w:val="20"/>
      <w:lang w:eastAsia="ar-SA"/>
    </w:rPr>
  </w:style>
  <w:style w:type="paragraph" w:customStyle="1" w:styleId="Tekstpodstawowy21">
    <w:name w:val="Tekst podstawowy 21"/>
    <w:basedOn w:val="Standardowy1"/>
    <w:rsid w:val="00B64380"/>
  </w:style>
  <w:style w:type="paragraph" w:customStyle="1" w:styleId="Akapitzlist6">
    <w:name w:val="Akapit z listą6"/>
    <w:basedOn w:val="Normalny"/>
    <w:rsid w:val="009003CA"/>
    <w:pPr>
      <w:ind w:left="720"/>
    </w:pPr>
    <w:rPr>
      <w:rFonts w:ascii="Calibri" w:eastAsia="Times New Roman" w:hAnsi="Calibri" w:cs="Times New Roman"/>
    </w:rPr>
  </w:style>
  <w:style w:type="paragraph" w:customStyle="1" w:styleId="xl65">
    <w:name w:val="xl65"/>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l-PL"/>
    </w:rPr>
  </w:style>
  <w:style w:type="paragraph" w:customStyle="1" w:styleId="xl66">
    <w:name w:val="xl66"/>
    <w:basedOn w:val="Normalny"/>
    <w:rsid w:val="0021156A"/>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l-PL"/>
    </w:rPr>
  </w:style>
  <w:style w:type="paragraph" w:customStyle="1" w:styleId="xl67">
    <w:name w:val="xl67"/>
    <w:basedOn w:val="Normalny"/>
    <w:rsid w:val="0021156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68">
    <w:name w:val="xl68"/>
    <w:basedOn w:val="Normalny"/>
    <w:rsid w:val="0021156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69">
    <w:name w:val="xl69"/>
    <w:basedOn w:val="Normalny"/>
    <w:rsid w:val="0021156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0">
    <w:name w:val="xl70"/>
    <w:basedOn w:val="Normalny"/>
    <w:rsid w:val="002115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1">
    <w:name w:val="xl71"/>
    <w:basedOn w:val="Normalny"/>
    <w:rsid w:val="002115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2">
    <w:name w:val="xl72"/>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73">
    <w:name w:val="xl73"/>
    <w:basedOn w:val="Normalny"/>
    <w:rsid w:val="0021156A"/>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74">
    <w:name w:val="xl74"/>
    <w:basedOn w:val="Normalny"/>
    <w:rsid w:val="0021156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5">
    <w:name w:val="xl75"/>
    <w:basedOn w:val="Normalny"/>
    <w:rsid w:val="0021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21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21156A"/>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21156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9">
    <w:name w:val="xl79"/>
    <w:basedOn w:val="Normalny"/>
    <w:rsid w:val="0021156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0">
    <w:name w:val="xl80"/>
    <w:basedOn w:val="Normalny"/>
    <w:rsid w:val="002115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1">
    <w:name w:val="xl81"/>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paragraph" w:customStyle="1" w:styleId="xl82">
    <w:name w:val="xl82"/>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3">
    <w:name w:val="xl83"/>
    <w:basedOn w:val="Normalny"/>
    <w:rsid w:val="0021156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both"/>
      <w:textAlignment w:val="center"/>
    </w:pPr>
    <w:rPr>
      <w:rFonts w:ascii="Arial" w:eastAsia="Times New Roman" w:hAnsi="Arial" w:cs="Arial"/>
      <w:sz w:val="18"/>
      <w:szCs w:val="18"/>
      <w:lang w:eastAsia="pl-PL"/>
    </w:rPr>
  </w:style>
  <w:style w:type="numbering" w:customStyle="1" w:styleId="Bezlisty2">
    <w:name w:val="Bez listy2"/>
    <w:next w:val="Bezlisty"/>
    <w:uiPriority w:val="99"/>
    <w:semiHidden/>
    <w:unhideWhenUsed/>
    <w:rsid w:val="006E6893"/>
  </w:style>
  <w:style w:type="paragraph" w:styleId="Tekstprzypisukocowego">
    <w:name w:val="endnote text"/>
    <w:basedOn w:val="Normalny"/>
    <w:link w:val="TekstprzypisukocowegoZnak"/>
    <w:rsid w:val="006E689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E6893"/>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6B545C"/>
  </w:style>
  <w:style w:type="paragraph" w:styleId="Poprawka">
    <w:name w:val="Revision"/>
    <w:hidden/>
    <w:uiPriority w:val="99"/>
    <w:semiHidden/>
    <w:rsid w:val="006B545C"/>
    <w:pPr>
      <w:spacing w:after="0"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AF667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AF667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AF667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AF66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AF667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AF667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90">
    <w:name w:val="xl90"/>
    <w:basedOn w:val="Normalny"/>
    <w:rsid w:val="00AF667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1">
    <w:name w:val="xl91"/>
    <w:basedOn w:val="Normalny"/>
    <w:rsid w:val="00AF667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AF667D"/>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numbering" w:customStyle="1" w:styleId="Bezlisty4">
    <w:name w:val="Bez listy4"/>
    <w:next w:val="Bezlisty"/>
    <w:uiPriority w:val="99"/>
    <w:semiHidden/>
    <w:unhideWhenUsed/>
    <w:rsid w:val="00794C98"/>
  </w:style>
  <w:style w:type="character" w:styleId="Odwoanieprzypisukocowego">
    <w:name w:val="endnote reference"/>
    <w:basedOn w:val="Domylnaczcionkaakapitu"/>
    <w:unhideWhenUsed/>
    <w:rsid w:val="00794C98"/>
    <w:rPr>
      <w:vertAlign w:val="superscript"/>
    </w:rPr>
  </w:style>
  <w:style w:type="numbering" w:customStyle="1" w:styleId="Bezlisty5">
    <w:name w:val="Bez listy5"/>
    <w:next w:val="Bezlisty"/>
    <w:uiPriority w:val="99"/>
    <w:semiHidden/>
    <w:unhideWhenUsed/>
    <w:rsid w:val="00550F6C"/>
  </w:style>
  <w:style w:type="table" w:customStyle="1" w:styleId="Tabela-Siatka1">
    <w:name w:val="Tabela - Siatka1"/>
    <w:basedOn w:val="Standardowy"/>
    <w:next w:val="Tabela-Siatka"/>
    <w:uiPriority w:val="59"/>
    <w:rsid w:val="0055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1227"/>
    <w:pPr>
      <w:suppressAutoHyphens/>
      <w:autoSpaceDN w:val="0"/>
      <w:textAlignment w:val="baseline"/>
    </w:pPr>
    <w:rPr>
      <w:rFonts w:ascii="Calibri" w:eastAsia="SimSun" w:hAnsi="Calibri" w:cs="Tahoma"/>
      <w:kern w:val="3"/>
    </w:rPr>
  </w:style>
  <w:style w:type="numbering" w:customStyle="1" w:styleId="Styl1">
    <w:name w:val="Styl1"/>
    <w:uiPriority w:val="99"/>
    <w:rsid w:val="004E3ED0"/>
    <w:pPr>
      <w:numPr>
        <w:numId w:val="19"/>
      </w:numPr>
    </w:pPr>
  </w:style>
  <w:style w:type="numbering" w:customStyle="1" w:styleId="Styl2">
    <w:name w:val="Styl2"/>
    <w:uiPriority w:val="99"/>
    <w:rsid w:val="00FD1F8E"/>
    <w:pPr>
      <w:numPr>
        <w:numId w:val="20"/>
      </w:numPr>
    </w:pPr>
  </w:style>
  <w:style w:type="paragraph" w:customStyle="1" w:styleId="ZLITwPKTzmlitwpktartykuempunktem">
    <w:name w:val="Z/LIT_w_PKT – zm. lit. w pkt artykułem (punktem)"/>
    <w:basedOn w:val="LITlitera"/>
    <w:uiPriority w:val="32"/>
    <w:qFormat/>
    <w:rsid w:val="001A4D31"/>
    <w:pPr>
      <w:ind w:left="1497"/>
    </w:pPr>
  </w:style>
  <w:style w:type="paragraph" w:customStyle="1" w:styleId="ZTIRwPKTzmtirwpktartykuempunktem">
    <w:name w:val="Z/TIR_w_PKT – zm. tir. w pkt artykułem (punktem)"/>
    <w:basedOn w:val="TIRtiret"/>
    <w:uiPriority w:val="33"/>
    <w:qFormat/>
    <w:rsid w:val="001A4D31"/>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1A4D31"/>
    <w:pPr>
      <w:ind w:left="1021"/>
    </w:pPr>
  </w:style>
  <w:style w:type="paragraph" w:customStyle="1" w:styleId="2TIRpodwjnytiret">
    <w:name w:val="2TIR – podwójny tiret"/>
    <w:basedOn w:val="TIRtiret"/>
    <w:uiPriority w:val="73"/>
    <w:qFormat/>
    <w:rsid w:val="001A4D31"/>
    <w:pPr>
      <w:ind w:left="1780"/>
    </w:pPr>
  </w:style>
  <w:style w:type="paragraph" w:customStyle="1" w:styleId="ARTartustawynprozporzdzenia">
    <w:name w:val="ART(§) – art. ustawy (§ np. rozporządzenia)"/>
    <w:uiPriority w:val="11"/>
    <w:qFormat/>
    <w:rsid w:val="001A4D3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1A4D31"/>
    <w:pPr>
      <w:ind w:left="1497"/>
    </w:pPr>
  </w:style>
  <w:style w:type="paragraph" w:customStyle="1" w:styleId="ZTIRwLITzmtirwlitartykuempunktem">
    <w:name w:val="Z/TIR_w_LIT – zm. tir. w lit. artykułem (punktem)"/>
    <w:basedOn w:val="TIRtiret"/>
    <w:uiPriority w:val="33"/>
    <w:qFormat/>
    <w:rsid w:val="001A4D3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A4D31"/>
  </w:style>
  <w:style w:type="paragraph" w:customStyle="1" w:styleId="ZPKTzmpktartykuempunktem">
    <w:name w:val="Z/PKT – zm. pkt artykułem (punktem)"/>
    <w:basedOn w:val="PKTpunkt"/>
    <w:uiPriority w:val="31"/>
    <w:qFormat/>
    <w:rsid w:val="001A4D31"/>
    <w:pPr>
      <w:ind w:left="1020"/>
    </w:pPr>
  </w:style>
  <w:style w:type="paragraph" w:customStyle="1" w:styleId="ZARTzmartartykuempunktem">
    <w:name w:val="Z/ART(§) – zm. art. (§) artykułem (punktem)"/>
    <w:basedOn w:val="ARTartustawynprozporzdzenia"/>
    <w:uiPriority w:val="30"/>
    <w:qFormat/>
    <w:rsid w:val="001A4D31"/>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1A4D31"/>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1A4D31"/>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1A4D3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A4D31"/>
    <w:rPr>
      <w:bCs/>
    </w:rPr>
  </w:style>
  <w:style w:type="paragraph" w:customStyle="1" w:styleId="OZNRODZAKTUtznustawalubrozporzdzenieiorganwydajcy">
    <w:name w:val="OZN_RODZ_AKTU – tzn. ustawa lub rozporządzenie i organ wydający"/>
    <w:next w:val="DATAAKTUdatauchwalenialubwydaniaaktu"/>
    <w:uiPriority w:val="5"/>
    <w:qFormat/>
    <w:rsid w:val="001A4D3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1A4D31"/>
    <w:pPr>
      <w:spacing w:before="0"/>
    </w:pPr>
    <w:rPr>
      <w:bCs/>
    </w:rPr>
  </w:style>
  <w:style w:type="paragraph" w:customStyle="1" w:styleId="PKTpunkt">
    <w:name w:val="PKT – punkt"/>
    <w:uiPriority w:val="13"/>
    <w:qFormat/>
    <w:rsid w:val="001A4D31"/>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1A4D31"/>
    <w:pPr>
      <w:ind w:left="0" w:firstLine="0"/>
    </w:pPr>
  </w:style>
  <w:style w:type="paragraph" w:customStyle="1" w:styleId="LITlitera">
    <w:name w:val="LIT – litera"/>
    <w:basedOn w:val="PKTpunkt"/>
    <w:uiPriority w:val="14"/>
    <w:qFormat/>
    <w:rsid w:val="001A4D31"/>
    <w:pPr>
      <w:ind w:left="986" w:hanging="476"/>
    </w:pPr>
  </w:style>
  <w:style w:type="paragraph" w:customStyle="1" w:styleId="CZWSPLITczwsplnaliter">
    <w:name w:val="CZ_WSP_LIT – część wspólna liter"/>
    <w:basedOn w:val="LITlitera"/>
    <w:next w:val="USTustnpkodeksu"/>
    <w:uiPriority w:val="17"/>
    <w:qFormat/>
    <w:rsid w:val="001A4D31"/>
    <w:pPr>
      <w:ind w:left="510" w:firstLine="0"/>
    </w:pPr>
    <w:rPr>
      <w:szCs w:val="24"/>
    </w:rPr>
  </w:style>
  <w:style w:type="paragraph" w:customStyle="1" w:styleId="TIRtiret">
    <w:name w:val="TIR – tiret"/>
    <w:basedOn w:val="LITlitera"/>
    <w:uiPriority w:val="15"/>
    <w:qFormat/>
    <w:rsid w:val="001A4D31"/>
    <w:pPr>
      <w:ind w:left="1384" w:hanging="397"/>
    </w:pPr>
  </w:style>
  <w:style w:type="paragraph" w:customStyle="1" w:styleId="CZWSPTIRczwsplnatiret">
    <w:name w:val="CZ_WSP_TIR – część wspólna tiret"/>
    <w:basedOn w:val="TIRtiret"/>
    <w:next w:val="USTustnpkodeksu"/>
    <w:uiPriority w:val="17"/>
    <w:qFormat/>
    <w:rsid w:val="001A4D31"/>
    <w:pPr>
      <w:ind w:left="987" w:firstLine="0"/>
    </w:pPr>
  </w:style>
  <w:style w:type="paragraph" w:customStyle="1" w:styleId="CYTcytatnpprzysigi">
    <w:name w:val="CYT – cytat np. przysięgi"/>
    <w:basedOn w:val="USTustnpkodeksu"/>
    <w:next w:val="USTustnpkodeksu"/>
    <w:uiPriority w:val="18"/>
    <w:qFormat/>
    <w:rsid w:val="001A4D3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1A4D31"/>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uiPriority w:val="32"/>
    <w:qFormat/>
    <w:rsid w:val="001A4D31"/>
  </w:style>
  <w:style w:type="paragraph" w:customStyle="1" w:styleId="ZLITCZWSPTIRwLITzmczciwsptirwlitliter">
    <w:name w:val="Z_LIT/CZ_WSP_TIR_w_LIT – zm. części wsp. tir. w lit. literą"/>
    <w:basedOn w:val="CZWSPTIRczwsplnatiret"/>
    <w:next w:val="LITlitera"/>
    <w:uiPriority w:val="51"/>
    <w:qFormat/>
    <w:rsid w:val="001A4D31"/>
    <w:pPr>
      <w:ind w:left="1463"/>
    </w:pPr>
  </w:style>
  <w:style w:type="paragraph" w:customStyle="1" w:styleId="ZLITTIRwLITzmtirwlitliter">
    <w:name w:val="Z_LIT/TIR_w_LIT – zm. tir. w lit. literą"/>
    <w:basedOn w:val="TIRtiret"/>
    <w:uiPriority w:val="49"/>
    <w:qFormat/>
    <w:rsid w:val="001A4D31"/>
    <w:pPr>
      <w:ind w:left="1860"/>
    </w:pPr>
  </w:style>
  <w:style w:type="paragraph" w:customStyle="1" w:styleId="TYTDZOZNoznaczenietytuulubdziau">
    <w:name w:val="TYT(DZ)_OZN – oznaczenie tytułu lub działu"/>
    <w:next w:val="Normalny"/>
    <w:uiPriority w:val="9"/>
    <w:qFormat/>
    <w:rsid w:val="001A4D31"/>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1A4D3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1A4D3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1A4D3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1A4D3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1A4D31"/>
    <w:pPr>
      <w:ind w:left="510"/>
    </w:pPr>
  </w:style>
  <w:style w:type="paragraph" w:customStyle="1" w:styleId="ZZLITzmianazmlit">
    <w:name w:val="ZZ/LIT – zmiana zm. lit."/>
    <w:basedOn w:val="ZZPKTzmianazmpkt"/>
    <w:uiPriority w:val="67"/>
    <w:qFormat/>
    <w:rsid w:val="001A4D31"/>
    <w:pPr>
      <w:ind w:left="2370" w:hanging="476"/>
    </w:pPr>
  </w:style>
  <w:style w:type="paragraph" w:customStyle="1" w:styleId="ZZTIRzmianazmtir">
    <w:name w:val="ZZ/TIR – zmiana zm. tir."/>
    <w:basedOn w:val="ZZLITzmianazmlit"/>
    <w:uiPriority w:val="67"/>
    <w:qFormat/>
    <w:rsid w:val="001A4D3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1A4D31"/>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LITUSTzmustliter">
    <w:name w:val="Z_LIT/UST(§) – zm. ust. (§) literą"/>
    <w:basedOn w:val="USTustnpkodeksu"/>
    <w:uiPriority w:val="46"/>
    <w:qFormat/>
    <w:rsid w:val="001A4D31"/>
    <w:pPr>
      <w:ind w:left="987"/>
    </w:pPr>
  </w:style>
  <w:style w:type="paragraph" w:customStyle="1" w:styleId="ZLITPKTzmpktliter">
    <w:name w:val="Z_LIT/PKT – zm. pkt literą"/>
    <w:basedOn w:val="PKTpunkt"/>
    <w:uiPriority w:val="47"/>
    <w:qFormat/>
    <w:rsid w:val="001A4D31"/>
    <w:pPr>
      <w:ind w:left="1497"/>
    </w:pPr>
  </w:style>
  <w:style w:type="paragraph" w:customStyle="1" w:styleId="ZZCZWSPPKTzmianazmczciwsppkt">
    <w:name w:val="ZZ/CZ_WSP_PKT – zmiana. zm. części wsp. pkt"/>
    <w:basedOn w:val="ZZARTzmianazmart"/>
    <w:next w:val="ZPKTzmpktartykuempunktem"/>
    <w:uiPriority w:val="68"/>
    <w:qFormat/>
    <w:rsid w:val="001A4D31"/>
    <w:pPr>
      <w:ind w:firstLine="0"/>
    </w:pPr>
  </w:style>
  <w:style w:type="paragraph" w:customStyle="1" w:styleId="ZLITLITzmlitliter">
    <w:name w:val="Z_LIT/LIT – zm. lit. literą"/>
    <w:basedOn w:val="LITlitera"/>
    <w:uiPriority w:val="48"/>
    <w:qFormat/>
    <w:rsid w:val="001A4D31"/>
    <w:pPr>
      <w:ind w:left="1463"/>
    </w:pPr>
  </w:style>
  <w:style w:type="paragraph" w:customStyle="1" w:styleId="ZLITCZWSPPKTzmczciwsppktliter">
    <w:name w:val="Z_LIT/CZ_WSP_PKT – zm. części wsp. pkt literą"/>
    <w:basedOn w:val="CZWSPLITczwsplnaliter"/>
    <w:next w:val="LITlitera"/>
    <w:uiPriority w:val="50"/>
    <w:qFormat/>
    <w:rsid w:val="001A4D31"/>
    <w:pPr>
      <w:ind w:left="987"/>
    </w:pPr>
  </w:style>
  <w:style w:type="paragraph" w:customStyle="1" w:styleId="ZLITTIRzmtirliter">
    <w:name w:val="Z_LIT/TIR – zm. tir. literą"/>
    <w:basedOn w:val="TIRtiret"/>
    <w:uiPriority w:val="49"/>
    <w:qFormat/>
    <w:rsid w:val="001A4D31"/>
  </w:style>
  <w:style w:type="paragraph" w:customStyle="1" w:styleId="ZZCZWSPLITwPKTzmianazmczciwsplitwpkt">
    <w:name w:val="ZZ/CZ_WSP_LIT_w_PKT – zmiana zm. części wsp. lit. w pkt"/>
    <w:basedOn w:val="ZZLITwPKTzmianazmlitwpkt"/>
    <w:uiPriority w:val="69"/>
    <w:qFormat/>
    <w:rsid w:val="001A4D31"/>
    <w:pPr>
      <w:ind w:left="2404" w:firstLine="0"/>
    </w:pPr>
  </w:style>
  <w:style w:type="paragraph" w:customStyle="1" w:styleId="ZLITLITwPKTzmlitwpktliter">
    <w:name w:val="Z_LIT/LIT_w_PKT – zm. lit. w pkt literą"/>
    <w:basedOn w:val="LITlitera"/>
    <w:uiPriority w:val="48"/>
    <w:qFormat/>
    <w:rsid w:val="001A4D31"/>
    <w:pPr>
      <w:ind w:left="1973"/>
    </w:pPr>
  </w:style>
  <w:style w:type="paragraph" w:customStyle="1" w:styleId="ZLITCZWSPLITwPKTzmczciwsplitwpktliter">
    <w:name w:val="Z_LIT/CZ_WSP_LIT_w_PKT – zm. części wsp. lit. w pkt literą"/>
    <w:basedOn w:val="CZWSPLITczwsplnaliter"/>
    <w:next w:val="LITlitera"/>
    <w:uiPriority w:val="51"/>
    <w:qFormat/>
    <w:rsid w:val="001A4D31"/>
    <w:pPr>
      <w:ind w:left="1497"/>
    </w:pPr>
  </w:style>
  <w:style w:type="paragraph" w:customStyle="1" w:styleId="ZLITTIRwPKTzmtirwpktliter">
    <w:name w:val="Z_LIT/TIR_w_PKT – zm. tir. w pkt literą"/>
    <w:basedOn w:val="TIRtiret"/>
    <w:uiPriority w:val="49"/>
    <w:qFormat/>
    <w:rsid w:val="001A4D31"/>
    <w:pPr>
      <w:ind w:left="2370"/>
    </w:pPr>
  </w:style>
  <w:style w:type="paragraph" w:customStyle="1" w:styleId="ZLITCZWSPTIRwPKTzmczciwsptirwpktliter">
    <w:name w:val="Z_LIT/CZ_WSP_TIR_w_PKT – zm. części wsp. tir. w pkt literą"/>
    <w:basedOn w:val="CZWSPTIRczwsplnatiret"/>
    <w:next w:val="LITlitera"/>
    <w:uiPriority w:val="51"/>
    <w:qFormat/>
    <w:rsid w:val="001A4D31"/>
    <w:pPr>
      <w:ind w:left="1973"/>
    </w:pPr>
  </w:style>
  <w:style w:type="paragraph" w:customStyle="1" w:styleId="ZTIRLITzmlittiret">
    <w:name w:val="Z_TIR/LIT – zm. lit. tiret"/>
    <w:basedOn w:val="LITlitera"/>
    <w:uiPriority w:val="57"/>
    <w:qFormat/>
    <w:rsid w:val="001A4D31"/>
    <w:pPr>
      <w:ind w:left="1859"/>
    </w:pPr>
  </w:style>
  <w:style w:type="paragraph" w:customStyle="1" w:styleId="ZTIRCZWSPPKTzmczciwsppkttiret">
    <w:name w:val="Z_TIR/CZ_WSP_PKT – zm. części wsp. pkt tiret"/>
    <w:basedOn w:val="CZWSPLITczwsplnaliter"/>
    <w:next w:val="TIRtiret"/>
    <w:uiPriority w:val="58"/>
    <w:qFormat/>
    <w:rsid w:val="001A4D31"/>
    <w:pPr>
      <w:ind w:left="1383"/>
    </w:pPr>
  </w:style>
  <w:style w:type="paragraph" w:customStyle="1" w:styleId="ZTIRTIRzmtirtiret">
    <w:name w:val="Z_TIR/TIR – zm. tir. tiret"/>
    <w:basedOn w:val="TIRtiret"/>
    <w:uiPriority w:val="57"/>
    <w:qFormat/>
    <w:rsid w:val="001A4D31"/>
    <w:pPr>
      <w:ind w:left="1780"/>
    </w:pPr>
  </w:style>
  <w:style w:type="paragraph" w:customStyle="1" w:styleId="ZZCZWSPTIRwPKTzmianazmczciwsptirwpkt">
    <w:name w:val="ZZ/CZ_WSP_TIR_w_PKT – zmiana zm. części wsp. tir. w pkt"/>
    <w:basedOn w:val="ZZTIRwPKTzmianazmtirwpkt"/>
    <w:uiPriority w:val="70"/>
    <w:qFormat/>
    <w:rsid w:val="001A4D31"/>
    <w:pPr>
      <w:ind w:left="2880" w:firstLine="0"/>
    </w:pPr>
  </w:style>
  <w:style w:type="paragraph" w:customStyle="1" w:styleId="ZZTIRwLITzmianazmtirwlit">
    <w:name w:val="ZZ/TIR_w_LIT – zmiana zm. tir. w lit."/>
    <w:basedOn w:val="ZZTIRzmianazmtir"/>
    <w:uiPriority w:val="67"/>
    <w:qFormat/>
    <w:rsid w:val="001A4D31"/>
    <w:pPr>
      <w:ind w:left="2767"/>
    </w:pPr>
  </w:style>
  <w:style w:type="paragraph" w:customStyle="1" w:styleId="ZTIRTIRwLITzmtirwlittiret">
    <w:name w:val="Z_TIR/TIR_w_LIT – zm. tir. w lit. tiret"/>
    <w:basedOn w:val="TIRtiret"/>
    <w:uiPriority w:val="57"/>
    <w:qFormat/>
    <w:rsid w:val="001A4D31"/>
    <w:pPr>
      <w:ind w:left="2257"/>
    </w:pPr>
  </w:style>
  <w:style w:type="paragraph" w:customStyle="1" w:styleId="ZTIRCZWSPTIRwLITzmczciwsptirwlittiret">
    <w:name w:val="Z_TIR/CZ_WSP_TIR_w_LIT – zm. części wsp. tir. w lit. tiret"/>
    <w:basedOn w:val="CZWSPTIRczwsplnatiret"/>
    <w:next w:val="TIRtiret"/>
    <w:uiPriority w:val="60"/>
    <w:qFormat/>
    <w:rsid w:val="001A4D31"/>
    <w:pPr>
      <w:ind w:left="1860"/>
    </w:pPr>
  </w:style>
  <w:style w:type="paragraph" w:customStyle="1" w:styleId="CZWSP2TIRczwsplnapodwjnychtiret">
    <w:name w:val="CZ_WSP_2TIR – część wspólna podwójnych tiret"/>
    <w:basedOn w:val="CZWSPTIRczwsplnatiret"/>
    <w:next w:val="TIRtiret"/>
    <w:uiPriority w:val="73"/>
    <w:qFormat/>
    <w:rsid w:val="001A4D31"/>
    <w:pPr>
      <w:ind w:left="1780"/>
    </w:pPr>
  </w:style>
  <w:style w:type="paragraph" w:customStyle="1" w:styleId="Z2TIRzmpodwtirartykuempunktem">
    <w:name w:val="Z/2TIR – zm. podw. tir. artykułem (punktem)"/>
    <w:basedOn w:val="TIRtiret"/>
    <w:uiPriority w:val="73"/>
    <w:qFormat/>
    <w:rsid w:val="001A4D31"/>
    <w:pPr>
      <w:ind w:left="907"/>
    </w:pPr>
  </w:style>
  <w:style w:type="paragraph" w:customStyle="1" w:styleId="ZZCZWSPTIRwLITzmianazmczciwsptirwlit">
    <w:name w:val="ZZ/CZ_WSP_TIR_w_LIT – zmiana zm. części wsp. tir. w lit."/>
    <w:basedOn w:val="ZZTIRwLITzmianazmtirwlit"/>
    <w:uiPriority w:val="70"/>
    <w:qFormat/>
    <w:rsid w:val="001A4D31"/>
    <w:pPr>
      <w:ind w:left="2370" w:firstLine="0"/>
    </w:pPr>
  </w:style>
  <w:style w:type="paragraph" w:customStyle="1" w:styleId="ZLIT2TIRzmpodwtirliter">
    <w:name w:val="Z_LIT/2TIR – zm. podw. tir. literą"/>
    <w:basedOn w:val="TIRtiret"/>
    <w:uiPriority w:val="75"/>
    <w:qFormat/>
    <w:rsid w:val="001A4D31"/>
  </w:style>
  <w:style w:type="paragraph" w:customStyle="1" w:styleId="ZTIR2TIRzmpodwtirtiret">
    <w:name w:val="Z_TIR/2TIR – zm. podw. tir. tiret"/>
    <w:basedOn w:val="TIRtiret"/>
    <w:uiPriority w:val="78"/>
    <w:qFormat/>
    <w:rsid w:val="001A4D3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1A4D31"/>
    <w:pPr>
      <w:ind w:left="1780"/>
    </w:pPr>
  </w:style>
  <w:style w:type="paragraph" w:customStyle="1" w:styleId="Z2TIRwPKTzmpodwtirwpktartykuempunktem">
    <w:name w:val="Z/2TIR_w_PKT – zm. podw. tir. w pkt artykułem (punktem)"/>
    <w:basedOn w:val="TIRtiret"/>
    <w:next w:val="ZPKTzmpktartykuempunktem"/>
    <w:uiPriority w:val="74"/>
    <w:qFormat/>
    <w:rsid w:val="001A4D31"/>
    <w:pPr>
      <w:ind w:left="2291"/>
    </w:pPr>
  </w:style>
  <w:style w:type="paragraph" w:customStyle="1" w:styleId="ZTIRPKTzmpkttiret">
    <w:name w:val="Z_TIR/PKT – zm. pkt tiret"/>
    <w:basedOn w:val="PKTpunkt"/>
    <w:uiPriority w:val="56"/>
    <w:qFormat/>
    <w:rsid w:val="001A4D31"/>
    <w:pPr>
      <w:ind w:left="1893"/>
    </w:pPr>
  </w:style>
  <w:style w:type="paragraph" w:customStyle="1" w:styleId="ZTIRLITwPKTzmlitwpkttiret">
    <w:name w:val="Z_TIR/LIT_w_PKT – zm. lit. w pkt tiret"/>
    <w:basedOn w:val="LITlitera"/>
    <w:uiPriority w:val="57"/>
    <w:qFormat/>
    <w:rsid w:val="001A4D31"/>
    <w:pPr>
      <w:ind w:left="2336"/>
    </w:pPr>
  </w:style>
  <w:style w:type="paragraph" w:customStyle="1" w:styleId="ZTIRCZWSPLITwPKTzmczciwsplitwpkttiret">
    <w:name w:val="Z_TIR/CZ_WSP_LIT_w_PKT – zm. części wsp. lit. w pkt tiret"/>
    <w:basedOn w:val="CZWSPLITczwsplnaliter"/>
    <w:uiPriority w:val="59"/>
    <w:qFormat/>
    <w:rsid w:val="001A4D31"/>
    <w:pPr>
      <w:ind w:left="1860"/>
    </w:pPr>
  </w:style>
  <w:style w:type="paragraph" w:customStyle="1" w:styleId="ZTIR2TIRwLITzmpodwtirwlittiret">
    <w:name w:val="Z_TIR/2TIR_w_LIT – zm. podw. tir. w lit. tiret"/>
    <w:basedOn w:val="TIRtiret"/>
    <w:uiPriority w:val="79"/>
    <w:qFormat/>
    <w:rsid w:val="001A4D3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1A4D31"/>
    <w:pPr>
      <w:ind w:left="2257"/>
    </w:pPr>
  </w:style>
  <w:style w:type="paragraph" w:customStyle="1" w:styleId="ZTIR2TIRwTIRzmpodwtirwtirtiret">
    <w:name w:val="Z_TIR/2TIR_w_TIR – zm. podw. tir. w tir. tiret"/>
    <w:basedOn w:val="TIRtiret"/>
    <w:uiPriority w:val="78"/>
    <w:qFormat/>
    <w:rsid w:val="001A4D31"/>
    <w:pPr>
      <w:ind w:left="2177"/>
    </w:pPr>
  </w:style>
  <w:style w:type="paragraph" w:customStyle="1" w:styleId="ZTIRCZWSP2TIRwTIRzmczciwsppodwtirwtirtiret">
    <w:name w:val="Z_TIR/CZ_WSP_2TIR_w_TIR – zm. części wsp. podw. tir. w tir. tiret"/>
    <w:basedOn w:val="CZWSPTIRczwsplnatiret"/>
    <w:uiPriority w:val="79"/>
    <w:qFormat/>
    <w:rsid w:val="001A4D31"/>
    <w:pPr>
      <w:ind w:left="1780"/>
    </w:pPr>
  </w:style>
  <w:style w:type="paragraph" w:customStyle="1" w:styleId="Z2TIRLITzmlitpodwjnymtiret">
    <w:name w:val="Z_2TIR/LIT – zm. lit. podwójnym tiret"/>
    <w:basedOn w:val="LITlitera"/>
    <w:uiPriority w:val="84"/>
    <w:qFormat/>
    <w:rsid w:val="001A4D31"/>
    <w:pPr>
      <w:ind w:left="2256"/>
    </w:pPr>
  </w:style>
  <w:style w:type="paragraph" w:customStyle="1" w:styleId="ZZ2TIRwTIRzmianazmpodwtirwtir">
    <w:name w:val="ZZ/2TIR_w_TIR – zmiana zm. podw. tir. w tir."/>
    <w:basedOn w:val="ZZCZWSP2TIRzmianazmczciwsppodwtir"/>
    <w:uiPriority w:val="93"/>
    <w:qFormat/>
    <w:rsid w:val="001A4D31"/>
    <w:pPr>
      <w:ind w:left="2688" w:hanging="397"/>
    </w:pPr>
  </w:style>
  <w:style w:type="paragraph" w:customStyle="1" w:styleId="ZZ2TIRwLITzmianazmpodwtirwlit">
    <w:name w:val="ZZ/2TIR_w_LIT – zmiana zm. podw. tir. w lit."/>
    <w:basedOn w:val="ZZ2TIRwTIRzmianazmpodwtirwtir"/>
    <w:uiPriority w:val="94"/>
    <w:qFormat/>
    <w:rsid w:val="001A4D31"/>
    <w:pPr>
      <w:ind w:left="3164"/>
    </w:pPr>
  </w:style>
  <w:style w:type="paragraph" w:customStyle="1" w:styleId="Z2TIRTIRwLITzmtirwlitpodwjnymtiret">
    <w:name w:val="Z_2TIR/TIR_w_LIT – zm. tir. w lit. podwójnym tiret"/>
    <w:basedOn w:val="TIRtiret"/>
    <w:uiPriority w:val="84"/>
    <w:qFormat/>
    <w:rsid w:val="001A4D3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1A4D31"/>
    <w:pPr>
      <w:ind w:left="2257"/>
    </w:pPr>
  </w:style>
  <w:style w:type="paragraph" w:customStyle="1" w:styleId="ZZ2TIRwPKTzmianazmpodwtirwpkt">
    <w:name w:val="ZZ/2TIR_w_PKT – zmiana zm. podw. tir. w pkt"/>
    <w:basedOn w:val="ZZ2TIRwLITzmianazmpodwtirwlit"/>
    <w:uiPriority w:val="94"/>
    <w:qFormat/>
    <w:rsid w:val="001A4D31"/>
    <w:pPr>
      <w:ind w:left="3674"/>
    </w:pPr>
  </w:style>
  <w:style w:type="paragraph" w:customStyle="1" w:styleId="ZZCZWSP2TIRwTIRzmianazmczciwsppodwtirwtir">
    <w:name w:val="ZZ/CZ_WSP_2TIR_w_TIR – zmiana zm. części wsp. podw. tir. w tir."/>
    <w:basedOn w:val="ZZ2TIRwLITzmianazmpodwtirwlit"/>
    <w:uiPriority w:val="94"/>
    <w:qFormat/>
    <w:rsid w:val="001A4D31"/>
    <w:pPr>
      <w:ind w:left="2291" w:firstLine="0"/>
    </w:pPr>
  </w:style>
  <w:style w:type="paragraph" w:customStyle="1" w:styleId="Z2TIR2TIRwTIRzmpodwtirwtirpodwjnymtiret">
    <w:name w:val="Z_2TIR/2TIR_w_TIR – zm. podw. tir. w tir. podwójnym tiret"/>
    <w:basedOn w:val="TIRtiret"/>
    <w:uiPriority w:val="85"/>
    <w:qFormat/>
    <w:rsid w:val="001A4D3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1A4D31"/>
    <w:pPr>
      <w:ind w:left="2177"/>
    </w:pPr>
  </w:style>
  <w:style w:type="paragraph" w:customStyle="1" w:styleId="Z2TIR2TIRwLITzmpodwtirwlitpodwjnymtiret">
    <w:name w:val="Z_2TIR/2TIR_w_LIT – zm. podw. tir. w lit. podwójnym tiret"/>
    <w:basedOn w:val="TIRtiret"/>
    <w:uiPriority w:val="86"/>
    <w:qFormat/>
    <w:rsid w:val="001A4D3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1A4D3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1A4D3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1A4D31"/>
    <w:pPr>
      <w:spacing w:after="120"/>
      <w:ind w:left="510"/>
    </w:pPr>
    <w:rPr>
      <w:b w:val="0"/>
    </w:rPr>
  </w:style>
  <w:style w:type="paragraph" w:customStyle="1" w:styleId="ZZARTzmianazmart">
    <w:name w:val="ZZ/ART(§) – zmiana zm. art. (§)"/>
    <w:basedOn w:val="ZARTzmartartykuempunktem"/>
    <w:uiPriority w:val="65"/>
    <w:qFormat/>
    <w:rsid w:val="001A4D31"/>
    <w:pPr>
      <w:ind w:left="1894"/>
    </w:pPr>
  </w:style>
  <w:style w:type="paragraph" w:customStyle="1" w:styleId="ZZPKTzmianazmpkt">
    <w:name w:val="ZZ/PKT – zmiana zm. pkt"/>
    <w:basedOn w:val="ZPKTzmpktartykuempunktem"/>
    <w:uiPriority w:val="66"/>
    <w:qFormat/>
    <w:rsid w:val="001A4D31"/>
    <w:pPr>
      <w:ind w:left="2404"/>
    </w:pPr>
  </w:style>
  <w:style w:type="paragraph" w:customStyle="1" w:styleId="ZZLITwPKTzmianazmlitwpkt">
    <w:name w:val="ZZ/LIT_w_PKT – zmiana zm. lit. w pkt"/>
    <w:basedOn w:val="ZLITwPKTzmlitwpktartykuempunktem"/>
    <w:uiPriority w:val="67"/>
    <w:qFormat/>
    <w:rsid w:val="001A4D31"/>
    <w:pPr>
      <w:ind w:left="2880"/>
    </w:pPr>
  </w:style>
  <w:style w:type="paragraph" w:customStyle="1" w:styleId="ZZTIRwPKTzmianazmtirwpkt">
    <w:name w:val="ZZ/TIR_w_PKT – zmiana zm. tir. w pkt"/>
    <w:basedOn w:val="ZTIRwPKTzmtirwpktartykuempunktem"/>
    <w:uiPriority w:val="67"/>
    <w:qFormat/>
    <w:rsid w:val="001A4D31"/>
    <w:pPr>
      <w:ind w:left="3277"/>
    </w:pPr>
  </w:style>
  <w:style w:type="paragraph" w:customStyle="1" w:styleId="ZZWMATFIZCHEMzmwzorumatfizlubchem">
    <w:name w:val="ZZ/W_MAT(FIZ|CHEM) – zm. wzoru mat. (fiz. lub chem.)"/>
    <w:basedOn w:val="ZWMATFIZCHEMzmwzorumatfizlubchemartykuempunktem"/>
    <w:uiPriority w:val="71"/>
    <w:qFormat/>
    <w:rsid w:val="001A4D31"/>
    <w:pPr>
      <w:ind w:left="2404"/>
    </w:pPr>
  </w:style>
  <w:style w:type="paragraph" w:customStyle="1" w:styleId="ODNONIKtreodnonika">
    <w:name w:val="ODNOŚNIK – treść odnośnika"/>
    <w:uiPriority w:val="19"/>
    <w:qFormat/>
    <w:rsid w:val="001A4D3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1A4D3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1A4D3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1A4D31"/>
    <w:rPr>
      <w:rFonts w:ascii="Times New Roman" w:hAnsi="Times New Roman"/>
    </w:rPr>
  </w:style>
  <w:style w:type="paragraph" w:customStyle="1" w:styleId="ZTIRTIRwPKTzmtirwpkttiret">
    <w:name w:val="Z_TIR/TIR_w_PKT – zm. tir. w pkt tiret"/>
    <w:basedOn w:val="ZTIRTIRwLITzmtirwlittiret"/>
    <w:uiPriority w:val="57"/>
    <w:qFormat/>
    <w:rsid w:val="001A4D31"/>
    <w:pPr>
      <w:ind w:left="2733"/>
    </w:pPr>
  </w:style>
  <w:style w:type="paragraph" w:customStyle="1" w:styleId="ZTIRCZWSPTIRwPKTzmczciwsptirtiret">
    <w:name w:val="Z_TIR/CZ_WSP_TIR_w_PKT – zm. części wsp. tir. tiret"/>
    <w:basedOn w:val="ZTIRTIRwPKTzmtirwpkttiret"/>
    <w:next w:val="TIRtiret"/>
    <w:uiPriority w:val="60"/>
    <w:qFormat/>
    <w:rsid w:val="001A4D3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1A4D31"/>
    <w:pPr>
      <w:ind w:left="510" w:firstLine="0"/>
    </w:pPr>
  </w:style>
  <w:style w:type="paragraph" w:customStyle="1" w:styleId="ROZDZODDZOZNoznaczenierozdziauluboddziau">
    <w:name w:val="ROZDZ(ODDZ)_OZN – oznaczenie rozdziału lub oddziału"/>
    <w:next w:val="ARTartustawynprozporzdzenia"/>
    <w:uiPriority w:val="10"/>
    <w:qFormat/>
    <w:rsid w:val="001A4D31"/>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1A4D31"/>
    <w:pPr>
      <w:ind w:left="2177"/>
    </w:pPr>
  </w:style>
  <w:style w:type="paragraph" w:customStyle="1" w:styleId="Z2TIRTIRzmtirpodwjnymtiret">
    <w:name w:val="Z_2TIR/TIR – zm. tir. podwójnym tiret"/>
    <w:basedOn w:val="TIRtiret"/>
    <w:uiPriority w:val="84"/>
    <w:qFormat/>
    <w:rsid w:val="001A4D3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1A4D31"/>
    <w:pPr>
      <w:ind w:left="1021"/>
    </w:pPr>
  </w:style>
  <w:style w:type="paragraph" w:customStyle="1" w:styleId="ZLITSKARNzmsankcjikarnejliter">
    <w:name w:val="Z_LIT/S_KARN – zm. sankcji karnej literą"/>
    <w:basedOn w:val="ZSKARNzmsankcjikarnejwszczeglnociwKodeksiekarnym"/>
    <w:uiPriority w:val="53"/>
    <w:qFormat/>
    <w:rsid w:val="001A4D3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1A4D3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1A4D31"/>
    <w:pPr>
      <w:ind w:left="1894" w:firstLine="0"/>
    </w:pPr>
  </w:style>
  <w:style w:type="paragraph" w:customStyle="1" w:styleId="Z2TIRwLITzmpodwtirwlitartykuempunktem">
    <w:name w:val="Z/2TIR_w_LIT – zm. podw. tir. w lit. artykułem (punktem)"/>
    <w:basedOn w:val="Z2TIRwPKTzmpodwtirwpktartykuempunktem"/>
    <w:uiPriority w:val="74"/>
    <w:qFormat/>
    <w:rsid w:val="001A4D31"/>
    <w:pPr>
      <w:ind w:left="1780"/>
    </w:pPr>
  </w:style>
  <w:style w:type="paragraph" w:customStyle="1" w:styleId="Z2TIRwTIRzmpodwtirwtirartykuempunktem">
    <w:name w:val="Z/2TIR_w_TIR – zm. podw. tir. w tir. artykułem (punktem)"/>
    <w:basedOn w:val="Z2TIRwLITzmpodwtirwlitartykuempunktem"/>
    <w:uiPriority w:val="73"/>
    <w:qFormat/>
    <w:rsid w:val="001A4D3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1A4D3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1A4D31"/>
    <w:pPr>
      <w:ind w:left="1383" w:firstLine="0"/>
    </w:pPr>
  </w:style>
  <w:style w:type="paragraph" w:customStyle="1" w:styleId="ZZCZWSP2TIRzmianazmczciwsppodwtir">
    <w:name w:val="ZZ/CZ_WSP_2TIR – zmiana zm. części wsp. podw. tir."/>
    <w:basedOn w:val="ZZTIRzmianazmtir"/>
    <w:next w:val="ZZUSTzmianazmust"/>
    <w:uiPriority w:val="94"/>
    <w:qFormat/>
    <w:rsid w:val="001A4D31"/>
    <w:pPr>
      <w:ind w:left="1894" w:firstLine="0"/>
    </w:pPr>
  </w:style>
  <w:style w:type="paragraph" w:customStyle="1" w:styleId="PKTODNONIKApunktodnonika">
    <w:name w:val="PKT_ODNOŚNIKA – punkt odnośnika"/>
    <w:basedOn w:val="ODNONIKtreodnonika"/>
    <w:uiPriority w:val="19"/>
    <w:qFormat/>
    <w:rsid w:val="001A4D31"/>
    <w:pPr>
      <w:ind w:left="568"/>
    </w:pPr>
  </w:style>
  <w:style w:type="paragraph" w:customStyle="1" w:styleId="ZODNONIKAzmtekstuodnonikaartykuempunktem">
    <w:name w:val="Z/ODNOŚNIKA – zm. tekstu odnośnika artykułem (punktem)"/>
    <w:basedOn w:val="ODNONIKtreodnonika"/>
    <w:uiPriority w:val="39"/>
    <w:qFormat/>
    <w:rsid w:val="001A4D3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A4D31"/>
    <w:pPr>
      <w:ind w:left="1304"/>
    </w:pPr>
  </w:style>
  <w:style w:type="paragraph" w:customStyle="1" w:styleId="ZPKTODNONIKAzmpktodnonikaartykuempunktem">
    <w:name w:val="Z/PKT_ODNOŚNIKA – zm. pkt odnośnika artykułem (punktem)"/>
    <w:basedOn w:val="ZODNONIKAzmtekstuodnonikaartykuempunktem"/>
    <w:uiPriority w:val="39"/>
    <w:qFormat/>
    <w:rsid w:val="001A4D31"/>
  </w:style>
  <w:style w:type="paragraph" w:customStyle="1" w:styleId="ZLIT2TIRwTIRzmpodwtirwtirliter">
    <w:name w:val="Z_LIT/2TIR_w_TIR – zm. podw. tir. w tir. literą"/>
    <w:basedOn w:val="ZLIT2TIRzmpodwtirliter"/>
    <w:uiPriority w:val="75"/>
    <w:qFormat/>
    <w:rsid w:val="001A4D31"/>
    <w:pPr>
      <w:ind w:left="1780"/>
    </w:pPr>
  </w:style>
  <w:style w:type="paragraph" w:customStyle="1" w:styleId="ZLIT2TIRwLITzmpodwtirwlitliter">
    <w:name w:val="Z_LIT/2TIR_w_LIT – zm. podw. tir. w lit. literą"/>
    <w:basedOn w:val="ZLIT2TIRwTIRzmpodwtirwtirliter"/>
    <w:uiPriority w:val="76"/>
    <w:qFormat/>
    <w:rsid w:val="001A4D31"/>
    <w:pPr>
      <w:ind w:left="2257"/>
    </w:pPr>
  </w:style>
  <w:style w:type="paragraph" w:customStyle="1" w:styleId="ZLIT2TIRwPKTzmpodwtirwpktliter">
    <w:name w:val="Z_LIT/2TIR_w_PKT – zm. podw. tir. w pkt literą"/>
    <w:basedOn w:val="ZLIT2TIRwLITzmpodwtirwlitliter"/>
    <w:uiPriority w:val="76"/>
    <w:qFormat/>
    <w:rsid w:val="001A4D3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1A4D3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1A4D3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1A4D31"/>
    <w:pPr>
      <w:ind w:left="2370" w:firstLine="0"/>
    </w:pPr>
  </w:style>
  <w:style w:type="paragraph" w:customStyle="1" w:styleId="ZTIR2TIRwPKTzmpodwtirwpkttiret">
    <w:name w:val="Z_TIR/2TIR_w_PKT – zm. podw. tir. w pkt tiret"/>
    <w:basedOn w:val="ZTIR2TIRwLITzmpodwtirwlittiret"/>
    <w:uiPriority w:val="79"/>
    <w:qFormat/>
    <w:rsid w:val="001A4D3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1A4D3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1A4D31"/>
    <w:pPr>
      <w:ind w:left="2767"/>
    </w:pPr>
  </w:style>
  <w:style w:type="paragraph" w:customStyle="1" w:styleId="ZZCZWSP2TIRwPKTzmianazmczciwsppodwtirwpkt">
    <w:name w:val="ZZ/CZ_WSP_2TIR_w_PKT – zmiana zm. części wsp. podw. tir. w pkt"/>
    <w:basedOn w:val="ZZ2TIRwLITzmianazmpodwtirwlit"/>
    <w:uiPriority w:val="95"/>
    <w:qFormat/>
    <w:rsid w:val="001A4D3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1A4D31"/>
  </w:style>
  <w:style w:type="paragraph" w:customStyle="1" w:styleId="ZLITCZWSP2TIRzmczciwsppodwtirliter">
    <w:name w:val="Z_LIT/CZ_WSP_2TIR – zm. części wsp. podw. tir. literą"/>
    <w:basedOn w:val="ZLITCZWSPPKTzmczciwsppktliter"/>
    <w:next w:val="LITlitera"/>
    <w:uiPriority w:val="76"/>
    <w:qFormat/>
    <w:rsid w:val="001A4D31"/>
  </w:style>
  <w:style w:type="paragraph" w:customStyle="1" w:styleId="ZTIRCZWSP2TIRzmczciwsppodwtirtiret">
    <w:name w:val="Z_TIR/CZ_WSP_2TIR – zm. części wsp. podw. tir. tiret"/>
    <w:basedOn w:val="ZLITCZWSP2TIRzmczciwsppodwtirliter"/>
    <w:next w:val="TIRtiret"/>
    <w:uiPriority w:val="79"/>
    <w:qFormat/>
    <w:rsid w:val="001A4D31"/>
  </w:style>
  <w:style w:type="paragraph" w:customStyle="1" w:styleId="ZZ2TIRzmianazmpodwtir">
    <w:name w:val="ZZ/2TIR – zmiana zm. podw. tir."/>
    <w:basedOn w:val="ZZCZWSP2TIRzmianazmczciwsppodwtir"/>
    <w:uiPriority w:val="93"/>
    <w:qFormat/>
    <w:rsid w:val="001A4D3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1A4D31"/>
  </w:style>
  <w:style w:type="paragraph" w:customStyle="1" w:styleId="ZCZWSPTIRzmczciwsptirartykuempunktem">
    <w:name w:val="Z/CZ_WSP_TIR – zm. części wsp. tir. artykułem (punktem)"/>
    <w:basedOn w:val="ZCZWSPPKTzmczciwsppktartykuempunktem"/>
    <w:next w:val="PKTpunkt"/>
    <w:uiPriority w:val="35"/>
    <w:qFormat/>
    <w:rsid w:val="001A4D31"/>
  </w:style>
  <w:style w:type="paragraph" w:customStyle="1" w:styleId="ZLITCZWSPLITzmczciwsplitliter">
    <w:name w:val="Z_LIT/CZ_WSP_LIT – zm. części wsp. lit. literą"/>
    <w:basedOn w:val="ZLITCZWSPPKTzmczciwsppktliter"/>
    <w:next w:val="LITlitera"/>
    <w:uiPriority w:val="51"/>
    <w:qFormat/>
    <w:rsid w:val="001A4D31"/>
  </w:style>
  <w:style w:type="paragraph" w:customStyle="1" w:styleId="ZLITCZWSPTIRzmczciwsptirliter">
    <w:name w:val="Z_LIT/CZ_WSP_TIR – zm. części wsp. tir. literą"/>
    <w:basedOn w:val="ZLITCZWSPPKTzmczciwsppktliter"/>
    <w:next w:val="LITlitera"/>
    <w:uiPriority w:val="51"/>
    <w:qFormat/>
    <w:rsid w:val="001A4D31"/>
  </w:style>
  <w:style w:type="paragraph" w:customStyle="1" w:styleId="ZTIRCZWSPLITzmczciwsplittiret">
    <w:name w:val="Z_TIR/CZ_WSP_LIT – zm. części wsp. lit. tiret"/>
    <w:basedOn w:val="ZTIRCZWSPPKTzmczciwsppkttiret"/>
    <w:next w:val="TIRtiret"/>
    <w:uiPriority w:val="59"/>
    <w:qFormat/>
    <w:rsid w:val="001A4D31"/>
  </w:style>
  <w:style w:type="paragraph" w:customStyle="1" w:styleId="ZTIRCZWSPTIRzmczciwsptirtiret">
    <w:name w:val="Z_TIR/CZ_WSP_TIR – zm. części wsp. tir. tiret"/>
    <w:basedOn w:val="ZTIRCZWSPPKTzmczciwsppkttiret"/>
    <w:next w:val="TIRtiret"/>
    <w:uiPriority w:val="60"/>
    <w:qFormat/>
    <w:rsid w:val="001A4D31"/>
  </w:style>
  <w:style w:type="paragraph" w:customStyle="1" w:styleId="ZZCZWSPLITzmianazmczciwsplit">
    <w:name w:val="ZZ/CZ_WSP_LIT – zmiana. zm. części wsp. lit."/>
    <w:basedOn w:val="ZZCZWSPPKTzmianazmczciwsppkt"/>
    <w:uiPriority w:val="69"/>
    <w:qFormat/>
    <w:rsid w:val="001A4D31"/>
  </w:style>
  <w:style w:type="paragraph" w:customStyle="1" w:styleId="ZZCZWSPTIRzmianazmczciwsptir">
    <w:name w:val="ZZ/CZ_WSP_TIR – zmiana. zm. części wsp. tir."/>
    <w:basedOn w:val="ZZCZWSPPKTzmianazmczciwsppkt"/>
    <w:uiPriority w:val="69"/>
    <w:qFormat/>
    <w:rsid w:val="001A4D31"/>
  </w:style>
  <w:style w:type="paragraph" w:customStyle="1" w:styleId="Z2TIRCZWSPTIRzmczciwsptirpodwjnymtiret">
    <w:name w:val="Z_2TIR/CZ_WSP_TIR – zm. części wsp. tir. podwójnym tiret"/>
    <w:basedOn w:val="Z2TIRCZWSPLITzmczciwsplitpodwjnymtiret"/>
    <w:next w:val="2TIRpodwjnytiret"/>
    <w:uiPriority w:val="87"/>
    <w:qFormat/>
    <w:rsid w:val="001A4D3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1A4D31"/>
  </w:style>
  <w:style w:type="paragraph" w:customStyle="1" w:styleId="ZUSTzmustartykuempunktem">
    <w:name w:val="Z/UST(§) – zm. ust. (§) artykułem (punktem)"/>
    <w:basedOn w:val="ZARTzmartartykuempunktem"/>
    <w:uiPriority w:val="30"/>
    <w:qFormat/>
    <w:rsid w:val="001A4D31"/>
  </w:style>
  <w:style w:type="paragraph" w:customStyle="1" w:styleId="ZZUSTzmianazmust">
    <w:name w:val="ZZ/UST(§) – zmiana zm. ust. (§)"/>
    <w:basedOn w:val="ZZARTzmianazmart"/>
    <w:uiPriority w:val="65"/>
    <w:qFormat/>
    <w:rsid w:val="001A4D31"/>
  </w:style>
  <w:style w:type="paragraph" w:customStyle="1" w:styleId="TYTDZPRZEDMprzedmiotregulacjitytuulubdziau">
    <w:name w:val="TYT(DZ)_PRZEDM – przedmiot regulacji tytułu lub działu"/>
    <w:next w:val="ARTartustawynprozporzdzenia"/>
    <w:uiPriority w:val="9"/>
    <w:qFormat/>
    <w:rsid w:val="001A4D3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1A4D3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1A4D3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1A4D3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1A4D3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A4D3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A4D31"/>
    <w:pPr>
      <w:ind w:left="1894"/>
    </w:pPr>
  </w:style>
  <w:style w:type="paragraph" w:customStyle="1" w:styleId="P1wTABELIpoziom1numeracjiwtabeli">
    <w:name w:val="P1_w_TABELI – poziom 1 numeracji w tabeli"/>
    <w:basedOn w:val="PKTpunkt"/>
    <w:uiPriority w:val="24"/>
    <w:qFormat/>
    <w:rsid w:val="001A4D3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1A4D31"/>
    <w:pPr>
      <w:ind w:left="0" w:firstLine="0"/>
    </w:pPr>
  </w:style>
  <w:style w:type="paragraph" w:customStyle="1" w:styleId="P2wTABELIpoziom2numeracjiwtabeli">
    <w:name w:val="P2_w_TABELI – poziom 2 numeracji w tabeli"/>
    <w:basedOn w:val="P1wTABELIpoziom1numeracjiwtabeli"/>
    <w:uiPriority w:val="24"/>
    <w:qFormat/>
    <w:rsid w:val="001A4D31"/>
    <w:pPr>
      <w:ind w:left="794"/>
    </w:pPr>
  </w:style>
  <w:style w:type="paragraph" w:customStyle="1" w:styleId="P3wTABELIpoziom3numeracjiwtabeli">
    <w:name w:val="P3_w_TABELI – poziom 3 numeracji w tabeli"/>
    <w:basedOn w:val="P2wTABELIpoziom2numeracjiwtabeli"/>
    <w:uiPriority w:val="24"/>
    <w:qFormat/>
    <w:rsid w:val="001A4D3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1A4D3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1A4D3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1A4D31"/>
    <w:pPr>
      <w:ind w:left="1191"/>
    </w:pPr>
  </w:style>
  <w:style w:type="paragraph" w:customStyle="1" w:styleId="P4wTABELIpoziom4numeracjiwtabeli">
    <w:name w:val="P4_w_TABELI – poziom 4 numeracji w tabeli"/>
    <w:basedOn w:val="P3wTABELIpoziom3numeracjiwtabeli"/>
    <w:uiPriority w:val="24"/>
    <w:qFormat/>
    <w:rsid w:val="001A4D31"/>
    <w:pPr>
      <w:ind w:left="1588"/>
    </w:pPr>
  </w:style>
  <w:style w:type="paragraph" w:customStyle="1" w:styleId="TYTTABELItytutabeli">
    <w:name w:val="TYT_TABELI – tytuł tabeli"/>
    <w:basedOn w:val="TYTDZOZNoznaczenietytuulubdziau"/>
    <w:uiPriority w:val="22"/>
    <w:qFormat/>
    <w:rsid w:val="001A4D31"/>
    <w:rPr>
      <w:b/>
    </w:rPr>
  </w:style>
  <w:style w:type="paragraph" w:customStyle="1" w:styleId="OZNPROJEKTUwskazaniedatylubwersjiprojektu">
    <w:name w:val="OZN_PROJEKTU – wskazanie daty lub wersji projektu"/>
    <w:next w:val="OZNRODZAKTUtznustawalubrozporzdzenieiorganwydajcy"/>
    <w:uiPriority w:val="5"/>
    <w:qFormat/>
    <w:rsid w:val="001A4D31"/>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1A4D3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A4D31"/>
    <w:pPr>
      <w:ind w:left="0" w:right="4820"/>
      <w:jc w:val="left"/>
    </w:pPr>
  </w:style>
  <w:style w:type="paragraph" w:customStyle="1" w:styleId="TEKSTwporozumieniu">
    <w:name w:val="TEKST&quot;w porozumieniu:&quot;"/>
    <w:next w:val="NAZORGWPOROZUMIENIUnazwaorganuwporozumieniuzktrymaktjestwydawany"/>
    <w:uiPriority w:val="27"/>
    <w:qFormat/>
    <w:rsid w:val="001A4D31"/>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1A4D3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A4D31"/>
    <w:pPr>
      <w:ind w:left="510" w:firstLine="0"/>
    </w:pPr>
  </w:style>
  <w:style w:type="paragraph" w:customStyle="1" w:styleId="NOTATKILEGISLATORA">
    <w:name w:val="NOTATKI_LEGISLATORA"/>
    <w:basedOn w:val="Normalny"/>
    <w:uiPriority w:val="5"/>
    <w:qFormat/>
    <w:rsid w:val="001A4D31"/>
    <w:rPr>
      <w:b/>
      <w:i/>
    </w:rPr>
  </w:style>
  <w:style w:type="paragraph" w:customStyle="1" w:styleId="OZNZACZNIKAwskazanienrzacznika">
    <w:name w:val="OZN_ZAŁĄCZNIKA – wskazanie nr załącznika"/>
    <w:basedOn w:val="OZNPROJEKTUwskazaniedatylubwersjiprojektu"/>
    <w:uiPriority w:val="28"/>
    <w:qFormat/>
    <w:rsid w:val="001A4D31"/>
    <w:pPr>
      <w:keepNext/>
    </w:pPr>
    <w:rPr>
      <w:b/>
      <w:u w:val="none"/>
    </w:rPr>
  </w:style>
  <w:style w:type="paragraph" w:customStyle="1" w:styleId="OZNPARAFYADNOTACJE">
    <w:name w:val="OZN_PARAFY(ADNOTACJE)"/>
    <w:basedOn w:val="ODNONIKtreodnonika"/>
    <w:uiPriority w:val="26"/>
    <w:qFormat/>
    <w:rsid w:val="001A4D31"/>
  </w:style>
  <w:style w:type="paragraph" w:customStyle="1" w:styleId="TEKSTZacznikido">
    <w:name w:val="TEKST&quot;Załącznik(i) do ...&quot;"/>
    <w:uiPriority w:val="28"/>
    <w:qFormat/>
    <w:rsid w:val="001A4D31"/>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1A4D31"/>
    <w:pPr>
      <w:ind w:left="851"/>
    </w:pPr>
  </w:style>
  <w:style w:type="paragraph" w:customStyle="1" w:styleId="CZWSPLITODNONIKAczwspliterodnonika">
    <w:name w:val="CZ_WSP_LIT_ODNOŚNIKA – część wsp. liter odnośnika"/>
    <w:basedOn w:val="LITODNONIKAliteraodnonika"/>
    <w:uiPriority w:val="22"/>
    <w:qFormat/>
    <w:rsid w:val="001A4D31"/>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1A4D3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1A4D3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1A4D31"/>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1A4D31"/>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1A4D31"/>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1A4D3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1A4D31"/>
  </w:style>
  <w:style w:type="paragraph" w:customStyle="1" w:styleId="ZLITwPKTODNONIKAzmlitwpktodnonikaartykuempunktem">
    <w:name w:val="Z/LIT_w_PKT_ODNOŚNIKA – zm. lit. w pkt odnośnika artykułem (punktem)"/>
    <w:basedOn w:val="ZLITODNONIKAzmlitodnonikaartykuempunktem"/>
    <w:uiPriority w:val="40"/>
    <w:qFormat/>
    <w:rsid w:val="001A4D3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A4D3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A4D3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A4D3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A4D3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A4D3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1A4D31"/>
  </w:style>
  <w:style w:type="paragraph" w:customStyle="1" w:styleId="ZZFRAGzmianazmfragmentunpzdania">
    <w:name w:val="ZZ/FRAG – zmiana zm. fragmentu (np. zdania)"/>
    <w:basedOn w:val="ZZCZWSPPKTzmianazmczciwsppkt"/>
    <w:uiPriority w:val="70"/>
    <w:qFormat/>
    <w:rsid w:val="001A4D31"/>
  </w:style>
  <w:style w:type="paragraph" w:customStyle="1" w:styleId="Z2TIRPKTzmpktpodwjnymtiret">
    <w:name w:val="Z_2TIR/PKT – zm. pkt podwójnym tiret"/>
    <w:basedOn w:val="Z2TIRLITzmlitpodwjnymtiret"/>
    <w:uiPriority w:val="83"/>
    <w:qFormat/>
    <w:rsid w:val="001A4D3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1A4D3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1A4D3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1A4D3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1A4D31"/>
    <w:pPr>
      <w:ind w:left="1780" w:firstLine="510"/>
    </w:pPr>
  </w:style>
  <w:style w:type="paragraph" w:customStyle="1" w:styleId="Z2TIRUSTzmustpodwjnymtiret">
    <w:name w:val="Z_2TIR/UST(§) – zm. ust. (§) podwójnym tiret"/>
    <w:basedOn w:val="Z2TIRPKTzmpktpodwjnymtiret"/>
    <w:uiPriority w:val="82"/>
    <w:qFormat/>
    <w:rsid w:val="001A4D3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1A4D31"/>
    <w:pPr>
      <w:ind w:left="3164" w:firstLine="0"/>
    </w:pPr>
  </w:style>
  <w:style w:type="paragraph" w:customStyle="1" w:styleId="Z2TIRCZWSPPKTzmczciwsppktpodwjnymtiret">
    <w:name w:val="Z_2TIR/CZ_WSP_PKT – zm. części wsp. pkt podwójnym tiret"/>
    <w:basedOn w:val="Z2TIRPKTzmpktpodwjnymtiret"/>
    <w:uiPriority w:val="86"/>
    <w:qFormat/>
    <w:rsid w:val="001A4D3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1A4D3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1A4D31"/>
    <w:pPr>
      <w:ind w:left="2767" w:firstLine="0"/>
    </w:pPr>
  </w:style>
  <w:style w:type="paragraph" w:customStyle="1" w:styleId="ZLITARTzmartliter">
    <w:name w:val="Z_LIT/ART(§) – zm. art. (§) literą"/>
    <w:basedOn w:val="ZLITUSTzmustliter"/>
    <w:uiPriority w:val="46"/>
    <w:qFormat/>
    <w:rsid w:val="001A4D31"/>
    <w:rPr>
      <w:rFonts w:ascii="Times New Roman" w:hAnsi="Times New Roman"/>
    </w:rPr>
  </w:style>
  <w:style w:type="paragraph" w:customStyle="1" w:styleId="ZTIRARTzmarttiret">
    <w:name w:val="Z_TIR/ART(§) – zm. art. (§) tiret"/>
    <w:basedOn w:val="ZTIRPKTzmpkttiret"/>
    <w:uiPriority w:val="55"/>
    <w:qFormat/>
    <w:rsid w:val="001A4D31"/>
    <w:pPr>
      <w:ind w:left="1383" w:firstLine="510"/>
    </w:pPr>
    <w:rPr>
      <w:rFonts w:ascii="Times New Roman" w:hAnsi="Times New Roman"/>
    </w:rPr>
  </w:style>
  <w:style w:type="paragraph" w:customStyle="1" w:styleId="ZTIRUSTzmusttiret">
    <w:name w:val="Z_TIR/UST(§) – zm. ust. (§) tiret"/>
    <w:basedOn w:val="ZTIRARTzmarttiret"/>
    <w:uiPriority w:val="55"/>
    <w:qFormat/>
    <w:rsid w:val="001A4D31"/>
  </w:style>
  <w:style w:type="paragraph" w:customStyle="1" w:styleId="ZLITKSIGIzmozniprzedmksigiliter">
    <w:name w:val="Z_LIT/KSIĘGI – zm. ozn. i przedm. księgi literą"/>
    <w:basedOn w:val="ZCZCIKSIGIzmozniprzedmczciksigiartykuempunktem"/>
    <w:uiPriority w:val="44"/>
    <w:qFormat/>
    <w:rsid w:val="001A4D3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A4D3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1A4D3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A4D3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A4D31"/>
    <w:pPr>
      <w:ind w:left="987"/>
    </w:pPr>
  </w:style>
  <w:style w:type="paragraph" w:customStyle="1" w:styleId="ZTIRDZOZNzmozndziautiret">
    <w:name w:val="Z_TIR/DZ_OZN – zm. ozn. działu tiret"/>
    <w:basedOn w:val="ZLITTYTDZOZNzmozntytuudziauliter"/>
    <w:next w:val="ZTIRDZPRZEDMzmprzedmdziautiret"/>
    <w:uiPriority w:val="54"/>
    <w:qFormat/>
    <w:rsid w:val="001A4D31"/>
    <w:pPr>
      <w:ind w:left="1383"/>
    </w:pPr>
  </w:style>
  <w:style w:type="paragraph" w:customStyle="1" w:styleId="ZTIRDZPRZEDMzmprzedmdziautiret">
    <w:name w:val="Z_TIR/DZ_PRZEDM – zm. przedm. działu tiret"/>
    <w:basedOn w:val="ZLITTYTDZPRZEDMzmprzedmtytuudziauliter"/>
    <w:uiPriority w:val="54"/>
    <w:qFormat/>
    <w:rsid w:val="001A4D3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A4D31"/>
    <w:pPr>
      <w:ind w:left="1383"/>
    </w:pPr>
  </w:style>
  <w:style w:type="paragraph" w:customStyle="1" w:styleId="ZTIRROZDZODDZPRZEDMzmprzedmrozdzoddztiret">
    <w:name w:val="Z_TIR/ROZDZ(ODDZ)_PRZEDM – zm. przedm. rozdz. (oddz.) tiret"/>
    <w:basedOn w:val="ZLITROZDZODDZPRZEDMzmprzedmrozdzoddzliter"/>
    <w:uiPriority w:val="54"/>
    <w:qFormat/>
    <w:rsid w:val="001A4D3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A4D3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A4D31"/>
    <w:pPr>
      <w:ind w:left="1780"/>
    </w:pPr>
  </w:style>
  <w:style w:type="character" w:customStyle="1" w:styleId="IGindeksgrny">
    <w:name w:val="_IG_ – indeks górny"/>
    <w:uiPriority w:val="2"/>
    <w:qFormat/>
    <w:rsid w:val="001A4D31"/>
    <w:rPr>
      <w:b w:val="0"/>
      <w:i w:val="0"/>
      <w:vanish w:val="0"/>
      <w:spacing w:val="0"/>
      <w:vertAlign w:val="superscript"/>
    </w:rPr>
  </w:style>
  <w:style w:type="character" w:customStyle="1" w:styleId="IDindeksdolny">
    <w:name w:val="_ID_ – indeks dolny"/>
    <w:uiPriority w:val="3"/>
    <w:qFormat/>
    <w:rsid w:val="001A4D31"/>
    <w:rPr>
      <w:b w:val="0"/>
      <w:i w:val="0"/>
      <w:vanish w:val="0"/>
      <w:spacing w:val="0"/>
      <w:vertAlign w:val="subscript"/>
    </w:rPr>
  </w:style>
  <w:style w:type="character" w:customStyle="1" w:styleId="IDPindeksdolnyipogrubienie">
    <w:name w:val="_ID_P_ – indeks dolny i pogrubienie"/>
    <w:uiPriority w:val="3"/>
    <w:qFormat/>
    <w:rsid w:val="001A4D31"/>
    <w:rPr>
      <w:b/>
      <w:vanish w:val="0"/>
      <w:spacing w:val="0"/>
      <w:vertAlign w:val="subscript"/>
    </w:rPr>
  </w:style>
  <w:style w:type="character" w:customStyle="1" w:styleId="IDKindeksdolnyikursywa">
    <w:name w:val="_ID_K_ – indeks dolny i kursywa"/>
    <w:uiPriority w:val="3"/>
    <w:qFormat/>
    <w:rsid w:val="001A4D31"/>
    <w:rPr>
      <w:i/>
      <w:vanish w:val="0"/>
      <w:spacing w:val="0"/>
      <w:vertAlign w:val="subscript"/>
    </w:rPr>
  </w:style>
  <w:style w:type="character" w:customStyle="1" w:styleId="IGPindeksgrnyipogrubienie">
    <w:name w:val="_IG_P_ – indeks górny i pogrubienie"/>
    <w:uiPriority w:val="2"/>
    <w:qFormat/>
    <w:rsid w:val="001A4D31"/>
    <w:rPr>
      <w:b/>
      <w:vanish w:val="0"/>
      <w:spacing w:val="0"/>
      <w:vertAlign w:val="superscript"/>
    </w:rPr>
  </w:style>
  <w:style w:type="character" w:customStyle="1" w:styleId="IGKindeksgrnyikursywa">
    <w:name w:val="_IG_K_ – indeks górny i kursywa"/>
    <w:uiPriority w:val="2"/>
    <w:qFormat/>
    <w:rsid w:val="001A4D31"/>
    <w:rPr>
      <w:i/>
      <w:vanish w:val="0"/>
      <w:spacing w:val="0"/>
      <w:vertAlign w:val="superscript"/>
    </w:rPr>
  </w:style>
  <w:style w:type="character" w:customStyle="1" w:styleId="IGPKindeksgrnyipogrubieniekursywa">
    <w:name w:val="_IG_P_K_ – indeks górny i pogrubienie kursywa"/>
    <w:uiPriority w:val="2"/>
    <w:qFormat/>
    <w:rsid w:val="001A4D31"/>
    <w:rPr>
      <w:b/>
      <w:i/>
      <w:vanish w:val="0"/>
      <w:spacing w:val="0"/>
      <w:vertAlign w:val="superscript"/>
    </w:rPr>
  </w:style>
  <w:style w:type="character" w:customStyle="1" w:styleId="IDPKindeksdolnyipogrugieniekursywa">
    <w:name w:val="_ID_P_K_ – indeks dolny i pogrugienie kursywa"/>
    <w:uiPriority w:val="3"/>
    <w:qFormat/>
    <w:rsid w:val="001A4D31"/>
    <w:rPr>
      <w:b/>
      <w:i/>
      <w:vanish w:val="0"/>
      <w:spacing w:val="0"/>
      <w:vertAlign w:val="subscript"/>
    </w:rPr>
  </w:style>
  <w:style w:type="character" w:customStyle="1" w:styleId="Ppogrubienie">
    <w:name w:val="_P_ – pogrubienie"/>
    <w:uiPriority w:val="1"/>
    <w:qFormat/>
    <w:rsid w:val="001A4D31"/>
    <w:rPr>
      <w:b/>
    </w:rPr>
  </w:style>
  <w:style w:type="character" w:customStyle="1" w:styleId="Kkursywa">
    <w:name w:val="_K_ – kursywa"/>
    <w:uiPriority w:val="1"/>
    <w:qFormat/>
    <w:rsid w:val="001A4D31"/>
    <w:rPr>
      <w:i/>
    </w:rPr>
  </w:style>
  <w:style w:type="character" w:customStyle="1" w:styleId="PKpogrubieniekursywa">
    <w:name w:val="_P_K_ – pogrubienie kursywa"/>
    <w:uiPriority w:val="1"/>
    <w:qFormat/>
    <w:rsid w:val="001A4D31"/>
    <w:rPr>
      <w:b/>
      <w:i/>
    </w:rPr>
  </w:style>
  <w:style w:type="character" w:customStyle="1" w:styleId="TEKSTOZNACZONYWDOKUMENCIERDOWYMJAKOUKRYTY">
    <w:name w:val="_TEKST_OZNACZONY_W_DOKUMENCIE_ŹRÓDŁOWYM_JAKO_UKRYTY_"/>
    <w:uiPriority w:val="4"/>
    <w:unhideWhenUsed/>
    <w:qFormat/>
    <w:rsid w:val="001A4D31"/>
    <w:rPr>
      <w:vanish w:val="0"/>
      <w:color w:val="FF0000"/>
      <w:u w:val="single" w:color="FF0000"/>
    </w:rPr>
  </w:style>
  <w:style w:type="character" w:customStyle="1" w:styleId="BEZWERSALIKW">
    <w:name w:val="_BEZ_WERSALIKÓW_"/>
    <w:uiPriority w:val="4"/>
    <w:qFormat/>
    <w:rsid w:val="001A4D31"/>
    <w:rPr>
      <w:caps/>
    </w:rPr>
  </w:style>
  <w:style w:type="character" w:customStyle="1" w:styleId="IIGPindeksgrnyindeksugrnegoipogrubienie">
    <w:name w:val="_IIG_P_ – indeks górny indeksu górnego i pogrubienie"/>
    <w:uiPriority w:val="3"/>
    <w:qFormat/>
    <w:rsid w:val="001A4D31"/>
    <w:rPr>
      <w:b/>
      <w:vanish w:val="0"/>
      <w:spacing w:val="0"/>
      <w:position w:val="6"/>
      <w:vertAlign w:val="superscript"/>
    </w:rPr>
  </w:style>
  <w:style w:type="character" w:customStyle="1" w:styleId="IIGindeksgrnyindeksugrnego">
    <w:name w:val="_IIG_ – indeks górny indeksu górnego"/>
    <w:uiPriority w:val="3"/>
    <w:qFormat/>
    <w:rsid w:val="001A4D3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1A4D31"/>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1A4D31"/>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1A4D31"/>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A4D31"/>
    <w:pPr>
      <w:ind w:left="1894"/>
    </w:pPr>
  </w:style>
  <w:style w:type="paragraph" w:customStyle="1" w:styleId="ZZSKARNzmianazmsankcjikarnej">
    <w:name w:val="ZZ/S_KARN – zmiana zm. sankcji karnej"/>
    <w:basedOn w:val="ZZFRAGzmianazmfragmentunpzdania"/>
    <w:uiPriority w:val="71"/>
    <w:qFormat/>
    <w:rsid w:val="001A4D3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A4D31"/>
    <w:pPr>
      <w:ind w:left="2291" w:firstLine="0"/>
    </w:pPr>
  </w:style>
  <w:style w:type="paragraph" w:customStyle="1" w:styleId="WMATFIZCHEMwzrmatfizlubchem">
    <w:name w:val="W_MAT(FIZ|CHEM) – wzór mat. (fiz. lub chem.)"/>
    <w:uiPriority w:val="18"/>
    <w:qFormat/>
    <w:rsid w:val="001A4D31"/>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1A4D3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A4D3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A4D3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A4D3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1A4D3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1A4D3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A4D3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1A4D3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A4D31"/>
    <w:pPr>
      <w:ind w:left="3085"/>
    </w:pPr>
  </w:style>
  <w:style w:type="paragraph" w:customStyle="1" w:styleId="ZLITCYTzmcytatunpprzysigiliter">
    <w:name w:val="Z_LIT/CYT – zm. cytatu np. przysięgi literą"/>
    <w:basedOn w:val="ZCYTzmcytatunpprzysigiartykuempunktem"/>
    <w:uiPriority w:val="53"/>
    <w:qFormat/>
    <w:rsid w:val="001A4D31"/>
    <w:pPr>
      <w:ind w:left="1497"/>
    </w:pPr>
  </w:style>
  <w:style w:type="paragraph" w:customStyle="1" w:styleId="ZTIRCYTzmcytatunpprzysigitiret">
    <w:name w:val="Z_TIR/CYT – zm. cytatu np. przysięgi tiret"/>
    <w:basedOn w:val="ZLITCYTzmcytatunpprzysigiliter"/>
    <w:next w:val="ZTIRUSTzmusttiret"/>
    <w:uiPriority w:val="61"/>
    <w:qFormat/>
    <w:rsid w:val="001A4D3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1A4D31"/>
    <w:pPr>
      <w:ind w:left="2291"/>
    </w:pPr>
  </w:style>
  <w:style w:type="paragraph" w:customStyle="1" w:styleId="ZZCYTzmianazmcytatunpprzysigi">
    <w:name w:val="ZZ/CYT – zmiana zm. cytatu np. przysięgi"/>
    <w:basedOn w:val="ZZFRAGzmianazmfragmentunpzdania"/>
    <w:next w:val="ZZUSTzmianazmust"/>
    <w:uiPriority w:val="71"/>
    <w:qFormat/>
    <w:rsid w:val="001A4D3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1A4D31"/>
    <w:pPr>
      <w:ind w:left="1780"/>
    </w:pPr>
  </w:style>
  <w:style w:type="character" w:styleId="Numerstrony">
    <w:name w:val="page number"/>
    <w:basedOn w:val="Domylnaczcionkaakapitu"/>
    <w:rsid w:val="00454096"/>
  </w:style>
  <w:style w:type="character" w:customStyle="1" w:styleId="h1">
    <w:name w:val="h1"/>
    <w:rsid w:val="00454096"/>
  </w:style>
  <w:style w:type="character" w:customStyle="1" w:styleId="h11">
    <w:name w:val="h11"/>
    <w:rsid w:val="00454096"/>
    <w:rPr>
      <w:rFonts w:ascii="Verdana" w:hAnsi="Verdana" w:hint="default"/>
      <w:b/>
      <w:bCs/>
      <w:i w:val="0"/>
      <w:iCs w:val="0"/>
      <w:sz w:val="23"/>
      <w:szCs w:val="23"/>
    </w:rPr>
  </w:style>
  <w:style w:type="paragraph" w:styleId="Tekstpodstawowy3">
    <w:name w:val="Body Text 3"/>
    <w:basedOn w:val="Normalny"/>
    <w:link w:val="Tekstpodstawowy3Znak"/>
    <w:uiPriority w:val="99"/>
    <w:rsid w:val="008C7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C716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8C716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C716D"/>
    <w:rPr>
      <w:rFonts w:ascii="Times New Roman" w:eastAsia="Times New Roman" w:hAnsi="Times New Roman" w:cs="Times New Roman"/>
      <w:sz w:val="24"/>
      <w:szCs w:val="24"/>
      <w:lang w:eastAsia="pl-PL"/>
    </w:rPr>
  </w:style>
  <w:style w:type="character" w:customStyle="1" w:styleId="FontStyle15">
    <w:name w:val="Font Style15"/>
    <w:uiPriority w:val="99"/>
    <w:rsid w:val="001576EF"/>
    <w:rPr>
      <w:rFonts w:ascii="Arial" w:hAnsi="Arial" w:cs="Arial" w:hint="default"/>
    </w:rPr>
  </w:style>
  <w:style w:type="paragraph" w:styleId="NormalnyWeb">
    <w:name w:val="Normal (Web)"/>
    <w:basedOn w:val="Normalny"/>
    <w:uiPriority w:val="99"/>
    <w:semiHidden/>
    <w:unhideWhenUsed/>
    <w:rsid w:val="000F2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9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1021">
      <w:bodyDiv w:val="1"/>
      <w:marLeft w:val="0"/>
      <w:marRight w:val="0"/>
      <w:marTop w:val="0"/>
      <w:marBottom w:val="0"/>
      <w:divBdr>
        <w:top w:val="none" w:sz="0" w:space="0" w:color="auto"/>
        <w:left w:val="none" w:sz="0" w:space="0" w:color="auto"/>
        <w:bottom w:val="none" w:sz="0" w:space="0" w:color="auto"/>
        <w:right w:val="none" w:sz="0" w:space="0" w:color="auto"/>
      </w:divBdr>
    </w:div>
    <w:div w:id="138810458">
      <w:bodyDiv w:val="1"/>
      <w:marLeft w:val="0"/>
      <w:marRight w:val="0"/>
      <w:marTop w:val="0"/>
      <w:marBottom w:val="0"/>
      <w:divBdr>
        <w:top w:val="none" w:sz="0" w:space="0" w:color="auto"/>
        <w:left w:val="none" w:sz="0" w:space="0" w:color="auto"/>
        <w:bottom w:val="none" w:sz="0" w:space="0" w:color="auto"/>
        <w:right w:val="none" w:sz="0" w:space="0" w:color="auto"/>
      </w:divBdr>
    </w:div>
    <w:div w:id="224724245">
      <w:bodyDiv w:val="1"/>
      <w:marLeft w:val="0"/>
      <w:marRight w:val="0"/>
      <w:marTop w:val="0"/>
      <w:marBottom w:val="0"/>
      <w:divBdr>
        <w:top w:val="none" w:sz="0" w:space="0" w:color="auto"/>
        <w:left w:val="none" w:sz="0" w:space="0" w:color="auto"/>
        <w:bottom w:val="none" w:sz="0" w:space="0" w:color="auto"/>
        <w:right w:val="none" w:sz="0" w:space="0" w:color="auto"/>
      </w:divBdr>
    </w:div>
    <w:div w:id="290213135">
      <w:bodyDiv w:val="1"/>
      <w:marLeft w:val="0"/>
      <w:marRight w:val="0"/>
      <w:marTop w:val="0"/>
      <w:marBottom w:val="0"/>
      <w:divBdr>
        <w:top w:val="none" w:sz="0" w:space="0" w:color="auto"/>
        <w:left w:val="none" w:sz="0" w:space="0" w:color="auto"/>
        <w:bottom w:val="none" w:sz="0" w:space="0" w:color="auto"/>
        <w:right w:val="none" w:sz="0" w:space="0" w:color="auto"/>
      </w:divBdr>
    </w:div>
    <w:div w:id="362749619">
      <w:bodyDiv w:val="1"/>
      <w:marLeft w:val="0"/>
      <w:marRight w:val="0"/>
      <w:marTop w:val="0"/>
      <w:marBottom w:val="0"/>
      <w:divBdr>
        <w:top w:val="none" w:sz="0" w:space="0" w:color="auto"/>
        <w:left w:val="none" w:sz="0" w:space="0" w:color="auto"/>
        <w:bottom w:val="none" w:sz="0" w:space="0" w:color="auto"/>
        <w:right w:val="none" w:sz="0" w:space="0" w:color="auto"/>
      </w:divBdr>
    </w:div>
    <w:div w:id="403338678">
      <w:bodyDiv w:val="1"/>
      <w:marLeft w:val="0"/>
      <w:marRight w:val="0"/>
      <w:marTop w:val="0"/>
      <w:marBottom w:val="0"/>
      <w:divBdr>
        <w:top w:val="none" w:sz="0" w:space="0" w:color="auto"/>
        <w:left w:val="none" w:sz="0" w:space="0" w:color="auto"/>
        <w:bottom w:val="none" w:sz="0" w:space="0" w:color="auto"/>
        <w:right w:val="none" w:sz="0" w:space="0" w:color="auto"/>
      </w:divBdr>
    </w:div>
    <w:div w:id="446462681">
      <w:bodyDiv w:val="1"/>
      <w:marLeft w:val="0"/>
      <w:marRight w:val="0"/>
      <w:marTop w:val="0"/>
      <w:marBottom w:val="0"/>
      <w:divBdr>
        <w:top w:val="none" w:sz="0" w:space="0" w:color="auto"/>
        <w:left w:val="none" w:sz="0" w:space="0" w:color="auto"/>
        <w:bottom w:val="none" w:sz="0" w:space="0" w:color="auto"/>
        <w:right w:val="none" w:sz="0" w:space="0" w:color="auto"/>
      </w:divBdr>
    </w:div>
    <w:div w:id="494758759">
      <w:bodyDiv w:val="1"/>
      <w:marLeft w:val="0"/>
      <w:marRight w:val="0"/>
      <w:marTop w:val="0"/>
      <w:marBottom w:val="0"/>
      <w:divBdr>
        <w:top w:val="none" w:sz="0" w:space="0" w:color="auto"/>
        <w:left w:val="none" w:sz="0" w:space="0" w:color="auto"/>
        <w:bottom w:val="none" w:sz="0" w:space="0" w:color="auto"/>
        <w:right w:val="none" w:sz="0" w:space="0" w:color="auto"/>
      </w:divBdr>
    </w:div>
    <w:div w:id="591666238">
      <w:bodyDiv w:val="1"/>
      <w:marLeft w:val="0"/>
      <w:marRight w:val="0"/>
      <w:marTop w:val="0"/>
      <w:marBottom w:val="0"/>
      <w:divBdr>
        <w:top w:val="none" w:sz="0" w:space="0" w:color="auto"/>
        <w:left w:val="none" w:sz="0" w:space="0" w:color="auto"/>
        <w:bottom w:val="none" w:sz="0" w:space="0" w:color="auto"/>
        <w:right w:val="none" w:sz="0" w:space="0" w:color="auto"/>
      </w:divBdr>
    </w:div>
    <w:div w:id="711272656">
      <w:bodyDiv w:val="1"/>
      <w:marLeft w:val="0"/>
      <w:marRight w:val="0"/>
      <w:marTop w:val="0"/>
      <w:marBottom w:val="0"/>
      <w:divBdr>
        <w:top w:val="none" w:sz="0" w:space="0" w:color="auto"/>
        <w:left w:val="none" w:sz="0" w:space="0" w:color="auto"/>
        <w:bottom w:val="none" w:sz="0" w:space="0" w:color="auto"/>
        <w:right w:val="none" w:sz="0" w:space="0" w:color="auto"/>
      </w:divBdr>
    </w:div>
    <w:div w:id="736055569">
      <w:bodyDiv w:val="1"/>
      <w:marLeft w:val="0"/>
      <w:marRight w:val="0"/>
      <w:marTop w:val="0"/>
      <w:marBottom w:val="0"/>
      <w:divBdr>
        <w:top w:val="none" w:sz="0" w:space="0" w:color="auto"/>
        <w:left w:val="none" w:sz="0" w:space="0" w:color="auto"/>
        <w:bottom w:val="none" w:sz="0" w:space="0" w:color="auto"/>
        <w:right w:val="none" w:sz="0" w:space="0" w:color="auto"/>
      </w:divBdr>
    </w:div>
    <w:div w:id="742873779">
      <w:bodyDiv w:val="1"/>
      <w:marLeft w:val="0"/>
      <w:marRight w:val="0"/>
      <w:marTop w:val="0"/>
      <w:marBottom w:val="0"/>
      <w:divBdr>
        <w:top w:val="none" w:sz="0" w:space="0" w:color="auto"/>
        <w:left w:val="none" w:sz="0" w:space="0" w:color="auto"/>
        <w:bottom w:val="none" w:sz="0" w:space="0" w:color="auto"/>
        <w:right w:val="none" w:sz="0" w:space="0" w:color="auto"/>
      </w:divBdr>
    </w:div>
    <w:div w:id="866258938">
      <w:bodyDiv w:val="1"/>
      <w:marLeft w:val="0"/>
      <w:marRight w:val="0"/>
      <w:marTop w:val="0"/>
      <w:marBottom w:val="0"/>
      <w:divBdr>
        <w:top w:val="none" w:sz="0" w:space="0" w:color="auto"/>
        <w:left w:val="none" w:sz="0" w:space="0" w:color="auto"/>
        <w:bottom w:val="none" w:sz="0" w:space="0" w:color="auto"/>
        <w:right w:val="none" w:sz="0" w:space="0" w:color="auto"/>
      </w:divBdr>
    </w:div>
    <w:div w:id="873810906">
      <w:bodyDiv w:val="1"/>
      <w:marLeft w:val="0"/>
      <w:marRight w:val="0"/>
      <w:marTop w:val="0"/>
      <w:marBottom w:val="0"/>
      <w:divBdr>
        <w:top w:val="none" w:sz="0" w:space="0" w:color="auto"/>
        <w:left w:val="none" w:sz="0" w:space="0" w:color="auto"/>
        <w:bottom w:val="none" w:sz="0" w:space="0" w:color="auto"/>
        <w:right w:val="none" w:sz="0" w:space="0" w:color="auto"/>
      </w:divBdr>
    </w:div>
    <w:div w:id="1112358242">
      <w:bodyDiv w:val="1"/>
      <w:marLeft w:val="0"/>
      <w:marRight w:val="0"/>
      <w:marTop w:val="0"/>
      <w:marBottom w:val="0"/>
      <w:divBdr>
        <w:top w:val="none" w:sz="0" w:space="0" w:color="auto"/>
        <w:left w:val="none" w:sz="0" w:space="0" w:color="auto"/>
        <w:bottom w:val="none" w:sz="0" w:space="0" w:color="auto"/>
        <w:right w:val="none" w:sz="0" w:space="0" w:color="auto"/>
      </w:divBdr>
    </w:div>
    <w:div w:id="1127744481">
      <w:bodyDiv w:val="1"/>
      <w:marLeft w:val="0"/>
      <w:marRight w:val="0"/>
      <w:marTop w:val="0"/>
      <w:marBottom w:val="0"/>
      <w:divBdr>
        <w:top w:val="none" w:sz="0" w:space="0" w:color="auto"/>
        <w:left w:val="none" w:sz="0" w:space="0" w:color="auto"/>
        <w:bottom w:val="none" w:sz="0" w:space="0" w:color="auto"/>
        <w:right w:val="none" w:sz="0" w:space="0" w:color="auto"/>
      </w:divBdr>
    </w:div>
    <w:div w:id="1175606709">
      <w:bodyDiv w:val="1"/>
      <w:marLeft w:val="0"/>
      <w:marRight w:val="0"/>
      <w:marTop w:val="0"/>
      <w:marBottom w:val="0"/>
      <w:divBdr>
        <w:top w:val="none" w:sz="0" w:space="0" w:color="auto"/>
        <w:left w:val="none" w:sz="0" w:space="0" w:color="auto"/>
        <w:bottom w:val="none" w:sz="0" w:space="0" w:color="auto"/>
        <w:right w:val="none" w:sz="0" w:space="0" w:color="auto"/>
      </w:divBdr>
    </w:div>
    <w:div w:id="1198280555">
      <w:bodyDiv w:val="1"/>
      <w:marLeft w:val="0"/>
      <w:marRight w:val="0"/>
      <w:marTop w:val="0"/>
      <w:marBottom w:val="0"/>
      <w:divBdr>
        <w:top w:val="none" w:sz="0" w:space="0" w:color="auto"/>
        <w:left w:val="none" w:sz="0" w:space="0" w:color="auto"/>
        <w:bottom w:val="none" w:sz="0" w:space="0" w:color="auto"/>
        <w:right w:val="none" w:sz="0" w:space="0" w:color="auto"/>
      </w:divBdr>
    </w:div>
    <w:div w:id="1215893754">
      <w:bodyDiv w:val="1"/>
      <w:marLeft w:val="0"/>
      <w:marRight w:val="0"/>
      <w:marTop w:val="0"/>
      <w:marBottom w:val="0"/>
      <w:divBdr>
        <w:top w:val="none" w:sz="0" w:space="0" w:color="auto"/>
        <w:left w:val="none" w:sz="0" w:space="0" w:color="auto"/>
        <w:bottom w:val="none" w:sz="0" w:space="0" w:color="auto"/>
        <w:right w:val="none" w:sz="0" w:space="0" w:color="auto"/>
      </w:divBdr>
    </w:div>
    <w:div w:id="1232235068">
      <w:bodyDiv w:val="1"/>
      <w:marLeft w:val="0"/>
      <w:marRight w:val="0"/>
      <w:marTop w:val="0"/>
      <w:marBottom w:val="0"/>
      <w:divBdr>
        <w:top w:val="none" w:sz="0" w:space="0" w:color="auto"/>
        <w:left w:val="none" w:sz="0" w:space="0" w:color="auto"/>
        <w:bottom w:val="none" w:sz="0" w:space="0" w:color="auto"/>
        <w:right w:val="none" w:sz="0" w:space="0" w:color="auto"/>
      </w:divBdr>
    </w:div>
    <w:div w:id="1275673519">
      <w:bodyDiv w:val="1"/>
      <w:marLeft w:val="0"/>
      <w:marRight w:val="0"/>
      <w:marTop w:val="0"/>
      <w:marBottom w:val="0"/>
      <w:divBdr>
        <w:top w:val="none" w:sz="0" w:space="0" w:color="auto"/>
        <w:left w:val="none" w:sz="0" w:space="0" w:color="auto"/>
        <w:bottom w:val="none" w:sz="0" w:space="0" w:color="auto"/>
        <w:right w:val="none" w:sz="0" w:space="0" w:color="auto"/>
      </w:divBdr>
    </w:div>
    <w:div w:id="1307735314">
      <w:bodyDiv w:val="1"/>
      <w:marLeft w:val="0"/>
      <w:marRight w:val="0"/>
      <w:marTop w:val="0"/>
      <w:marBottom w:val="0"/>
      <w:divBdr>
        <w:top w:val="none" w:sz="0" w:space="0" w:color="auto"/>
        <w:left w:val="none" w:sz="0" w:space="0" w:color="auto"/>
        <w:bottom w:val="none" w:sz="0" w:space="0" w:color="auto"/>
        <w:right w:val="none" w:sz="0" w:space="0" w:color="auto"/>
      </w:divBdr>
    </w:div>
    <w:div w:id="1359815824">
      <w:bodyDiv w:val="1"/>
      <w:marLeft w:val="0"/>
      <w:marRight w:val="0"/>
      <w:marTop w:val="0"/>
      <w:marBottom w:val="0"/>
      <w:divBdr>
        <w:top w:val="none" w:sz="0" w:space="0" w:color="auto"/>
        <w:left w:val="none" w:sz="0" w:space="0" w:color="auto"/>
        <w:bottom w:val="none" w:sz="0" w:space="0" w:color="auto"/>
        <w:right w:val="none" w:sz="0" w:space="0" w:color="auto"/>
      </w:divBdr>
    </w:div>
    <w:div w:id="1434321821">
      <w:bodyDiv w:val="1"/>
      <w:marLeft w:val="0"/>
      <w:marRight w:val="0"/>
      <w:marTop w:val="0"/>
      <w:marBottom w:val="0"/>
      <w:divBdr>
        <w:top w:val="none" w:sz="0" w:space="0" w:color="auto"/>
        <w:left w:val="none" w:sz="0" w:space="0" w:color="auto"/>
        <w:bottom w:val="none" w:sz="0" w:space="0" w:color="auto"/>
        <w:right w:val="none" w:sz="0" w:space="0" w:color="auto"/>
      </w:divBdr>
    </w:div>
    <w:div w:id="1445222538">
      <w:bodyDiv w:val="1"/>
      <w:marLeft w:val="0"/>
      <w:marRight w:val="0"/>
      <w:marTop w:val="0"/>
      <w:marBottom w:val="0"/>
      <w:divBdr>
        <w:top w:val="none" w:sz="0" w:space="0" w:color="auto"/>
        <w:left w:val="none" w:sz="0" w:space="0" w:color="auto"/>
        <w:bottom w:val="none" w:sz="0" w:space="0" w:color="auto"/>
        <w:right w:val="none" w:sz="0" w:space="0" w:color="auto"/>
      </w:divBdr>
    </w:div>
    <w:div w:id="1462528926">
      <w:bodyDiv w:val="1"/>
      <w:marLeft w:val="0"/>
      <w:marRight w:val="0"/>
      <w:marTop w:val="0"/>
      <w:marBottom w:val="0"/>
      <w:divBdr>
        <w:top w:val="none" w:sz="0" w:space="0" w:color="auto"/>
        <w:left w:val="none" w:sz="0" w:space="0" w:color="auto"/>
        <w:bottom w:val="none" w:sz="0" w:space="0" w:color="auto"/>
        <w:right w:val="none" w:sz="0" w:space="0" w:color="auto"/>
      </w:divBdr>
    </w:div>
    <w:div w:id="1533349337">
      <w:bodyDiv w:val="1"/>
      <w:marLeft w:val="0"/>
      <w:marRight w:val="0"/>
      <w:marTop w:val="0"/>
      <w:marBottom w:val="0"/>
      <w:divBdr>
        <w:top w:val="none" w:sz="0" w:space="0" w:color="auto"/>
        <w:left w:val="none" w:sz="0" w:space="0" w:color="auto"/>
        <w:bottom w:val="none" w:sz="0" w:space="0" w:color="auto"/>
        <w:right w:val="none" w:sz="0" w:space="0" w:color="auto"/>
      </w:divBdr>
    </w:div>
    <w:div w:id="1541045395">
      <w:bodyDiv w:val="1"/>
      <w:marLeft w:val="0"/>
      <w:marRight w:val="0"/>
      <w:marTop w:val="0"/>
      <w:marBottom w:val="0"/>
      <w:divBdr>
        <w:top w:val="none" w:sz="0" w:space="0" w:color="auto"/>
        <w:left w:val="none" w:sz="0" w:space="0" w:color="auto"/>
        <w:bottom w:val="none" w:sz="0" w:space="0" w:color="auto"/>
        <w:right w:val="none" w:sz="0" w:space="0" w:color="auto"/>
      </w:divBdr>
    </w:div>
    <w:div w:id="1549680099">
      <w:bodyDiv w:val="1"/>
      <w:marLeft w:val="0"/>
      <w:marRight w:val="0"/>
      <w:marTop w:val="0"/>
      <w:marBottom w:val="0"/>
      <w:divBdr>
        <w:top w:val="none" w:sz="0" w:space="0" w:color="auto"/>
        <w:left w:val="none" w:sz="0" w:space="0" w:color="auto"/>
        <w:bottom w:val="none" w:sz="0" w:space="0" w:color="auto"/>
        <w:right w:val="none" w:sz="0" w:space="0" w:color="auto"/>
      </w:divBdr>
    </w:div>
    <w:div w:id="1558931044">
      <w:bodyDiv w:val="1"/>
      <w:marLeft w:val="0"/>
      <w:marRight w:val="0"/>
      <w:marTop w:val="0"/>
      <w:marBottom w:val="0"/>
      <w:divBdr>
        <w:top w:val="none" w:sz="0" w:space="0" w:color="auto"/>
        <w:left w:val="none" w:sz="0" w:space="0" w:color="auto"/>
        <w:bottom w:val="none" w:sz="0" w:space="0" w:color="auto"/>
        <w:right w:val="none" w:sz="0" w:space="0" w:color="auto"/>
      </w:divBdr>
    </w:div>
    <w:div w:id="1608929444">
      <w:bodyDiv w:val="1"/>
      <w:marLeft w:val="0"/>
      <w:marRight w:val="0"/>
      <w:marTop w:val="0"/>
      <w:marBottom w:val="0"/>
      <w:divBdr>
        <w:top w:val="none" w:sz="0" w:space="0" w:color="auto"/>
        <w:left w:val="none" w:sz="0" w:space="0" w:color="auto"/>
        <w:bottom w:val="none" w:sz="0" w:space="0" w:color="auto"/>
        <w:right w:val="none" w:sz="0" w:space="0" w:color="auto"/>
      </w:divBdr>
    </w:div>
    <w:div w:id="1662150792">
      <w:bodyDiv w:val="1"/>
      <w:marLeft w:val="0"/>
      <w:marRight w:val="0"/>
      <w:marTop w:val="0"/>
      <w:marBottom w:val="0"/>
      <w:divBdr>
        <w:top w:val="none" w:sz="0" w:space="0" w:color="auto"/>
        <w:left w:val="none" w:sz="0" w:space="0" w:color="auto"/>
        <w:bottom w:val="none" w:sz="0" w:space="0" w:color="auto"/>
        <w:right w:val="none" w:sz="0" w:space="0" w:color="auto"/>
      </w:divBdr>
    </w:div>
    <w:div w:id="1697274747">
      <w:bodyDiv w:val="1"/>
      <w:marLeft w:val="0"/>
      <w:marRight w:val="0"/>
      <w:marTop w:val="0"/>
      <w:marBottom w:val="0"/>
      <w:divBdr>
        <w:top w:val="none" w:sz="0" w:space="0" w:color="auto"/>
        <w:left w:val="none" w:sz="0" w:space="0" w:color="auto"/>
        <w:bottom w:val="none" w:sz="0" w:space="0" w:color="auto"/>
        <w:right w:val="none" w:sz="0" w:space="0" w:color="auto"/>
      </w:divBdr>
    </w:div>
    <w:div w:id="1802382668">
      <w:bodyDiv w:val="1"/>
      <w:marLeft w:val="0"/>
      <w:marRight w:val="0"/>
      <w:marTop w:val="0"/>
      <w:marBottom w:val="0"/>
      <w:divBdr>
        <w:top w:val="none" w:sz="0" w:space="0" w:color="auto"/>
        <w:left w:val="none" w:sz="0" w:space="0" w:color="auto"/>
        <w:bottom w:val="none" w:sz="0" w:space="0" w:color="auto"/>
        <w:right w:val="none" w:sz="0" w:space="0" w:color="auto"/>
      </w:divBdr>
    </w:div>
    <w:div w:id="1819610685">
      <w:bodyDiv w:val="1"/>
      <w:marLeft w:val="0"/>
      <w:marRight w:val="0"/>
      <w:marTop w:val="0"/>
      <w:marBottom w:val="0"/>
      <w:divBdr>
        <w:top w:val="none" w:sz="0" w:space="0" w:color="auto"/>
        <w:left w:val="none" w:sz="0" w:space="0" w:color="auto"/>
        <w:bottom w:val="none" w:sz="0" w:space="0" w:color="auto"/>
        <w:right w:val="none" w:sz="0" w:space="0" w:color="auto"/>
      </w:divBdr>
    </w:div>
    <w:div w:id="1857190061">
      <w:bodyDiv w:val="1"/>
      <w:marLeft w:val="0"/>
      <w:marRight w:val="0"/>
      <w:marTop w:val="0"/>
      <w:marBottom w:val="0"/>
      <w:divBdr>
        <w:top w:val="none" w:sz="0" w:space="0" w:color="auto"/>
        <w:left w:val="none" w:sz="0" w:space="0" w:color="auto"/>
        <w:bottom w:val="none" w:sz="0" w:space="0" w:color="auto"/>
        <w:right w:val="none" w:sz="0" w:space="0" w:color="auto"/>
      </w:divBdr>
    </w:div>
    <w:div w:id="1865748594">
      <w:bodyDiv w:val="1"/>
      <w:marLeft w:val="0"/>
      <w:marRight w:val="0"/>
      <w:marTop w:val="0"/>
      <w:marBottom w:val="0"/>
      <w:divBdr>
        <w:top w:val="none" w:sz="0" w:space="0" w:color="auto"/>
        <w:left w:val="none" w:sz="0" w:space="0" w:color="auto"/>
        <w:bottom w:val="none" w:sz="0" w:space="0" w:color="auto"/>
        <w:right w:val="none" w:sz="0" w:space="0" w:color="auto"/>
      </w:divBdr>
    </w:div>
    <w:div w:id="1892956052">
      <w:bodyDiv w:val="1"/>
      <w:marLeft w:val="0"/>
      <w:marRight w:val="0"/>
      <w:marTop w:val="0"/>
      <w:marBottom w:val="0"/>
      <w:divBdr>
        <w:top w:val="none" w:sz="0" w:space="0" w:color="auto"/>
        <w:left w:val="none" w:sz="0" w:space="0" w:color="auto"/>
        <w:bottom w:val="none" w:sz="0" w:space="0" w:color="auto"/>
        <w:right w:val="none" w:sz="0" w:space="0" w:color="auto"/>
      </w:divBdr>
    </w:div>
    <w:div w:id="1952779399">
      <w:bodyDiv w:val="1"/>
      <w:marLeft w:val="0"/>
      <w:marRight w:val="0"/>
      <w:marTop w:val="0"/>
      <w:marBottom w:val="0"/>
      <w:divBdr>
        <w:top w:val="none" w:sz="0" w:space="0" w:color="auto"/>
        <w:left w:val="none" w:sz="0" w:space="0" w:color="auto"/>
        <w:bottom w:val="none" w:sz="0" w:space="0" w:color="auto"/>
        <w:right w:val="none" w:sz="0" w:space="0" w:color="auto"/>
      </w:divBdr>
    </w:div>
    <w:div w:id="1966349055">
      <w:bodyDiv w:val="1"/>
      <w:marLeft w:val="0"/>
      <w:marRight w:val="0"/>
      <w:marTop w:val="0"/>
      <w:marBottom w:val="0"/>
      <w:divBdr>
        <w:top w:val="none" w:sz="0" w:space="0" w:color="auto"/>
        <w:left w:val="none" w:sz="0" w:space="0" w:color="auto"/>
        <w:bottom w:val="none" w:sz="0" w:space="0" w:color="auto"/>
        <w:right w:val="none" w:sz="0" w:space="0" w:color="auto"/>
      </w:divBdr>
    </w:div>
    <w:div w:id="1981105758">
      <w:bodyDiv w:val="1"/>
      <w:marLeft w:val="0"/>
      <w:marRight w:val="0"/>
      <w:marTop w:val="0"/>
      <w:marBottom w:val="0"/>
      <w:divBdr>
        <w:top w:val="none" w:sz="0" w:space="0" w:color="auto"/>
        <w:left w:val="none" w:sz="0" w:space="0" w:color="auto"/>
        <w:bottom w:val="none" w:sz="0" w:space="0" w:color="auto"/>
        <w:right w:val="none" w:sz="0" w:space="0" w:color="auto"/>
      </w:divBdr>
    </w:div>
    <w:div w:id="2071268127">
      <w:bodyDiv w:val="1"/>
      <w:marLeft w:val="0"/>
      <w:marRight w:val="0"/>
      <w:marTop w:val="0"/>
      <w:marBottom w:val="0"/>
      <w:divBdr>
        <w:top w:val="none" w:sz="0" w:space="0" w:color="auto"/>
        <w:left w:val="none" w:sz="0" w:space="0" w:color="auto"/>
        <w:bottom w:val="none" w:sz="0" w:space="0" w:color="auto"/>
        <w:right w:val="none" w:sz="0" w:space="0" w:color="auto"/>
      </w:divBdr>
    </w:div>
    <w:div w:id="2080857059">
      <w:bodyDiv w:val="1"/>
      <w:marLeft w:val="0"/>
      <w:marRight w:val="0"/>
      <w:marTop w:val="0"/>
      <w:marBottom w:val="0"/>
      <w:divBdr>
        <w:top w:val="none" w:sz="0" w:space="0" w:color="auto"/>
        <w:left w:val="none" w:sz="0" w:space="0" w:color="auto"/>
        <w:bottom w:val="none" w:sz="0" w:space="0" w:color="auto"/>
        <w:right w:val="none" w:sz="0" w:space="0" w:color="auto"/>
      </w:divBdr>
    </w:div>
    <w:div w:id="2083259065">
      <w:bodyDiv w:val="1"/>
      <w:marLeft w:val="0"/>
      <w:marRight w:val="0"/>
      <w:marTop w:val="0"/>
      <w:marBottom w:val="0"/>
      <w:divBdr>
        <w:top w:val="none" w:sz="0" w:space="0" w:color="auto"/>
        <w:left w:val="none" w:sz="0" w:space="0" w:color="auto"/>
        <w:bottom w:val="none" w:sz="0" w:space="0" w:color="auto"/>
        <w:right w:val="none" w:sz="0" w:space="0" w:color="auto"/>
      </w:divBdr>
    </w:div>
    <w:div w:id="2096051673">
      <w:bodyDiv w:val="1"/>
      <w:marLeft w:val="0"/>
      <w:marRight w:val="0"/>
      <w:marTop w:val="0"/>
      <w:marBottom w:val="0"/>
      <w:divBdr>
        <w:top w:val="none" w:sz="0" w:space="0" w:color="auto"/>
        <w:left w:val="none" w:sz="0" w:space="0" w:color="auto"/>
        <w:bottom w:val="none" w:sz="0" w:space="0" w:color="auto"/>
        <w:right w:val="none" w:sz="0" w:space="0" w:color="auto"/>
      </w:divBdr>
    </w:div>
    <w:div w:id="21186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CC95-04C9-4329-98FC-949F1B4A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101</Pages>
  <Words>19907</Words>
  <Characters>119447</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139076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Socha Barbara</dc:creator>
  <cp:lastModifiedBy>Iwona Matyjanowska</cp:lastModifiedBy>
  <cp:revision>295</cp:revision>
  <cp:lastPrinted>2019-10-08T08:04:00Z</cp:lastPrinted>
  <dcterms:created xsi:type="dcterms:W3CDTF">2019-09-30T05:36:00Z</dcterms:created>
  <dcterms:modified xsi:type="dcterms:W3CDTF">2019-11-21T09:12:00Z</dcterms:modified>
</cp:coreProperties>
</file>