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51" w:type="dxa"/>
        <w:tblInd w:w="0" w:type="dxa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588"/>
        <w:gridCol w:w="3469"/>
        <w:gridCol w:w="2604"/>
        <w:gridCol w:w="2690"/>
      </w:tblGrid>
      <w:tr w:rsidR="001A2CAC" w:rsidTr="002D59BC">
        <w:trPr>
          <w:trHeight w:val="64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:rsidR="001A2CAC" w:rsidRPr="002D59BC" w:rsidRDefault="001A2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Wykaz akredytowanych placówek doskonalenia nauczycieli</w:t>
            </w:r>
          </w:p>
          <w:p w:rsidR="001A2CAC" w:rsidRPr="002D59BC" w:rsidRDefault="001A2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województwie zachodniopomorskim</w:t>
            </w:r>
          </w:p>
          <w:p w:rsidR="001A2CAC" w:rsidRDefault="001A2C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wg. stanu na dzień 30</w:t>
            </w:r>
            <w:r w:rsidRPr="002D5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września 2020 r.</w:t>
            </w:r>
          </w:p>
        </w:tc>
      </w:tr>
      <w:tr w:rsidR="001A2CAC" w:rsidTr="002D59BC">
        <w:trPr>
          <w:trHeight w:val="114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1A2CAC" w:rsidRPr="002D59BC" w:rsidRDefault="001A2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BC">
              <w:rPr>
                <w:rFonts w:ascii="Times New Roman" w:hAnsi="Times New Roman" w:cs="Times New Roman"/>
                <w:b/>
                <w:bCs/>
              </w:rPr>
              <w:t>L.</w:t>
            </w:r>
            <w:r w:rsidRPr="002D59BC">
              <w:rPr>
                <w:rFonts w:ascii="Times New Roman" w:hAnsi="Times New Roman" w:cs="Times New Roman"/>
                <w:b/>
                <w:bCs/>
                <w:shd w:val="clear" w:color="auto" w:fill="DEEAF6" w:themeFill="accent1" w:themeFillTint="33"/>
              </w:rPr>
              <w:t>p</w:t>
            </w:r>
            <w:r w:rsidRPr="002D59BC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A2CAC" w:rsidRPr="002D59BC" w:rsidRDefault="001A2C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2CAC" w:rsidRPr="002D59BC" w:rsidRDefault="001A2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BC">
              <w:rPr>
                <w:rFonts w:ascii="Times New Roman" w:hAnsi="Times New Roman" w:cs="Times New Roman"/>
                <w:b/>
                <w:bCs/>
              </w:rPr>
              <w:t>Nazwa i adres placówki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2CAC" w:rsidRPr="002D59BC" w:rsidRDefault="001A2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BC">
              <w:rPr>
                <w:rFonts w:ascii="Times New Roman" w:hAnsi="Times New Roman" w:cs="Times New Roman"/>
                <w:b/>
                <w:bCs/>
              </w:rPr>
              <w:t>Placówka publiczna/niepubliczna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A2CAC" w:rsidRPr="002D59BC" w:rsidRDefault="001A2CAC" w:rsidP="001A2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BC">
              <w:rPr>
                <w:rFonts w:ascii="Times New Roman" w:hAnsi="Times New Roman" w:cs="Times New Roman"/>
                <w:b/>
                <w:bCs/>
              </w:rPr>
              <w:t xml:space="preserve">Data wydania decyzji </w:t>
            </w:r>
            <w:r w:rsidRPr="002D59BC">
              <w:rPr>
                <w:rFonts w:ascii="Times New Roman" w:hAnsi="Times New Roman" w:cs="Times New Roman"/>
                <w:b/>
                <w:bCs/>
              </w:rPr>
              <w:t xml:space="preserve">Zachodniopomorskiego </w:t>
            </w:r>
            <w:r w:rsidRPr="002D59BC">
              <w:rPr>
                <w:rFonts w:ascii="Times New Roman" w:hAnsi="Times New Roman" w:cs="Times New Roman"/>
                <w:b/>
                <w:bCs/>
              </w:rPr>
              <w:t>Kuratora Oświaty</w:t>
            </w:r>
          </w:p>
        </w:tc>
      </w:tr>
      <w:tr w:rsidR="001A2CAC" w:rsidRPr="002D59BC" w:rsidTr="002D59BC">
        <w:trPr>
          <w:trHeight w:val="8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C" w:rsidRPr="002D59BC" w:rsidRDefault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Zachodniopomorskie Centrum Doskonalenia Nauczycieli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70-236 Szczecin, 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Gen. J. Sowińskiego 68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02 sierpnia </w:t>
            </w: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2018 r.</w:t>
            </w:r>
          </w:p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(akredytacja na 5 lat)</w:t>
            </w:r>
          </w:p>
        </w:tc>
      </w:tr>
      <w:tr w:rsidR="002D59BC" w:rsidRPr="002D59BC" w:rsidTr="002D59BC">
        <w:trPr>
          <w:trHeight w:val="8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C" w:rsidRPr="002D59BC" w:rsidRDefault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Edukacji Nauczycieli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75-654 Koszalin, 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Ruszczyca 16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25 maja </w:t>
            </w: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2020 r.</w:t>
            </w: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(akredytacja na 5 lat)</w:t>
            </w:r>
          </w:p>
        </w:tc>
      </w:tr>
      <w:tr w:rsidR="002D59BC" w:rsidRPr="002D59BC" w:rsidTr="002D59BC">
        <w:trPr>
          <w:trHeight w:val="8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C" w:rsidRPr="002D59BC" w:rsidRDefault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Salon Edukacyjny EMPIRIA - Ośrodek Doskonalenia Nauczycieli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70-442 Szczecin, 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ul. Gen. L. Rayskiego 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 / 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07 lipca </w:t>
            </w: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2020 r.</w:t>
            </w:r>
          </w:p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(akredytacja na 5 lat)</w:t>
            </w:r>
          </w:p>
        </w:tc>
      </w:tr>
      <w:tr w:rsidR="002D59BC" w:rsidRPr="002D59BC" w:rsidTr="002D59BC">
        <w:trPr>
          <w:trHeight w:val="9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Powiatowy Ośrodek Doskonalenia Nauczycieli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73-110 Stargard,  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 Majdanek 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06 sierpnia </w:t>
            </w: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2020 r.</w:t>
            </w:r>
          </w:p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akredytacja na 5 lat)</w:t>
            </w:r>
          </w:p>
        </w:tc>
      </w:tr>
      <w:tr w:rsidR="002D59BC" w:rsidRPr="002D59BC" w:rsidTr="002D59BC">
        <w:trPr>
          <w:trHeight w:val="8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Doskonalenia Nauczycieli Zachodniopomorskiego Centrum Edukacji Morskiej i Politechnicznej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71-699 Szczecin,   </w:t>
            </w:r>
          </w:p>
          <w:p w:rsidR="001A2CAC" w:rsidRPr="002D59BC" w:rsidRDefault="001A2CAC" w:rsidP="001A2C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Hoża 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31 sierpnia </w:t>
            </w: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2020 r.</w:t>
            </w:r>
          </w:p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(akredytacja na 5 lat)</w:t>
            </w:r>
          </w:p>
        </w:tc>
      </w:tr>
      <w:tr w:rsidR="002D59BC" w:rsidRPr="002D59BC" w:rsidTr="002D59BC">
        <w:trPr>
          <w:trHeight w:val="9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C" w:rsidRPr="002D59BC" w:rsidRDefault="002D59B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Ośrodek Doskonalenia Nauczycieli Wyższej Szkoły Humanistycznej TWP</w:t>
            </w:r>
          </w:p>
          <w:p w:rsidR="002D59BC" w:rsidRPr="002D59BC" w:rsidRDefault="002D59BC" w:rsidP="002D59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70-466 Szczecin, </w:t>
            </w:r>
          </w:p>
          <w:p w:rsidR="002D59BC" w:rsidRPr="002D59BC" w:rsidRDefault="002D59BC" w:rsidP="002D59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Monte Cassino 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9BC" w:rsidRPr="002D59BC" w:rsidRDefault="002D59BC" w:rsidP="002D5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07 sierpnia </w:t>
            </w: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2018 r.</w:t>
            </w:r>
          </w:p>
          <w:p w:rsidR="001A2CAC" w:rsidRPr="002D59BC" w:rsidRDefault="001A2CA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(akredytacja na 5 lat)</w:t>
            </w:r>
          </w:p>
        </w:tc>
      </w:tr>
      <w:tr w:rsidR="002D59BC" w:rsidRPr="002D59BC" w:rsidTr="002D59BC">
        <w:trPr>
          <w:trHeight w:val="9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AC" w:rsidRPr="002D59BC" w:rsidRDefault="002D59BC" w:rsidP="001A2CA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KAILEAN Placówka Doskonalenia Nauczycieli</w:t>
            </w:r>
          </w:p>
          <w:p w:rsidR="002D59BC" w:rsidRPr="002D59BC" w:rsidRDefault="002D59BC" w:rsidP="002D59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70-473 Szczecin </w:t>
            </w:r>
          </w:p>
          <w:p w:rsidR="002D59BC" w:rsidRPr="002D59BC" w:rsidRDefault="002D59BC" w:rsidP="002D59B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al. Wojska Polskiego  31 / 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niepubliczna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CA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14 sierpnia </w:t>
            </w:r>
            <w:r w:rsidRPr="002D59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2019 r.</w:t>
            </w:r>
          </w:p>
          <w:p w:rsidR="002D59BC" w:rsidRPr="002D59BC" w:rsidRDefault="002D59BC" w:rsidP="002D59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BC">
              <w:rPr>
                <w:rFonts w:ascii="Times New Roman" w:hAnsi="Times New Roman" w:cs="Times New Roman"/>
                <w:sz w:val="24"/>
                <w:szCs w:val="24"/>
              </w:rPr>
              <w:t>(akredytacja wstępna)</w:t>
            </w:r>
          </w:p>
        </w:tc>
      </w:tr>
    </w:tbl>
    <w:p w:rsidR="006533DA" w:rsidRPr="002D59BC" w:rsidRDefault="006533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3DA" w:rsidRPr="002D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AC"/>
    <w:rsid w:val="001A2CAC"/>
    <w:rsid w:val="002D59BC"/>
    <w:rsid w:val="006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A1B6"/>
  <w15:chartTrackingRefBased/>
  <w15:docId w15:val="{5E823B61-BFBD-46FB-A8F1-B937C0A4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CA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2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Kanicka</dc:creator>
  <cp:keywords/>
  <dc:description/>
  <cp:lastModifiedBy>Elżbieta Kanicka</cp:lastModifiedBy>
  <cp:revision>1</cp:revision>
  <cp:lastPrinted>2020-10-01T08:36:00Z</cp:lastPrinted>
  <dcterms:created xsi:type="dcterms:W3CDTF">2020-10-01T08:18:00Z</dcterms:created>
  <dcterms:modified xsi:type="dcterms:W3CDTF">2020-10-01T08:37:00Z</dcterms:modified>
</cp:coreProperties>
</file>