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B" w:rsidRPr="00E3364E" w:rsidRDefault="00CA3CDB" w:rsidP="00B96BA4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3364E">
        <w:rPr>
          <w:rFonts w:ascii="Arial" w:hAnsi="Arial" w:cs="Arial"/>
          <w:b/>
        </w:rPr>
        <w:t xml:space="preserve">ZBIORCZY ARKUSZ KONTROLI DORAŹNEJ </w:t>
      </w:r>
    </w:p>
    <w:p w:rsidR="00CA3CDB" w:rsidRPr="004C17D7" w:rsidRDefault="00CA3CDB" w:rsidP="00B96BA4">
      <w:pPr>
        <w:spacing w:line="276" w:lineRule="auto"/>
        <w:jc w:val="both"/>
        <w:rPr>
          <w:rFonts w:ascii="Arial" w:hAnsi="Arial" w:cs="Arial"/>
          <w:b/>
        </w:rPr>
      </w:pPr>
      <w:r w:rsidRPr="004C17D7">
        <w:rPr>
          <w:rFonts w:ascii="Arial" w:hAnsi="Arial" w:cs="Arial"/>
          <w:b/>
        </w:rPr>
        <w:t xml:space="preserve">w zakresie </w:t>
      </w:r>
      <w:r w:rsidR="00B96BA4">
        <w:rPr>
          <w:rFonts w:ascii="Arial" w:hAnsi="Arial" w:cs="Arial"/>
          <w:b/>
          <w:color w:val="000000" w:themeColor="text1"/>
        </w:rPr>
        <w:t xml:space="preserve">realizacji programu poprawy efektywności kształcenia z matematyki i harmonogramu w związku z działaniami w ramach Rady Edukacyjnej powołanej przez Zachodniopomorskiego Kuratora Oświaty. </w:t>
      </w:r>
      <w:r w:rsidRPr="00E3364E">
        <w:rPr>
          <w:rFonts w:ascii="Arial" w:hAnsi="Arial" w:cs="Arial"/>
        </w:rPr>
        <w:t>Zestawienie sporządzono na podstawie protokołów kontroli doraźnych prz</w:t>
      </w:r>
      <w:r>
        <w:rPr>
          <w:rFonts w:ascii="Arial" w:hAnsi="Arial" w:cs="Arial"/>
        </w:rPr>
        <w:t>eprowadzonych przez wizytatorów</w:t>
      </w:r>
      <w:r w:rsidRPr="00E3364E">
        <w:rPr>
          <w:rFonts w:ascii="Arial" w:hAnsi="Arial" w:cs="Arial"/>
        </w:rPr>
        <w:t xml:space="preserve"> Wydziału Kształcenia Branżowego </w:t>
      </w:r>
      <w:r w:rsidR="00B96BA4">
        <w:rPr>
          <w:rFonts w:ascii="Arial" w:hAnsi="Arial" w:cs="Arial"/>
        </w:rPr>
        <w:t xml:space="preserve">i Niepublicznego </w:t>
      </w:r>
      <w:r w:rsidRPr="00E3364E">
        <w:rPr>
          <w:rFonts w:ascii="Arial" w:hAnsi="Arial" w:cs="Arial"/>
        </w:rPr>
        <w:t>w Szczecinie.</w:t>
      </w:r>
    </w:p>
    <w:p w:rsidR="00CA3CDB" w:rsidRPr="004C17D7" w:rsidRDefault="00CA3CDB" w:rsidP="00CA3CDB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E3364E">
        <w:rPr>
          <w:rFonts w:ascii="Arial" w:hAnsi="Arial" w:cs="Arial"/>
        </w:rPr>
        <w:t xml:space="preserve">Kontrola wynikała z planu nadzoru pedagogicznego Zachodniopomorskiego Kuratora Oświaty w Szczecinie. </w:t>
      </w:r>
      <w:r w:rsidRPr="00E3364E">
        <w:rPr>
          <w:rFonts w:ascii="Arial" w:hAnsi="Arial" w:cs="Arial"/>
          <w:color w:val="000000"/>
        </w:rPr>
        <w:t>Kontrola została przep</w:t>
      </w:r>
      <w:r w:rsidR="00B96BA4">
        <w:rPr>
          <w:rFonts w:ascii="Arial" w:hAnsi="Arial" w:cs="Arial"/>
          <w:color w:val="000000"/>
        </w:rPr>
        <w:t>rowadzona w okresie od lutego</w:t>
      </w:r>
      <w:r w:rsidRPr="00E3364E">
        <w:rPr>
          <w:rFonts w:ascii="Arial" w:hAnsi="Arial" w:cs="Arial"/>
          <w:color w:val="000000"/>
        </w:rPr>
        <w:t xml:space="preserve"> do </w:t>
      </w:r>
      <w:r w:rsidR="00B96BA4">
        <w:rPr>
          <w:rFonts w:ascii="Arial" w:hAnsi="Arial" w:cs="Arial"/>
        </w:rPr>
        <w:t>kwietnia</w:t>
      </w:r>
      <w:r w:rsidRPr="00E3364E">
        <w:rPr>
          <w:rFonts w:ascii="Arial" w:hAnsi="Arial" w:cs="Arial"/>
          <w:color w:val="000000"/>
        </w:rPr>
        <w:t xml:space="preserve"> </w:t>
      </w:r>
      <w:r w:rsidR="00B96BA4"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 xml:space="preserve"> r.</w:t>
      </w:r>
    </w:p>
    <w:p w:rsidR="00CA3CDB" w:rsidRPr="00E3364E" w:rsidRDefault="00CA3CDB" w:rsidP="00CA3CD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CA3CDB" w:rsidRPr="00E3364E" w:rsidTr="00F03351">
        <w:tc>
          <w:tcPr>
            <w:tcW w:w="8188" w:type="dxa"/>
            <w:shd w:val="clear" w:color="auto" w:fill="DBE5F1" w:themeFill="accent1" w:themeFillTint="33"/>
          </w:tcPr>
          <w:p w:rsidR="00CA3CDB" w:rsidRPr="00E3364E" w:rsidRDefault="00CA3CDB" w:rsidP="00F03351">
            <w:pPr>
              <w:rPr>
                <w:rFonts w:ascii="Arial" w:hAnsi="Arial" w:cs="Arial"/>
              </w:rPr>
            </w:pPr>
            <w:r w:rsidRPr="00E3364E">
              <w:rPr>
                <w:rFonts w:ascii="Arial" w:hAnsi="Arial" w:cs="Arial"/>
                <w:bCs/>
                <w:iCs/>
              </w:rPr>
              <w:t xml:space="preserve">Liczba szkół, w których zaplanowano kontrolę 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:rsidR="00CA3CDB" w:rsidRPr="00E3364E" w:rsidRDefault="00C34359" w:rsidP="00F03351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35</w:t>
            </w:r>
          </w:p>
          <w:p w:rsidR="00CA3CDB" w:rsidRPr="00E3364E" w:rsidRDefault="00CA3CDB" w:rsidP="00F03351">
            <w:pPr>
              <w:jc w:val="right"/>
              <w:rPr>
                <w:rFonts w:ascii="Arial" w:hAnsi="Arial" w:cs="Arial"/>
              </w:rPr>
            </w:pPr>
          </w:p>
        </w:tc>
      </w:tr>
      <w:tr w:rsidR="00CA3CDB" w:rsidRPr="00E3364E" w:rsidTr="00F03351">
        <w:tc>
          <w:tcPr>
            <w:tcW w:w="8188" w:type="dxa"/>
            <w:shd w:val="clear" w:color="auto" w:fill="F6F9FC"/>
          </w:tcPr>
          <w:p w:rsidR="00CA3CDB" w:rsidRPr="00E3364E" w:rsidRDefault="00CA3CDB" w:rsidP="00F03351">
            <w:pPr>
              <w:rPr>
                <w:rFonts w:ascii="Arial" w:hAnsi="Arial" w:cs="Arial"/>
              </w:rPr>
            </w:pPr>
            <w:r w:rsidRPr="00E3364E">
              <w:rPr>
                <w:rFonts w:ascii="Arial" w:hAnsi="Arial" w:cs="Arial"/>
                <w:bCs/>
                <w:iCs/>
              </w:rPr>
              <w:t xml:space="preserve">Liczba szkół, w których przeprowadzono kontrolę </w:t>
            </w:r>
          </w:p>
        </w:tc>
        <w:tc>
          <w:tcPr>
            <w:tcW w:w="1024" w:type="dxa"/>
            <w:shd w:val="clear" w:color="auto" w:fill="F6F9FC"/>
          </w:tcPr>
          <w:p w:rsidR="00CA3CDB" w:rsidRPr="00E3364E" w:rsidRDefault="00C34359" w:rsidP="00F03351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35</w:t>
            </w:r>
          </w:p>
          <w:p w:rsidR="00CA3CDB" w:rsidRPr="00E3364E" w:rsidRDefault="00CA3CDB" w:rsidP="00F03351">
            <w:pPr>
              <w:jc w:val="right"/>
              <w:rPr>
                <w:rFonts w:ascii="Arial" w:hAnsi="Arial" w:cs="Arial"/>
              </w:rPr>
            </w:pPr>
          </w:p>
        </w:tc>
      </w:tr>
    </w:tbl>
    <w:p w:rsidR="00CA3CDB" w:rsidRPr="00E3364E" w:rsidRDefault="00CA3CDB" w:rsidP="00CA3CDB">
      <w:pPr>
        <w:rPr>
          <w:rFonts w:ascii="Arial" w:hAnsi="Arial" w:cs="Arial"/>
        </w:rPr>
      </w:pPr>
    </w:p>
    <w:p w:rsidR="00CB1C00" w:rsidRPr="00FF007A" w:rsidRDefault="00CB1C00" w:rsidP="004C5791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pPr w:leftFromText="141" w:rightFromText="141" w:bottomFromText="200" w:vertAnchor="text" w:tblpXSpec="right" w:tblpY="1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8898"/>
      </w:tblGrid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7" w:rsidRPr="00FF007A" w:rsidRDefault="005B7B0B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7" w:rsidRPr="00FF007A" w:rsidRDefault="00622BC8" w:rsidP="00322B0C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Dyrektor szkoły opracow</w:t>
            </w:r>
            <w:r w:rsidR="00322B0C">
              <w:rPr>
                <w:rFonts w:ascii="Arial" w:hAnsi="Arial" w:cs="Arial"/>
                <w:bCs/>
                <w:color w:val="000000" w:themeColor="text1"/>
                <w:lang w:eastAsia="en-US"/>
              </w:rPr>
              <w:t>ał</w:t>
            </w: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</w:t>
            </w:r>
            <w:r w:rsidR="00322B0C">
              <w:rPr>
                <w:rFonts w:ascii="Arial" w:hAnsi="Arial" w:cs="Arial"/>
                <w:bCs/>
                <w:color w:val="000000" w:themeColor="text1"/>
                <w:lang w:eastAsia="en-US"/>
              </w:rPr>
              <w:t>program i harmonogram poprawy efektywności kształcenia.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E7" w:rsidRPr="00FF007A" w:rsidRDefault="008A4CE7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8" w:rsidRPr="00B311F0" w:rsidRDefault="00322B0C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EC5802" w:rsidRPr="00FF007A" w:rsidRDefault="00EC5802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C01CC8" w:rsidRPr="00FF007A" w:rsidRDefault="008A4CE7" w:rsidP="0049007B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</w:t>
            </w:r>
            <w:r w:rsidR="00C34359">
              <w:rPr>
                <w:rFonts w:ascii="Arial" w:hAnsi="Arial" w:cs="Arial"/>
                <w:color w:val="000000" w:themeColor="text1"/>
                <w:lang w:eastAsia="en-US"/>
              </w:rPr>
              <w:t>35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bookmarkEnd w:id="1"/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     </w:t>
            </w:r>
          </w:p>
          <w:p w:rsidR="008A4CE7" w:rsidRPr="00222D44" w:rsidRDefault="008A4CE7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7B" w:rsidRPr="00FF007A" w:rsidRDefault="005B7B0B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7B" w:rsidRPr="00FF007A" w:rsidRDefault="00322B0C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Program poprawy efektywności kształcenia zawiera następujące elementy: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7B" w:rsidRPr="00FF007A" w:rsidRDefault="005C547B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B" w:rsidRPr="00322B0C" w:rsidRDefault="00322B0C" w:rsidP="00322B0C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w</w:t>
            </w:r>
            <w:r w:rsidRPr="00322B0C">
              <w:rPr>
                <w:rFonts w:ascii="Arial" w:hAnsi="Arial" w:cs="Arial"/>
                <w:color w:val="000000" w:themeColor="text1"/>
                <w:lang w:eastAsia="en-US"/>
              </w:rPr>
              <w:t>nioski z analizy wyników egzaminu zewnętrznego przeprowadzonego na poprzednim etapie edukacyjnym (mocne i słabe strony)</w:t>
            </w:r>
          </w:p>
          <w:p w:rsidR="00C01CC8" w:rsidRPr="00FF007A" w:rsidRDefault="005C547B" w:rsidP="0049007B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</w:t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</w:t>
            </w:r>
            <w:r w:rsidR="00C34359">
              <w:rPr>
                <w:rFonts w:ascii="Arial" w:hAnsi="Arial" w:cs="Arial"/>
                <w:color w:val="000000" w:themeColor="text1"/>
                <w:lang w:eastAsia="en-US"/>
              </w:rPr>
              <w:t xml:space="preserve"> -27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</w:t>
            </w:r>
            <w:r w:rsidR="00C34359">
              <w:rPr>
                <w:rFonts w:ascii="Arial" w:hAnsi="Arial" w:cs="Arial"/>
                <w:color w:val="000000" w:themeColor="text1"/>
                <w:lang w:eastAsia="en-US"/>
              </w:rPr>
              <w:t>- 8 odp.</w:t>
            </w:r>
          </w:p>
          <w:p w:rsidR="0051196F" w:rsidRDefault="00322B0C" w:rsidP="00322B0C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w</w:t>
            </w:r>
            <w:r w:rsidRPr="00322B0C">
              <w:rPr>
                <w:rFonts w:ascii="Arial" w:hAnsi="Arial" w:cs="Arial"/>
                <w:bCs/>
                <w:color w:val="000000" w:themeColor="text1"/>
                <w:lang w:eastAsia="en-US"/>
              </w:rPr>
              <w:t>nioski z analizy wyników nauczania z matematyki na przestrzeni trzech lat na podstawie raportów i EWD (mocne i słabe strony)</w:t>
            </w:r>
          </w:p>
          <w:p w:rsidR="00322B0C" w:rsidRPr="00FF007A" w:rsidRDefault="00322B0C" w:rsidP="00322B0C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</w:t>
            </w:r>
            <w:r w:rsidR="00C34359">
              <w:rPr>
                <w:rFonts w:ascii="Arial" w:hAnsi="Arial" w:cs="Arial"/>
                <w:color w:val="000000" w:themeColor="text1"/>
                <w:lang w:eastAsia="en-US"/>
              </w:rPr>
              <w:t xml:space="preserve">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C34359">
              <w:rPr>
                <w:rFonts w:ascii="Arial" w:hAnsi="Arial" w:cs="Arial"/>
                <w:color w:val="000000" w:themeColor="text1"/>
                <w:lang w:eastAsia="en-US"/>
              </w:rPr>
              <w:t xml:space="preserve">- 27 odp.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</w:t>
            </w:r>
            <w:r w:rsidR="00C34359">
              <w:rPr>
                <w:rFonts w:ascii="Arial" w:hAnsi="Arial" w:cs="Arial"/>
                <w:color w:val="000000" w:themeColor="text1"/>
                <w:lang w:eastAsia="en-US"/>
              </w:rPr>
              <w:t>- 8 odp.</w:t>
            </w:r>
          </w:p>
          <w:p w:rsidR="00322B0C" w:rsidRPr="00322B0C" w:rsidRDefault="00322B0C" w:rsidP="00322B0C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w</w:t>
            </w:r>
            <w:r w:rsidRPr="00322B0C">
              <w:rPr>
                <w:rFonts w:ascii="Arial" w:hAnsi="Arial" w:cs="Arial"/>
                <w:bCs/>
                <w:color w:val="000000" w:themeColor="text1"/>
                <w:lang w:eastAsia="en-US"/>
              </w:rPr>
              <w:t>nioski z diagnozy przyczyn niezadowalających  wyników (dlaczego tak jest, że wyniki są niskie?)</w:t>
            </w:r>
          </w:p>
          <w:p w:rsidR="00322B0C" w:rsidRDefault="00322B0C" w:rsidP="00322B0C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   </w:t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- 27 odp.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Nie - 8 odp.</w:t>
            </w:r>
          </w:p>
          <w:p w:rsidR="00322B0C" w:rsidRPr="00322B0C" w:rsidRDefault="00322B0C" w:rsidP="00322B0C">
            <w:pPr>
              <w:pStyle w:val="Akapitzlist"/>
              <w:numPr>
                <w:ilvl w:val="0"/>
                <w:numId w:val="20"/>
              </w:num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cel główny i cele szczegółowe zgodne z koncepcją SMART</w:t>
            </w:r>
          </w:p>
          <w:p w:rsidR="00322B0C" w:rsidRDefault="00322B0C" w:rsidP="00322B0C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>- 32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Nie - 3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322B0C" w:rsidRPr="00322B0C" w:rsidRDefault="00322B0C" w:rsidP="00322B0C">
            <w:pPr>
              <w:pStyle w:val="Akapitzlist"/>
              <w:numPr>
                <w:ilvl w:val="0"/>
                <w:numId w:val="20"/>
              </w:num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przynajmniej trzyletni okres realizacji programu</w:t>
            </w:r>
          </w:p>
          <w:p w:rsidR="00322B0C" w:rsidRDefault="00322B0C" w:rsidP="00322B0C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>- 32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Nie - 3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903D1E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322B0C" w:rsidRPr="00322B0C" w:rsidRDefault="00322B0C" w:rsidP="00322B0C">
            <w:pPr>
              <w:pStyle w:val="Akapitzlist"/>
              <w:numPr>
                <w:ilvl w:val="0"/>
                <w:numId w:val="20"/>
              </w:num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22B0C">
              <w:rPr>
                <w:rFonts w:ascii="Arial" w:hAnsi="Arial" w:cs="Arial"/>
                <w:color w:val="000000" w:themeColor="text1"/>
                <w:lang w:eastAsia="en-US"/>
              </w:rPr>
              <w:t xml:space="preserve">harmonogram </w:t>
            </w:r>
          </w:p>
          <w:p w:rsidR="00322B0C" w:rsidRDefault="00322B0C" w:rsidP="00322B0C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- 35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    </w:t>
            </w:r>
          </w:p>
          <w:p w:rsidR="00322B0C" w:rsidRPr="00322B0C" w:rsidRDefault="00322B0C" w:rsidP="00322B0C">
            <w:pPr>
              <w:pStyle w:val="Akapitzlist"/>
              <w:numPr>
                <w:ilvl w:val="0"/>
                <w:numId w:val="20"/>
              </w:num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harmonogram zawiera zadania, formy ich realizacji, osoby odpowiedzialne za wykonanie zadań, termin ich realizacji, sposób monitorowania/nadzorowania efektywności wykonywanych zadań </w:t>
            </w:r>
          </w:p>
          <w:p w:rsidR="00322B0C" w:rsidRDefault="000C4450" w:rsidP="00322B0C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 </w:t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B01ACC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="00322B0C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- 35 odp.</w:t>
            </w:r>
            <w:r w:rsidR="00322B0C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  <w:r w:rsidR="00322B0C"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B0C"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322B0C"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="00322B0C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    </w:t>
            </w:r>
          </w:p>
          <w:p w:rsidR="00322B0C" w:rsidRPr="003832CE" w:rsidRDefault="003832CE" w:rsidP="003832CE">
            <w:pPr>
              <w:pStyle w:val="Akapitzlist"/>
              <w:numPr>
                <w:ilvl w:val="0"/>
                <w:numId w:val="20"/>
              </w:num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opis ewaluacji programu </w:t>
            </w:r>
          </w:p>
          <w:p w:rsidR="00322B0C" w:rsidRPr="00FF007A" w:rsidRDefault="00322B0C" w:rsidP="00322B0C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                   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- 31 odp.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- 4 odp.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</w:p>
          <w:p w:rsidR="00322B0C" w:rsidRPr="00322B0C" w:rsidRDefault="00322B0C" w:rsidP="00322B0C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7B" w:rsidRPr="00FF007A" w:rsidRDefault="008D317F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7B" w:rsidRPr="00FF007A" w:rsidRDefault="003832CE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Dyrektor szkoły bądź pracownicy przez niego upoważnieni sporządzili sprawozdanie z realizacji programu po pierwszym półroczu.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7B" w:rsidRPr="00FF007A" w:rsidRDefault="005C547B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1" w:rsidRPr="00FF007A" w:rsidRDefault="00B02E61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547B" w:rsidRPr="00FF007A" w:rsidRDefault="00B311F0" w:rsidP="000C4450">
            <w:pPr>
              <w:tabs>
                <w:tab w:val="left" w:pos="2009"/>
                <w:tab w:val="left" w:pos="4844"/>
              </w:tabs>
              <w:spacing w:line="276" w:lineRule="auto"/>
              <w:ind w:left="2059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  </w:t>
            </w:r>
            <w:r w:rsidR="00AF01A9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617BD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</w:t>
            </w:r>
            <w:r w:rsidR="005617BD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               </w:t>
            </w:r>
            <w:r w:rsidR="00183311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547B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</w:t>
            </w:r>
            <w:r w:rsidR="005C547B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</w:t>
            </w:r>
            <w:r w:rsidR="005C547B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C547B"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47B"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5C547B"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="005C547B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>Tak -34 odp. Nie - 1 odp.</w:t>
            </w:r>
          </w:p>
          <w:p w:rsidR="00F64396" w:rsidRPr="00FF007A" w:rsidRDefault="00F64396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7" w:rsidRPr="00FF007A" w:rsidRDefault="00A00B5D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45" w:rsidRPr="00FF007A" w:rsidRDefault="003832CE" w:rsidP="000E1267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Osoby odpowiedzialne wykonały zadania zaplanowane do realizacji w pierwszym półroczu.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27" w:rsidRPr="00FF007A" w:rsidRDefault="004A4B27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1" w:rsidRPr="00FF007A" w:rsidRDefault="00B02E61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A4B27" w:rsidRPr="00FF007A" w:rsidRDefault="004A4B27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      </w:t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>- 33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="000C4450">
              <w:rPr>
                <w:rFonts w:ascii="Arial" w:hAnsi="Arial" w:cs="Arial"/>
                <w:color w:val="000000" w:themeColor="text1"/>
                <w:lang w:eastAsia="en-US"/>
              </w:rPr>
              <w:t xml:space="preserve"> Nie - 2 odp.</w:t>
            </w:r>
          </w:p>
          <w:p w:rsidR="003F6130" w:rsidRPr="00FF007A" w:rsidRDefault="003F6130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7" w:rsidRPr="00FF007A" w:rsidRDefault="00A00B5D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27" w:rsidRPr="00FF007A" w:rsidRDefault="003832CE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Jakie są efekty zrealizowanych działań?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27" w:rsidRPr="00FF007A" w:rsidRDefault="004A4B27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E" w:rsidRPr="00FF007A" w:rsidRDefault="000C4450" w:rsidP="00903350">
            <w:pPr>
              <w:tabs>
                <w:tab w:val="left" w:pos="4844"/>
              </w:tabs>
              <w:spacing w:line="276" w:lineRule="auto"/>
              <w:ind w:left="74" w:hanging="74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Wśród efektów wymieniono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m.in.: s</w:t>
            </w:r>
            <w:r w:rsidR="006416BD">
              <w:rPr>
                <w:rFonts w:ascii="Arial" w:hAnsi="Arial" w:cs="Arial"/>
                <w:color w:val="000000" w:themeColor="text1"/>
                <w:lang w:eastAsia="en-US"/>
              </w:rPr>
              <w:t>topniowy wzrost wyników matur próbnych,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wzrost zaangażowania uczniów w konkursy matematyczne i zajęcia dodatkowe, zwiększenie motywacji uczniów, poprawę ocen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, poprawę frekwencji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uczniów,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Ponadto wykonywanie zadań domowych</w:t>
            </w:r>
            <w:r w:rsidR="004A2249">
              <w:rPr>
                <w:rFonts w:ascii="Arial" w:hAnsi="Arial" w:cs="Arial"/>
                <w:color w:val="000000" w:themeColor="text1"/>
                <w:lang w:eastAsia="en-US"/>
              </w:rPr>
              <w:t xml:space="preserve"> z wykorzystaniem platformy int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ernetowej, </w:t>
            </w:r>
            <w:r w:rsidR="004A2E5F">
              <w:rPr>
                <w:rFonts w:ascii="Arial" w:hAnsi="Arial" w:cs="Arial"/>
                <w:color w:val="000000" w:themeColor="text1"/>
                <w:lang w:eastAsia="en-US"/>
              </w:rPr>
              <w:t>w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zrost samooceny u uczniów.</w:t>
            </w:r>
          </w:p>
        </w:tc>
      </w:tr>
      <w:tr w:rsidR="002003C0" w:rsidRPr="00FF007A" w:rsidTr="003832CE">
        <w:trPr>
          <w:trHeight w:val="9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3C0" w:rsidRPr="00FF007A" w:rsidRDefault="005B7B0B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C0" w:rsidRDefault="003832CE" w:rsidP="003832C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Jakich zadań nie z</w:t>
            </w:r>
            <w:r w:rsidR="004A2249">
              <w:rPr>
                <w:rFonts w:ascii="Arial" w:hAnsi="Arial" w:cs="Arial"/>
                <w:color w:val="000000" w:themeColor="text1"/>
                <w:lang w:eastAsia="en-US"/>
              </w:rPr>
              <w:t>realizowano i z jakich przyczyn?</w:t>
            </w:r>
          </w:p>
          <w:p w:rsidR="004A2249" w:rsidRPr="00CF12AC" w:rsidRDefault="004A2249" w:rsidP="003832C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Zaplanowano przekazywanie pisemnej informacji na temat niepowodzeń uczniów po każdej pracy klasowej, z uwagi na zmianę nauczyciela obecnie informacja przekazywana jest w formie ustnej.</w:t>
            </w:r>
          </w:p>
        </w:tc>
      </w:tr>
      <w:tr w:rsidR="00E0323A" w:rsidRPr="00FF007A" w:rsidTr="0049007B">
        <w:trPr>
          <w:trHeight w:val="650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23A" w:rsidRDefault="005B7B0B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A" w:rsidRDefault="003832CE" w:rsidP="0049007B">
            <w:pPr>
              <w:tabs>
                <w:tab w:val="left" w:pos="74"/>
                <w:tab w:val="left" w:pos="4844"/>
              </w:tabs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Po pierwszym półroczu dokonano modyfikacji programu.</w:t>
            </w:r>
          </w:p>
        </w:tc>
      </w:tr>
      <w:tr w:rsidR="00E0323A" w:rsidRPr="00FF007A" w:rsidTr="0049007B">
        <w:trPr>
          <w:trHeight w:val="114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A" w:rsidRDefault="00E0323A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A" w:rsidRDefault="00E0323A" w:rsidP="0049007B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</w:p>
          <w:p w:rsidR="00E0323A" w:rsidRPr="004C04B6" w:rsidRDefault="00E0323A" w:rsidP="0049007B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 xml:space="preserve"> - 9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- 26 odp.</w:t>
            </w:r>
          </w:p>
          <w:p w:rsidR="00E0323A" w:rsidRDefault="00E0323A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FF" w:rsidRPr="00FF007A" w:rsidRDefault="002003C0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FF" w:rsidRPr="00FF007A" w:rsidRDefault="000864E4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Dyrektor szkoły we współpracy z innymi nauczycielami zajmującymi stanowiska kierownicze, w ramach sprawowanego nadzoru pedagogicznego wspomaga nauczycieli w realizacji ich zadań, w szczególności przez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FF" w:rsidRPr="00FF007A" w:rsidRDefault="002437FF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F" w:rsidRDefault="00E05498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>§ 22</w:t>
            </w:r>
            <w:r w:rsidR="004A0710"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ust. 1 pkt 3 lit a </w:t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t xml:space="preserve">rozporządzenia jw. </w:t>
            </w:r>
          </w:p>
          <w:p w:rsidR="000864E4" w:rsidRDefault="000864E4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864E4" w:rsidRDefault="003832CE" w:rsidP="0049007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</w:t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t>iagnozę pracy szkoły lub placówki</w:t>
            </w:r>
          </w:p>
          <w:p w:rsidR="000864E4" w:rsidRPr="000864E4" w:rsidRDefault="000864E4" w:rsidP="0049007B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2437FF" w:rsidRDefault="002437FF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 xml:space="preserve"> 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- 34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  <w:r w:rsidR="00C86260"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260"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C86260"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r w:rsidR="00086484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</w:p>
          <w:p w:rsidR="00607EDC" w:rsidRDefault="00607EDC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864E4" w:rsidRDefault="00607EDC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Jeżeli tak, to w</w:t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t xml:space="preserve"> jaki sposób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</w:p>
          <w:p w:rsidR="00265163" w:rsidRDefault="00903350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Poprzez m.in. p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t>odsumowanie pracy szkoły w komisjach przedmiotowych i na zebraniach rady pedagogicznej, opracowanie programu p</w:t>
            </w:r>
            <w:r w:rsidR="004A2249">
              <w:rPr>
                <w:rFonts w:ascii="Arial" w:hAnsi="Arial" w:cs="Arial"/>
                <w:color w:val="000000" w:themeColor="text1"/>
                <w:lang w:eastAsia="en-US"/>
              </w:rPr>
              <w:t>oprawy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efektywności kształcenia, analizy:</w:t>
            </w:r>
            <w:r w:rsidR="004A2249">
              <w:rPr>
                <w:rFonts w:ascii="Arial" w:hAnsi="Arial" w:cs="Arial"/>
                <w:color w:val="000000" w:themeColor="text1"/>
                <w:lang w:eastAsia="en-US"/>
              </w:rPr>
              <w:t xml:space="preserve"> wyników nauczan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t>i</w:t>
            </w:r>
            <w:r w:rsidR="004A2249">
              <w:rPr>
                <w:rFonts w:ascii="Arial" w:hAnsi="Arial" w:cs="Arial"/>
                <w:color w:val="000000" w:themeColor="text1"/>
                <w:lang w:eastAsia="en-US"/>
              </w:rPr>
              <w:t xml:space="preserve">a, </w:t>
            </w:r>
            <w:r w:rsidR="00005777">
              <w:rPr>
                <w:rFonts w:ascii="Arial" w:hAnsi="Arial" w:cs="Arial"/>
                <w:color w:val="000000" w:themeColor="text1"/>
                <w:lang w:eastAsia="en-US"/>
              </w:rPr>
              <w:t>matur próbnych</w:t>
            </w:r>
            <w:r w:rsidR="009128F5">
              <w:rPr>
                <w:rFonts w:ascii="Arial" w:hAnsi="Arial" w:cs="Arial"/>
                <w:color w:val="000000" w:themeColor="text1"/>
                <w:lang w:eastAsia="en-US"/>
              </w:rPr>
              <w:t xml:space="preserve"> i egzaminów zawodowych</w:t>
            </w:r>
            <w:r w:rsidR="00005777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="004A2249">
              <w:rPr>
                <w:rFonts w:ascii="Arial" w:hAnsi="Arial" w:cs="Arial"/>
                <w:color w:val="000000" w:themeColor="text1"/>
                <w:lang w:eastAsia="en-US"/>
              </w:rPr>
              <w:t xml:space="preserve">diagnozy próbne, obserwacje lekcji, </w:t>
            </w:r>
            <w:r w:rsidR="00FC7435">
              <w:rPr>
                <w:rFonts w:ascii="Arial" w:hAnsi="Arial" w:cs="Arial"/>
                <w:color w:val="000000" w:themeColor="text1"/>
                <w:lang w:eastAsia="en-US"/>
              </w:rPr>
              <w:t>ewaluacje wewnętrzne,</w:t>
            </w:r>
            <w:r w:rsidR="00B96BA4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weryfikację</w:t>
            </w:r>
            <w:r w:rsidR="009128F5">
              <w:rPr>
                <w:rFonts w:ascii="Arial" w:hAnsi="Arial" w:cs="Arial"/>
                <w:color w:val="000000" w:themeColor="text1"/>
                <w:lang w:eastAsia="en-US"/>
              </w:rPr>
              <w:t xml:space="preserve"> skuteczności stosowanych narzędz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i.</w:t>
            </w:r>
          </w:p>
          <w:p w:rsidR="00607EDC" w:rsidRDefault="00607EDC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07EDC" w:rsidRDefault="00607EDC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§ 22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ust. 1 pkt 3 lit b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rozporządzenia jw. </w:t>
            </w:r>
          </w:p>
          <w:p w:rsidR="000864E4" w:rsidRDefault="000864E4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864E4" w:rsidRDefault="000864E4" w:rsidP="0049007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motywowanie nauczycieli do doskonalenia zawodowego</w:t>
            </w:r>
          </w:p>
          <w:p w:rsidR="000864E4" w:rsidRDefault="000864E4" w:rsidP="0049007B">
            <w:pPr>
              <w:pStyle w:val="Akapitzlist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864E4" w:rsidRDefault="000864E4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- 35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      </w:t>
            </w:r>
          </w:p>
          <w:p w:rsidR="00607EDC" w:rsidRDefault="00607EDC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07EDC" w:rsidRDefault="00607EDC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Jeżeli tak, to w jaki sposób:</w:t>
            </w:r>
          </w:p>
          <w:p w:rsidR="00265163" w:rsidRDefault="002473E7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Dyrektor m.in. z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t>achęca do udziału w r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óżnych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t xml:space="preserve"> formach doskonalenia, dofinansowuje szkolenia, czesne na studiach podyplomowych, wyraża zgody na doskonalenie, przydziela dodatki motywacyjne</w:t>
            </w:r>
            <w:r w:rsidR="00B96BA4">
              <w:rPr>
                <w:rFonts w:ascii="Arial" w:hAnsi="Arial" w:cs="Arial"/>
                <w:color w:val="000000" w:themeColor="text1"/>
                <w:lang w:eastAsia="en-US"/>
              </w:rPr>
              <w:t>, zachęca do przyjmowania studentów na praktyki zawodowe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  <w:p w:rsidR="00C82729" w:rsidRDefault="00C82729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07EDC" w:rsidRDefault="00607EDC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§ 22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ust. 1 pkt 3 lit c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rozporządzenia jw. </w:t>
            </w:r>
          </w:p>
          <w:p w:rsidR="000864E4" w:rsidRPr="00607EDC" w:rsidRDefault="000864E4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864E4" w:rsidRDefault="005211CD" w:rsidP="0049007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</w:t>
            </w:r>
            <w:r w:rsidR="000864E4">
              <w:rPr>
                <w:rFonts w:ascii="Arial" w:hAnsi="Arial" w:cs="Arial"/>
                <w:color w:val="000000" w:themeColor="text1"/>
                <w:lang w:eastAsia="en-US"/>
              </w:rPr>
              <w:t>rowadzenie działań rozwojowych, w tym organizowanie szkoleń i narad</w:t>
            </w:r>
          </w:p>
          <w:p w:rsidR="000864E4" w:rsidRDefault="000864E4" w:rsidP="0049007B">
            <w:pPr>
              <w:pStyle w:val="Akapitzlist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0864E4" w:rsidRDefault="000864E4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</w:t>
            </w:r>
            <w:r w:rsidR="002473E7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903350">
              <w:rPr>
                <w:rFonts w:ascii="Arial" w:hAnsi="Arial" w:cs="Arial"/>
                <w:color w:val="000000" w:themeColor="text1"/>
                <w:lang w:eastAsia="en-US"/>
              </w:rPr>
              <w:t>- 35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      </w:t>
            </w:r>
          </w:p>
          <w:p w:rsidR="00607EDC" w:rsidRDefault="00607EDC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07EDC" w:rsidRDefault="00607EDC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Jeżeli tak, to w jaki sposób:</w:t>
            </w:r>
          </w:p>
          <w:p w:rsidR="002437FF" w:rsidRPr="00FF007A" w:rsidRDefault="0079753C" w:rsidP="0079753C">
            <w:pPr>
              <w:pStyle w:val="Akapitzlist"/>
              <w:spacing w:line="276" w:lineRule="auto"/>
              <w:ind w:left="74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Poprzez m.in. analizy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 xml:space="preserve"> ankiet WDN i zorganizowanie szkoleń m.in. dotyczących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t xml:space="preserve"> pierwszej pomocy przedmedycznej, innowacji pedagogicznych, 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>efektywności nauczania i uczenia się, rozwijania umiejętności wychowawczych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upowszechniania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t xml:space="preserve"> um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iejętności ro</w:t>
            </w:r>
            <w:r w:rsidR="00265163">
              <w:rPr>
                <w:rFonts w:ascii="Arial" w:hAnsi="Arial" w:cs="Arial"/>
                <w:color w:val="000000" w:themeColor="text1"/>
                <w:lang w:eastAsia="en-US"/>
              </w:rPr>
              <w:t>zpoznawania sytuacji zagrożenia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. Ponadto poprzez </w:t>
            </w:r>
            <w:r w:rsidR="006416BD">
              <w:rPr>
                <w:rFonts w:ascii="Arial" w:hAnsi="Arial" w:cs="Arial"/>
                <w:color w:val="000000" w:themeColor="text1"/>
                <w:lang w:eastAsia="en-US"/>
              </w:rPr>
              <w:t>prowadzenie lekcji otwartych dla nauczycieli i uczniów s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zkoły </w:t>
            </w:r>
            <w:r w:rsidR="006416BD">
              <w:rPr>
                <w:rFonts w:ascii="Arial" w:hAnsi="Arial" w:cs="Arial"/>
                <w:color w:val="000000" w:themeColor="text1"/>
                <w:lang w:eastAsia="en-US"/>
              </w:rPr>
              <w:t>p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odstawowej</w:t>
            </w:r>
            <w:r w:rsidR="006416BD">
              <w:rPr>
                <w:rFonts w:ascii="Arial" w:hAnsi="Arial" w:cs="Arial"/>
                <w:color w:val="000000" w:themeColor="text1"/>
                <w:lang w:eastAsia="en-US"/>
              </w:rPr>
              <w:t xml:space="preserve"> z wykorzystaniem tablicy interaktywnej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r w:rsidR="009128F5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D" w:rsidRPr="00FF007A" w:rsidRDefault="002003C0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5D" w:rsidRPr="00FF007A" w:rsidRDefault="008862B1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Dyrektor szkoły dokonywał, w okresie 5 lat ocen pracy nauczycieli</w:t>
            </w:r>
            <w:r w:rsidR="0049007B">
              <w:rPr>
                <w:rFonts w:ascii="Arial" w:hAnsi="Arial" w:cs="Arial"/>
                <w:bCs/>
                <w:color w:val="000000" w:themeColor="text1"/>
                <w:lang w:eastAsia="en-US"/>
              </w:rPr>
              <w:t>.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5D" w:rsidRPr="00FF007A" w:rsidRDefault="00A00B5D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B1" w:rsidRDefault="008862B1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art. 6a ust 5 </w:t>
            </w:r>
            <w:r w:rsidRPr="00622BC8">
              <w:rPr>
                <w:rFonts w:ascii="Arial" w:hAnsi="Arial" w:cs="Arial"/>
                <w:color w:val="000000" w:themeColor="text1"/>
                <w:lang w:eastAsia="en-US"/>
              </w:rPr>
              <w:t>ustawa z dnia 26 stycznia 1982 r. Karta Nauczyciela (tj. Dz.U. z 2018r. poz. 967 z późn. zm.)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;</w:t>
            </w:r>
            <w:r w:rsidRPr="00622BC8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A00B5D" w:rsidRPr="00FF007A" w:rsidRDefault="00A00B5D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A00B5D" w:rsidRPr="00FF007A" w:rsidRDefault="00A00B5D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</w:t>
            </w:r>
            <w:r w:rsidR="0079753C">
              <w:rPr>
                <w:rFonts w:ascii="Arial" w:hAnsi="Arial" w:cs="Arial"/>
                <w:color w:val="000000" w:themeColor="text1"/>
                <w:lang w:eastAsia="en-US"/>
              </w:rPr>
              <w:t xml:space="preserve"> 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r w:rsidR="008862B1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B1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="008862B1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79753C">
              <w:rPr>
                <w:rFonts w:ascii="Arial" w:hAnsi="Arial" w:cs="Arial"/>
                <w:color w:val="000000" w:themeColor="text1"/>
                <w:lang w:eastAsia="en-US"/>
              </w:rPr>
              <w:t>- 30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</w:t>
            </w:r>
            <w:r w:rsidR="0079753C">
              <w:rPr>
                <w:rFonts w:ascii="Arial" w:hAnsi="Arial" w:cs="Arial"/>
                <w:color w:val="000000" w:themeColor="text1"/>
                <w:lang w:eastAsia="en-US"/>
              </w:rPr>
              <w:t xml:space="preserve">- 3 odp.,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C00C3C">
              <w:rPr>
                <w:rFonts w:ascii="Arial" w:hAnsi="Arial" w:cs="Arial"/>
                <w:color w:val="000000" w:themeColor="text1"/>
                <w:lang w:eastAsia="en-US"/>
              </w:rPr>
              <w:t>nie dotyczy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79753C">
              <w:rPr>
                <w:rFonts w:ascii="Arial" w:hAnsi="Arial" w:cs="Arial"/>
                <w:color w:val="000000" w:themeColor="text1"/>
                <w:lang w:eastAsia="en-US"/>
              </w:rPr>
              <w:t>- 2 odp.</w:t>
            </w:r>
          </w:p>
          <w:p w:rsidR="00A00B5D" w:rsidRPr="00FF007A" w:rsidRDefault="00A00B5D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</w:t>
            </w:r>
          </w:p>
          <w:p w:rsidR="00E531E7" w:rsidRPr="00FF007A" w:rsidRDefault="008862B1" w:rsidP="00BC3A0D">
            <w:pPr>
              <w:tabs>
                <w:tab w:val="left" w:pos="0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Jeżeli tak</w:t>
            </w:r>
            <w:r w:rsidR="004C04B6">
              <w:rPr>
                <w:rFonts w:ascii="Arial" w:hAnsi="Arial" w:cs="Arial"/>
                <w:color w:val="000000" w:themeColor="text1"/>
                <w:lang w:eastAsia="en-US"/>
              </w:rPr>
              <w:t>, to ilu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ocen pracy nauczycieli dokonał dyrektor: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 xml:space="preserve"> 482</w:t>
            </w:r>
          </w:p>
          <w:p w:rsidR="00D17FE0" w:rsidRPr="00FF007A" w:rsidRDefault="00E531E7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Jaką liczbę ocen </w:t>
            </w:r>
            <w:r w:rsidR="00D17FE0">
              <w:rPr>
                <w:rFonts w:ascii="Arial" w:hAnsi="Arial" w:cs="Arial"/>
                <w:color w:val="000000" w:themeColor="text1"/>
                <w:lang w:eastAsia="en-US"/>
              </w:rPr>
              <w:t xml:space="preserve">pracy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nauczycieli zaplanowano w roku szkolnym 2018/2019: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>173</w:t>
            </w: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C8" w:rsidRPr="00FF007A" w:rsidRDefault="002003C0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C8" w:rsidRPr="00FF007A" w:rsidRDefault="004670C1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Dyrektor inspiruje nauczycieli do poprawy istniejących lub wdrożenia nowych rozwiązań w procesie kształcenia</w:t>
            </w:r>
            <w:r w:rsidR="005211CD">
              <w:rPr>
                <w:rFonts w:ascii="Arial" w:hAnsi="Arial" w:cs="Arial"/>
                <w:bCs/>
                <w:color w:val="000000" w:themeColor="text1"/>
                <w:lang w:eastAsia="en-US"/>
              </w:rPr>
              <w:t xml:space="preserve"> matematyki</w:t>
            </w: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, przy zastosowaniu innowacyjnych działań programowych, organizacyjnych lub metodycznych, których celem jest rozwijanie kompetencji uczniów.</w:t>
            </w:r>
          </w:p>
        </w:tc>
      </w:tr>
      <w:tr w:rsidR="00300238" w:rsidRPr="00FF007A" w:rsidTr="0049007B">
        <w:trPr>
          <w:trHeight w:val="77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8" w:rsidRPr="00FF007A" w:rsidRDefault="00A171C8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C1" w:rsidRDefault="004670C1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art.</w:t>
            </w:r>
            <w:r w:rsidR="0049007B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55 ust 1 pkt 4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ustawa z dnia 14 grudnia 2016r. Prawo oświatowe (Dz.U.2018.996 t.j. z dnia 2018.05.24</w:t>
            </w:r>
            <w:r w:rsidR="005211CD">
              <w:rPr>
                <w:rFonts w:ascii="Arial" w:hAnsi="Arial" w:cs="Arial"/>
                <w:color w:val="000000" w:themeColor="text1"/>
                <w:lang w:eastAsia="en-US"/>
              </w:rPr>
              <w:t xml:space="preserve"> z późn. zm.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  <w:p w:rsidR="004670C1" w:rsidRDefault="004670C1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670C1" w:rsidRPr="00FF007A" w:rsidRDefault="004670C1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>- 33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>- 2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</w:p>
          <w:p w:rsidR="009F0813" w:rsidRPr="00FF007A" w:rsidRDefault="00F91123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Jeżeli tak, to w jaki sposób: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 xml:space="preserve"> m.in. zaplanowano</w:t>
            </w:r>
            <w:r w:rsidR="006416BD">
              <w:rPr>
                <w:rFonts w:ascii="Arial" w:hAnsi="Arial" w:cs="Arial"/>
                <w:color w:val="000000" w:themeColor="text1"/>
                <w:lang w:eastAsia="en-US"/>
              </w:rPr>
              <w:t xml:space="preserve"> w Regulaminie</w:t>
            </w:r>
            <w:r w:rsidR="00F03351">
              <w:rPr>
                <w:rFonts w:ascii="Arial" w:hAnsi="Arial" w:cs="Arial"/>
                <w:color w:val="000000" w:themeColor="text1"/>
                <w:lang w:eastAsia="en-US"/>
              </w:rPr>
              <w:t xml:space="preserve"> dodatku motywacyjnego do 10% za wdrażanie rozwiązań poprawiających efektywność kształcenia, 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>opracowano</w:t>
            </w:r>
            <w:r w:rsidR="005A6AE1">
              <w:rPr>
                <w:rFonts w:ascii="Arial" w:hAnsi="Arial" w:cs="Arial"/>
                <w:color w:val="000000" w:themeColor="text1"/>
                <w:lang w:eastAsia="en-US"/>
              </w:rPr>
              <w:t xml:space="preserve"> programu poprawy efektywności, programu rozwijania kompetencji kluczowych</w:t>
            </w:r>
            <w:r w:rsidR="003B3146">
              <w:rPr>
                <w:rFonts w:ascii="Arial" w:hAnsi="Arial" w:cs="Arial"/>
                <w:color w:val="000000" w:themeColor="text1"/>
                <w:lang w:eastAsia="en-US"/>
              </w:rPr>
              <w:t>, doposażanie pracowni w sprzęt multimedialny, wysyłanie nauczycieli na szkolenia związane z nowymi metodami nauczania</w:t>
            </w:r>
            <w:r w:rsidR="00383736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="00A43715">
              <w:rPr>
                <w:rFonts w:ascii="Arial" w:hAnsi="Arial" w:cs="Arial"/>
                <w:color w:val="000000" w:themeColor="text1"/>
                <w:lang w:eastAsia="en-US"/>
              </w:rPr>
              <w:t>zachęcanie do włącz</w:t>
            </w:r>
            <w:r w:rsidR="00E467DA">
              <w:rPr>
                <w:rFonts w:ascii="Arial" w:hAnsi="Arial" w:cs="Arial"/>
                <w:color w:val="000000" w:themeColor="text1"/>
                <w:lang w:eastAsia="en-US"/>
              </w:rPr>
              <w:t>ania się w przygotowanie wnioskó</w:t>
            </w:r>
            <w:r w:rsidR="00A43715">
              <w:rPr>
                <w:rFonts w:ascii="Arial" w:hAnsi="Arial" w:cs="Arial"/>
                <w:color w:val="000000" w:themeColor="text1"/>
                <w:lang w:eastAsia="en-US"/>
              </w:rPr>
              <w:t xml:space="preserve">w projektowych, </w:t>
            </w:r>
            <w:r w:rsidR="00383736">
              <w:rPr>
                <w:rFonts w:ascii="Arial" w:hAnsi="Arial" w:cs="Arial"/>
                <w:color w:val="000000" w:themeColor="text1"/>
                <w:lang w:eastAsia="en-US"/>
              </w:rPr>
              <w:t xml:space="preserve">rejestracja nauczycieli na platformie KhanAcademy, </w:t>
            </w:r>
            <w:r w:rsidR="00FC7435">
              <w:rPr>
                <w:rFonts w:ascii="Arial" w:hAnsi="Arial" w:cs="Arial"/>
                <w:color w:val="000000" w:themeColor="text1"/>
                <w:lang w:eastAsia="en-US"/>
              </w:rPr>
              <w:t>prowadzenie indywidualnych rozmów motywacyjnych</w:t>
            </w:r>
            <w:r w:rsidR="00B96BA4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="00C322F1">
              <w:rPr>
                <w:rFonts w:ascii="Arial" w:hAnsi="Arial" w:cs="Arial"/>
                <w:color w:val="000000" w:themeColor="text1"/>
                <w:lang w:eastAsia="en-US"/>
              </w:rPr>
              <w:t>organizuje współpracę nauczycieli z uczelniami wyższymi i metodykami</w:t>
            </w:r>
          </w:p>
          <w:p w:rsidR="00A171C8" w:rsidRPr="00FF007A" w:rsidRDefault="00A171C8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00238" w:rsidRPr="00FF007A" w:rsidTr="0049007B">
        <w:trPr>
          <w:trHeight w:val="42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C8" w:rsidRPr="00FF007A" w:rsidRDefault="002003C0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C8" w:rsidRPr="00FF007A" w:rsidRDefault="004670C1" w:rsidP="0049007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US"/>
              </w:rPr>
              <w:t>Doskonalenie zawodowe nauczycieli jest zgodne z potrzebami szkoły.</w:t>
            </w:r>
          </w:p>
        </w:tc>
      </w:tr>
      <w:tr w:rsidR="00300238" w:rsidRPr="00FF007A" w:rsidTr="0049007B">
        <w:trPr>
          <w:trHeight w:val="99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8" w:rsidRPr="00FF007A" w:rsidRDefault="00A171C8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6" w:rsidRDefault="000027A6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a</w:t>
            </w:r>
            <w:r w:rsidR="006241A6">
              <w:rPr>
                <w:rFonts w:ascii="Arial" w:hAnsi="Arial" w:cs="Arial"/>
                <w:color w:val="000000" w:themeColor="text1"/>
                <w:lang w:eastAsia="en-US"/>
              </w:rPr>
              <w:t xml:space="preserve">rt. 6 pkt 3a </w:t>
            </w:r>
            <w:r w:rsidR="006241A6" w:rsidRPr="00622BC8">
              <w:rPr>
                <w:rFonts w:ascii="Arial" w:hAnsi="Arial" w:cs="Arial"/>
                <w:color w:val="000000" w:themeColor="text1"/>
                <w:lang w:eastAsia="en-US"/>
              </w:rPr>
              <w:t>ustawa z dnia 26 stycznia 1982 r. Kart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a Nauc</w:t>
            </w:r>
            <w:r w:rsidR="00236CCC">
              <w:rPr>
                <w:rFonts w:ascii="Arial" w:hAnsi="Arial" w:cs="Arial"/>
                <w:color w:val="000000" w:themeColor="text1"/>
                <w:lang w:eastAsia="en-US"/>
              </w:rPr>
              <w:t xml:space="preserve">zyciela (tj. Dz.U. </w:t>
            </w:r>
            <w:r w:rsidR="001B0595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</w:t>
            </w:r>
            <w:r w:rsidR="00236CCC">
              <w:rPr>
                <w:rFonts w:ascii="Arial" w:hAnsi="Arial" w:cs="Arial"/>
                <w:color w:val="000000" w:themeColor="text1"/>
                <w:lang w:eastAsia="en-US"/>
              </w:rPr>
              <w:t xml:space="preserve">z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2018</w:t>
            </w:r>
            <w:r w:rsidR="006241A6" w:rsidRPr="00622BC8">
              <w:rPr>
                <w:rFonts w:ascii="Arial" w:hAnsi="Arial" w:cs="Arial"/>
                <w:color w:val="000000" w:themeColor="text1"/>
                <w:lang w:eastAsia="en-US"/>
              </w:rPr>
              <w:t>r. poz. 967 z późn. zm.)</w:t>
            </w:r>
          </w:p>
          <w:p w:rsidR="006241A6" w:rsidRDefault="006241A6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241A6" w:rsidRPr="00FF007A" w:rsidRDefault="006241A6" w:rsidP="0049007B">
            <w:pPr>
              <w:tabs>
                <w:tab w:val="left" w:pos="2009"/>
                <w:tab w:val="left" w:pos="484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  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Tak 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 xml:space="preserve">- 31 odp.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instrText xml:space="preserve"> FORMCHECKBOX </w:instrText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</w:r>
            <w:r w:rsidR="009F661A">
              <w:rPr>
                <w:rFonts w:ascii="Arial" w:hAnsi="Arial" w:cs="Arial"/>
                <w:color w:val="000000" w:themeColor="text1"/>
                <w:lang w:eastAsia="en-US"/>
              </w:rPr>
              <w:fldChar w:fldCharType="separate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fldChar w:fldCharType="end"/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Nie 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>- 2 odp.</w:t>
            </w:r>
            <w:r w:rsidRPr="00FF007A">
              <w:rPr>
                <w:rFonts w:ascii="Arial" w:hAnsi="Arial" w:cs="Arial"/>
                <w:color w:val="000000" w:themeColor="text1"/>
                <w:lang w:eastAsia="en-US"/>
              </w:rPr>
              <w:t xml:space="preserve">      </w:t>
            </w:r>
          </w:p>
          <w:p w:rsidR="000E75E7" w:rsidRDefault="00C00C3C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Nie dotyczy</w:t>
            </w:r>
            <w:r w:rsidR="00BC3A0D">
              <w:rPr>
                <w:rFonts w:ascii="Arial" w:hAnsi="Arial" w:cs="Arial"/>
                <w:color w:val="000000" w:themeColor="text1"/>
                <w:lang w:eastAsia="en-US"/>
              </w:rPr>
              <w:t xml:space="preserve"> -2 odp.</w:t>
            </w:r>
          </w:p>
          <w:p w:rsidR="006241A6" w:rsidRDefault="00F91123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Czy była przeprowadzona diagnoza potrzeb?</w:t>
            </w:r>
          </w:p>
          <w:p w:rsidR="005A6AE1" w:rsidRDefault="005A6AE1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Przeprowadzono m.in. metodą warsztatową</w:t>
            </w:r>
          </w:p>
          <w:p w:rsidR="00CD2C73" w:rsidRDefault="00CD2C73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Jakie są potrzeby szkoły? </w:t>
            </w:r>
          </w:p>
          <w:p w:rsidR="00A171C8" w:rsidRDefault="009F0813" w:rsidP="005D2A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Zdobycie uprawnień egzaminatorów zewnętrznych</w:t>
            </w:r>
            <w:r w:rsidR="005A6AE1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>szkolenia skierowane do nauczycieli szkół średnich m.in. dotyczące poprawy</w:t>
            </w:r>
            <w:r w:rsidR="005A6AE1">
              <w:rPr>
                <w:rFonts w:ascii="Arial" w:hAnsi="Arial" w:cs="Arial"/>
                <w:color w:val="000000" w:themeColor="text1"/>
                <w:lang w:eastAsia="en-US"/>
              </w:rPr>
              <w:t xml:space="preserve"> relacji pomiędzy rodzi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>cami i ich dziećmi, aktywizujących</w:t>
            </w:r>
            <w:r w:rsidR="005A6AE1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>i efektywnych</w:t>
            </w:r>
            <w:r w:rsidR="00A43715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>metod</w:t>
            </w:r>
            <w:r w:rsidR="005A6AE1">
              <w:rPr>
                <w:rFonts w:ascii="Arial" w:hAnsi="Arial" w:cs="Arial"/>
                <w:color w:val="000000" w:themeColor="text1"/>
                <w:lang w:eastAsia="en-US"/>
              </w:rPr>
              <w:t xml:space="preserve"> pracy, 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 xml:space="preserve">wykorzystania TIK, indywidualizacji procesu nauczania matematyki, </w:t>
            </w:r>
            <w:r w:rsidR="00005777">
              <w:rPr>
                <w:rFonts w:ascii="Arial" w:hAnsi="Arial" w:cs="Arial"/>
                <w:color w:val="000000" w:themeColor="text1"/>
                <w:lang w:eastAsia="en-US"/>
              </w:rPr>
              <w:t xml:space="preserve">studia podyplomowe edb, </w:t>
            </w:r>
            <w:r w:rsidR="003B3146">
              <w:rPr>
                <w:rFonts w:ascii="Arial" w:hAnsi="Arial" w:cs="Arial"/>
                <w:color w:val="000000" w:themeColor="text1"/>
                <w:lang w:eastAsia="en-US"/>
              </w:rPr>
              <w:t>d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 xml:space="preserve">oradztwo zawodowe. Ponadto do wymienianych potrzeb należą m.in. </w:t>
            </w:r>
            <w:r w:rsidR="00383736">
              <w:rPr>
                <w:rFonts w:ascii="Arial" w:hAnsi="Arial" w:cs="Arial"/>
                <w:color w:val="000000" w:themeColor="text1"/>
                <w:lang w:eastAsia="en-US"/>
              </w:rPr>
              <w:t>lepsza współpraca</w:t>
            </w:r>
            <w:r w:rsidR="005D2A66">
              <w:rPr>
                <w:rFonts w:ascii="Arial" w:hAnsi="Arial" w:cs="Arial"/>
                <w:color w:val="000000" w:themeColor="text1"/>
                <w:lang w:eastAsia="en-US"/>
              </w:rPr>
              <w:t xml:space="preserve"> n</w:t>
            </w:r>
            <w:r w:rsidR="00383736">
              <w:rPr>
                <w:rFonts w:ascii="Arial" w:hAnsi="Arial" w:cs="Arial"/>
                <w:color w:val="000000" w:themeColor="text1"/>
                <w:lang w:eastAsia="en-US"/>
              </w:rPr>
              <w:t xml:space="preserve">auczyciel-rodzic-uczeń, wzmocnienie współpracy zespołów nauczycielskich w zakresie wykorzystania TIK, </w:t>
            </w:r>
            <w:r w:rsidR="00FE052F">
              <w:rPr>
                <w:rFonts w:ascii="Arial" w:hAnsi="Arial" w:cs="Arial"/>
                <w:color w:val="000000" w:themeColor="text1"/>
                <w:lang w:eastAsia="en-US"/>
              </w:rPr>
              <w:t>pracy z uczniem zdolnym oraz potr</w:t>
            </w:r>
            <w:r w:rsidR="00C322F1">
              <w:rPr>
                <w:rFonts w:ascii="Arial" w:hAnsi="Arial" w:cs="Arial"/>
                <w:color w:val="000000" w:themeColor="text1"/>
                <w:lang w:eastAsia="en-US"/>
              </w:rPr>
              <w:t xml:space="preserve">zeby kadrowe, </w:t>
            </w:r>
          </w:p>
          <w:p w:rsidR="00CD2C73" w:rsidRPr="00FF007A" w:rsidRDefault="00CD2C73" w:rsidP="004900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896548" w:rsidRPr="00FF007A" w:rsidTr="00896548">
        <w:trPr>
          <w:trHeight w:val="9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8" w:rsidRPr="00FF007A" w:rsidRDefault="00896548" w:rsidP="005B7B0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8" w:rsidRDefault="00896548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Ile obserwacji lekcji matematyki przeprowadził dyrektor szkoły w pierwszym półroczu roku szkolnego 2018/2019 </w:t>
            </w:r>
            <w:r w:rsidR="003F604F">
              <w:rPr>
                <w:rFonts w:ascii="Arial" w:hAnsi="Arial" w:cs="Arial"/>
                <w:color w:val="000000" w:themeColor="text1"/>
                <w:lang w:eastAsia="en-US"/>
              </w:rPr>
              <w:t>- 97</w:t>
            </w:r>
          </w:p>
          <w:p w:rsidR="00896548" w:rsidRDefault="00896548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Jakie wnioski zostały sformułowane po obserwacjach?</w:t>
            </w:r>
          </w:p>
          <w:p w:rsidR="00896548" w:rsidRDefault="009F0813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Część uczniów nie angażuje się w procesy edukacyjne, nauczyc</w:t>
            </w:r>
            <w:r w:rsidR="005D34E8">
              <w:rPr>
                <w:rFonts w:ascii="Arial" w:hAnsi="Arial" w:cs="Arial"/>
                <w:color w:val="000000" w:themeColor="text1"/>
                <w:lang w:eastAsia="en-US"/>
              </w:rPr>
              <w:t>iele indywidualizują, wspomagają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, aktywizują</w:t>
            </w:r>
            <w:r w:rsidR="005A6AE1">
              <w:rPr>
                <w:rFonts w:ascii="Arial" w:hAnsi="Arial" w:cs="Arial"/>
                <w:color w:val="000000" w:themeColor="text1"/>
                <w:lang w:eastAsia="en-US"/>
              </w:rPr>
              <w:t xml:space="preserve">, uczniowie otrzymują informacje nad czym pracować, nauczyciele różnicują pracę w grupach, </w:t>
            </w:r>
            <w:r w:rsidR="00383736">
              <w:rPr>
                <w:rFonts w:ascii="Arial" w:hAnsi="Arial" w:cs="Arial"/>
                <w:color w:val="000000" w:themeColor="text1"/>
                <w:lang w:eastAsia="en-US"/>
              </w:rPr>
              <w:t>należy systematycznie sprawdzać zadani</w:t>
            </w:r>
            <w:r w:rsidR="00FC7435">
              <w:rPr>
                <w:rFonts w:ascii="Arial" w:hAnsi="Arial" w:cs="Arial"/>
                <w:color w:val="000000" w:themeColor="text1"/>
                <w:lang w:eastAsia="en-US"/>
              </w:rPr>
              <w:t>a domowe, oceniać uczniów na każ</w:t>
            </w:r>
            <w:r w:rsidR="00383736">
              <w:rPr>
                <w:rFonts w:ascii="Arial" w:hAnsi="Arial" w:cs="Arial"/>
                <w:color w:val="000000" w:themeColor="text1"/>
                <w:lang w:eastAsia="en-US"/>
              </w:rPr>
              <w:t>dych zajęciach</w:t>
            </w:r>
            <w:r w:rsidR="00FC7435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  <w:r w:rsidR="00F03351">
              <w:rPr>
                <w:rFonts w:ascii="Arial" w:hAnsi="Arial" w:cs="Arial"/>
                <w:color w:val="000000" w:themeColor="text1"/>
                <w:lang w:eastAsia="en-US"/>
              </w:rPr>
              <w:t xml:space="preserve">wzmocnić motywującą funkcję oceniania wewnątrzszkolnego, </w:t>
            </w:r>
            <w:r w:rsidR="00FC7435">
              <w:rPr>
                <w:rFonts w:ascii="Arial" w:hAnsi="Arial" w:cs="Arial"/>
                <w:color w:val="000000" w:themeColor="text1"/>
                <w:lang w:eastAsia="en-US"/>
              </w:rPr>
              <w:t>na lekcjach stosowane są elementy oceniania kształtującego.</w:t>
            </w:r>
            <w:r w:rsidR="00A43715">
              <w:rPr>
                <w:rFonts w:ascii="Arial" w:hAnsi="Arial" w:cs="Arial"/>
                <w:color w:val="000000" w:themeColor="text1"/>
                <w:lang w:eastAsia="en-US"/>
              </w:rPr>
              <w:t xml:space="preserve"> Wnioski dotyczyły również potrzeby wykorzystywania w większym stopniu technologii informacyjnych </w:t>
            </w:r>
            <w:r w:rsidR="007230D7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                         </w:t>
            </w:r>
            <w:r w:rsidR="00A43715">
              <w:rPr>
                <w:rFonts w:ascii="Arial" w:hAnsi="Arial" w:cs="Arial"/>
                <w:color w:val="000000" w:themeColor="text1"/>
                <w:lang w:eastAsia="en-US"/>
              </w:rPr>
              <w:t>i komunikacyjnych</w:t>
            </w:r>
            <w:r w:rsidR="00E467DA">
              <w:rPr>
                <w:rFonts w:ascii="Arial" w:hAnsi="Arial" w:cs="Arial"/>
                <w:color w:val="000000" w:themeColor="text1"/>
                <w:lang w:eastAsia="en-US"/>
              </w:rPr>
              <w:t xml:space="preserve"> oraz monitorowania w większym stopniu wiedzy i umiejętności uczniów przez nauczycieli.</w:t>
            </w:r>
          </w:p>
          <w:p w:rsidR="00896548" w:rsidRDefault="00896548" w:rsidP="004900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AF01A9" w:rsidRDefault="00AF01A9" w:rsidP="004C5791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B02E61" w:rsidRDefault="00AF01A9" w:rsidP="00CE214C">
      <w:pPr>
        <w:spacing w:line="276" w:lineRule="auto"/>
        <w:ind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Zalecenia:</w:t>
      </w:r>
      <w:r w:rsidR="007230D7">
        <w:rPr>
          <w:rFonts w:ascii="Arial" w:hAnsi="Arial" w:cs="Arial"/>
          <w:b/>
          <w:color w:val="000000" w:themeColor="text1"/>
        </w:rPr>
        <w:t xml:space="preserve"> brak</w:t>
      </w:r>
    </w:p>
    <w:p w:rsidR="00F237AC" w:rsidRDefault="00F237AC" w:rsidP="00F237AC">
      <w:pPr>
        <w:jc w:val="both"/>
        <w:rPr>
          <w:rFonts w:ascii="Arial" w:hAnsi="Arial" w:cs="Arial"/>
          <w:b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5244"/>
        <w:gridCol w:w="1560"/>
      </w:tblGrid>
      <w:tr w:rsidR="00F237AC" w:rsidRPr="006450FB" w:rsidTr="00346847">
        <w:trPr>
          <w:trHeight w:val="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237AC" w:rsidRPr="006450FB" w:rsidRDefault="00F237AC" w:rsidP="00F033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237AC" w:rsidRPr="006450FB" w:rsidRDefault="00443775" w:rsidP="00F033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50FB">
              <w:rPr>
                <w:rFonts w:ascii="Arial" w:hAnsi="Arial" w:cs="Arial"/>
                <w:b/>
                <w:color w:val="000000"/>
              </w:rPr>
              <w:t>Powiat</w:t>
            </w:r>
          </w:p>
          <w:p w:rsidR="00F237AC" w:rsidRPr="006450FB" w:rsidRDefault="00F237AC" w:rsidP="00F0335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7AC" w:rsidRPr="006450FB" w:rsidRDefault="00F237AC" w:rsidP="00F033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50FB">
              <w:rPr>
                <w:rFonts w:ascii="Arial" w:hAnsi="Arial" w:cs="Arial"/>
                <w:b/>
                <w:color w:val="000000"/>
              </w:rPr>
              <w:t>SZKOŁA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37AC" w:rsidRPr="006450FB" w:rsidRDefault="00F237AC" w:rsidP="00F0335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50FB">
              <w:rPr>
                <w:rFonts w:ascii="Arial" w:hAnsi="Arial" w:cs="Arial"/>
                <w:b/>
                <w:color w:val="000000"/>
              </w:rPr>
              <w:t>ZALECENIA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D6002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Kamieński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422998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</w:t>
            </w:r>
            <w:r w:rsidR="00F237AC" w:rsidRPr="006450FB">
              <w:rPr>
                <w:rFonts w:ascii="Arial" w:hAnsi="Arial" w:cs="Arial"/>
                <w:color w:val="000000"/>
              </w:rPr>
              <w:t>w 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F237AC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</w:t>
            </w:r>
            <w:r w:rsidRPr="006450FB">
              <w:rPr>
                <w:rFonts w:ascii="Arial" w:hAnsi="Arial" w:cs="Arial"/>
                <w:color w:val="000000"/>
              </w:rPr>
              <w:t>w Wolinie</w:t>
            </w:r>
            <w:r w:rsidR="0088563F" w:rsidRPr="006450FB">
              <w:rPr>
                <w:rFonts w:ascii="Arial" w:hAnsi="Arial" w:cs="Arial"/>
                <w:color w:val="000000"/>
              </w:rPr>
              <w:t>, ul. Słowiańska 2, 72-510 Wolin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22998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D6002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Kamieński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77C4C" w:rsidP="00F03351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LO w ZSP w Wolinie</w:t>
            </w:r>
            <w:r w:rsidR="0088563F" w:rsidRPr="006450FB">
              <w:rPr>
                <w:rFonts w:ascii="Arial" w:hAnsi="Arial" w:cs="Arial"/>
                <w:color w:val="000000"/>
              </w:rPr>
              <w:t xml:space="preserve"> ul. Słowiańska 2, 72-510 Wolin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D6002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Drawski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57123D" w:rsidP="004A224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 w </w:t>
            </w:r>
            <w:r w:rsidRPr="006450FB"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</w:rPr>
              <w:t xml:space="preserve">espole </w:t>
            </w:r>
            <w:r w:rsidRPr="006450FB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zkół </w:t>
            </w:r>
            <w:r w:rsidRPr="006450FB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onadgimnazjalnych</w:t>
            </w:r>
            <w:r w:rsidR="004A2249" w:rsidRPr="006450F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="004A2249" w:rsidRPr="006450FB">
              <w:rPr>
                <w:rFonts w:ascii="Arial" w:hAnsi="Arial" w:cs="Arial"/>
                <w:color w:val="000000"/>
              </w:rPr>
              <w:t>w Złocieńcu</w:t>
            </w:r>
            <w:r w:rsidR="00D6002C" w:rsidRPr="006450FB">
              <w:rPr>
                <w:rFonts w:ascii="Arial" w:hAnsi="Arial" w:cs="Arial"/>
                <w:color w:val="000000"/>
              </w:rPr>
              <w:t xml:space="preserve"> ul.</w:t>
            </w:r>
            <w:r w:rsidR="0088563F" w:rsidRPr="006450FB">
              <w:rPr>
                <w:rFonts w:ascii="Arial" w:hAnsi="Arial" w:cs="Arial"/>
                <w:color w:val="000000"/>
              </w:rPr>
              <w:t xml:space="preserve"> </w:t>
            </w:r>
            <w:r w:rsidR="00D6002C" w:rsidRPr="006450FB">
              <w:rPr>
                <w:rStyle w:val="lrzxr"/>
                <w:rFonts w:ascii="Arial" w:hAnsi="Arial" w:cs="Arial"/>
              </w:rPr>
              <w:t>Okrzei 9, 78-520 Złocieniec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A2249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57123D">
        <w:trPr>
          <w:trHeight w:val="8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D6002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Wałecki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23ACB" w:rsidRPr="0057123D" w:rsidRDefault="00005777" w:rsidP="0057123D">
            <w:pPr>
              <w:pStyle w:val="NormalnyWeb"/>
              <w:spacing w:before="150" w:beforeAutospacing="0" w:after="0" w:afterAutospacing="0"/>
              <w:jc w:val="both"/>
              <w:rPr>
                <w:rFonts w:ascii="Arial" w:eastAsia="Times New Roman" w:hAnsi="Arial" w:cs="Arial"/>
                <w:color w:val="3D3D3D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III LO </w:t>
            </w:r>
            <w:r w:rsidR="0057123D">
              <w:rPr>
                <w:rFonts w:ascii="Arial" w:hAnsi="Arial" w:cs="Arial"/>
                <w:color w:val="000000"/>
              </w:rPr>
              <w:t xml:space="preserve">w </w:t>
            </w:r>
            <w:r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owiatowym </w:t>
            </w:r>
            <w:r w:rsidRPr="006450FB">
              <w:rPr>
                <w:rFonts w:ascii="Arial" w:hAnsi="Arial" w:cs="Arial"/>
                <w:color w:val="000000"/>
              </w:rPr>
              <w:t>C</w:t>
            </w:r>
            <w:r w:rsidR="0057123D">
              <w:rPr>
                <w:rFonts w:ascii="Arial" w:hAnsi="Arial" w:cs="Arial"/>
                <w:color w:val="000000"/>
              </w:rPr>
              <w:t xml:space="preserve">entrum </w:t>
            </w:r>
            <w:r w:rsidRPr="006450FB">
              <w:rPr>
                <w:rFonts w:ascii="Arial" w:hAnsi="Arial" w:cs="Arial"/>
                <w:color w:val="000000"/>
              </w:rPr>
              <w:t>K</w:t>
            </w:r>
            <w:r w:rsidR="0057123D">
              <w:rPr>
                <w:rFonts w:ascii="Arial" w:hAnsi="Arial" w:cs="Arial"/>
                <w:color w:val="000000"/>
              </w:rPr>
              <w:t xml:space="preserve">ształcenia </w:t>
            </w:r>
            <w:r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awodowego </w:t>
            </w:r>
            <w:r w:rsidRPr="006450FB">
              <w:rPr>
                <w:rFonts w:ascii="Arial" w:hAnsi="Arial" w:cs="Arial"/>
                <w:color w:val="000000"/>
              </w:rPr>
              <w:t>i</w:t>
            </w:r>
            <w:r w:rsidR="0057123D">
              <w:rPr>
                <w:rFonts w:ascii="Arial" w:hAnsi="Arial" w:cs="Arial"/>
                <w:color w:val="000000"/>
              </w:rPr>
              <w:t xml:space="preserve"> </w:t>
            </w:r>
            <w:r w:rsidRPr="006450FB">
              <w:rPr>
                <w:rFonts w:ascii="Arial" w:hAnsi="Arial" w:cs="Arial"/>
                <w:color w:val="000000"/>
              </w:rPr>
              <w:t>U</w:t>
            </w:r>
            <w:r w:rsidR="0057123D">
              <w:rPr>
                <w:rFonts w:ascii="Arial" w:hAnsi="Arial" w:cs="Arial"/>
                <w:color w:val="000000"/>
              </w:rPr>
              <w:t>stawicznego</w:t>
            </w:r>
            <w:r w:rsidRPr="006450FB">
              <w:rPr>
                <w:rFonts w:ascii="Arial" w:hAnsi="Arial" w:cs="Arial"/>
                <w:color w:val="000000"/>
              </w:rPr>
              <w:t xml:space="preserve"> w Wałczu</w:t>
            </w:r>
            <w:r w:rsidR="00D6002C" w:rsidRPr="006450FB">
              <w:rPr>
                <w:rFonts w:ascii="Arial" w:hAnsi="Arial" w:cs="Arial"/>
                <w:color w:val="000000"/>
              </w:rPr>
              <w:t xml:space="preserve">, </w:t>
            </w:r>
            <w:r w:rsidR="002F5EA5">
              <w:rPr>
                <w:rFonts w:ascii="Arial" w:hAnsi="Arial" w:cs="Arial"/>
                <w:color w:val="000000"/>
              </w:rPr>
              <w:t xml:space="preserve">               </w:t>
            </w:r>
            <w:r w:rsidR="00223ACB" w:rsidRPr="006450FB">
              <w:rPr>
                <w:rFonts w:ascii="Arial" w:eastAsia="Times New Roman" w:hAnsi="Arial" w:cs="Arial"/>
                <w:color w:val="3D3D3D"/>
              </w:rPr>
              <w:t>ul. Bankowa 13</w:t>
            </w:r>
            <w:r w:rsidR="0057123D">
              <w:rPr>
                <w:rFonts w:ascii="Arial" w:eastAsia="Times New Roman" w:hAnsi="Arial" w:cs="Arial"/>
                <w:color w:val="3D3D3D"/>
              </w:rPr>
              <w:t xml:space="preserve"> </w:t>
            </w:r>
            <w:r w:rsidR="00223ACB" w:rsidRPr="006450FB">
              <w:rPr>
                <w:rFonts w:ascii="Arial" w:hAnsi="Arial" w:cs="Arial"/>
                <w:color w:val="3D3D3D"/>
              </w:rPr>
              <w:t>78-600 Wałcz</w:t>
            </w:r>
          </w:p>
          <w:p w:rsidR="00F237AC" w:rsidRPr="006450FB" w:rsidRDefault="00F237AC" w:rsidP="0000577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005777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6450FB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Wałecki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237AC" w:rsidP="006450FB">
            <w:pPr>
              <w:pStyle w:val="NormalnyWeb"/>
              <w:spacing w:before="150" w:beforeAutospacing="0" w:after="150" w:afterAutospacing="0" w:line="270" w:lineRule="atLeast"/>
              <w:jc w:val="both"/>
              <w:rPr>
                <w:rFonts w:ascii="Arial" w:eastAsia="Times New Roman" w:hAnsi="Arial" w:cs="Arial"/>
                <w:color w:val="3D3D3D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</w:t>
            </w:r>
            <w:r w:rsidR="00005777" w:rsidRPr="006450FB">
              <w:rPr>
                <w:rFonts w:ascii="Arial" w:hAnsi="Arial" w:cs="Arial"/>
                <w:color w:val="000000"/>
              </w:rPr>
              <w:t xml:space="preserve">Zawodowe nr 2 </w:t>
            </w:r>
            <w:r w:rsidR="0057123D">
              <w:rPr>
                <w:rFonts w:ascii="Arial" w:hAnsi="Arial" w:cs="Arial"/>
                <w:color w:val="000000"/>
              </w:rPr>
              <w:t xml:space="preserve">w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owiatowym </w:t>
            </w:r>
            <w:r w:rsidR="0057123D" w:rsidRPr="006450FB">
              <w:rPr>
                <w:rFonts w:ascii="Arial" w:hAnsi="Arial" w:cs="Arial"/>
                <w:color w:val="000000"/>
              </w:rPr>
              <w:t>C</w:t>
            </w:r>
            <w:r w:rsidR="0057123D">
              <w:rPr>
                <w:rFonts w:ascii="Arial" w:hAnsi="Arial" w:cs="Arial"/>
                <w:color w:val="000000"/>
              </w:rPr>
              <w:t xml:space="preserve">entrum </w:t>
            </w:r>
            <w:r w:rsidR="0057123D" w:rsidRPr="006450FB">
              <w:rPr>
                <w:rFonts w:ascii="Arial" w:hAnsi="Arial" w:cs="Arial"/>
                <w:color w:val="000000"/>
              </w:rPr>
              <w:t>K</w:t>
            </w:r>
            <w:r w:rsidR="0057123D">
              <w:rPr>
                <w:rFonts w:ascii="Arial" w:hAnsi="Arial" w:cs="Arial"/>
                <w:color w:val="000000"/>
              </w:rPr>
              <w:t xml:space="preserve">ształcenia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awodowego                              </w:t>
            </w:r>
            <w:r w:rsidR="0057123D" w:rsidRPr="006450FB">
              <w:rPr>
                <w:rFonts w:ascii="Arial" w:hAnsi="Arial" w:cs="Arial"/>
                <w:color w:val="000000"/>
              </w:rPr>
              <w:t>i</w:t>
            </w:r>
            <w:r w:rsidR="0057123D">
              <w:rPr>
                <w:rFonts w:ascii="Arial" w:hAnsi="Arial" w:cs="Arial"/>
                <w:color w:val="000000"/>
              </w:rPr>
              <w:t xml:space="preserve"> </w:t>
            </w:r>
            <w:r w:rsidR="0057123D" w:rsidRPr="006450FB">
              <w:rPr>
                <w:rFonts w:ascii="Arial" w:hAnsi="Arial" w:cs="Arial"/>
                <w:color w:val="000000"/>
              </w:rPr>
              <w:t>U</w:t>
            </w:r>
            <w:r w:rsidR="0057123D">
              <w:rPr>
                <w:rFonts w:ascii="Arial" w:hAnsi="Arial" w:cs="Arial"/>
                <w:color w:val="000000"/>
              </w:rPr>
              <w:t>stawicznego</w:t>
            </w:r>
            <w:r w:rsidR="0057123D" w:rsidRPr="006450FB">
              <w:rPr>
                <w:rFonts w:ascii="Arial" w:hAnsi="Arial" w:cs="Arial"/>
                <w:color w:val="000000"/>
              </w:rPr>
              <w:t xml:space="preserve"> </w:t>
            </w:r>
            <w:r w:rsidR="00005777" w:rsidRPr="006450FB">
              <w:rPr>
                <w:rFonts w:ascii="Arial" w:hAnsi="Arial" w:cs="Arial"/>
                <w:color w:val="000000"/>
              </w:rPr>
              <w:t>w Wałczu</w:t>
            </w:r>
            <w:r w:rsidR="006450FB" w:rsidRPr="006450FB">
              <w:rPr>
                <w:rFonts w:ascii="Arial" w:hAnsi="Arial" w:cs="Arial"/>
                <w:color w:val="000000"/>
              </w:rPr>
              <w:t xml:space="preserve">, </w:t>
            </w:r>
            <w:r w:rsidR="006450FB" w:rsidRPr="006450FB">
              <w:rPr>
                <w:rFonts w:ascii="Arial" w:eastAsia="Times New Roman" w:hAnsi="Arial" w:cs="Arial"/>
                <w:color w:val="3D3D3D"/>
              </w:rPr>
              <w:t xml:space="preserve">ul. Bankowa 13, </w:t>
            </w:r>
            <w:r w:rsidR="002F5EA5">
              <w:rPr>
                <w:rFonts w:ascii="Arial" w:eastAsia="Times New Roman" w:hAnsi="Arial" w:cs="Arial"/>
                <w:color w:val="3D3D3D"/>
              </w:rPr>
              <w:t xml:space="preserve">             </w:t>
            </w:r>
            <w:r w:rsidR="006450FB">
              <w:rPr>
                <w:rFonts w:ascii="Arial" w:hAnsi="Arial" w:cs="Arial"/>
                <w:color w:val="3D3D3D"/>
              </w:rPr>
              <w:t>78-600 Wałcz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005777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9777B5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3B3146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</w:t>
            </w:r>
            <w:r w:rsidRPr="006450FB">
              <w:rPr>
                <w:rFonts w:ascii="Arial" w:hAnsi="Arial" w:cs="Arial"/>
                <w:color w:val="000000"/>
              </w:rPr>
              <w:t>w Czaplinku</w:t>
            </w:r>
            <w:r w:rsidR="006450FB">
              <w:rPr>
                <w:rFonts w:ascii="Arial" w:hAnsi="Arial" w:cs="Arial"/>
                <w:color w:val="000000"/>
              </w:rPr>
              <w:t xml:space="preserve">, </w:t>
            </w:r>
            <w:r w:rsidR="002F5EA5">
              <w:rPr>
                <w:rFonts w:ascii="Arial" w:hAnsi="Arial" w:cs="Arial"/>
                <w:color w:val="000000"/>
              </w:rPr>
              <w:t xml:space="preserve">                        </w:t>
            </w:r>
            <w:r w:rsidR="009777B5">
              <w:rPr>
                <w:rFonts w:ascii="Arial" w:hAnsi="Arial" w:cs="Arial"/>
                <w:color w:val="000000"/>
              </w:rPr>
              <w:t xml:space="preserve">ul. </w:t>
            </w:r>
            <w:r w:rsidR="009777B5" w:rsidRPr="009777B5">
              <w:rPr>
                <w:rStyle w:val="lrzxr"/>
                <w:rFonts w:ascii="Arial" w:hAnsi="Arial" w:cs="Arial"/>
              </w:rPr>
              <w:t>Grunwaldzka 1, 78-440 Czaplinek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3B3146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9777B5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Myśliborski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237AC" w:rsidP="00F03351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Technikum w Zespole Szkół i</w:t>
            </w:r>
            <w:r w:rsidR="00383736" w:rsidRPr="006450FB">
              <w:rPr>
                <w:rFonts w:ascii="Arial" w:hAnsi="Arial" w:cs="Arial"/>
                <w:color w:val="000000"/>
              </w:rPr>
              <w:t xml:space="preserve"> Placówek Oświatowych w Myśliborzu</w:t>
            </w:r>
            <w:r w:rsidR="009777B5">
              <w:rPr>
                <w:rFonts w:ascii="Arial" w:hAnsi="Arial" w:cs="Arial"/>
                <w:color w:val="000000"/>
              </w:rPr>
              <w:t xml:space="preserve">, ul. </w:t>
            </w:r>
            <w:r w:rsidR="009777B5" w:rsidRPr="009777B5">
              <w:rPr>
                <w:rStyle w:val="lrzxr"/>
                <w:rFonts w:ascii="Arial" w:hAnsi="Arial" w:cs="Arial"/>
              </w:rPr>
              <w:t>Strzelecka 51, 74-300 Myślibórz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9777B5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Myśliborski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77B5" w:rsidRPr="009777B5" w:rsidRDefault="00F237AC" w:rsidP="009777B5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</w:t>
            </w:r>
            <w:r w:rsidR="00FC7435" w:rsidRPr="006450FB">
              <w:rPr>
                <w:rFonts w:ascii="Arial" w:hAnsi="Arial" w:cs="Arial"/>
                <w:color w:val="000000"/>
              </w:rPr>
              <w:t>w ZSiPO w Barlinku</w:t>
            </w:r>
            <w:r w:rsidR="009777B5">
              <w:rPr>
                <w:rFonts w:ascii="Arial" w:hAnsi="Arial" w:cs="Arial"/>
                <w:color w:val="000000"/>
              </w:rPr>
              <w:t xml:space="preserve">, </w:t>
            </w:r>
            <w:r w:rsidR="009777B5" w:rsidRPr="009777B5">
              <w:rPr>
                <w:rFonts w:ascii="Arial" w:hAnsi="Arial" w:cs="Arial"/>
              </w:rPr>
              <w:t>ul. Szosowa 2</w:t>
            </w:r>
          </w:p>
          <w:p w:rsidR="009777B5" w:rsidRPr="009777B5" w:rsidRDefault="009777B5" w:rsidP="009777B5">
            <w:pPr>
              <w:rPr>
                <w:rFonts w:ascii="Arial" w:hAnsi="Arial" w:cs="Arial"/>
              </w:rPr>
            </w:pPr>
            <w:r w:rsidRPr="009777B5">
              <w:rPr>
                <w:rFonts w:ascii="Arial" w:hAnsi="Arial" w:cs="Arial"/>
              </w:rPr>
              <w:t>74-320 Barlinek</w:t>
            </w:r>
          </w:p>
          <w:p w:rsidR="00F237AC" w:rsidRPr="006450FB" w:rsidRDefault="00F237AC" w:rsidP="00FC74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C7435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C7435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Szczecin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9777B5" w:rsidRDefault="00FC7435" w:rsidP="00F03351">
            <w:pPr>
              <w:jc w:val="both"/>
              <w:rPr>
                <w:rFonts w:ascii="Arial" w:hAnsi="Arial" w:cs="Arial"/>
                <w:color w:val="000000"/>
              </w:rPr>
            </w:pPr>
            <w:r w:rsidRPr="009777B5">
              <w:rPr>
                <w:rFonts w:ascii="Arial" w:hAnsi="Arial" w:cs="Arial"/>
                <w:color w:val="000000"/>
              </w:rPr>
              <w:t>Technikum Ksz</w:t>
            </w:r>
            <w:r w:rsidR="009777B5" w:rsidRPr="009777B5">
              <w:rPr>
                <w:rFonts w:ascii="Arial" w:hAnsi="Arial" w:cs="Arial"/>
                <w:color w:val="000000"/>
              </w:rPr>
              <w:t xml:space="preserve">tałtowania Środowiska </w:t>
            </w:r>
            <w:r w:rsidR="0057123D">
              <w:rPr>
                <w:rFonts w:ascii="Arial" w:hAnsi="Arial" w:cs="Arial"/>
                <w:color w:val="000000"/>
              </w:rPr>
              <w:t xml:space="preserve">                      </w:t>
            </w:r>
            <w:r w:rsidR="009777B5" w:rsidRPr="009777B5">
              <w:rPr>
                <w:rFonts w:ascii="Arial" w:hAnsi="Arial" w:cs="Arial"/>
                <w:color w:val="000000"/>
              </w:rPr>
              <w:t>w 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9777B5" w:rsidRPr="009777B5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>zkół</w:t>
            </w:r>
            <w:r w:rsidR="009777B5" w:rsidRPr="009777B5">
              <w:rPr>
                <w:rFonts w:ascii="Arial" w:hAnsi="Arial" w:cs="Arial"/>
                <w:color w:val="000000"/>
              </w:rPr>
              <w:t xml:space="preserve"> nr 2 im. W</w:t>
            </w:r>
            <w:r w:rsidR="009777B5">
              <w:rPr>
                <w:rFonts w:ascii="Arial" w:hAnsi="Arial" w:cs="Arial"/>
                <w:color w:val="000000"/>
              </w:rPr>
              <w:t>ł</w:t>
            </w:r>
            <w:r w:rsidR="009777B5" w:rsidRPr="009777B5">
              <w:rPr>
                <w:rFonts w:ascii="Arial" w:hAnsi="Arial" w:cs="Arial"/>
                <w:color w:val="000000"/>
              </w:rPr>
              <w:t xml:space="preserve">. Orkana </w:t>
            </w:r>
            <w:r w:rsidR="002F5EA5">
              <w:rPr>
                <w:rFonts w:ascii="Arial" w:hAnsi="Arial" w:cs="Arial"/>
                <w:color w:val="000000"/>
              </w:rPr>
              <w:t xml:space="preserve">                       </w:t>
            </w:r>
            <w:r w:rsidR="009777B5" w:rsidRPr="009777B5">
              <w:rPr>
                <w:rFonts w:ascii="Arial" w:hAnsi="Arial" w:cs="Arial"/>
                <w:color w:val="000000"/>
              </w:rPr>
              <w:t xml:space="preserve">ul. </w:t>
            </w:r>
            <w:r w:rsidR="009777B5" w:rsidRPr="009777B5">
              <w:rPr>
                <w:rStyle w:val="lrzxr"/>
                <w:rFonts w:ascii="Arial" w:eastAsia="Arial Narrow" w:hAnsi="Arial" w:cs="Arial"/>
              </w:rPr>
              <w:t>Portowa 21, 70-833 Szczecin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9777B5" w:rsidRDefault="00FC7435" w:rsidP="00F03351">
            <w:pPr>
              <w:rPr>
                <w:rFonts w:ascii="Arial" w:hAnsi="Arial" w:cs="Arial"/>
                <w:color w:val="000000"/>
              </w:rPr>
            </w:pPr>
            <w:r w:rsidRPr="009777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4A2E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Stargard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237AC" w:rsidP="004A2E5F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</w:t>
            </w:r>
            <w:r w:rsidR="004A2E5F" w:rsidRPr="006450FB">
              <w:rPr>
                <w:rFonts w:ascii="Arial" w:hAnsi="Arial" w:cs="Arial"/>
                <w:color w:val="000000"/>
              </w:rPr>
              <w:t>Zawodowe nr 3 w ZSBT                         w Stargardzie</w:t>
            </w:r>
            <w:r w:rsidR="009777B5">
              <w:rPr>
                <w:rFonts w:ascii="Arial" w:hAnsi="Arial" w:cs="Arial"/>
                <w:color w:val="000000"/>
              </w:rPr>
              <w:t xml:space="preserve">, </w:t>
            </w:r>
            <w:r w:rsidR="009777B5" w:rsidRPr="009777B5">
              <w:rPr>
                <w:rStyle w:val="lrzxr"/>
                <w:rFonts w:ascii="Arial" w:eastAsia="Arial Narrow" w:hAnsi="Arial" w:cs="Arial"/>
              </w:rPr>
              <w:t>Składowa 2, 73-110 Stargard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A2E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Goleniowski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4A2E5F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Zawodowe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</w:t>
            </w:r>
            <w:r w:rsidR="009777B5">
              <w:rPr>
                <w:rFonts w:ascii="Arial" w:hAnsi="Arial" w:cs="Arial"/>
                <w:color w:val="000000"/>
              </w:rPr>
              <w:t xml:space="preserve">im. St. Staszica </w:t>
            </w:r>
            <w:r w:rsidR="0057123D"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6450FB">
              <w:rPr>
                <w:rFonts w:ascii="Arial" w:hAnsi="Arial" w:cs="Arial"/>
                <w:color w:val="000000"/>
              </w:rPr>
              <w:t>w Nowogardzie</w:t>
            </w:r>
            <w:r w:rsidR="009777B5" w:rsidRPr="009777B5">
              <w:rPr>
                <w:rFonts w:ascii="Arial" w:hAnsi="Arial" w:cs="Arial"/>
                <w:color w:val="000000"/>
              </w:rPr>
              <w:t xml:space="preserve">, ul. </w:t>
            </w:r>
            <w:r w:rsidR="009777B5" w:rsidRPr="009777B5">
              <w:rPr>
                <w:rStyle w:val="lrzxr"/>
                <w:rFonts w:ascii="Arial" w:hAnsi="Arial" w:cs="Arial"/>
              </w:rPr>
              <w:t>Księcia Józefa Poniatowskiego 21, 72-200 Nowogard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A2E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Choszcze</w:t>
            </w:r>
            <w:r w:rsidR="002F5EA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ński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B96BA4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Gastronomiczne w </w:t>
            </w:r>
            <w:r w:rsidR="0057123D" w:rsidRPr="009777B5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9777B5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>zkół</w:t>
            </w:r>
            <w:r w:rsidR="0057123D" w:rsidRPr="009777B5">
              <w:rPr>
                <w:rFonts w:ascii="Arial" w:hAnsi="Arial" w:cs="Arial"/>
                <w:color w:val="000000"/>
              </w:rPr>
              <w:t xml:space="preserve"> </w:t>
            </w:r>
            <w:r w:rsidR="0057123D">
              <w:rPr>
                <w:rFonts w:ascii="Arial" w:hAnsi="Arial" w:cs="Arial"/>
                <w:color w:val="000000"/>
              </w:rPr>
              <w:t xml:space="preserve"> nr 1 </w:t>
            </w:r>
            <w:r w:rsidRPr="006450FB">
              <w:rPr>
                <w:rFonts w:ascii="Arial" w:hAnsi="Arial" w:cs="Arial"/>
                <w:color w:val="000000"/>
              </w:rPr>
              <w:t>w Choszcznie</w:t>
            </w:r>
            <w:r w:rsidR="006B3002">
              <w:rPr>
                <w:rFonts w:ascii="Arial" w:hAnsi="Arial" w:cs="Arial"/>
                <w:color w:val="000000"/>
              </w:rPr>
              <w:t xml:space="preserve">, </w:t>
            </w:r>
            <w:r w:rsidR="006B3002" w:rsidRPr="006B3002">
              <w:rPr>
                <w:rFonts w:ascii="Arial" w:hAnsi="Arial" w:cs="Arial"/>
                <w:color w:val="000000"/>
              </w:rPr>
              <w:t>ul.</w:t>
            </w:r>
            <w:r w:rsidR="001C0D03">
              <w:rPr>
                <w:rFonts w:ascii="Arial" w:hAnsi="Arial" w:cs="Arial"/>
                <w:color w:val="000000"/>
              </w:rPr>
              <w:t xml:space="preserve"> </w:t>
            </w:r>
            <w:r w:rsidR="006B3002" w:rsidRPr="006B3002">
              <w:rPr>
                <w:rStyle w:val="lrzxr"/>
                <w:rFonts w:ascii="Arial" w:hAnsi="Arial" w:cs="Arial"/>
              </w:rPr>
              <w:t>Bolesława Chrobrego 31, 73-200 Choszczno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B96BA4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Choszcze</w:t>
            </w:r>
            <w:r w:rsidR="002F5EA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ński</w:t>
            </w:r>
            <w:r w:rsidRPr="006450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A43715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Technikum Budowlane w</w:t>
            </w:r>
            <w:r w:rsidR="0057123D" w:rsidRPr="009777B5">
              <w:rPr>
                <w:rFonts w:ascii="Arial" w:hAnsi="Arial" w:cs="Arial"/>
                <w:color w:val="000000"/>
              </w:rPr>
              <w:t xml:space="preserve"> 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9777B5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>zkół</w:t>
            </w:r>
            <w:r w:rsidRPr="006450FB">
              <w:rPr>
                <w:rFonts w:ascii="Arial" w:hAnsi="Arial" w:cs="Arial"/>
                <w:color w:val="000000"/>
              </w:rPr>
              <w:t xml:space="preserve"> nr 2 </w:t>
            </w:r>
            <w:r w:rsidR="0057123D">
              <w:rPr>
                <w:rFonts w:ascii="Arial" w:hAnsi="Arial" w:cs="Arial"/>
                <w:color w:val="000000"/>
              </w:rPr>
              <w:t xml:space="preserve">               </w:t>
            </w:r>
            <w:r w:rsidRPr="006450FB">
              <w:rPr>
                <w:rFonts w:ascii="Arial" w:hAnsi="Arial" w:cs="Arial"/>
                <w:color w:val="000000"/>
              </w:rPr>
              <w:t>w Choszcznie</w:t>
            </w:r>
            <w:r w:rsidR="0057123D">
              <w:rPr>
                <w:rFonts w:ascii="Arial" w:hAnsi="Arial" w:cs="Arial"/>
                <w:color w:val="000000"/>
              </w:rPr>
              <w:t>, ul. Polna 5</w:t>
            </w:r>
            <w:r w:rsidR="0057123D">
              <w:rPr>
                <w:rStyle w:val="lrzxr"/>
              </w:rPr>
              <w:t xml:space="preserve">, </w:t>
            </w:r>
            <w:r w:rsidR="0057123D" w:rsidRPr="0057123D">
              <w:rPr>
                <w:rStyle w:val="lrzxr"/>
                <w:rFonts w:ascii="Arial" w:hAnsi="Arial" w:cs="Arial"/>
              </w:rPr>
              <w:t>73-200 Choszczno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A43715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237AC" w:rsidRPr="006450FB" w:rsidRDefault="001C0D03" w:rsidP="00F03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Gryfiński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A43715" w:rsidP="006B3002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Zawodowe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</w:t>
            </w:r>
            <w:r w:rsidRPr="006450FB">
              <w:rPr>
                <w:rFonts w:ascii="Arial" w:hAnsi="Arial" w:cs="Arial"/>
                <w:color w:val="000000"/>
              </w:rPr>
              <w:t>nr 1 w Chojnie</w:t>
            </w:r>
            <w:r w:rsidR="0057123D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A43715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F237AC" w:rsidRPr="006450FB" w:rsidRDefault="001C0D03" w:rsidP="001C0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Gryfiński</w:t>
            </w:r>
            <w:r w:rsidRPr="006450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6A5C93" w:rsidP="00F03351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Te</w:t>
            </w:r>
            <w:r w:rsidR="00966777" w:rsidRPr="006450FB">
              <w:rPr>
                <w:rFonts w:ascii="Arial" w:hAnsi="Arial" w:cs="Arial"/>
                <w:color w:val="000000"/>
              </w:rPr>
              <w:t xml:space="preserve">chnikum w </w:t>
            </w:r>
            <w:r w:rsidR="0057123D">
              <w:rPr>
                <w:rFonts w:ascii="Arial" w:hAnsi="Arial" w:cs="Arial"/>
              </w:rPr>
              <w:t>Zespole</w:t>
            </w:r>
            <w:r w:rsidR="0057123D" w:rsidRPr="0057123D">
              <w:rPr>
                <w:rFonts w:ascii="Arial" w:hAnsi="Arial" w:cs="Arial"/>
              </w:rPr>
              <w:t xml:space="preserve"> Szkół Centrum Kształcenia Rolniczego</w:t>
            </w:r>
            <w:r w:rsidR="0057123D" w:rsidRPr="0057123D">
              <w:rPr>
                <w:rFonts w:ascii="Arial" w:hAnsi="Arial" w:cs="Arial"/>
                <w:color w:val="000000"/>
              </w:rPr>
              <w:t xml:space="preserve"> </w:t>
            </w:r>
            <w:r w:rsidR="00966777" w:rsidRPr="0057123D">
              <w:rPr>
                <w:rFonts w:ascii="Arial" w:hAnsi="Arial" w:cs="Arial"/>
                <w:color w:val="000000"/>
              </w:rPr>
              <w:t>w Mieszkowicach</w:t>
            </w:r>
            <w:r w:rsidR="0057123D" w:rsidRPr="0057123D">
              <w:rPr>
                <w:rFonts w:ascii="Arial" w:hAnsi="Arial" w:cs="Arial"/>
                <w:color w:val="000000"/>
              </w:rPr>
              <w:t xml:space="preserve">, </w:t>
            </w:r>
            <w:r w:rsidR="0057123D" w:rsidRPr="0057123D">
              <w:rPr>
                <w:rStyle w:val="lrzxr"/>
                <w:rFonts w:ascii="Arial" w:hAnsi="Arial" w:cs="Arial"/>
              </w:rPr>
              <w:t>Techników 1, 74-505 Gmina Mieszkowice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Gryfiński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6A5C93" w:rsidP="006B3002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II LO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</w:t>
            </w:r>
            <w:r w:rsidRPr="006450FB">
              <w:rPr>
                <w:rFonts w:ascii="Arial" w:hAnsi="Arial" w:cs="Arial"/>
                <w:color w:val="000000"/>
              </w:rPr>
              <w:t>nr 2 w Gryfinie</w:t>
            </w:r>
            <w:r w:rsidR="006B3002">
              <w:rPr>
                <w:rFonts w:ascii="Arial" w:hAnsi="Arial" w:cs="Arial"/>
                <w:color w:val="000000"/>
              </w:rPr>
              <w:t xml:space="preserve">, ul. </w:t>
            </w:r>
            <w:r w:rsidR="006B3002" w:rsidRPr="0057123D">
              <w:rPr>
                <w:rStyle w:val="lrzxr"/>
                <w:rFonts w:ascii="Arial" w:hAnsi="Arial" w:cs="Arial"/>
              </w:rPr>
              <w:t>Łużycka 91, 74-100 Gryfino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03351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LO Szkoła Mistrzostwa Sportowego w </w:t>
            </w:r>
            <w:r w:rsidR="0057123D" w:rsidRPr="009777B5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9777B5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>zkół</w:t>
            </w:r>
            <w:r w:rsidR="0057123D" w:rsidRPr="009777B5">
              <w:rPr>
                <w:rFonts w:ascii="Arial" w:hAnsi="Arial" w:cs="Arial"/>
                <w:color w:val="000000"/>
              </w:rPr>
              <w:t xml:space="preserve"> </w:t>
            </w:r>
            <w:r w:rsidRPr="006450FB">
              <w:rPr>
                <w:rFonts w:ascii="Arial" w:hAnsi="Arial" w:cs="Arial"/>
                <w:color w:val="000000"/>
              </w:rPr>
              <w:t>im. I. Łukasiewicza w Policach</w:t>
            </w:r>
            <w:r w:rsidR="006B3002">
              <w:rPr>
                <w:rFonts w:ascii="Arial" w:hAnsi="Arial" w:cs="Arial"/>
                <w:color w:val="000000"/>
              </w:rPr>
              <w:t xml:space="preserve">, 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ul. </w:t>
            </w:r>
            <w:r w:rsidR="006B3002" w:rsidRPr="006B3002">
              <w:rPr>
                <w:rStyle w:val="lrzxr"/>
                <w:rFonts w:ascii="Arial" w:eastAsia="Arial Narrow" w:hAnsi="Arial" w:cs="Arial"/>
              </w:rPr>
              <w:t>Siedlecka 6, 72-010 Police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237A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2F5EA5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237AC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</w:t>
            </w:r>
            <w:r w:rsidR="006416BD" w:rsidRPr="006450FB">
              <w:rPr>
                <w:rFonts w:ascii="Arial" w:hAnsi="Arial" w:cs="Arial"/>
                <w:color w:val="000000"/>
              </w:rPr>
              <w:t xml:space="preserve">w </w:t>
            </w:r>
            <w:r w:rsidR="0057123D" w:rsidRPr="009777B5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9777B5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>zkół</w:t>
            </w:r>
            <w:r w:rsidR="0057123D" w:rsidRPr="009777B5">
              <w:rPr>
                <w:rFonts w:ascii="Arial" w:hAnsi="Arial" w:cs="Arial"/>
                <w:color w:val="000000"/>
              </w:rPr>
              <w:t xml:space="preserve"> </w:t>
            </w:r>
            <w:r w:rsidR="006416BD" w:rsidRPr="006450FB">
              <w:rPr>
                <w:rFonts w:ascii="Arial" w:hAnsi="Arial" w:cs="Arial"/>
                <w:color w:val="000000"/>
              </w:rPr>
              <w:t>im. I. Łukasiewicza w Policach</w:t>
            </w:r>
            <w:r w:rsidR="006B3002">
              <w:rPr>
                <w:rFonts w:ascii="Arial" w:hAnsi="Arial" w:cs="Arial"/>
                <w:color w:val="000000"/>
              </w:rPr>
              <w:t xml:space="preserve">, 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ul. </w:t>
            </w:r>
            <w:r w:rsidR="006B3002" w:rsidRPr="006B3002">
              <w:rPr>
                <w:rStyle w:val="lrzxr"/>
                <w:rFonts w:ascii="Arial" w:eastAsia="Arial Narrow" w:hAnsi="Arial" w:cs="Arial"/>
              </w:rPr>
              <w:t>Siedlecka 6, 72-010 Police</w:t>
            </w:r>
            <w:r w:rsidR="006416BD" w:rsidRPr="006450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237A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2F5EA5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Gryficki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6416BD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LO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              </w:t>
            </w:r>
            <w:r w:rsidR="006B3002" w:rsidRPr="006B3002">
              <w:rPr>
                <w:rFonts w:ascii="Arial" w:hAnsi="Arial" w:cs="Arial"/>
              </w:rPr>
              <w:t xml:space="preserve">im. Zbigniewa Herberta </w:t>
            </w:r>
            <w:r w:rsidRPr="006B3002">
              <w:rPr>
                <w:rFonts w:ascii="Arial" w:hAnsi="Arial" w:cs="Arial"/>
                <w:color w:val="000000"/>
              </w:rPr>
              <w:t>w Trzebiatowie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, </w:t>
            </w:r>
            <w:r w:rsidR="002F5EA5">
              <w:rPr>
                <w:rStyle w:val="lrzxr"/>
                <w:rFonts w:ascii="Arial" w:hAnsi="Arial" w:cs="Arial"/>
              </w:rPr>
              <w:t>P</w:t>
            </w:r>
            <w:r w:rsidR="006B3002" w:rsidRPr="006B3002">
              <w:rPr>
                <w:rStyle w:val="lrzxr"/>
                <w:rFonts w:ascii="Arial" w:hAnsi="Arial" w:cs="Arial"/>
              </w:rPr>
              <w:t>lac Lipowy 15, 72-320 Trzebiatów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9128F5" w:rsidP="009128F5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  <w:color w:val="000000"/>
              </w:rPr>
              <w:t>Szczecin</w:t>
            </w:r>
            <w:r w:rsidRPr="006450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9128F5" w:rsidP="009128F5">
            <w:pPr>
              <w:jc w:val="both"/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Samochodowe w </w:t>
            </w:r>
            <w:r w:rsidR="0057123D" w:rsidRPr="009777B5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9777B5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>zkół</w:t>
            </w:r>
            <w:r w:rsidR="0057123D" w:rsidRPr="009777B5">
              <w:rPr>
                <w:rFonts w:ascii="Arial" w:hAnsi="Arial" w:cs="Arial"/>
                <w:color w:val="000000"/>
              </w:rPr>
              <w:t xml:space="preserve"> </w:t>
            </w:r>
            <w:r w:rsidR="0057123D">
              <w:rPr>
                <w:rFonts w:ascii="Arial" w:hAnsi="Arial" w:cs="Arial"/>
                <w:color w:val="000000"/>
              </w:rPr>
              <w:t>Samochodowych</w:t>
            </w:r>
            <w:r w:rsidRPr="006450FB">
              <w:rPr>
                <w:rFonts w:ascii="Arial" w:hAnsi="Arial" w:cs="Arial"/>
                <w:color w:val="000000"/>
              </w:rPr>
              <w:t xml:space="preserve"> w Szczecinie</w:t>
            </w:r>
            <w:r w:rsidR="006B3002">
              <w:rPr>
                <w:rFonts w:ascii="Arial" w:hAnsi="Arial" w:cs="Arial"/>
                <w:color w:val="000000"/>
              </w:rPr>
              <w:t xml:space="preserve">, 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ul. </w:t>
            </w:r>
            <w:r w:rsidR="006B3002" w:rsidRPr="006B3002">
              <w:rPr>
                <w:rStyle w:val="lrzxr"/>
                <w:rFonts w:ascii="Arial" w:eastAsia="Arial Narrow" w:hAnsi="Arial" w:cs="Arial"/>
              </w:rPr>
              <w:t>Sebastiana Klonowica 14, Szczecin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5D2A66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</w:rPr>
              <w:t>Stargard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5D2A66" w:rsidP="005D2A66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</w:rPr>
              <w:t xml:space="preserve">Technikum Zawodowe nr 5 w ZS nr 5                          </w:t>
            </w:r>
            <w:r w:rsidR="006B3002" w:rsidRPr="006B3002">
              <w:rPr>
                <w:rFonts w:ascii="Arial" w:hAnsi="Arial" w:cs="Arial"/>
              </w:rPr>
              <w:t xml:space="preserve">Centrum Kształcenia Praktycznego im. Tadeusza Tańskiego </w:t>
            </w:r>
            <w:r w:rsidRPr="006B3002">
              <w:rPr>
                <w:rFonts w:ascii="Arial" w:hAnsi="Arial" w:cs="Arial"/>
              </w:rPr>
              <w:t>w Stargardzie</w:t>
            </w:r>
            <w:r w:rsidR="006B3002" w:rsidRPr="006B3002">
              <w:rPr>
                <w:rFonts w:ascii="Arial" w:hAnsi="Arial" w:cs="Arial"/>
              </w:rPr>
              <w:t xml:space="preserve">, 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ul. </w:t>
            </w:r>
            <w:r w:rsidR="006B3002" w:rsidRPr="006B3002">
              <w:rPr>
                <w:rStyle w:val="lrzxr"/>
                <w:rFonts w:ascii="Arial" w:hAnsi="Arial" w:cs="Arial"/>
              </w:rPr>
              <w:t>Jana Śniadeckiego 4-6, 73-102 Stargard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346847" w:rsidP="00346847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Kamień Pomorski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B3002" w:rsidRDefault="00346847" w:rsidP="0057123D">
            <w:pPr>
              <w:jc w:val="both"/>
              <w:rPr>
                <w:rFonts w:ascii="Arial" w:hAnsi="Arial" w:cs="Arial"/>
              </w:rPr>
            </w:pPr>
            <w:r w:rsidRPr="006B3002">
              <w:rPr>
                <w:rFonts w:ascii="Arial" w:hAnsi="Arial" w:cs="Arial"/>
                <w:color w:val="000000"/>
              </w:rPr>
              <w:t xml:space="preserve">Technikum w </w:t>
            </w:r>
            <w:r w:rsidR="0057123D" w:rsidRPr="006B3002">
              <w:rPr>
                <w:rFonts w:ascii="Arial" w:hAnsi="Arial" w:cs="Arial"/>
                <w:color w:val="000000"/>
              </w:rPr>
              <w:t xml:space="preserve">Zespole Szkół Ponadgimnazjalnych </w:t>
            </w:r>
            <w:r w:rsidR="006B3002" w:rsidRPr="006B3002">
              <w:rPr>
                <w:rFonts w:ascii="Arial" w:hAnsi="Arial" w:cs="Arial"/>
              </w:rPr>
              <w:t>im. S. Staszica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 </w:t>
            </w:r>
            <w:r w:rsidR="006B3002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6B3002">
              <w:rPr>
                <w:rFonts w:ascii="Arial" w:hAnsi="Arial" w:cs="Arial"/>
                <w:color w:val="000000"/>
              </w:rPr>
              <w:t>w Kamieniu Pomorskim</w:t>
            </w:r>
            <w:r w:rsidR="006B3002" w:rsidRPr="006B3002">
              <w:rPr>
                <w:rFonts w:ascii="Arial" w:hAnsi="Arial" w:cs="Arial"/>
                <w:color w:val="000000"/>
              </w:rPr>
              <w:t>, ul.</w:t>
            </w:r>
            <w:r w:rsidRPr="006B3002">
              <w:rPr>
                <w:rFonts w:ascii="Arial" w:hAnsi="Arial" w:cs="Arial"/>
                <w:color w:val="000000"/>
              </w:rPr>
              <w:t xml:space="preserve"> </w:t>
            </w:r>
            <w:r w:rsidR="006B3002" w:rsidRPr="006B3002">
              <w:rPr>
                <w:rStyle w:val="lrzxr"/>
                <w:rFonts w:ascii="Arial" w:hAnsi="Arial" w:cs="Arial"/>
              </w:rPr>
              <w:t>Wolińska 7A, 72-400 Kamień Pomorski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2F5EA5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Gryficki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B3002" w:rsidRDefault="00F965C6" w:rsidP="0057123D">
            <w:pPr>
              <w:jc w:val="both"/>
              <w:rPr>
                <w:rFonts w:ascii="Arial" w:hAnsi="Arial" w:cs="Arial"/>
              </w:rPr>
            </w:pPr>
            <w:r w:rsidRPr="006B3002">
              <w:rPr>
                <w:rFonts w:ascii="Arial" w:hAnsi="Arial" w:cs="Arial"/>
              </w:rPr>
              <w:t>Technikum Ekonomiczne</w:t>
            </w:r>
            <w:r w:rsidR="00130A33" w:rsidRPr="006B3002">
              <w:rPr>
                <w:rFonts w:ascii="Arial" w:hAnsi="Arial" w:cs="Arial"/>
              </w:rPr>
              <w:t xml:space="preserve"> w </w:t>
            </w:r>
            <w:r w:rsidR="0057123D" w:rsidRPr="006B3002">
              <w:rPr>
                <w:rFonts w:ascii="Arial" w:hAnsi="Arial" w:cs="Arial"/>
                <w:color w:val="000000"/>
              </w:rPr>
              <w:t xml:space="preserve">Zespole Szkół Ponadgimnazjalnych </w:t>
            </w:r>
            <w:r w:rsidR="00130A33" w:rsidRPr="006B3002">
              <w:rPr>
                <w:rFonts w:ascii="Arial" w:hAnsi="Arial" w:cs="Arial"/>
              </w:rPr>
              <w:t>w Gryficach</w:t>
            </w:r>
            <w:r w:rsidR="006B3002" w:rsidRPr="006B3002">
              <w:rPr>
                <w:rFonts w:ascii="Arial" w:hAnsi="Arial" w:cs="Arial"/>
              </w:rPr>
              <w:t xml:space="preserve">, ul. </w:t>
            </w:r>
            <w:r w:rsidR="006B3002" w:rsidRPr="006B3002">
              <w:rPr>
                <w:rStyle w:val="lrzxr"/>
                <w:rFonts w:ascii="Arial" w:hAnsi="Arial" w:cs="Arial"/>
              </w:rPr>
              <w:t>11 Listopada 10, 72-300 Gryfice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2F5EA5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Gryficki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965C6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</w:rPr>
              <w:t xml:space="preserve">LO Mistrzostwa Sportowego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</w:t>
            </w:r>
            <w:r w:rsidRPr="006450FB">
              <w:rPr>
                <w:rFonts w:ascii="Arial" w:hAnsi="Arial" w:cs="Arial"/>
              </w:rPr>
              <w:t>w Gryficach</w:t>
            </w:r>
            <w:r w:rsidR="006B3002">
              <w:rPr>
                <w:rFonts w:ascii="Arial" w:hAnsi="Arial" w:cs="Arial"/>
              </w:rPr>
              <w:t xml:space="preserve">, </w:t>
            </w:r>
            <w:r w:rsidR="006B3002" w:rsidRPr="006B3002">
              <w:rPr>
                <w:rFonts w:ascii="Arial" w:hAnsi="Arial" w:cs="Arial"/>
              </w:rPr>
              <w:t xml:space="preserve">ul. </w:t>
            </w:r>
            <w:r w:rsidR="006B3002" w:rsidRPr="006B3002">
              <w:rPr>
                <w:rStyle w:val="lrzxr"/>
                <w:rFonts w:ascii="Arial" w:hAnsi="Arial" w:cs="Arial"/>
              </w:rPr>
              <w:t>11 Listopada 10, 72-300 Gryfice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966777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Świnoujście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966777" w:rsidP="006B3002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Wojewódzkie Technikum dla Młodzieży </w:t>
            </w:r>
            <w:r w:rsidR="0057123D">
              <w:rPr>
                <w:rFonts w:ascii="Arial" w:hAnsi="Arial" w:cs="Arial"/>
                <w:color w:val="000000"/>
              </w:rPr>
              <w:t xml:space="preserve">              </w:t>
            </w:r>
            <w:r w:rsidRPr="006450FB">
              <w:rPr>
                <w:rFonts w:ascii="Arial" w:hAnsi="Arial" w:cs="Arial"/>
                <w:color w:val="000000"/>
              </w:rPr>
              <w:t xml:space="preserve">w Świnoujściu w </w:t>
            </w:r>
            <w:r w:rsidR="006B3002" w:rsidRPr="006B3002">
              <w:rPr>
                <w:rFonts w:ascii="Arial" w:hAnsi="Arial" w:cs="Arial"/>
              </w:rPr>
              <w:t>Zachodniopomorskim Centrum Kształcenia Zawodowego I Ustawicznego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 </w:t>
            </w:r>
            <w:r w:rsidR="006B3002">
              <w:rPr>
                <w:rFonts w:ascii="Arial" w:hAnsi="Arial" w:cs="Arial"/>
                <w:color w:val="000000"/>
              </w:rPr>
              <w:t xml:space="preserve">                  </w:t>
            </w:r>
            <w:r w:rsidR="001D1F5A" w:rsidRPr="006B3002">
              <w:rPr>
                <w:rFonts w:ascii="Arial" w:hAnsi="Arial" w:cs="Arial"/>
                <w:color w:val="000000"/>
              </w:rPr>
              <w:t>w Świnoujściu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, </w:t>
            </w:r>
            <w:r w:rsidR="006B3002">
              <w:rPr>
                <w:rFonts w:ascii="Arial" w:hAnsi="Arial" w:cs="Arial"/>
                <w:color w:val="000000"/>
              </w:rPr>
              <w:t xml:space="preserve">ul. </w:t>
            </w:r>
            <w:r w:rsidR="006B3002" w:rsidRPr="006B3002">
              <w:rPr>
                <w:rStyle w:val="lrzxr"/>
                <w:rFonts w:ascii="Arial" w:hAnsi="Arial" w:cs="Arial"/>
              </w:rPr>
              <w:t>Grodzka 3, 72-600 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Myśliborski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B3002" w:rsidRDefault="001D1F5A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B3002">
              <w:rPr>
                <w:rFonts w:ascii="Arial" w:hAnsi="Arial" w:cs="Arial"/>
                <w:color w:val="000000"/>
              </w:rPr>
              <w:t xml:space="preserve">LO w </w:t>
            </w:r>
            <w:r w:rsidR="0057123D" w:rsidRPr="006B3002">
              <w:rPr>
                <w:rFonts w:ascii="Arial" w:hAnsi="Arial" w:cs="Arial"/>
                <w:color w:val="000000"/>
              </w:rPr>
              <w:t xml:space="preserve">Zespole Szkół Ponadgimnazjalnych                  </w:t>
            </w:r>
            <w:r w:rsidR="006B3002" w:rsidRPr="006B3002">
              <w:rPr>
                <w:rFonts w:ascii="Arial" w:hAnsi="Arial" w:cs="Arial"/>
              </w:rPr>
              <w:t>Nr 1 im. J. Słowackiego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 </w:t>
            </w:r>
            <w:r w:rsidRPr="006B3002">
              <w:rPr>
                <w:rFonts w:ascii="Arial" w:hAnsi="Arial" w:cs="Arial"/>
                <w:color w:val="000000"/>
              </w:rPr>
              <w:t xml:space="preserve">w Dębnie 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ul. </w:t>
            </w:r>
            <w:r w:rsidR="006B3002" w:rsidRPr="006B3002">
              <w:rPr>
                <w:rStyle w:val="lrzxr"/>
                <w:rFonts w:ascii="Arial" w:hAnsi="Arial" w:cs="Arial"/>
              </w:rPr>
              <w:t>Zachodnia 4, 74-400 Dębno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Myśliborski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237AC" w:rsidP="006B3002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</w:t>
            </w:r>
            <w:r w:rsidR="00AF0CDB" w:rsidRPr="006450FB">
              <w:rPr>
                <w:rFonts w:ascii="Arial" w:hAnsi="Arial" w:cs="Arial"/>
                <w:color w:val="000000"/>
              </w:rPr>
              <w:t xml:space="preserve">nr 1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57123D" w:rsidRPr="006450FB">
              <w:rPr>
                <w:rFonts w:ascii="Arial" w:hAnsi="Arial" w:cs="Arial"/>
                <w:color w:val="000000"/>
              </w:rPr>
              <w:t>P</w:t>
            </w:r>
            <w:r w:rsidR="0057123D">
              <w:rPr>
                <w:rFonts w:ascii="Arial" w:hAnsi="Arial" w:cs="Arial"/>
                <w:color w:val="000000"/>
              </w:rPr>
              <w:t xml:space="preserve">onadgimnazjalnych </w:t>
            </w:r>
            <w:r w:rsidR="006B3002" w:rsidRPr="006B3002">
              <w:rPr>
                <w:rFonts w:ascii="Arial" w:hAnsi="Arial" w:cs="Arial"/>
              </w:rPr>
              <w:t>Nr 1 im. J. Słowackiego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 </w:t>
            </w:r>
            <w:r w:rsidR="006B3002">
              <w:rPr>
                <w:rFonts w:ascii="Arial" w:hAnsi="Arial" w:cs="Arial"/>
                <w:color w:val="000000"/>
              </w:rPr>
              <w:t xml:space="preserve">               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w Dębnie ul. </w:t>
            </w:r>
            <w:r w:rsidR="006B3002" w:rsidRPr="006B3002">
              <w:rPr>
                <w:rStyle w:val="lrzxr"/>
                <w:rFonts w:ascii="Arial" w:hAnsi="Arial" w:cs="Arial"/>
              </w:rPr>
              <w:t>Zachodnia 4, 74-400 Dębno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6A5C93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B3002" w:rsidRDefault="00F237AC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B3002">
              <w:rPr>
                <w:rFonts w:ascii="Arial" w:hAnsi="Arial" w:cs="Arial"/>
                <w:color w:val="000000"/>
              </w:rPr>
              <w:t xml:space="preserve">Technikum w </w:t>
            </w:r>
            <w:r w:rsidR="0057123D" w:rsidRPr="006B3002">
              <w:rPr>
                <w:rFonts w:ascii="Arial" w:hAnsi="Arial" w:cs="Arial"/>
                <w:color w:val="000000"/>
              </w:rPr>
              <w:t xml:space="preserve">Zespole Szkół Ponadgimnazjalnych </w:t>
            </w:r>
            <w:r w:rsidRPr="006B3002">
              <w:rPr>
                <w:rFonts w:ascii="Arial" w:hAnsi="Arial" w:cs="Arial"/>
                <w:color w:val="000000"/>
              </w:rPr>
              <w:t>w Czaplinku</w:t>
            </w:r>
            <w:r w:rsidR="006B3002" w:rsidRPr="006B3002">
              <w:rPr>
                <w:rFonts w:ascii="Arial" w:hAnsi="Arial" w:cs="Arial"/>
                <w:color w:val="000000"/>
              </w:rPr>
              <w:t xml:space="preserve">, ul. </w:t>
            </w:r>
            <w:r w:rsidR="006B3002" w:rsidRPr="006B3002">
              <w:rPr>
                <w:rStyle w:val="lrzxr"/>
                <w:rFonts w:ascii="Arial" w:hAnsi="Arial" w:cs="Arial"/>
              </w:rPr>
              <w:t>Grunwaldzka 1, 78-440 Czaplinek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831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1C0D03" w:rsidP="00F033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Kamieński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B3002" w:rsidRPr="001C0D03" w:rsidRDefault="001D1F5A" w:rsidP="001C0D03">
            <w:pPr>
              <w:jc w:val="both"/>
              <w:rPr>
                <w:rFonts w:ascii="Arial" w:hAnsi="Arial" w:cs="Arial"/>
              </w:rPr>
            </w:pPr>
            <w:r w:rsidRPr="001C0D03">
              <w:rPr>
                <w:rFonts w:ascii="Arial" w:hAnsi="Arial" w:cs="Arial"/>
                <w:color w:val="000000"/>
              </w:rPr>
              <w:t xml:space="preserve">Technikum Hodowli Koni w </w:t>
            </w:r>
            <w:r w:rsidR="0057123D" w:rsidRPr="001C0D03">
              <w:rPr>
                <w:rFonts w:ascii="Arial" w:hAnsi="Arial" w:cs="Arial"/>
                <w:color w:val="000000"/>
              </w:rPr>
              <w:t xml:space="preserve">Zespole Szkół Ponadgimnazjalnych </w:t>
            </w:r>
            <w:r w:rsidRPr="001C0D03">
              <w:rPr>
                <w:rFonts w:ascii="Arial" w:hAnsi="Arial" w:cs="Arial"/>
                <w:color w:val="000000"/>
              </w:rPr>
              <w:t>w Benicach</w:t>
            </w:r>
            <w:r w:rsidR="006B3002" w:rsidRPr="001C0D03">
              <w:rPr>
                <w:rFonts w:ascii="Arial" w:hAnsi="Arial" w:cs="Arial"/>
                <w:color w:val="000000"/>
              </w:rPr>
              <w:t xml:space="preserve">, </w:t>
            </w:r>
            <w:r w:rsidR="006B3002" w:rsidRPr="001C0D03">
              <w:rPr>
                <w:rFonts w:ascii="Arial" w:hAnsi="Arial" w:cs="Arial"/>
              </w:rPr>
              <w:t xml:space="preserve">Benice 12 </w:t>
            </w:r>
            <w:r w:rsidR="006B3002" w:rsidRPr="001C0D03">
              <w:rPr>
                <w:rFonts w:ascii="Arial" w:hAnsi="Arial" w:cs="Arial"/>
              </w:rPr>
              <w:br/>
              <w:t xml:space="preserve">72-400 Kamień Pomorski </w:t>
            </w:r>
          </w:p>
          <w:p w:rsidR="00F237AC" w:rsidRPr="006450FB" w:rsidRDefault="00F237AC" w:rsidP="005712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831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C00C3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Szczecin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1C0D03" w:rsidRDefault="00F237AC" w:rsidP="00C00C3C">
            <w:pPr>
              <w:jc w:val="both"/>
              <w:rPr>
                <w:rFonts w:ascii="Arial" w:hAnsi="Arial" w:cs="Arial"/>
                <w:color w:val="000000"/>
              </w:rPr>
            </w:pPr>
            <w:r w:rsidRPr="001C0D03">
              <w:rPr>
                <w:rFonts w:ascii="Arial" w:hAnsi="Arial" w:cs="Arial"/>
                <w:color w:val="000000"/>
              </w:rPr>
              <w:t xml:space="preserve">Technikum </w:t>
            </w:r>
            <w:r w:rsidR="00C00C3C" w:rsidRPr="001C0D03">
              <w:rPr>
                <w:rFonts w:ascii="Arial" w:hAnsi="Arial" w:cs="Arial"/>
                <w:color w:val="000000"/>
              </w:rPr>
              <w:t>Delta</w:t>
            </w:r>
            <w:r w:rsidR="001C0D03" w:rsidRPr="001C0D03">
              <w:rPr>
                <w:rFonts w:ascii="Arial" w:hAnsi="Arial" w:cs="Arial"/>
                <w:color w:val="000000"/>
              </w:rPr>
              <w:t>,</w:t>
            </w:r>
            <w:r w:rsidR="00C00C3C" w:rsidRPr="001C0D03">
              <w:rPr>
                <w:rFonts w:ascii="Arial" w:hAnsi="Arial" w:cs="Arial"/>
                <w:color w:val="000000"/>
              </w:rPr>
              <w:t xml:space="preserve"> </w:t>
            </w:r>
            <w:r w:rsidR="001C0D03" w:rsidRPr="001C0D03">
              <w:rPr>
                <w:rStyle w:val="lrzxr"/>
                <w:rFonts w:ascii="Arial" w:hAnsi="Arial" w:cs="Arial"/>
              </w:rPr>
              <w:t>plac Żołnierza Polskiego 5, 70-551 Szczecin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831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086484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Stargard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1C0D03" w:rsidRDefault="00086484" w:rsidP="00F03351">
            <w:pPr>
              <w:jc w:val="both"/>
              <w:rPr>
                <w:rFonts w:ascii="Arial" w:hAnsi="Arial" w:cs="Arial"/>
                <w:color w:val="000000"/>
              </w:rPr>
            </w:pPr>
            <w:r w:rsidRPr="001C0D03">
              <w:rPr>
                <w:rFonts w:ascii="Arial" w:hAnsi="Arial" w:cs="Arial"/>
                <w:color w:val="000000"/>
              </w:rPr>
              <w:t>Technikum Hotelarskie</w:t>
            </w:r>
            <w:r w:rsidR="001C0D03" w:rsidRPr="001C0D03">
              <w:rPr>
                <w:rFonts w:ascii="Arial" w:hAnsi="Arial" w:cs="Arial"/>
                <w:color w:val="000000"/>
              </w:rPr>
              <w:t xml:space="preserve">, ul. </w:t>
            </w:r>
            <w:r w:rsidR="001C0D03" w:rsidRPr="001C0D03">
              <w:rPr>
                <w:rFonts w:ascii="Arial" w:hAnsi="Arial" w:cs="Arial"/>
              </w:rPr>
              <w:t>Pierwszej Brygady 15A 73-110 Stargard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03351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E43170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Szczecin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1C0D03" w:rsidRDefault="00F237AC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1C0D03">
              <w:rPr>
                <w:rFonts w:ascii="Arial" w:hAnsi="Arial" w:cs="Arial"/>
                <w:color w:val="000000"/>
              </w:rPr>
              <w:t xml:space="preserve">Technikum </w:t>
            </w:r>
            <w:r w:rsidR="00E43170" w:rsidRPr="001C0D03">
              <w:rPr>
                <w:rFonts w:ascii="Arial" w:hAnsi="Arial" w:cs="Arial"/>
                <w:color w:val="000000"/>
              </w:rPr>
              <w:t xml:space="preserve">Gastronomiczne w </w:t>
            </w:r>
            <w:r w:rsidR="0057123D" w:rsidRPr="001C0D03">
              <w:rPr>
                <w:rFonts w:ascii="Arial" w:hAnsi="Arial" w:cs="Arial"/>
                <w:color w:val="000000"/>
              </w:rPr>
              <w:t xml:space="preserve">Zespole Szkół               </w:t>
            </w:r>
            <w:r w:rsidR="00E43170" w:rsidRPr="001C0D03">
              <w:rPr>
                <w:rFonts w:ascii="Arial" w:hAnsi="Arial" w:cs="Arial"/>
                <w:color w:val="000000"/>
              </w:rPr>
              <w:t xml:space="preserve">nr 6 </w:t>
            </w:r>
            <w:r w:rsidR="001C0D03" w:rsidRPr="001C0D03">
              <w:rPr>
                <w:rFonts w:ascii="Arial" w:hAnsi="Arial" w:cs="Arial"/>
              </w:rPr>
              <w:t>im. Mikołaja Reja</w:t>
            </w:r>
            <w:r w:rsidR="001C0D03" w:rsidRPr="001C0D03">
              <w:rPr>
                <w:rFonts w:ascii="Arial" w:hAnsi="Arial" w:cs="Arial"/>
                <w:color w:val="000000"/>
              </w:rPr>
              <w:t xml:space="preserve"> </w:t>
            </w:r>
            <w:r w:rsidR="00E43170" w:rsidRPr="001C0D03">
              <w:rPr>
                <w:rFonts w:ascii="Arial" w:hAnsi="Arial" w:cs="Arial"/>
                <w:color w:val="000000"/>
              </w:rPr>
              <w:t>w Szczecinie</w:t>
            </w:r>
            <w:r w:rsidR="001C0D03" w:rsidRPr="001C0D03">
              <w:rPr>
                <w:rFonts w:ascii="Arial" w:hAnsi="Arial" w:cs="Arial"/>
                <w:color w:val="000000"/>
              </w:rPr>
              <w:t xml:space="preserve">, </w:t>
            </w:r>
            <w:r w:rsidR="001C0D03" w:rsidRPr="001C0D03">
              <w:rPr>
                <w:rStyle w:val="lrzxr"/>
                <w:rFonts w:ascii="Arial" w:eastAsia="Arial Narrow" w:hAnsi="Arial" w:cs="Arial"/>
              </w:rPr>
              <w:t>ul. gen. Sowińskiego 3, 70-001 Szczecin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F237A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EB4B3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Szczecin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6450FB" w:rsidRDefault="00F237AC" w:rsidP="0057123D">
            <w:pPr>
              <w:jc w:val="both"/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 xml:space="preserve">Technikum </w:t>
            </w:r>
            <w:r w:rsidR="00EB4B3F" w:rsidRPr="006450FB">
              <w:rPr>
                <w:rFonts w:ascii="Arial" w:hAnsi="Arial" w:cs="Arial"/>
                <w:color w:val="000000"/>
              </w:rPr>
              <w:t xml:space="preserve">Hotelarskie w </w:t>
            </w:r>
            <w:r w:rsidR="0057123D" w:rsidRPr="006450FB">
              <w:rPr>
                <w:rFonts w:ascii="Arial" w:hAnsi="Arial" w:cs="Arial"/>
                <w:color w:val="000000"/>
              </w:rPr>
              <w:t>Z</w:t>
            </w:r>
            <w:r w:rsidR="0057123D">
              <w:rPr>
                <w:rFonts w:ascii="Arial" w:hAnsi="Arial" w:cs="Arial"/>
                <w:color w:val="000000"/>
              </w:rPr>
              <w:t xml:space="preserve">espole </w:t>
            </w:r>
            <w:r w:rsidR="0057123D" w:rsidRPr="006450FB">
              <w:rPr>
                <w:rFonts w:ascii="Arial" w:hAnsi="Arial" w:cs="Arial"/>
                <w:color w:val="000000"/>
              </w:rPr>
              <w:t>S</w:t>
            </w:r>
            <w:r w:rsidR="0057123D">
              <w:rPr>
                <w:rFonts w:ascii="Arial" w:hAnsi="Arial" w:cs="Arial"/>
                <w:color w:val="000000"/>
              </w:rPr>
              <w:t xml:space="preserve">zkół </w:t>
            </w:r>
            <w:r w:rsidR="00EB4B3F" w:rsidRPr="006450FB">
              <w:rPr>
                <w:rFonts w:ascii="Arial" w:hAnsi="Arial" w:cs="Arial"/>
                <w:color w:val="000000"/>
              </w:rPr>
              <w:t xml:space="preserve">nr 6 </w:t>
            </w:r>
            <w:r w:rsidR="001C0D03" w:rsidRPr="001C0D03">
              <w:rPr>
                <w:rFonts w:ascii="Arial" w:hAnsi="Arial" w:cs="Arial"/>
              </w:rPr>
              <w:t>im. Mikołaja Reja</w:t>
            </w:r>
            <w:r w:rsidR="001C0D03" w:rsidRPr="001C0D03">
              <w:rPr>
                <w:rFonts w:ascii="Arial" w:hAnsi="Arial" w:cs="Arial"/>
                <w:color w:val="000000"/>
              </w:rPr>
              <w:t xml:space="preserve"> w Szczecinie, </w:t>
            </w:r>
            <w:r w:rsidR="001C0D03" w:rsidRPr="001C0D03">
              <w:rPr>
                <w:rStyle w:val="lrzxr"/>
                <w:rFonts w:ascii="Arial" w:eastAsia="Arial Narrow" w:hAnsi="Arial" w:cs="Arial"/>
              </w:rPr>
              <w:t>ul. gen. Sowińskiego 3, 70-001 Szczecin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831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237AC" w:rsidRPr="006450FB" w:rsidTr="00346847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237AC" w:rsidRPr="006450FB" w:rsidRDefault="00F237AC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Szczecin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37AC" w:rsidRPr="001C0D03" w:rsidRDefault="00F237AC" w:rsidP="00C322F1">
            <w:pPr>
              <w:jc w:val="both"/>
              <w:rPr>
                <w:rFonts w:ascii="Arial" w:hAnsi="Arial" w:cs="Arial"/>
                <w:color w:val="000000"/>
              </w:rPr>
            </w:pPr>
            <w:r w:rsidRPr="001C0D03">
              <w:rPr>
                <w:rFonts w:ascii="Arial" w:hAnsi="Arial" w:cs="Arial"/>
                <w:color w:val="000000"/>
              </w:rPr>
              <w:t xml:space="preserve">Technikum </w:t>
            </w:r>
            <w:r w:rsidR="00C322F1" w:rsidRPr="001C0D03">
              <w:rPr>
                <w:rFonts w:ascii="Arial" w:hAnsi="Arial" w:cs="Arial"/>
                <w:color w:val="000000"/>
              </w:rPr>
              <w:t>Zawodowe Zdroje - Centrum Edukacji Zdroje</w:t>
            </w:r>
            <w:r w:rsidR="001C0D03" w:rsidRPr="001C0D03">
              <w:rPr>
                <w:rFonts w:ascii="Arial" w:hAnsi="Arial" w:cs="Arial"/>
                <w:color w:val="000000"/>
              </w:rPr>
              <w:t>, ul.</w:t>
            </w:r>
            <w:r w:rsidR="00C322F1" w:rsidRPr="001C0D03">
              <w:rPr>
                <w:rFonts w:ascii="Arial" w:hAnsi="Arial" w:cs="Arial"/>
                <w:color w:val="000000"/>
              </w:rPr>
              <w:t xml:space="preserve"> </w:t>
            </w:r>
            <w:r w:rsidR="001C0D03" w:rsidRPr="001C0D03">
              <w:rPr>
                <w:rStyle w:val="lrzxr"/>
                <w:rFonts w:ascii="Arial" w:hAnsi="Arial" w:cs="Arial"/>
              </w:rPr>
              <w:t>Jabłoniowa 15, 70-761 Szczecin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37AC" w:rsidRPr="006450FB" w:rsidRDefault="0048315F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22F1" w:rsidRPr="006450FB" w:rsidTr="00346847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2F1" w:rsidRPr="006450FB" w:rsidRDefault="00C322F1" w:rsidP="00F03351">
            <w:pPr>
              <w:rPr>
                <w:rFonts w:ascii="Arial" w:hAnsi="Arial" w:cs="Arial"/>
              </w:rPr>
            </w:pPr>
            <w:r w:rsidRPr="006450FB"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322F1" w:rsidRPr="006450FB" w:rsidRDefault="009D59D0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S</w:t>
            </w:r>
            <w:r w:rsidR="00C322F1" w:rsidRPr="006450FB">
              <w:rPr>
                <w:rFonts w:ascii="Arial" w:hAnsi="Arial" w:cs="Arial"/>
                <w:color w:val="000000"/>
              </w:rPr>
              <w:t>zczecin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22F1" w:rsidRPr="001C0D03" w:rsidRDefault="00C322F1" w:rsidP="00C322F1">
            <w:pPr>
              <w:jc w:val="both"/>
              <w:rPr>
                <w:rFonts w:ascii="Arial" w:hAnsi="Arial" w:cs="Arial"/>
                <w:color w:val="000000"/>
              </w:rPr>
            </w:pPr>
            <w:r w:rsidRPr="001C0D03">
              <w:rPr>
                <w:rFonts w:ascii="Arial" w:hAnsi="Arial" w:cs="Arial"/>
                <w:color w:val="000000"/>
              </w:rPr>
              <w:t>Technikum Ogrodnicze w Centrum Edukacji Ogrodniczej</w:t>
            </w:r>
            <w:r w:rsidR="001C0D03" w:rsidRPr="001C0D03">
              <w:rPr>
                <w:rFonts w:ascii="Arial" w:hAnsi="Arial" w:cs="Arial"/>
                <w:color w:val="000000"/>
              </w:rPr>
              <w:t xml:space="preserve">, ul. </w:t>
            </w:r>
            <w:r w:rsidR="001C0D03" w:rsidRPr="001C0D03">
              <w:rPr>
                <w:rStyle w:val="lrzxr"/>
                <w:rFonts w:ascii="Arial" w:eastAsia="Arial Narrow" w:hAnsi="Arial" w:cs="Arial"/>
              </w:rPr>
              <w:t>Batalionów Chłopskich 115, 70-760 Szczecin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22F1" w:rsidRPr="006450FB" w:rsidRDefault="00C322F1" w:rsidP="00F03351">
            <w:pPr>
              <w:rPr>
                <w:rFonts w:ascii="Arial" w:hAnsi="Arial" w:cs="Arial"/>
                <w:color w:val="000000"/>
              </w:rPr>
            </w:pPr>
            <w:r w:rsidRPr="006450FB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F237AC" w:rsidRPr="006450FB" w:rsidRDefault="00F237AC" w:rsidP="00F237AC">
      <w:pPr>
        <w:jc w:val="both"/>
        <w:rPr>
          <w:rFonts w:ascii="Arial" w:hAnsi="Arial" w:cs="Arial"/>
        </w:rPr>
      </w:pPr>
    </w:p>
    <w:p w:rsidR="00F237AC" w:rsidRPr="006450FB" w:rsidRDefault="00F237AC" w:rsidP="00F237AC">
      <w:pPr>
        <w:jc w:val="both"/>
        <w:rPr>
          <w:rFonts w:ascii="Arial" w:hAnsi="Arial" w:cs="Arial"/>
        </w:rPr>
      </w:pPr>
    </w:p>
    <w:p w:rsidR="00EA0C17" w:rsidRPr="006450FB" w:rsidRDefault="00EA0C17" w:rsidP="001D5564">
      <w:pPr>
        <w:spacing w:line="276" w:lineRule="auto"/>
        <w:ind w:left="-426"/>
        <w:jc w:val="both"/>
        <w:rPr>
          <w:rFonts w:ascii="Arial" w:hAnsi="Arial" w:cs="Arial"/>
          <w:color w:val="000000" w:themeColor="text1"/>
        </w:rPr>
      </w:pPr>
    </w:p>
    <w:sectPr w:rsidR="00EA0C17" w:rsidRPr="006450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1A" w:rsidRDefault="009F661A" w:rsidP="00350667">
      <w:r>
        <w:separator/>
      </w:r>
    </w:p>
  </w:endnote>
  <w:endnote w:type="continuationSeparator" w:id="0">
    <w:p w:rsidR="009F661A" w:rsidRDefault="009F661A" w:rsidP="003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95849"/>
      <w:docPartObj>
        <w:docPartGallery w:val="Page Numbers (Bottom of Page)"/>
        <w:docPartUnique/>
      </w:docPartObj>
    </w:sdtPr>
    <w:sdtEndPr/>
    <w:sdtContent>
      <w:p w:rsidR="0057123D" w:rsidRDefault="005712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FC">
          <w:rPr>
            <w:noProof/>
          </w:rPr>
          <w:t>7</w:t>
        </w:r>
        <w:r>
          <w:fldChar w:fldCharType="end"/>
        </w:r>
      </w:p>
    </w:sdtContent>
  </w:sdt>
  <w:p w:rsidR="0057123D" w:rsidRDefault="00571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1A" w:rsidRDefault="009F661A" w:rsidP="00350667">
      <w:r>
        <w:separator/>
      </w:r>
    </w:p>
  </w:footnote>
  <w:footnote w:type="continuationSeparator" w:id="0">
    <w:p w:rsidR="009F661A" w:rsidRDefault="009F661A" w:rsidP="0035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45F"/>
    <w:multiLevelType w:val="hybridMultilevel"/>
    <w:tmpl w:val="6590B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4FF9"/>
    <w:multiLevelType w:val="hybridMultilevel"/>
    <w:tmpl w:val="5F8E401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47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4D56DF"/>
    <w:multiLevelType w:val="hybridMultilevel"/>
    <w:tmpl w:val="7C26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E1E"/>
    <w:multiLevelType w:val="hybridMultilevel"/>
    <w:tmpl w:val="7FDEE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6E57"/>
    <w:multiLevelType w:val="hybridMultilevel"/>
    <w:tmpl w:val="8BEEAA60"/>
    <w:lvl w:ilvl="0" w:tplc="ADEA66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36C1"/>
    <w:multiLevelType w:val="multilevel"/>
    <w:tmpl w:val="7F84705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5E2AB7"/>
    <w:multiLevelType w:val="hybridMultilevel"/>
    <w:tmpl w:val="731A0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E78BA"/>
    <w:multiLevelType w:val="hybridMultilevel"/>
    <w:tmpl w:val="CB786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21698"/>
    <w:multiLevelType w:val="hybridMultilevel"/>
    <w:tmpl w:val="C96EF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6059"/>
    <w:multiLevelType w:val="hybridMultilevel"/>
    <w:tmpl w:val="E0DC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365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5F6553"/>
    <w:multiLevelType w:val="hybridMultilevel"/>
    <w:tmpl w:val="820CA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6654"/>
    <w:multiLevelType w:val="hybridMultilevel"/>
    <w:tmpl w:val="ED684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42E7"/>
    <w:multiLevelType w:val="hybridMultilevel"/>
    <w:tmpl w:val="D1DE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7559"/>
    <w:multiLevelType w:val="hybridMultilevel"/>
    <w:tmpl w:val="BE869980"/>
    <w:lvl w:ilvl="0" w:tplc="DBE462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6A6A6" w:themeColor="background1" w:themeShade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119C"/>
    <w:multiLevelType w:val="hybridMultilevel"/>
    <w:tmpl w:val="F6B2B034"/>
    <w:lvl w:ilvl="0" w:tplc="2FFE88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DB0"/>
    <w:multiLevelType w:val="hybridMultilevel"/>
    <w:tmpl w:val="E8A48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D4A00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0"/>
  </w:num>
  <w:num w:numId="10">
    <w:abstractNumId w:val="7"/>
  </w:num>
  <w:num w:numId="11">
    <w:abstractNumId w:val="18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  <w:num w:numId="18">
    <w:abstractNumId w:val="1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7"/>
    <w:rsid w:val="000027A6"/>
    <w:rsid w:val="00005777"/>
    <w:rsid w:val="00006C6F"/>
    <w:rsid w:val="00007D89"/>
    <w:rsid w:val="00016A5C"/>
    <w:rsid w:val="00030D50"/>
    <w:rsid w:val="00056D79"/>
    <w:rsid w:val="00067704"/>
    <w:rsid w:val="00077FE3"/>
    <w:rsid w:val="00086484"/>
    <w:rsid w:val="000864E4"/>
    <w:rsid w:val="000942D5"/>
    <w:rsid w:val="000954B4"/>
    <w:rsid w:val="000A6160"/>
    <w:rsid w:val="000B116C"/>
    <w:rsid w:val="000B4BD9"/>
    <w:rsid w:val="000C2F07"/>
    <w:rsid w:val="000C4450"/>
    <w:rsid w:val="000C65D4"/>
    <w:rsid w:val="000D2874"/>
    <w:rsid w:val="000D30BE"/>
    <w:rsid w:val="000D45CA"/>
    <w:rsid w:val="000D521C"/>
    <w:rsid w:val="000E1267"/>
    <w:rsid w:val="000E75E7"/>
    <w:rsid w:val="000F1784"/>
    <w:rsid w:val="000F5DAA"/>
    <w:rsid w:val="00100518"/>
    <w:rsid w:val="00100F8E"/>
    <w:rsid w:val="00107E05"/>
    <w:rsid w:val="00111FEF"/>
    <w:rsid w:val="0012554D"/>
    <w:rsid w:val="00130A33"/>
    <w:rsid w:val="00140ECF"/>
    <w:rsid w:val="001509D7"/>
    <w:rsid w:val="00160BD0"/>
    <w:rsid w:val="00167034"/>
    <w:rsid w:val="001720F7"/>
    <w:rsid w:val="00176A5F"/>
    <w:rsid w:val="00183311"/>
    <w:rsid w:val="001861FF"/>
    <w:rsid w:val="00186712"/>
    <w:rsid w:val="001971B0"/>
    <w:rsid w:val="001A1BF3"/>
    <w:rsid w:val="001B0595"/>
    <w:rsid w:val="001B3CC1"/>
    <w:rsid w:val="001C0D03"/>
    <w:rsid w:val="001C2D45"/>
    <w:rsid w:val="001D1F5A"/>
    <w:rsid w:val="001D5564"/>
    <w:rsid w:val="002003C0"/>
    <w:rsid w:val="00213B31"/>
    <w:rsid w:val="00222D44"/>
    <w:rsid w:val="00223ACB"/>
    <w:rsid w:val="002279E9"/>
    <w:rsid w:val="00236CCC"/>
    <w:rsid w:val="002437FF"/>
    <w:rsid w:val="00246340"/>
    <w:rsid w:val="002473E7"/>
    <w:rsid w:val="00256B08"/>
    <w:rsid w:val="0026033C"/>
    <w:rsid w:val="00265163"/>
    <w:rsid w:val="0027499A"/>
    <w:rsid w:val="0029450E"/>
    <w:rsid w:val="00294570"/>
    <w:rsid w:val="002C2B12"/>
    <w:rsid w:val="002C2F5E"/>
    <w:rsid w:val="002C3772"/>
    <w:rsid w:val="002D04B6"/>
    <w:rsid w:val="002D1BE2"/>
    <w:rsid w:val="002F1941"/>
    <w:rsid w:val="002F4ECE"/>
    <w:rsid w:val="002F5EA5"/>
    <w:rsid w:val="00300238"/>
    <w:rsid w:val="00322B0C"/>
    <w:rsid w:val="003276DB"/>
    <w:rsid w:val="00334BE9"/>
    <w:rsid w:val="00346847"/>
    <w:rsid w:val="00350207"/>
    <w:rsid w:val="00350667"/>
    <w:rsid w:val="00364856"/>
    <w:rsid w:val="003742AA"/>
    <w:rsid w:val="00375EED"/>
    <w:rsid w:val="00376C4B"/>
    <w:rsid w:val="00381B2C"/>
    <w:rsid w:val="00381D2E"/>
    <w:rsid w:val="00382FF0"/>
    <w:rsid w:val="003832CE"/>
    <w:rsid w:val="00383736"/>
    <w:rsid w:val="003A1B9D"/>
    <w:rsid w:val="003A649F"/>
    <w:rsid w:val="003A7937"/>
    <w:rsid w:val="003B3146"/>
    <w:rsid w:val="003C14BE"/>
    <w:rsid w:val="003C1A1B"/>
    <w:rsid w:val="003C4912"/>
    <w:rsid w:val="003E7B6D"/>
    <w:rsid w:val="003F604F"/>
    <w:rsid w:val="003F6130"/>
    <w:rsid w:val="003F7686"/>
    <w:rsid w:val="0041192E"/>
    <w:rsid w:val="00422998"/>
    <w:rsid w:val="00425348"/>
    <w:rsid w:val="00433349"/>
    <w:rsid w:val="00443775"/>
    <w:rsid w:val="00462F66"/>
    <w:rsid w:val="004670C1"/>
    <w:rsid w:val="00481533"/>
    <w:rsid w:val="0048315F"/>
    <w:rsid w:val="0049007B"/>
    <w:rsid w:val="00497B46"/>
    <w:rsid w:val="004A0646"/>
    <w:rsid w:val="004A0710"/>
    <w:rsid w:val="004A2249"/>
    <w:rsid w:val="004A2E5F"/>
    <w:rsid w:val="004A4B27"/>
    <w:rsid w:val="004B2B29"/>
    <w:rsid w:val="004B56EC"/>
    <w:rsid w:val="004C04B6"/>
    <w:rsid w:val="004C5791"/>
    <w:rsid w:val="004D0364"/>
    <w:rsid w:val="004E3DB6"/>
    <w:rsid w:val="004F2346"/>
    <w:rsid w:val="004F5F03"/>
    <w:rsid w:val="005106BE"/>
    <w:rsid w:val="0051196F"/>
    <w:rsid w:val="0052087D"/>
    <w:rsid w:val="005211CD"/>
    <w:rsid w:val="00526608"/>
    <w:rsid w:val="0052690A"/>
    <w:rsid w:val="00527BDE"/>
    <w:rsid w:val="00532594"/>
    <w:rsid w:val="005368F3"/>
    <w:rsid w:val="00543C03"/>
    <w:rsid w:val="00550DC6"/>
    <w:rsid w:val="005617BD"/>
    <w:rsid w:val="00570F10"/>
    <w:rsid w:val="0057123D"/>
    <w:rsid w:val="0058645E"/>
    <w:rsid w:val="005A0436"/>
    <w:rsid w:val="005A1211"/>
    <w:rsid w:val="005A4735"/>
    <w:rsid w:val="005A6AE1"/>
    <w:rsid w:val="005B7B0B"/>
    <w:rsid w:val="005C07A0"/>
    <w:rsid w:val="005C547B"/>
    <w:rsid w:val="005C5AF7"/>
    <w:rsid w:val="005D2A66"/>
    <w:rsid w:val="005D2B7B"/>
    <w:rsid w:val="005D34E8"/>
    <w:rsid w:val="005F09EC"/>
    <w:rsid w:val="005F429C"/>
    <w:rsid w:val="00606968"/>
    <w:rsid w:val="0060711F"/>
    <w:rsid w:val="00607EDC"/>
    <w:rsid w:val="00612C56"/>
    <w:rsid w:val="0061645E"/>
    <w:rsid w:val="00622BC8"/>
    <w:rsid w:val="00623C17"/>
    <w:rsid w:val="006241A6"/>
    <w:rsid w:val="00626665"/>
    <w:rsid w:val="006416BD"/>
    <w:rsid w:val="006450FB"/>
    <w:rsid w:val="00646AF1"/>
    <w:rsid w:val="006502C1"/>
    <w:rsid w:val="00650453"/>
    <w:rsid w:val="00653992"/>
    <w:rsid w:val="00671477"/>
    <w:rsid w:val="0069092B"/>
    <w:rsid w:val="00694ABF"/>
    <w:rsid w:val="006A083E"/>
    <w:rsid w:val="006A5C93"/>
    <w:rsid w:val="006B0A19"/>
    <w:rsid w:val="006B3002"/>
    <w:rsid w:val="006D10D1"/>
    <w:rsid w:val="006E3F0F"/>
    <w:rsid w:val="006F2140"/>
    <w:rsid w:val="007037F8"/>
    <w:rsid w:val="007060E9"/>
    <w:rsid w:val="007160CD"/>
    <w:rsid w:val="0072108F"/>
    <w:rsid w:val="007215A6"/>
    <w:rsid w:val="007230D7"/>
    <w:rsid w:val="0073651D"/>
    <w:rsid w:val="00743004"/>
    <w:rsid w:val="00754C4B"/>
    <w:rsid w:val="007601D1"/>
    <w:rsid w:val="007715DC"/>
    <w:rsid w:val="00771B8A"/>
    <w:rsid w:val="00774948"/>
    <w:rsid w:val="00795000"/>
    <w:rsid w:val="0079753C"/>
    <w:rsid w:val="007B492A"/>
    <w:rsid w:val="007C1DB6"/>
    <w:rsid w:val="007C4056"/>
    <w:rsid w:val="007D7D40"/>
    <w:rsid w:val="007D7DC4"/>
    <w:rsid w:val="007E398A"/>
    <w:rsid w:val="007F5296"/>
    <w:rsid w:val="0080368F"/>
    <w:rsid w:val="008106D9"/>
    <w:rsid w:val="008152C3"/>
    <w:rsid w:val="00830D3A"/>
    <w:rsid w:val="00843521"/>
    <w:rsid w:val="00857024"/>
    <w:rsid w:val="008609C4"/>
    <w:rsid w:val="00863B6C"/>
    <w:rsid w:val="008800A1"/>
    <w:rsid w:val="0088563F"/>
    <w:rsid w:val="008861F7"/>
    <w:rsid w:val="008862B1"/>
    <w:rsid w:val="00896548"/>
    <w:rsid w:val="00897463"/>
    <w:rsid w:val="008A4CE7"/>
    <w:rsid w:val="008B0959"/>
    <w:rsid w:val="008B4CEB"/>
    <w:rsid w:val="008B75C8"/>
    <w:rsid w:val="008D178F"/>
    <w:rsid w:val="008D17E2"/>
    <w:rsid w:val="008D317F"/>
    <w:rsid w:val="008D6358"/>
    <w:rsid w:val="008F0FAE"/>
    <w:rsid w:val="00903350"/>
    <w:rsid w:val="00903D1E"/>
    <w:rsid w:val="009128F5"/>
    <w:rsid w:val="00913564"/>
    <w:rsid w:val="00916DA8"/>
    <w:rsid w:val="00920637"/>
    <w:rsid w:val="00934264"/>
    <w:rsid w:val="00945FBA"/>
    <w:rsid w:val="00950CB1"/>
    <w:rsid w:val="009527AB"/>
    <w:rsid w:val="00955EB0"/>
    <w:rsid w:val="009655C8"/>
    <w:rsid w:val="00966777"/>
    <w:rsid w:val="0097296A"/>
    <w:rsid w:val="009777B5"/>
    <w:rsid w:val="00981B89"/>
    <w:rsid w:val="009910B1"/>
    <w:rsid w:val="009A15CD"/>
    <w:rsid w:val="009B2217"/>
    <w:rsid w:val="009C0926"/>
    <w:rsid w:val="009D1159"/>
    <w:rsid w:val="009D3262"/>
    <w:rsid w:val="009D59D0"/>
    <w:rsid w:val="009E3F83"/>
    <w:rsid w:val="009F0813"/>
    <w:rsid w:val="009F1196"/>
    <w:rsid w:val="009F661A"/>
    <w:rsid w:val="00A00B5D"/>
    <w:rsid w:val="00A05181"/>
    <w:rsid w:val="00A171C8"/>
    <w:rsid w:val="00A23CE8"/>
    <w:rsid w:val="00A25E62"/>
    <w:rsid w:val="00A33223"/>
    <w:rsid w:val="00A3579E"/>
    <w:rsid w:val="00A403D5"/>
    <w:rsid w:val="00A4214D"/>
    <w:rsid w:val="00A43715"/>
    <w:rsid w:val="00A512DC"/>
    <w:rsid w:val="00A61682"/>
    <w:rsid w:val="00A64D8C"/>
    <w:rsid w:val="00A65BE0"/>
    <w:rsid w:val="00A72B3A"/>
    <w:rsid w:val="00A75ACB"/>
    <w:rsid w:val="00A86793"/>
    <w:rsid w:val="00A87731"/>
    <w:rsid w:val="00A93773"/>
    <w:rsid w:val="00A95361"/>
    <w:rsid w:val="00AD1449"/>
    <w:rsid w:val="00AD5825"/>
    <w:rsid w:val="00AE28AF"/>
    <w:rsid w:val="00AF01A9"/>
    <w:rsid w:val="00AF0CDB"/>
    <w:rsid w:val="00B01ACC"/>
    <w:rsid w:val="00B02E61"/>
    <w:rsid w:val="00B109DA"/>
    <w:rsid w:val="00B26BC6"/>
    <w:rsid w:val="00B311F0"/>
    <w:rsid w:val="00B345CD"/>
    <w:rsid w:val="00B371A2"/>
    <w:rsid w:val="00B51D69"/>
    <w:rsid w:val="00B65A9A"/>
    <w:rsid w:val="00B7751E"/>
    <w:rsid w:val="00B7771C"/>
    <w:rsid w:val="00B91AE1"/>
    <w:rsid w:val="00B94CE2"/>
    <w:rsid w:val="00B96BA4"/>
    <w:rsid w:val="00BC0275"/>
    <w:rsid w:val="00BC3A0D"/>
    <w:rsid w:val="00BE3953"/>
    <w:rsid w:val="00BF0635"/>
    <w:rsid w:val="00C00C3C"/>
    <w:rsid w:val="00C01CC8"/>
    <w:rsid w:val="00C02C02"/>
    <w:rsid w:val="00C26580"/>
    <w:rsid w:val="00C27C83"/>
    <w:rsid w:val="00C27F9A"/>
    <w:rsid w:val="00C322F1"/>
    <w:rsid w:val="00C32651"/>
    <w:rsid w:val="00C34359"/>
    <w:rsid w:val="00C36F95"/>
    <w:rsid w:val="00C57189"/>
    <w:rsid w:val="00C5784D"/>
    <w:rsid w:val="00C63721"/>
    <w:rsid w:val="00C71347"/>
    <w:rsid w:val="00C82729"/>
    <w:rsid w:val="00C86260"/>
    <w:rsid w:val="00C92984"/>
    <w:rsid w:val="00CA3CDB"/>
    <w:rsid w:val="00CA4FD8"/>
    <w:rsid w:val="00CB1C00"/>
    <w:rsid w:val="00CB7118"/>
    <w:rsid w:val="00CC4832"/>
    <w:rsid w:val="00CD2C73"/>
    <w:rsid w:val="00CD4193"/>
    <w:rsid w:val="00CD7D9B"/>
    <w:rsid w:val="00CE214C"/>
    <w:rsid w:val="00CF12AC"/>
    <w:rsid w:val="00CF268E"/>
    <w:rsid w:val="00D01FDF"/>
    <w:rsid w:val="00D02498"/>
    <w:rsid w:val="00D1602A"/>
    <w:rsid w:val="00D17FE0"/>
    <w:rsid w:val="00D23A3E"/>
    <w:rsid w:val="00D4034A"/>
    <w:rsid w:val="00D4626F"/>
    <w:rsid w:val="00D6002C"/>
    <w:rsid w:val="00D60849"/>
    <w:rsid w:val="00D66D96"/>
    <w:rsid w:val="00D739B1"/>
    <w:rsid w:val="00D81D8E"/>
    <w:rsid w:val="00D85ED0"/>
    <w:rsid w:val="00D94E7C"/>
    <w:rsid w:val="00D97672"/>
    <w:rsid w:val="00DB248D"/>
    <w:rsid w:val="00DB4392"/>
    <w:rsid w:val="00DC6D7D"/>
    <w:rsid w:val="00DE26DF"/>
    <w:rsid w:val="00DF4450"/>
    <w:rsid w:val="00E0323A"/>
    <w:rsid w:val="00E03872"/>
    <w:rsid w:val="00E03B23"/>
    <w:rsid w:val="00E05498"/>
    <w:rsid w:val="00E10D30"/>
    <w:rsid w:val="00E16045"/>
    <w:rsid w:val="00E43170"/>
    <w:rsid w:val="00E467DA"/>
    <w:rsid w:val="00E476B5"/>
    <w:rsid w:val="00E51655"/>
    <w:rsid w:val="00E531E7"/>
    <w:rsid w:val="00E71BEC"/>
    <w:rsid w:val="00E7478C"/>
    <w:rsid w:val="00E83B24"/>
    <w:rsid w:val="00E8517D"/>
    <w:rsid w:val="00E8763E"/>
    <w:rsid w:val="00E96AD2"/>
    <w:rsid w:val="00EA0C17"/>
    <w:rsid w:val="00EB4B3F"/>
    <w:rsid w:val="00EC18AC"/>
    <w:rsid w:val="00EC5802"/>
    <w:rsid w:val="00ED07BC"/>
    <w:rsid w:val="00EE5E99"/>
    <w:rsid w:val="00F03351"/>
    <w:rsid w:val="00F05987"/>
    <w:rsid w:val="00F06574"/>
    <w:rsid w:val="00F12E32"/>
    <w:rsid w:val="00F237AC"/>
    <w:rsid w:val="00F34562"/>
    <w:rsid w:val="00F350FC"/>
    <w:rsid w:val="00F37AF3"/>
    <w:rsid w:val="00F47950"/>
    <w:rsid w:val="00F6060A"/>
    <w:rsid w:val="00F613B1"/>
    <w:rsid w:val="00F64396"/>
    <w:rsid w:val="00F714FC"/>
    <w:rsid w:val="00F75705"/>
    <w:rsid w:val="00F77C4C"/>
    <w:rsid w:val="00F85A05"/>
    <w:rsid w:val="00F87448"/>
    <w:rsid w:val="00F91123"/>
    <w:rsid w:val="00F91553"/>
    <w:rsid w:val="00F965C6"/>
    <w:rsid w:val="00F96EEB"/>
    <w:rsid w:val="00F97277"/>
    <w:rsid w:val="00FB44D0"/>
    <w:rsid w:val="00FC61E6"/>
    <w:rsid w:val="00FC7435"/>
    <w:rsid w:val="00FD7ACC"/>
    <w:rsid w:val="00FE052F"/>
    <w:rsid w:val="00FE691C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42A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491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4912"/>
    <w:pPr>
      <w:widowControl w:val="0"/>
      <w:shd w:val="clear" w:color="auto" w:fill="FFFFFF"/>
      <w:spacing w:line="410" w:lineRule="exact"/>
      <w:ind w:hanging="36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A0C17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35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0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5A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0ECF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140ECF"/>
  </w:style>
  <w:style w:type="table" w:styleId="Tabela-Siatka">
    <w:name w:val="Table Grid"/>
    <w:basedOn w:val="Standardowy"/>
    <w:uiPriority w:val="39"/>
    <w:rsid w:val="00CA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7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7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42A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4912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4912"/>
    <w:pPr>
      <w:widowControl w:val="0"/>
      <w:shd w:val="clear" w:color="auto" w:fill="FFFFFF"/>
      <w:spacing w:line="410" w:lineRule="exact"/>
      <w:ind w:hanging="36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A0C17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35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0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5A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0ECF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140ECF"/>
  </w:style>
  <w:style w:type="table" w:styleId="Tabela-Siatka">
    <w:name w:val="Table Grid"/>
    <w:basedOn w:val="Standardowy"/>
    <w:uiPriority w:val="39"/>
    <w:rsid w:val="00CA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7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7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7A41-3D6D-423C-8234-4902AC8D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Małgorzata Gucz</cp:lastModifiedBy>
  <cp:revision>2</cp:revision>
  <cp:lastPrinted>2019-02-14T12:31:00Z</cp:lastPrinted>
  <dcterms:created xsi:type="dcterms:W3CDTF">2019-08-02T09:29:00Z</dcterms:created>
  <dcterms:modified xsi:type="dcterms:W3CDTF">2019-08-02T09:29:00Z</dcterms:modified>
</cp:coreProperties>
</file>