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6C" w:rsidRPr="00437250" w:rsidRDefault="00C343B1" w:rsidP="00F84AA4">
      <w:pPr>
        <w:spacing w:after="480"/>
        <w:jc w:val="center"/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</w:pPr>
      <w:r w:rsidRPr="00437250"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  <w:t>Przydatne l</w:t>
      </w:r>
      <w:r w:rsidR="00D1006C" w:rsidRPr="00437250"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  <w:t>inki do stron internetowych i dokumentów</w:t>
      </w:r>
    </w:p>
    <w:p w:rsidR="00221C5F" w:rsidRDefault="00221C5F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Porady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wakacyjne</w:t>
      </w:r>
      <w:r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Rzecznika Praw Dziecka.</w:t>
      </w:r>
    </w:p>
    <w:p w:rsidR="00221C5F" w:rsidRDefault="001E27FD" w:rsidP="00221C5F">
      <w:pPr>
        <w:rPr>
          <w:rStyle w:val="Hipercze"/>
          <w:rFonts w:ascii="Arial" w:hAnsi="Arial" w:cs="Arial"/>
          <w:lang w:eastAsia="pl-PL"/>
        </w:rPr>
      </w:pPr>
      <w:hyperlink r:id="rId6" w:history="1">
        <w:r w:rsidR="00221C5F" w:rsidRPr="00A1342E">
          <w:rPr>
            <w:rStyle w:val="Hipercze"/>
            <w:rFonts w:ascii="Arial" w:hAnsi="Arial" w:cs="Arial"/>
            <w:lang w:eastAsia="pl-PL"/>
          </w:rPr>
          <w:t>http://brpd.gov.pl/aktualnosci/przed-wakacjami-co-warto-wiedziec-alfabet-bezpiecznych-wakacji-rzecznika-praw-dziecka</w:t>
        </w:r>
      </w:hyperlink>
    </w:p>
    <w:p w:rsidR="00221C5F" w:rsidRPr="00420E06" w:rsidRDefault="00221C5F" w:rsidP="00F84AA4">
      <w:pPr>
        <w:spacing w:before="24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Baza</w:t>
      </w:r>
      <w:r w:rsidR="0055352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wypoczynku LATO 2017</w:t>
      </w:r>
    </w:p>
    <w:p w:rsidR="00D1006C" w:rsidRDefault="001E27FD" w:rsidP="00135F77">
      <w:pPr>
        <w:rPr>
          <w:rStyle w:val="Hipercze"/>
          <w:rFonts w:ascii="Arial" w:hAnsi="Arial" w:cs="Arial"/>
          <w:lang w:eastAsia="pl-PL"/>
        </w:rPr>
      </w:pPr>
      <w:hyperlink r:id="rId7" w:history="1">
        <w:r w:rsidR="00CC59D4" w:rsidRPr="00CC59D4">
          <w:rPr>
            <w:rStyle w:val="Hipercze"/>
            <w:rFonts w:ascii="Arial" w:hAnsi="Arial" w:cs="Arial"/>
            <w:lang w:eastAsia="pl-PL"/>
          </w:rPr>
          <w:t>https://wypoczynek.men.gov.pl/</w:t>
        </w:r>
      </w:hyperlink>
      <w:r w:rsidR="00CC59D4" w:rsidRPr="00CC59D4">
        <w:rPr>
          <w:rStyle w:val="Hipercze"/>
          <w:rFonts w:ascii="Arial" w:hAnsi="Arial" w:cs="Arial"/>
          <w:lang w:eastAsia="pl-PL"/>
        </w:rPr>
        <w:t xml:space="preserve"> </w:t>
      </w:r>
    </w:p>
    <w:p w:rsidR="00D1006C" w:rsidRDefault="00D1006C" w:rsidP="00F84AA4">
      <w:pPr>
        <w:spacing w:before="24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Bezpieczne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Wakacje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201</w:t>
      </w:r>
      <w:r w:rsidR="0055352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– 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Z</w:t>
      </w:r>
      <w:r w:rsidRPr="00FE3C91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aleceni</w:t>
      </w:r>
      <w:r w:rsidR="00437250" w:rsidRPr="00FE3C91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 Wojewody Zachodniopomorskiego</w:t>
      </w:r>
    </w:p>
    <w:p w:rsidR="005E45EA" w:rsidRDefault="001E27FD" w:rsidP="00F84AA4">
      <w:pPr>
        <w:spacing w:after="0"/>
        <w:jc w:val="both"/>
        <w:rPr>
          <w:rStyle w:val="Hipercze"/>
          <w:rFonts w:ascii="Arial" w:hAnsi="Arial" w:cs="Arial"/>
          <w:u w:val="none"/>
          <w:lang w:eastAsia="pl-PL"/>
        </w:rPr>
      </w:pPr>
      <w:hyperlink r:id="rId8" w:history="1">
        <w:r w:rsidR="005E45EA" w:rsidRPr="00866422">
          <w:rPr>
            <w:rStyle w:val="Hipercze"/>
            <w:rFonts w:ascii="Arial" w:hAnsi="Arial" w:cs="Arial"/>
            <w:lang w:eastAsia="pl-PL"/>
          </w:rPr>
          <w:t>http://www.szczecin.uw.gov.pl/?type=article&amp;action=view&amp;id=2073</w:t>
        </w:r>
      </w:hyperlink>
      <w:r w:rsidR="005E45EA" w:rsidRPr="00553524">
        <w:rPr>
          <w:rStyle w:val="Hipercze"/>
          <w:rFonts w:ascii="Arial" w:hAnsi="Arial" w:cs="Arial"/>
          <w:u w:val="none"/>
          <w:lang w:eastAsia="pl-PL"/>
        </w:rPr>
        <w:t xml:space="preserve">  </w:t>
      </w:r>
    </w:p>
    <w:p w:rsidR="005E45EA" w:rsidRPr="005E45EA" w:rsidRDefault="001E27FD" w:rsidP="00F84AA4">
      <w:pPr>
        <w:spacing w:after="0"/>
        <w:ind w:left="284" w:hanging="284"/>
        <w:rPr>
          <w:rStyle w:val="Hipercze"/>
          <w:rFonts w:ascii="Arial" w:hAnsi="Arial" w:cs="Arial"/>
        </w:rPr>
      </w:pPr>
      <w:hyperlink r:id="rId9" w:history="1">
        <w:r w:rsidR="005E45EA" w:rsidRPr="00560FE6">
          <w:rPr>
            <w:rStyle w:val="Hipercze"/>
            <w:rFonts w:ascii="Arial" w:hAnsi="Arial" w:cs="Arial"/>
            <w:lang w:eastAsia="pl-PL"/>
          </w:rPr>
          <w:t>http://www.szczecin.uw.gov.pl/systemfiles/articlefiles/2073/(20190610.145503).zalecenia_wojewody_-_wakacje_2019_-_wersja_przeszukiwalna.pdf</w:t>
        </w:r>
      </w:hyperlink>
      <w:r w:rsidR="005E45EA">
        <w:rPr>
          <w:rStyle w:val="Hipercze"/>
          <w:rFonts w:ascii="Arial" w:hAnsi="Arial" w:cs="Arial"/>
          <w:lang w:eastAsia="pl-PL"/>
        </w:rPr>
        <w:t xml:space="preserve"> </w:t>
      </w:r>
    </w:p>
    <w:p w:rsidR="00D1006C" w:rsidRDefault="00D1006C" w:rsidP="00F84AA4">
      <w:pPr>
        <w:spacing w:before="24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420E06"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Akcja</w:t>
      </w:r>
      <w:r w:rsid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informacyjno-edukacyjna Ministerstwa Sportu</w:t>
      </w:r>
      <w:r w:rsidR="00D478C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i turystyki</w:t>
      </w:r>
    </w:p>
    <w:p w:rsidR="00420E06" w:rsidRDefault="001E27FD" w:rsidP="00F84AA4">
      <w:pPr>
        <w:spacing w:after="0"/>
        <w:rPr>
          <w:rFonts w:ascii="Arial" w:hAnsi="Arial" w:cs="Arial"/>
          <w:lang w:eastAsia="pl-PL"/>
        </w:rPr>
      </w:pPr>
      <w:hyperlink r:id="rId10" w:history="1">
        <w:r w:rsidR="009F63BF" w:rsidRPr="00204910">
          <w:rPr>
            <w:rStyle w:val="Hipercze"/>
            <w:rFonts w:ascii="Arial" w:hAnsi="Arial" w:cs="Arial"/>
            <w:lang w:eastAsia="pl-PL"/>
          </w:rPr>
          <w:t>www.turystykabezryzyka.gov.pl</w:t>
        </w:r>
      </w:hyperlink>
      <w:r w:rsidR="009F63BF" w:rsidRPr="00204910">
        <w:rPr>
          <w:rFonts w:ascii="Arial" w:hAnsi="Arial" w:cs="Arial"/>
          <w:lang w:eastAsia="pl-PL"/>
        </w:rPr>
        <w:t xml:space="preserve"> </w:t>
      </w:r>
    </w:p>
    <w:p w:rsidR="000B24F2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11" w:history="1">
        <w:r w:rsidR="000B24F2" w:rsidRPr="00866422">
          <w:rPr>
            <w:rStyle w:val="Hipercze"/>
            <w:rFonts w:ascii="Arial" w:hAnsi="Arial" w:cs="Arial"/>
            <w:lang w:eastAsia="pl-PL"/>
          </w:rPr>
          <w:t>https://www.msit.gov.pl/pl/turystyka/aktualnosci/2089,Akcja-informacyjno-edukacyjna-Bezpieczna-Woda.html</w:t>
        </w:r>
      </w:hyperlink>
      <w:r w:rsidR="000B24F2">
        <w:rPr>
          <w:rStyle w:val="Hipercze"/>
          <w:rFonts w:ascii="Arial" w:hAnsi="Arial" w:cs="Arial"/>
          <w:lang w:eastAsia="pl-PL"/>
        </w:rPr>
        <w:t xml:space="preserve"> </w:t>
      </w:r>
    </w:p>
    <w:p w:rsidR="009F63BF" w:rsidRPr="00135F77" w:rsidRDefault="00135F77" w:rsidP="00F84AA4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9F63BF"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Serwis</w:t>
      </w:r>
      <w:r w:rsidR="009F63BF"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Ministerstwa Spraw Zagranicznych</w:t>
      </w:r>
      <w:r w:rsidR="00F84AA4" w:rsidRP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– z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aleca się, aby organizatorzy wypoczynku letniego, kierownik wycieczki, wy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chowawcy i opiekunowie dzieci i 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młodzieży, mieli ze sobą adresy pols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kich placówek dyplomatycznych i </w:t>
      </w:r>
      <w:r w:rsidR="00F84AA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konsularnych wraz z telefonami kontaktowymi (dyżurnymi)</w:t>
      </w:r>
    </w:p>
    <w:p w:rsidR="00FB5CCA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12" w:history="1">
        <w:r w:rsidR="005E45EA" w:rsidRPr="004311F0">
          <w:rPr>
            <w:rStyle w:val="Hipercze"/>
            <w:rFonts w:ascii="Arial" w:hAnsi="Arial" w:cs="Arial"/>
            <w:lang w:eastAsia="pl-PL"/>
          </w:rPr>
          <w:t>https://www.msz.gov.pl/pl/informacje_konsularne/bezpieczne_wakacje/</w:t>
        </w:r>
      </w:hyperlink>
      <w:r w:rsidR="005E45EA" w:rsidRPr="004311F0">
        <w:rPr>
          <w:rStyle w:val="Hipercze"/>
          <w:rFonts w:ascii="Arial" w:hAnsi="Arial" w:cs="Arial"/>
          <w:lang w:eastAsia="pl-PL"/>
        </w:rPr>
        <w:t xml:space="preserve"> </w:t>
      </w:r>
    </w:p>
    <w:p w:rsidR="000A6F3B" w:rsidRDefault="000A6F3B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13" w:history="1">
        <w:r w:rsidRPr="00F37598">
          <w:rPr>
            <w:rStyle w:val="Hipercze"/>
            <w:rFonts w:ascii="Arial" w:hAnsi="Arial" w:cs="Arial"/>
            <w:lang w:eastAsia="pl-PL"/>
          </w:rPr>
          <w:t>https://www.gov.pl/web/dyplomacia/informacie-dla-podrozuiacych/</w:t>
        </w:r>
      </w:hyperlink>
      <w:r>
        <w:rPr>
          <w:rStyle w:val="Hipercze"/>
          <w:rFonts w:ascii="Arial" w:hAnsi="Arial" w:cs="Arial"/>
          <w:lang w:eastAsia="pl-PL"/>
        </w:rPr>
        <w:t xml:space="preserve"> </w:t>
      </w:r>
    </w:p>
    <w:p w:rsidR="000A6F3B" w:rsidRPr="004311F0" w:rsidRDefault="000A6F3B" w:rsidP="00F84AA4">
      <w:pPr>
        <w:spacing w:after="0"/>
        <w:rPr>
          <w:rStyle w:val="Hipercze"/>
          <w:rFonts w:ascii="Arial" w:hAnsi="Arial" w:cs="Arial"/>
          <w:lang w:eastAsia="pl-PL"/>
        </w:rPr>
      </w:pPr>
      <w:r>
        <w:rPr>
          <w:rStyle w:val="Hipercze"/>
          <w:rFonts w:ascii="Arial" w:hAnsi="Arial" w:cs="Arial"/>
          <w:lang w:eastAsia="pl-PL"/>
        </w:rPr>
        <w:t>https:/www.msz.</w:t>
      </w:r>
      <w:r w:rsidRPr="000A6F3B">
        <w:rPr>
          <w:rStyle w:val="Hipercze"/>
          <w:rFonts w:ascii="Arial" w:hAnsi="Arial" w:cs="Arial"/>
          <w:lang w:eastAsia="pl-PL"/>
        </w:rPr>
        <w:t>gov</w:t>
      </w:r>
      <w:r>
        <w:rPr>
          <w:rStyle w:val="Hipercze"/>
          <w:rFonts w:ascii="Arial" w:hAnsi="Arial" w:cs="Arial"/>
          <w:lang w:eastAsia="pl-PL"/>
        </w:rPr>
        <w:t>.pl</w:t>
      </w:r>
      <w:r w:rsidRPr="000A6F3B">
        <w:rPr>
          <w:rStyle w:val="Hipercze"/>
          <w:rFonts w:ascii="Arial" w:hAnsi="Arial" w:cs="Arial"/>
          <w:lang w:eastAsia="pl-PL"/>
        </w:rPr>
        <w:t>/pl/i</w:t>
      </w:r>
      <w:r>
        <w:rPr>
          <w:rStyle w:val="Hipercze"/>
          <w:rFonts w:ascii="Arial" w:hAnsi="Arial" w:cs="Arial"/>
          <w:lang w:eastAsia="pl-PL"/>
        </w:rPr>
        <w:t>pol</w:t>
      </w:r>
      <w:r w:rsidRPr="000A6F3B">
        <w:rPr>
          <w:rStyle w:val="Hipercze"/>
          <w:rFonts w:ascii="Arial" w:hAnsi="Arial" w:cs="Arial"/>
          <w:lang w:eastAsia="pl-PL"/>
        </w:rPr>
        <w:t>ak</w:t>
      </w:r>
    </w:p>
    <w:p w:rsidR="00FB5CCA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14" w:history="1">
        <w:r w:rsidR="00FB5CCA" w:rsidRPr="00204910">
          <w:rPr>
            <w:rStyle w:val="Hipercze"/>
            <w:rFonts w:ascii="Arial" w:hAnsi="Arial" w:cs="Arial"/>
            <w:lang w:eastAsia="pl-PL"/>
          </w:rPr>
          <w:t>https://odyseusz.msz.gov.pl/</w:t>
        </w:r>
      </w:hyperlink>
      <w:r w:rsidR="00FB5CCA" w:rsidRPr="00204910">
        <w:rPr>
          <w:rStyle w:val="Hipercze"/>
          <w:rFonts w:ascii="Arial" w:hAnsi="Arial" w:cs="Arial"/>
          <w:lang w:eastAsia="pl-PL"/>
        </w:rPr>
        <w:t xml:space="preserve"> </w:t>
      </w:r>
      <w:bookmarkStart w:id="0" w:name="_GoBack"/>
      <w:bookmarkEnd w:id="0"/>
    </w:p>
    <w:p w:rsidR="000A6F3B" w:rsidRPr="000A6F3B" w:rsidRDefault="000A6F3B" w:rsidP="00F84AA4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Serwis </w:t>
      </w:r>
      <w:r w:rsidR="005A7B1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Bezpieczny autobus – </w:t>
      </w: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wpisując numer rejestracyjny pojazdu rodzice otrzymają bezpłatną informację, czy autokar, który zawiezie dziecko na wakacje ma aktualne badania techniczne i polisę ubezpieczeniow</w:t>
      </w:r>
      <w:r w:rsidR="00456995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ą</w:t>
      </w:r>
    </w:p>
    <w:p w:rsidR="000A6F3B" w:rsidRPr="00456995" w:rsidRDefault="005A7B12" w:rsidP="00456995">
      <w:pPr>
        <w:rPr>
          <w:rStyle w:val="Hipercze"/>
          <w:rFonts w:ascii="Arial" w:hAnsi="Arial" w:cs="Arial"/>
          <w:lang w:eastAsia="pl-PL"/>
        </w:rPr>
      </w:pPr>
      <w:hyperlink r:id="rId15" w:history="1">
        <w:r w:rsidRPr="00F37598">
          <w:rPr>
            <w:rStyle w:val="Hipercze"/>
            <w:rFonts w:ascii="Arial" w:hAnsi="Arial" w:cs="Arial"/>
            <w:lang w:eastAsia="pl-PL"/>
          </w:rPr>
          <w:t>https://bezpiecznyautobus.gov.pl</w:t>
        </w:r>
      </w:hyperlink>
    </w:p>
    <w:p w:rsidR="000A6F3B" w:rsidRDefault="000A6F3B" w:rsidP="00F84AA4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S</w:t>
      </w:r>
      <w:r w:rsidR="005A7B1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ystem</w:t>
      </w:r>
      <w:r w:rsidRPr="000A6F3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Ministerstwa Spraw Wewnętrznych i Administracji</w:t>
      </w:r>
      <w:r w:rsidR="005A7B1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5A7B12" w:rsidRPr="005A7B1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powiadamiania ratunkowego numer alarmowy, bezpłatny i dostępny na terenie całej Unii Europejskiej</w:t>
      </w:r>
    </w:p>
    <w:p w:rsidR="000A6F3B" w:rsidRDefault="000A6F3B" w:rsidP="005A7B12">
      <w:pPr>
        <w:jc w:val="both"/>
        <w:rPr>
          <w:rStyle w:val="Hipercze"/>
          <w:rFonts w:ascii="Arial" w:hAnsi="Arial" w:cs="Arial"/>
          <w:color w:val="auto"/>
          <w:u w:val="none"/>
          <w:lang w:eastAsia="pl-PL"/>
        </w:rPr>
      </w:pPr>
      <w:r w:rsidRPr="005A7B1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.75pt;height:1.5pt;visibility:visible;mso-wrap-style:square">
            <v:imagedata r:id="rId16" o:title=""/>
          </v:shape>
        </w:pict>
      </w:r>
      <w:r w:rsidRPr="000A6F3B">
        <w:rPr>
          <w:rStyle w:val="Hipercze"/>
          <w:rFonts w:ascii="Arial" w:hAnsi="Arial" w:cs="Arial"/>
          <w:lang w:eastAsia="pl-PL"/>
        </w:rPr>
        <w:t>https://www.qov.pl/web/mswia/system-powiadamiania-ratunkoweqo</w:t>
      </w:r>
      <w:r w:rsidRPr="000A6F3B">
        <w:rPr>
          <w:rStyle w:val="Hipercze"/>
          <w:rFonts w:ascii="Arial" w:hAnsi="Arial" w:cs="Arial"/>
          <w:u w:val="none"/>
          <w:lang w:eastAsia="pl-PL"/>
        </w:rPr>
        <w:t xml:space="preserve"> </w:t>
      </w:r>
    </w:p>
    <w:p w:rsidR="009F63BF" w:rsidRPr="00FA677A" w:rsidRDefault="009F63BF" w:rsidP="00F84AA4">
      <w:pPr>
        <w:spacing w:before="24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Bezpieczna</w:t>
      </w:r>
      <w:r w:rsidRPr="009C520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Szkoła</w:t>
      </w:r>
      <w:r w:rsidR="00FB5CCA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, bezpieczny wypoczynek</w:t>
      </w:r>
    </w:p>
    <w:p w:rsidR="009F63BF" w:rsidRPr="00204910" w:rsidRDefault="001E27FD" w:rsidP="00135F77">
      <w:pPr>
        <w:rPr>
          <w:rStyle w:val="Hipercze"/>
          <w:rFonts w:ascii="Arial" w:hAnsi="Arial" w:cs="Arial"/>
          <w:lang w:eastAsia="pl-PL"/>
        </w:rPr>
      </w:pPr>
      <w:hyperlink r:id="rId17" w:history="1">
        <w:r w:rsidR="00FB5CCA" w:rsidRPr="00FB5CCA">
          <w:rPr>
            <w:rStyle w:val="Hipercze"/>
            <w:rFonts w:ascii="Arial" w:hAnsi="Arial" w:cs="Arial"/>
            <w:lang w:eastAsia="pl-PL"/>
          </w:rPr>
          <w:t>https://bezpiecznaszkola.men.gov.pl/tematy/dbamy-o-bezpiecznywypoczynek/informacje-2/</w:t>
        </w:r>
      </w:hyperlink>
      <w:r w:rsidR="00FB5CCA" w:rsidRPr="00FB5CCA">
        <w:rPr>
          <w:rStyle w:val="Hipercze"/>
          <w:rFonts w:ascii="Arial" w:hAnsi="Arial" w:cs="Arial"/>
          <w:lang w:eastAsia="pl-PL"/>
        </w:rPr>
        <w:t xml:space="preserve"> </w:t>
      </w:r>
    </w:p>
    <w:p w:rsidR="009F63BF" w:rsidRPr="00135F77" w:rsidRDefault="00135F77" w:rsidP="00204910">
      <w:pPr>
        <w:spacing w:before="36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Aktualny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stan</w:t>
      </w:r>
      <w:r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jakości wód w kąpieliskach w serwisie kąpieliskowym Głównej Inspekcji Sanitarnej </w:t>
      </w:r>
    </w:p>
    <w:p w:rsidR="00135F77" w:rsidRDefault="001E27FD">
      <w:pPr>
        <w:rPr>
          <w:rStyle w:val="Hipercze"/>
          <w:rFonts w:ascii="Arial" w:hAnsi="Arial" w:cs="Arial"/>
          <w:lang w:eastAsia="pl-PL"/>
        </w:rPr>
      </w:pPr>
      <w:hyperlink r:id="rId18" w:history="1">
        <w:r w:rsidR="00135F77" w:rsidRPr="00204910">
          <w:rPr>
            <w:rStyle w:val="Hipercze"/>
            <w:rFonts w:ascii="Arial" w:hAnsi="Arial" w:cs="Arial"/>
            <w:lang w:eastAsia="pl-PL"/>
          </w:rPr>
          <w:t>http://sk.gis.gov.pl/</w:t>
        </w:r>
      </w:hyperlink>
      <w:r w:rsidR="00135F77" w:rsidRPr="00204910">
        <w:rPr>
          <w:rStyle w:val="Hipercze"/>
          <w:rFonts w:ascii="Arial" w:hAnsi="Arial" w:cs="Arial"/>
          <w:lang w:eastAsia="pl-PL"/>
        </w:rPr>
        <w:t xml:space="preserve"> </w:t>
      </w:r>
    </w:p>
    <w:p w:rsidR="004311F0" w:rsidRPr="00135F77" w:rsidRDefault="004311F0" w:rsidP="00F84AA4">
      <w:pPr>
        <w:spacing w:before="24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Linki do stron nt. profilaktyki dot. używa</w:t>
      </w:r>
      <w:r w:rsidR="0039431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nia substancji psychoaktywnych</w:t>
      </w:r>
    </w:p>
    <w:p w:rsidR="004311F0" w:rsidRPr="004311F0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19" w:history="1">
        <w:r w:rsidR="004311F0" w:rsidRPr="004311F0">
          <w:rPr>
            <w:rStyle w:val="Hipercze"/>
            <w:rFonts w:ascii="Arial" w:hAnsi="Arial" w:cs="Arial"/>
            <w:lang w:eastAsia="pl-PL"/>
          </w:rPr>
          <w:t>http://wsse.szczecin.pl/narkotyki-i-dopalacze-zabijaja-szkoda-ciebie-na-takie-patoklimaty/</w:t>
        </w:r>
      </w:hyperlink>
    </w:p>
    <w:p w:rsidR="004311F0" w:rsidRPr="004311F0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20" w:history="1">
        <w:r w:rsidR="004311F0" w:rsidRPr="004311F0">
          <w:rPr>
            <w:rStyle w:val="Hipercze"/>
            <w:rFonts w:ascii="Arial" w:hAnsi="Arial" w:cs="Arial"/>
            <w:lang w:eastAsia="pl-PL"/>
          </w:rPr>
          <w:t>https://drive.google.com/file/d/1gdb_8bw4M5curJci0kgK2d38vLKXCtL-/view</w:t>
        </w:r>
      </w:hyperlink>
      <w:r w:rsidR="004311F0" w:rsidRPr="004311F0">
        <w:rPr>
          <w:rStyle w:val="Hipercze"/>
          <w:rFonts w:ascii="Arial" w:hAnsi="Arial" w:cs="Arial"/>
          <w:lang w:eastAsia="pl-PL"/>
        </w:rPr>
        <w:t xml:space="preserve"> </w:t>
      </w:r>
    </w:p>
    <w:p w:rsidR="004311F0" w:rsidRPr="004311F0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21" w:history="1">
        <w:r w:rsidR="004311F0" w:rsidRPr="004311F0">
          <w:rPr>
            <w:rStyle w:val="Hipercze"/>
            <w:rFonts w:ascii="Arial" w:hAnsi="Arial" w:cs="Arial"/>
            <w:lang w:eastAsia="pl-PL"/>
          </w:rPr>
          <w:t>https://promocjazdrowiawpracy.pl/wp-content/uploads/2018/10/6_narkotyki.pdf</w:t>
        </w:r>
      </w:hyperlink>
    </w:p>
    <w:p w:rsidR="004311F0" w:rsidRPr="00204910" w:rsidRDefault="001E27FD" w:rsidP="00F84AA4">
      <w:pPr>
        <w:spacing w:after="0"/>
        <w:rPr>
          <w:rStyle w:val="Hipercze"/>
          <w:rFonts w:ascii="Arial" w:hAnsi="Arial" w:cs="Arial"/>
          <w:lang w:eastAsia="pl-PL"/>
        </w:rPr>
      </w:pPr>
      <w:hyperlink r:id="rId22" w:history="1">
        <w:r w:rsidR="004311F0" w:rsidRPr="004311F0">
          <w:rPr>
            <w:rStyle w:val="Hipercze"/>
            <w:rFonts w:ascii="Arial" w:hAnsi="Arial" w:cs="Arial"/>
            <w:lang w:eastAsia="pl-PL"/>
          </w:rPr>
          <w:t>https://dopalaczeinfo.pl</w:t>
        </w:r>
      </w:hyperlink>
    </w:p>
    <w:sectPr w:rsidR="004311F0" w:rsidRPr="00204910" w:rsidSect="00204910">
      <w:headerReference w:type="default" r:id="rId23"/>
      <w:pgSz w:w="11906" w:h="16838"/>
      <w:pgMar w:top="1096" w:right="1417" w:bottom="993" w:left="1417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B1" w:rsidRDefault="00BC68B1" w:rsidP="00C343B1">
      <w:pPr>
        <w:spacing w:after="0" w:line="240" w:lineRule="auto"/>
      </w:pPr>
      <w:r>
        <w:separator/>
      </w:r>
    </w:p>
  </w:endnote>
  <w:endnote w:type="continuationSeparator" w:id="0">
    <w:p w:rsidR="00BC68B1" w:rsidRDefault="00BC68B1" w:rsidP="00C3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B1" w:rsidRDefault="00BC68B1" w:rsidP="00C343B1">
      <w:pPr>
        <w:spacing w:after="0" w:line="240" w:lineRule="auto"/>
      </w:pPr>
      <w:r>
        <w:separator/>
      </w:r>
    </w:p>
  </w:footnote>
  <w:footnote w:type="continuationSeparator" w:id="0">
    <w:p w:rsidR="00BC68B1" w:rsidRDefault="00BC68B1" w:rsidP="00C3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b/>
        <w:bCs/>
        <w:color w:val="000000" w:themeColor="text1"/>
        <w:sz w:val="23"/>
        <w:szCs w:val="23"/>
        <w:lang w:eastAsia="pl-PL"/>
      </w:rPr>
      <w:alias w:val="Tytuł"/>
      <w:id w:val="77738743"/>
      <w:placeholder>
        <w:docPart w:val="8153D423B9124BA0AC075D06A2F722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43B1" w:rsidRPr="004A6A53" w:rsidRDefault="00C343B1" w:rsidP="00204910">
        <w:pPr>
          <w:pStyle w:val="Nagwek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C343B1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lang w:eastAsia="pl-PL"/>
          </w:rPr>
          <w:t>Przydatne linki do stron internetowych i dokumentów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0A6F3B"/>
    <w:rsid w:val="000B24F2"/>
    <w:rsid w:val="00135F77"/>
    <w:rsid w:val="0016446F"/>
    <w:rsid w:val="00204910"/>
    <w:rsid w:val="00221C5F"/>
    <w:rsid w:val="002F508E"/>
    <w:rsid w:val="0033104A"/>
    <w:rsid w:val="00342E7A"/>
    <w:rsid w:val="0039431E"/>
    <w:rsid w:val="00420E06"/>
    <w:rsid w:val="00422CD4"/>
    <w:rsid w:val="004311F0"/>
    <w:rsid w:val="00437250"/>
    <w:rsid w:val="00456995"/>
    <w:rsid w:val="004A6A53"/>
    <w:rsid w:val="00553524"/>
    <w:rsid w:val="005701D3"/>
    <w:rsid w:val="005A7B12"/>
    <w:rsid w:val="005E45EA"/>
    <w:rsid w:val="007B7D52"/>
    <w:rsid w:val="00893239"/>
    <w:rsid w:val="009F63BF"/>
    <w:rsid w:val="00A23B4F"/>
    <w:rsid w:val="00BC68B1"/>
    <w:rsid w:val="00C343B1"/>
    <w:rsid w:val="00CC59D4"/>
    <w:rsid w:val="00D1006C"/>
    <w:rsid w:val="00D478C7"/>
    <w:rsid w:val="00DA4270"/>
    <w:rsid w:val="00E10B5A"/>
    <w:rsid w:val="00E37F41"/>
    <w:rsid w:val="00F36A6F"/>
    <w:rsid w:val="00F84AA4"/>
    <w:rsid w:val="00F95009"/>
    <w:rsid w:val="00FB5CCA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408"/>
  <w15:docId w15:val="{DA1E8EA9-35D7-4FFF-B1EC-4CF2F51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6C"/>
  </w:style>
  <w:style w:type="paragraph" w:styleId="Nagwek2">
    <w:name w:val="heading 2"/>
    <w:basedOn w:val="Normalny"/>
    <w:link w:val="Nagwek2Znak"/>
    <w:uiPriority w:val="9"/>
    <w:qFormat/>
    <w:rsid w:val="00D4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3B1"/>
  </w:style>
  <w:style w:type="paragraph" w:styleId="Stopka">
    <w:name w:val="footer"/>
    <w:basedOn w:val="Normalny"/>
    <w:link w:val="StopkaZnak"/>
    <w:uiPriority w:val="99"/>
    <w:unhideWhenUsed/>
    <w:rsid w:val="00C3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3B1"/>
  </w:style>
  <w:style w:type="paragraph" w:styleId="Tekstdymka">
    <w:name w:val="Balloon Text"/>
    <w:basedOn w:val="Normalny"/>
    <w:link w:val="TekstdymkaZnak"/>
    <w:uiPriority w:val="99"/>
    <w:semiHidden/>
    <w:unhideWhenUsed/>
    <w:rsid w:val="00C3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B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0E0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7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uw.gov.pl/?type=article&amp;action=view&amp;id=2073" TargetMode="External"/><Relationship Id="rId13" Type="http://schemas.openxmlformats.org/officeDocument/2006/relationships/hyperlink" Target="https://www.gov.pl/web/dyplomacia/informacie-dla-podrozuiacych/" TargetMode="External"/><Relationship Id="rId18" Type="http://schemas.openxmlformats.org/officeDocument/2006/relationships/hyperlink" Target="http://sk.gis.gov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omocjazdrowiawpracy.pl/wp-content/uploads/2018/10/6_narkotyki.pdf" TargetMode="External"/><Relationship Id="rId7" Type="http://schemas.openxmlformats.org/officeDocument/2006/relationships/hyperlink" Target="https://wypoczynek.men.gov.pl/" TargetMode="External"/><Relationship Id="rId12" Type="http://schemas.openxmlformats.org/officeDocument/2006/relationships/hyperlink" Target="https://www.msz.gov.pl/pl/informacje_konsularne/bezpieczne_wakacje/" TargetMode="External"/><Relationship Id="rId17" Type="http://schemas.openxmlformats.org/officeDocument/2006/relationships/hyperlink" Target="https://bezpiecznaszkola.men.gov.pl/tematy/dbamy-o-bezpiecznywypoczynek/informacje-2/" TargetMode="Externa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drive.google.com/file/d/1gdb_8bw4M5curJci0kgK2d38vLKXCtL-/view" TargetMode="External"/><Relationship Id="rId1" Type="http://schemas.openxmlformats.org/officeDocument/2006/relationships/styles" Target="styles.xml"/><Relationship Id="rId6" Type="http://schemas.openxmlformats.org/officeDocument/2006/relationships/hyperlink" Target="http://brpd.gov.pl/aktualnosci/przed-wakacjami-co-warto-wiedziec-alfabet-bezpiecznych-wakacji-rzecznika-praw-dziecka" TargetMode="External"/><Relationship Id="rId11" Type="http://schemas.openxmlformats.org/officeDocument/2006/relationships/hyperlink" Target="https://www.msit.gov.pl/pl/turystyka/aktualnosci/2089,Akcja-informacyjno-edukacyjna-Bezpieczna-Woda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ezpiecznyautobus.gov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urystykabezryzyka.gov.pl" TargetMode="External"/><Relationship Id="rId19" Type="http://schemas.openxmlformats.org/officeDocument/2006/relationships/hyperlink" Target="http://wsse.szczecin.pl/narkotyki-i-dopalacze-zabijaja-szkoda-ciebie-na-takie-patoklima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zczecin.uw.gov.pl/systemfiles/articlefiles/2073/(20190610.145503).zalecenia_wojewody_-_wakacje_2019_-_wersja_przeszukiwalna.pdf" TargetMode="External"/><Relationship Id="rId14" Type="http://schemas.openxmlformats.org/officeDocument/2006/relationships/hyperlink" Target="https://odyseusz.msz.gov.pl/" TargetMode="External"/><Relationship Id="rId22" Type="http://schemas.openxmlformats.org/officeDocument/2006/relationships/hyperlink" Target="https://dopalaczeinf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3D423B9124BA0AC075D06A2F72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80419-0D63-4F8D-BA94-19DB881A6976}"/>
      </w:docPartPr>
      <w:docPartBody>
        <w:p w:rsidR="005061D9" w:rsidRDefault="00886D29" w:rsidP="00886D29">
          <w:pPr>
            <w:pStyle w:val="8153D423B9124BA0AC075D06A2F722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29"/>
    <w:rsid w:val="00171BC1"/>
    <w:rsid w:val="005061D9"/>
    <w:rsid w:val="00886D29"/>
    <w:rsid w:val="00AA6E25"/>
    <w:rsid w:val="00B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53D423B9124BA0AC075D06A2F72280">
    <w:name w:val="8153D423B9124BA0AC075D06A2F72280"/>
    <w:rsid w:val="00886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Przydatne linki do stron internetowych i dokumentów</vt:lpstr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Przydatne linki do stron internetowych i dokumentów</dc:title>
  <dc:subject/>
  <dc:creator>Teresa Kosmaczewska</dc:creator>
  <cp:keywords/>
  <dc:description/>
  <cp:lastModifiedBy>Teresa Kosmaczewska</cp:lastModifiedBy>
  <cp:revision>16</cp:revision>
  <cp:lastPrinted>2015-06-24T12:07:00Z</cp:lastPrinted>
  <dcterms:created xsi:type="dcterms:W3CDTF">2015-01-07T12:57:00Z</dcterms:created>
  <dcterms:modified xsi:type="dcterms:W3CDTF">2019-06-24T10:42:00Z</dcterms:modified>
</cp:coreProperties>
</file>