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F3" w:rsidRPr="00281E26" w:rsidRDefault="009656F3" w:rsidP="009656F3">
      <w:pPr>
        <w:jc w:val="right"/>
        <w:rPr>
          <w:rFonts w:ascii="Garamond" w:hAnsi="Garamond" w:cs="Times New Roman"/>
          <w:sz w:val="28"/>
        </w:rPr>
      </w:pPr>
      <w:r w:rsidRPr="00281E26">
        <w:rPr>
          <w:rFonts w:ascii="Garamond" w:hAnsi="Garamond"/>
          <w:i/>
          <w:iCs/>
          <w:sz w:val="28"/>
        </w:rPr>
        <w:t xml:space="preserve">Warszawa, </w:t>
      </w:r>
      <w:r w:rsidR="006A5154">
        <w:rPr>
          <w:rFonts w:ascii="Garamond" w:hAnsi="Garamond"/>
          <w:i/>
          <w:iCs/>
          <w:sz w:val="28"/>
        </w:rPr>
        <w:t>4 marca</w:t>
      </w:r>
      <w:r w:rsidRPr="00281E26">
        <w:rPr>
          <w:rFonts w:ascii="Garamond" w:hAnsi="Garamond"/>
          <w:i/>
          <w:iCs/>
          <w:sz w:val="28"/>
        </w:rPr>
        <w:t xml:space="preserve"> 2019 roku</w:t>
      </w:r>
    </w:p>
    <w:p w:rsidR="00281E26" w:rsidRPr="00281E26" w:rsidRDefault="00281E26" w:rsidP="00515770">
      <w:pPr>
        <w:pStyle w:val="Zwykytekst"/>
        <w:rPr>
          <w:rFonts w:ascii="Garamond" w:hAnsi="Garamond"/>
          <w:sz w:val="28"/>
          <w:szCs w:val="24"/>
        </w:rPr>
      </w:pPr>
    </w:p>
    <w:p w:rsidR="006539A2" w:rsidRDefault="006539A2" w:rsidP="006539A2">
      <w:pPr>
        <w:pStyle w:val="Zwykytekst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Podwyższamy pensje nauczycieli</w:t>
      </w: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1E3BA4" w:rsidRDefault="00102B67" w:rsidP="006539A2">
      <w:pPr>
        <w:pStyle w:val="Zwykytekst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Przekazaliśmy samorządom trzecią</w:t>
      </w:r>
      <w:r w:rsidR="006539A2" w:rsidRPr="006539A2">
        <w:rPr>
          <w:rFonts w:ascii="Garamond" w:hAnsi="Garamond"/>
          <w:b/>
          <w:sz w:val="28"/>
          <w:szCs w:val="28"/>
        </w:rPr>
        <w:t xml:space="preserve"> ratę subwencji i </w:t>
      </w:r>
      <w:r w:rsidR="00B47436">
        <w:rPr>
          <w:rFonts w:ascii="Garamond" w:hAnsi="Garamond"/>
          <w:b/>
          <w:sz w:val="28"/>
          <w:szCs w:val="28"/>
        </w:rPr>
        <w:t xml:space="preserve">obecnie </w:t>
      </w:r>
      <w:r w:rsidR="006539A2" w:rsidRPr="006539A2">
        <w:rPr>
          <w:rFonts w:ascii="Garamond" w:hAnsi="Garamond"/>
          <w:b/>
          <w:sz w:val="28"/>
          <w:szCs w:val="28"/>
        </w:rPr>
        <w:t>wypłacane są już podwyżki pensji nauczycieli z wyrównaniem o</w:t>
      </w:r>
      <w:r w:rsidR="006539A2">
        <w:rPr>
          <w:rFonts w:ascii="Garamond" w:hAnsi="Garamond"/>
          <w:b/>
          <w:sz w:val="28"/>
          <w:szCs w:val="28"/>
        </w:rPr>
        <w:t xml:space="preserve">d 1 stycznia br. </w:t>
      </w:r>
      <w:r w:rsidR="00B47436">
        <w:rPr>
          <w:rFonts w:ascii="Garamond" w:hAnsi="Garamond"/>
          <w:b/>
          <w:sz w:val="28"/>
          <w:szCs w:val="28"/>
        </w:rPr>
        <w:t xml:space="preserve">Dodatkowo nauczyciele otrzymują również tzw. „trzynastkę”. </w:t>
      </w:r>
      <w:r w:rsidR="006539A2">
        <w:rPr>
          <w:rFonts w:ascii="Garamond" w:hAnsi="Garamond"/>
          <w:b/>
          <w:sz w:val="28"/>
          <w:szCs w:val="28"/>
        </w:rPr>
        <w:t xml:space="preserve">To nie koniec. </w:t>
      </w:r>
      <w:r w:rsidR="00B47436">
        <w:rPr>
          <w:rFonts w:ascii="Garamond" w:hAnsi="Garamond"/>
          <w:b/>
          <w:sz w:val="28"/>
          <w:szCs w:val="28"/>
        </w:rPr>
        <w:t>Kolejna podwyżka zostanie wypłacona na</w:t>
      </w:r>
      <w:r w:rsidR="00B454E5">
        <w:rPr>
          <w:rFonts w:ascii="Garamond" w:hAnsi="Garamond"/>
          <w:b/>
          <w:sz w:val="28"/>
          <w:szCs w:val="28"/>
        </w:rPr>
        <w:t xml:space="preserve">uczycielom już od września tego roku </w:t>
      </w:r>
      <w:r w:rsidR="00EB3D92">
        <w:rPr>
          <w:rFonts w:ascii="Garamond" w:hAnsi="Garamond"/>
          <w:b/>
          <w:sz w:val="28"/>
          <w:szCs w:val="28"/>
        </w:rPr>
        <w:t xml:space="preserve">- </w:t>
      </w:r>
      <w:r w:rsidR="00B47436">
        <w:rPr>
          <w:rFonts w:ascii="Garamond" w:hAnsi="Garamond"/>
          <w:b/>
          <w:sz w:val="28"/>
          <w:szCs w:val="28"/>
        </w:rPr>
        <w:t xml:space="preserve">będzie </w:t>
      </w:r>
      <w:r w:rsidR="006A5154">
        <w:rPr>
          <w:rFonts w:ascii="Garamond" w:hAnsi="Garamond"/>
          <w:b/>
          <w:sz w:val="28"/>
          <w:szCs w:val="28"/>
        </w:rPr>
        <w:t xml:space="preserve">to </w:t>
      </w:r>
      <w:r w:rsidR="006539A2" w:rsidRPr="006539A2">
        <w:rPr>
          <w:rFonts w:ascii="Garamond" w:hAnsi="Garamond"/>
          <w:b/>
          <w:sz w:val="28"/>
          <w:szCs w:val="28"/>
        </w:rPr>
        <w:t xml:space="preserve">kolejne 5 proc. W sumie ich wynagrodzenie wzrośnie o 16,1 proc. w stosunku do roku 2018 r. </w:t>
      </w:r>
    </w:p>
    <w:p w:rsidR="001E3BA4" w:rsidRDefault="001E3BA4" w:rsidP="006539A2">
      <w:pPr>
        <w:pStyle w:val="Zwykytekst"/>
        <w:jc w:val="both"/>
        <w:rPr>
          <w:rFonts w:ascii="Garamond" w:hAnsi="Garamond"/>
          <w:b/>
          <w:sz w:val="28"/>
          <w:szCs w:val="28"/>
        </w:rPr>
      </w:pPr>
    </w:p>
    <w:p w:rsidR="001E3BA4" w:rsidRPr="00963950" w:rsidRDefault="006A5154" w:rsidP="001E3BA4">
      <w:pPr>
        <w:pStyle w:val="Zwykytekst"/>
        <w:jc w:val="both"/>
        <w:rPr>
          <w:rFonts w:ascii="Garamond" w:hAnsi="Garamond"/>
          <w:sz w:val="28"/>
          <w:szCs w:val="28"/>
        </w:rPr>
      </w:pPr>
      <w:r w:rsidRPr="001E3BA4">
        <w:rPr>
          <w:rFonts w:ascii="Garamond" w:hAnsi="Garamond"/>
          <w:sz w:val="28"/>
          <w:szCs w:val="28"/>
        </w:rPr>
        <w:t xml:space="preserve">Obecnie </w:t>
      </w:r>
      <w:r w:rsidR="006539A2" w:rsidRPr="001E3BA4">
        <w:rPr>
          <w:rFonts w:ascii="Garamond" w:hAnsi="Garamond"/>
          <w:sz w:val="28"/>
          <w:szCs w:val="28"/>
        </w:rPr>
        <w:t xml:space="preserve">konsultujemy projekt ustawy, który pozwoli na przyspieszoną wypłatę </w:t>
      </w:r>
      <w:r w:rsidR="00B47436" w:rsidRPr="001E3BA4">
        <w:rPr>
          <w:rFonts w:ascii="Garamond" w:hAnsi="Garamond"/>
          <w:sz w:val="28"/>
          <w:szCs w:val="28"/>
        </w:rPr>
        <w:t>następnej</w:t>
      </w:r>
      <w:r w:rsidR="006539A2" w:rsidRPr="001E3BA4">
        <w:rPr>
          <w:rFonts w:ascii="Garamond" w:hAnsi="Garamond"/>
          <w:sz w:val="28"/>
          <w:szCs w:val="28"/>
        </w:rPr>
        <w:t xml:space="preserve"> transzy podwyżki. Mamy </w:t>
      </w:r>
      <w:r w:rsidRPr="001E3BA4">
        <w:rPr>
          <w:rFonts w:ascii="Garamond" w:hAnsi="Garamond"/>
          <w:sz w:val="28"/>
          <w:szCs w:val="28"/>
        </w:rPr>
        <w:t xml:space="preserve">na to </w:t>
      </w:r>
      <w:r w:rsidR="006539A2" w:rsidRPr="001E3BA4">
        <w:rPr>
          <w:rFonts w:ascii="Garamond" w:hAnsi="Garamond"/>
          <w:sz w:val="28"/>
          <w:szCs w:val="28"/>
        </w:rPr>
        <w:t xml:space="preserve">zagwarantowane pieniądze w budżecie. </w:t>
      </w:r>
      <w:r w:rsidR="001E3BA4">
        <w:rPr>
          <w:rFonts w:ascii="Garamond" w:hAnsi="Garamond"/>
          <w:sz w:val="28"/>
          <w:szCs w:val="28"/>
        </w:rPr>
        <w:t xml:space="preserve">Tym bardziej </w:t>
      </w:r>
      <w:r w:rsidR="00EB3D92">
        <w:rPr>
          <w:rFonts w:ascii="Garamond" w:hAnsi="Garamond"/>
          <w:sz w:val="28"/>
          <w:szCs w:val="28"/>
        </w:rPr>
        <w:t xml:space="preserve">niepokojące są sygnały </w:t>
      </w:r>
      <w:r w:rsidR="00EB3D92" w:rsidRPr="00963950">
        <w:rPr>
          <w:rFonts w:ascii="Garamond" w:hAnsi="Garamond"/>
          <w:sz w:val="28"/>
          <w:szCs w:val="28"/>
        </w:rPr>
        <w:t>przedstawicieli oświatowych związków zawodowych zgłoszonych przez ZNP o planowaniu akcji protestacyjnej w trakcie trwania te</w:t>
      </w:r>
      <w:bookmarkStart w:id="0" w:name="_GoBack"/>
      <w:bookmarkEnd w:id="0"/>
      <w:r w:rsidR="00EB3D92" w:rsidRPr="00963950">
        <w:rPr>
          <w:rFonts w:ascii="Garamond" w:hAnsi="Garamond"/>
          <w:sz w:val="28"/>
          <w:szCs w:val="28"/>
        </w:rPr>
        <w:t xml:space="preserve">gorocznych egzaminów. </w:t>
      </w:r>
      <w:r w:rsidR="00102B67" w:rsidRPr="00963950">
        <w:rPr>
          <w:rFonts w:ascii="Garamond" w:hAnsi="Garamond"/>
          <w:sz w:val="28"/>
          <w:szCs w:val="28"/>
        </w:rPr>
        <w:t>Na takim rozwiązaniu najwięcej stracą dzieci i ich rodzice.</w:t>
      </w:r>
    </w:p>
    <w:p w:rsidR="001E3BA4" w:rsidRPr="00963950" w:rsidRDefault="001E3BA4" w:rsidP="001E3BA4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7E52E7" w:rsidRDefault="00EB3D92" w:rsidP="001E3BA4">
      <w:pPr>
        <w:pStyle w:val="Zwykytekst"/>
        <w:jc w:val="both"/>
        <w:rPr>
          <w:rFonts w:ascii="Garamond" w:hAnsi="Garamond"/>
          <w:sz w:val="28"/>
          <w:szCs w:val="28"/>
        </w:rPr>
      </w:pPr>
      <w:r w:rsidRPr="00963950">
        <w:rPr>
          <w:rFonts w:ascii="Garamond" w:hAnsi="Garamond"/>
          <w:sz w:val="28"/>
          <w:szCs w:val="28"/>
        </w:rPr>
        <w:t xml:space="preserve">Wierzymy, że nauczyciele, jak i dyrektorzy szkół – odpowiedzialni </w:t>
      </w:r>
      <w:r>
        <w:rPr>
          <w:rFonts w:ascii="Garamond" w:hAnsi="Garamond"/>
          <w:sz w:val="28"/>
          <w:szCs w:val="28"/>
        </w:rPr>
        <w:t xml:space="preserve">za przeprowadzenie egzaminów mają świadomość, że ich </w:t>
      </w:r>
      <w:r w:rsidRPr="006B0C01">
        <w:rPr>
          <w:rFonts w:ascii="Garamond" w:hAnsi="Garamond"/>
          <w:sz w:val="28"/>
          <w:szCs w:val="28"/>
        </w:rPr>
        <w:t xml:space="preserve">zakłócenie </w:t>
      </w:r>
      <w:r>
        <w:rPr>
          <w:rFonts w:ascii="Garamond" w:hAnsi="Garamond"/>
          <w:sz w:val="28"/>
          <w:szCs w:val="28"/>
        </w:rPr>
        <w:t xml:space="preserve">spowoduje </w:t>
      </w:r>
      <w:r w:rsidRPr="006B0C01">
        <w:rPr>
          <w:rFonts w:ascii="Garamond" w:hAnsi="Garamond"/>
          <w:sz w:val="28"/>
          <w:szCs w:val="28"/>
        </w:rPr>
        <w:t>trudnoś</w:t>
      </w:r>
      <w:r>
        <w:rPr>
          <w:rFonts w:ascii="Garamond" w:hAnsi="Garamond"/>
          <w:sz w:val="28"/>
          <w:szCs w:val="28"/>
        </w:rPr>
        <w:t>ci w realizacji</w:t>
      </w:r>
      <w:r w:rsidRPr="006B0C01">
        <w:rPr>
          <w:rFonts w:ascii="Garamond" w:hAnsi="Garamond"/>
          <w:sz w:val="28"/>
          <w:szCs w:val="28"/>
        </w:rPr>
        <w:t xml:space="preserve"> planów życiowych</w:t>
      </w:r>
      <w:r>
        <w:rPr>
          <w:rFonts w:ascii="Garamond" w:hAnsi="Garamond"/>
          <w:sz w:val="28"/>
          <w:szCs w:val="28"/>
        </w:rPr>
        <w:t xml:space="preserve"> uczniów, tj. </w:t>
      </w:r>
      <w:r w:rsidRPr="006B0C01">
        <w:rPr>
          <w:rFonts w:ascii="Garamond" w:hAnsi="Garamond"/>
          <w:sz w:val="28"/>
          <w:szCs w:val="28"/>
        </w:rPr>
        <w:t xml:space="preserve">z przystąpieniem do rekrutacji do szkół na kolejnym etapie edukacyjnym i na studia. </w:t>
      </w:r>
    </w:p>
    <w:p w:rsidR="00EB3D92" w:rsidRPr="00EB3D92" w:rsidRDefault="00EB3D92" w:rsidP="00EB3D92">
      <w:pPr>
        <w:shd w:val="clear" w:color="auto" w:fill="FFFFFF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Zaniepokojeni zapowiedziami związkowców są również rodzice. </w:t>
      </w:r>
      <w:r w:rsidRPr="006B0C01">
        <w:rPr>
          <w:rFonts w:ascii="Garamond" w:hAnsi="Garamond"/>
          <w:sz w:val="28"/>
          <w:szCs w:val="28"/>
        </w:rPr>
        <w:t>Z badań opinii publicznej wynika, że większości Polaków nie chce strajków nauczycieli w czasie matur, egzaminów ósmoklasistów czy gimnazjalnych.</w:t>
      </w:r>
      <w:r>
        <w:rPr>
          <w:rFonts w:ascii="Garamond" w:hAnsi="Garamond"/>
          <w:sz w:val="28"/>
          <w:szCs w:val="28"/>
        </w:rPr>
        <w:t xml:space="preserve"> Przedstawiciele Fundacji Rodzice Szkole apelują do nauczycieli by nie blokowali egzaminów. Prezes Fundacji Wojciech Starzyński, reprezentujący rady rodziców z całej Polski w ubiegłym tygodniu wezwał do tego, aby protesty nie wpływały na przeprowadzenie egzaminów. Wtedy zawsze należy wziąć pod uwagę dobro uczniów i rodziców, które jest najważniejsze. </w:t>
      </w:r>
    </w:p>
    <w:p w:rsidR="00732CCF" w:rsidRDefault="007E52E7" w:rsidP="006539A2">
      <w:pPr>
        <w:pStyle w:val="Zwykytek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P</w:t>
      </w:r>
      <w:r w:rsidR="00EB3D92">
        <w:rPr>
          <w:rFonts w:ascii="Garamond" w:hAnsi="Garamond"/>
          <w:b/>
          <w:sz w:val="28"/>
          <w:szCs w:val="28"/>
        </w:rPr>
        <w:t>rzypominamy, że p</w:t>
      </w:r>
      <w:r w:rsidR="006539A2" w:rsidRPr="00BC781D">
        <w:rPr>
          <w:rFonts w:ascii="Garamond" w:hAnsi="Garamond"/>
          <w:b/>
          <w:sz w:val="28"/>
          <w:szCs w:val="28"/>
        </w:rPr>
        <w:t>odnosimy pensję</w:t>
      </w:r>
      <w:r w:rsidR="00EB3D92">
        <w:rPr>
          <w:rFonts w:ascii="Garamond" w:hAnsi="Garamond"/>
          <w:b/>
          <w:sz w:val="28"/>
          <w:szCs w:val="28"/>
        </w:rPr>
        <w:t xml:space="preserve"> nauczycieli</w:t>
      </w:r>
      <w:r w:rsidR="006539A2">
        <w:rPr>
          <w:rFonts w:ascii="Garamond" w:hAnsi="Garamond"/>
          <w:sz w:val="28"/>
          <w:szCs w:val="28"/>
        </w:rPr>
        <w:t xml:space="preserve"> po 5 latach ich zamrożenia. W 2017 r. zwaloryzo</w:t>
      </w:r>
      <w:r w:rsidR="00102B67">
        <w:rPr>
          <w:rFonts w:ascii="Garamond" w:hAnsi="Garamond"/>
          <w:sz w:val="28"/>
          <w:szCs w:val="28"/>
        </w:rPr>
        <w:t>waliśmy wynagrodzenia, od 2018</w:t>
      </w:r>
      <w:r w:rsidR="00B454E5">
        <w:rPr>
          <w:rFonts w:ascii="Garamond" w:hAnsi="Garamond"/>
          <w:sz w:val="28"/>
          <w:szCs w:val="28"/>
        </w:rPr>
        <w:t xml:space="preserve"> r.</w:t>
      </w:r>
      <w:r w:rsidR="006539A2">
        <w:rPr>
          <w:rFonts w:ascii="Garamond" w:hAnsi="Garamond"/>
          <w:sz w:val="28"/>
          <w:szCs w:val="28"/>
        </w:rPr>
        <w:t xml:space="preserve"> sukcesywnie je podwyższamy. </w:t>
      </w:r>
      <w:r w:rsidR="006539A2" w:rsidRPr="006B0C01">
        <w:rPr>
          <w:rFonts w:ascii="Garamond" w:hAnsi="Garamond"/>
          <w:sz w:val="28"/>
          <w:szCs w:val="28"/>
        </w:rPr>
        <w:t>Od 1 września 2019 r. wynagrodzenie zasadnicze nauczyciela stażysty będzie wyższe o 371 zł, nauczyciela kontraktowego o 381 zł, nauczyciela mianowanego o 432 zł i nauczyciela dyplomowanego o 508 zł (w stosunku do 31 marca 2018 r.).</w:t>
      </w:r>
      <w:r w:rsidR="00732CCF">
        <w:rPr>
          <w:rFonts w:ascii="Garamond" w:hAnsi="Garamond"/>
          <w:sz w:val="28"/>
          <w:szCs w:val="28"/>
        </w:rPr>
        <w:t xml:space="preserve"> </w:t>
      </w: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Zadbaliśmy nie tylko o wzrost wynagrodzeń, ale też o inne świadczenia. </w:t>
      </w:r>
      <w:r w:rsidRPr="00BC781D">
        <w:rPr>
          <w:rFonts w:ascii="Garamond" w:hAnsi="Garamond"/>
          <w:b/>
          <w:sz w:val="28"/>
          <w:szCs w:val="28"/>
        </w:rPr>
        <w:t xml:space="preserve">Rozszerzamy dodatek za wyróżniającą pracę </w:t>
      </w:r>
      <w:r w:rsidRPr="006B0C01">
        <w:rPr>
          <w:rFonts w:ascii="Garamond" w:hAnsi="Garamond"/>
          <w:sz w:val="28"/>
          <w:szCs w:val="28"/>
        </w:rPr>
        <w:t>także na nauczycieli kontraktowych i mianowanych.</w:t>
      </w:r>
      <w:r>
        <w:rPr>
          <w:rFonts w:ascii="Garamond" w:hAnsi="Garamond"/>
          <w:sz w:val="28"/>
          <w:szCs w:val="28"/>
        </w:rPr>
        <w:t xml:space="preserve"> Proponujemy, </w:t>
      </w:r>
      <w:r w:rsidR="006A5154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by nauczyciel kontraktowy otrzymywał 200 zł, mianowany 400 zł a dyplomowany 500 zł dodatku </w:t>
      </w:r>
      <w:r w:rsidR="00B454E5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za wyróżniającą się pracę. </w:t>
      </w:r>
      <w:r w:rsidRPr="006B0C01">
        <w:rPr>
          <w:rFonts w:ascii="Garamond" w:hAnsi="Garamond"/>
          <w:sz w:val="28"/>
          <w:szCs w:val="28"/>
        </w:rPr>
        <w:t xml:space="preserve">Proponujemy </w:t>
      </w:r>
      <w:r>
        <w:rPr>
          <w:rFonts w:ascii="Garamond" w:hAnsi="Garamond"/>
          <w:sz w:val="28"/>
          <w:szCs w:val="28"/>
        </w:rPr>
        <w:t xml:space="preserve">dla nauczyciela stażysty wprowadzenie nowego </w:t>
      </w:r>
      <w:r w:rsidRPr="006B0C01">
        <w:rPr>
          <w:rFonts w:ascii="Garamond" w:hAnsi="Garamond"/>
          <w:sz w:val="28"/>
          <w:szCs w:val="28"/>
        </w:rPr>
        <w:t>świa</w:t>
      </w:r>
      <w:r>
        <w:rPr>
          <w:rFonts w:ascii="Garamond" w:hAnsi="Garamond"/>
          <w:sz w:val="28"/>
          <w:szCs w:val="28"/>
        </w:rPr>
        <w:t>dczenia „na start”. Nauczyciel rozpoczynający pracę otrzyma we wrześniu każdego roku stażu 1000 zł</w:t>
      </w:r>
      <w:r w:rsidR="006A5154">
        <w:rPr>
          <w:rFonts w:ascii="Garamond" w:hAnsi="Garamond"/>
          <w:sz w:val="28"/>
          <w:szCs w:val="28"/>
        </w:rPr>
        <w:t xml:space="preserve"> (przez 2 pierwsze lata)</w:t>
      </w:r>
      <w:r>
        <w:rPr>
          <w:rFonts w:ascii="Garamond" w:hAnsi="Garamond"/>
          <w:sz w:val="28"/>
          <w:szCs w:val="28"/>
        </w:rPr>
        <w:t xml:space="preserve">. </w:t>
      </w: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  <w:r w:rsidRPr="00BC781D">
        <w:rPr>
          <w:rFonts w:ascii="Garamond" w:hAnsi="Garamond"/>
          <w:b/>
          <w:sz w:val="28"/>
          <w:szCs w:val="28"/>
        </w:rPr>
        <w:t>Zajęcia dodatkowe będą płatne</w:t>
      </w:r>
      <w:r w:rsidRPr="00BC781D">
        <w:rPr>
          <w:rFonts w:ascii="Garamond" w:hAnsi="Garamond"/>
          <w:sz w:val="28"/>
          <w:szCs w:val="28"/>
        </w:rPr>
        <w:t xml:space="preserve">. </w:t>
      </w:r>
      <w:r w:rsidR="006A5154">
        <w:rPr>
          <w:rFonts w:ascii="Garamond" w:hAnsi="Garamond"/>
          <w:sz w:val="28"/>
          <w:szCs w:val="28"/>
        </w:rPr>
        <w:t>Od</w:t>
      </w:r>
      <w:r w:rsidRPr="00BC781D">
        <w:rPr>
          <w:rFonts w:ascii="Garamond" w:hAnsi="Garamond"/>
          <w:sz w:val="28"/>
          <w:szCs w:val="28"/>
        </w:rPr>
        <w:t xml:space="preserve"> 1 września 2019 r. </w:t>
      </w:r>
      <w:r w:rsidR="006A5154">
        <w:rPr>
          <w:rFonts w:ascii="Garamond" w:hAnsi="Garamond"/>
          <w:sz w:val="28"/>
          <w:szCs w:val="28"/>
        </w:rPr>
        <w:t>z</w:t>
      </w:r>
      <w:r w:rsidR="006A5154" w:rsidRPr="00BC781D">
        <w:rPr>
          <w:rFonts w:ascii="Garamond" w:hAnsi="Garamond"/>
          <w:sz w:val="28"/>
          <w:szCs w:val="28"/>
        </w:rPr>
        <w:t xml:space="preserve">większymy </w:t>
      </w:r>
      <w:r w:rsidR="00EB3D92">
        <w:rPr>
          <w:rFonts w:ascii="Garamond" w:hAnsi="Garamond"/>
          <w:sz w:val="28"/>
          <w:szCs w:val="28"/>
        </w:rPr>
        <w:br/>
      </w:r>
      <w:r w:rsidRPr="00BC781D">
        <w:rPr>
          <w:rFonts w:ascii="Garamond" w:hAnsi="Garamond"/>
          <w:sz w:val="28"/>
          <w:szCs w:val="28"/>
        </w:rPr>
        <w:t xml:space="preserve">w ramowych planach nauczania liczbę godzin do dyspozycji dyrektora szkoły w celu wzmocnienia finansowania zajęć rozwijających zainteresowania </w:t>
      </w:r>
      <w:r w:rsidR="00EB3D92">
        <w:rPr>
          <w:rFonts w:ascii="Garamond" w:hAnsi="Garamond"/>
          <w:sz w:val="28"/>
          <w:szCs w:val="28"/>
        </w:rPr>
        <w:br/>
      </w:r>
      <w:r w:rsidRPr="00BC781D">
        <w:rPr>
          <w:rFonts w:ascii="Garamond" w:hAnsi="Garamond"/>
          <w:sz w:val="28"/>
          <w:szCs w:val="28"/>
        </w:rPr>
        <w:t>i uzdolnienia uczniów</w:t>
      </w:r>
      <w:r w:rsidR="006A5154">
        <w:rPr>
          <w:rFonts w:ascii="Garamond" w:hAnsi="Garamond"/>
          <w:sz w:val="28"/>
          <w:szCs w:val="28"/>
        </w:rPr>
        <w:t xml:space="preserve">. Więcej godzin będzie odpowiednio </w:t>
      </w:r>
      <w:r w:rsidRPr="00BC781D">
        <w:rPr>
          <w:rFonts w:ascii="Garamond" w:hAnsi="Garamond"/>
          <w:sz w:val="28"/>
          <w:szCs w:val="28"/>
        </w:rPr>
        <w:t>w</w:t>
      </w:r>
      <w:r w:rsidR="006A5154">
        <w:rPr>
          <w:rFonts w:ascii="Garamond" w:hAnsi="Garamond"/>
          <w:sz w:val="28"/>
          <w:szCs w:val="28"/>
        </w:rPr>
        <w:t>:</w:t>
      </w:r>
      <w:r w:rsidRPr="00BC781D">
        <w:rPr>
          <w:rFonts w:ascii="Garamond" w:hAnsi="Garamond"/>
          <w:sz w:val="28"/>
          <w:szCs w:val="28"/>
        </w:rPr>
        <w:t xml:space="preserve"> szkole podstawowej na pierwszym etapie kształce</w:t>
      </w:r>
      <w:r w:rsidR="006A5154">
        <w:rPr>
          <w:rFonts w:ascii="Garamond" w:hAnsi="Garamond"/>
          <w:sz w:val="28"/>
          <w:szCs w:val="28"/>
        </w:rPr>
        <w:t xml:space="preserve">nia (klasy I-III) o 1 godzinę, </w:t>
      </w:r>
      <w:r w:rsidRPr="00BC781D">
        <w:rPr>
          <w:rFonts w:ascii="Garamond" w:hAnsi="Garamond"/>
          <w:sz w:val="28"/>
          <w:szCs w:val="28"/>
        </w:rPr>
        <w:t xml:space="preserve">szkole podstawowej na drugim etapie kształcenia (klasy IV-VIII) i o 1 godzinę </w:t>
      </w:r>
      <w:r w:rsidR="00EB3D92">
        <w:rPr>
          <w:rFonts w:ascii="Garamond" w:hAnsi="Garamond"/>
          <w:sz w:val="28"/>
          <w:szCs w:val="28"/>
        </w:rPr>
        <w:br/>
      </w:r>
      <w:r w:rsidRPr="00BC781D">
        <w:rPr>
          <w:rFonts w:ascii="Garamond" w:hAnsi="Garamond"/>
          <w:sz w:val="28"/>
          <w:szCs w:val="28"/>
        </w:rPr>
        <w:t>w liceum ogólnokształcącym.</w:t>
      </w: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  <w:r w:rsidRPr="006B0C01">
        <w:rPr>
          <w:rFonts w:ascii="Garamond" w:hAnsi="Garamond"/>
          <w:sz w:val="28"/>
          <w:szCs w:val="28"/>
        </w:rPr>
        <w:t>Na sfinansowanie nowych rozwiązań dla nauczycieli w zakresie wynagrodzeń, oprócz 2,8 mld zł ujętych w</w:t>
      </w:r>
      <w:r w:rsidR="00732CCF">
        <w:rPr>
          <w:rFonts w:ascii="Garamond" w:hAnsi="Garamond"/>
          <w:sz w:val="28"/>
          <w:szCs w:val="28"/>
        </w:rPr>
        <w:t xml:space="preserve"> podpisanej ustawie budżetowej, </w:t>
      </w:r>
      <w:r w:rsidR="00B454E5">
        <w:rPr>
          <w:rFonts w:ascii="Garamond" w:hAnsi="Garamond"/>
          <w:sz w:val="28"/>
          <w:szCs w:val="28"/>
        </w:rPr>
        <w:br/>
      </w:r>
      <w:r w:rsidRPr="006A5154">
        <w:rPr>
          <w:rFonts w:ascii="Garamond" w:hAnsi="Garamond"/>
          <w:b/>
          <w:sz w:val="28"/>
          <w:szCs w:val="28"/>
        </w:rPr>
        <w:t>są zagwarantowane dodatkowe środki w budżecie państwa w wysokości ok. 1 mld zł.</w:t>
      </w: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6539A2" w:rsidRPr="006B0C01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Warto mieć na uwadze, że zgodnie z zapowiedziami, nauczyciele wchodzący do zawodu, czyli ci najmłodsi będą mieli PIT 37 – 0 zł, tzn. od ich wynagrodzenia nie będzie pobierany podatek dochodowy. Dotyczy to co piątego nauczyciela.</w:t>
      </w:r>
      <w:r w:rsidR="00B454E5">
        <w:rPr>
          <w:rFonts w:ascii="Garamond" w:hAnsi="Garamond"/>
          <w:sz w:val="28"/>
          <w:szCs w:val="28"/>
        </w:rPr>
        <w:t xml:space="preserve"> Dzięki tym rozwiązaniom podatkowym nauczyciele zaoszczędzą około 45 mln zł. </w:t>
      </w: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6539A2" w:rsidRDefault="006539A2" w:rsidP="006539A2">
      <w:pPr>
        <w:pStyle w:val="Zwykytekst"/>
        <w:jc w:val="both"/>
        <w:rPr>
          <w:rFonts w:ascii="Garamond" w:hAnsi="Garamond"/>
          <w:sz w:val="28"/>
          <w:szCs w:val="28"/>
        </w:rPr>
      </w:pPr>
      <w:r w:rsidRPr="00BC781D">
        <w:rPr>
          <w:rFonts w:ascii="Garamond" w:hAnsi="Garamond"/>
          <w:b/>
          <w:sz w:val="28"/>
          <w:szCs w:val="28"/>
        </w:rPr>
        <w:t>Rozpoczynamy prace nad zmianą systemu wynagradzania nauczycieli</w:t>
      </w:r>
      <w:r>
        <w:rPr>
          <w:rFonts w:ascii="Garamond" w:hAnsi="Garamond"/>
          <w:sz w:val="28"/>
          <w:szCs w:val="28"/>
        </w:rPr>
        <w:t>. P</w:t>
      </w:r>
      <w:r w:rsidRPr="006B0C01">
        <w:rPr>
          <w:rFonts w:ascii="Garamond" w:hAnsi="Garamond"/>
          <w:sz w:val="28"/>
          <w:szCs w:val="28"/>
        </w:rPr>
        <w:t xml:space="preserve">owinien </w:t>
      </w:r>
      <w:r>
        <w:rPr>
          <w:rFonts w:ascii="Garamond" w:hAnsi="Garamond"/>
          <w:sz w:val="28"/>
          <w:szCs w:val="28"/>
        </w:rPr>
        <w:t xml:space="preserve">on </w:t>
      </w:r>
      <w:r w:rsidRPr="006B0C01">
        <w:rPr>
          <w:rFonts w:ascii="Garamond" w:hAnsi="Garamond"/>
          <w:sz w:val="28"/>
          <w:szCs w:val="28"/>
        </w:rPr>
        <w:t xml:space="preserve">być czytelnym mechanizmem motywującym najlepszych do pracy w szkole. Do końca czerwca </w:t>
      </w:r>
      <w:r w:rsidR="00717682">
        <w:rPr>
          <w:rFonts w:ascii="Garamond" w:hAnsi="Garamond"/>
          <w:sz w:val="28"/>
          <w:szCs w:val="28"/>
        </w:rPr>
        <w:t>pokażemy</w:t>
      </w:r>
      <w:r w:rsidRPr="006B0C01">
        <w:rPr>
          <w:rFonts w:ascii="Garamond" w:hAnsi="Garamond"/>
          <w:sz w:val="28"/>
          <w:szCs w:val="28"/>
        </w:rPr>
        <w:t xml:space="preserve"> kierunek jego zmiany.</w:t>
      </w:r>
    </w:p>
    <w:p w:rsidR="00B454E5" w:rsidRPr="006B0C01" w:rsidRDefault="00B454E5" w:rsidP="006A5154">
      <w:pPr>
        <w:pStyle w:val="Zwykytekst"/>
        <w:jc w:val="both"/>
        <w:rPr>
          <w:rFonts w:ascii="Garamond" w:hAnsi="Garamond"/>
          <w:sz w:val="28"/>
          <w:szCs w:val="28"/>
        </w:rPr>
      </w:pPr>
    </w:p>
    <w:p w:rsidR="009656F3" w:rsidRPr="00281E26" w:rsidRDefault="009656F3" w:rsidP="009656F3">
      <w:pPr>
        <w:pStyle w:val="NormalnyWeb"/>
        <w:spacing w:before="0" w:beforeAutospacing="0" w:after="0" w:afterAutospacing="0" w:line="324" w:lineRule="atLeast"/>
        <w:jc w:val="both"/>
        <w:rPr>
          <w:rFonts w:ascii="Garamond" w:hAnsi="Garamond"/>
          <w:sz w:val="28"/>
        </w:rPr>
      </w:pPr>
      <w:r w:rsidRPr="00281E26">
        <w:rPr>
          <w:rStyle w:val="bumpedfont15"/>
          <w:rFonts w:ascii="Garamond" w:hAnsi="Garamond"/>
          <w:sz w:val="28"/>
        </w:rPr>
        <w:t>Departament Informacji i Promocji</w:t>
      </w:r>
    </w:p>
    <w:p w:rsidR="00811075" w:rsidRPr="00281E26" w:rsidRDefault="009656F3" w:rsidP="0008605F">
      <w:pPr>
        <w:pStyle w:val="NormalnyWeb"/>
        <w:spacing w:before="0" w:beforeAutospacing="0" w:after="0" w:afterAutospacing="0" w:line="324" w:lineRule="atLeast"/>
        <w:jc w:val="both"/>
        <w:rPr>
          <w:rFonts w:ascii="Garamond" w:hAnsi="Garamond"/>
          <w:sz w:val="28"/>
        </w:rPr>
      </w:pPr>
      <w:r w:rsidRPr="00281E26">
        <w:rPr>
          <w:rStyle w:val="bumpedfont15"/>
          <w:rFonts w:ascii="Garamond" w:hAnsi="Garamond"/>
          <w:sz w:val="28"/>
        </w:rPr>
        <w:t>Ministerstwo Edukacji Narodowej</w:t>
      </w:r>
    </w:p>
    <w:sectPr w:rsidR="00811075" w:rsidRPr="00281E26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93" w:rsidRDefault="00A72F93">
      <w:r>
        <w:separator/>
      </w:r>
    </w:p>
  </w:endnote>
  <w:endnote w:type="continuationSeparator" w:id="0">
    <w:p w:rsidR="00A72F93" w:rsidRDefault="00A7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93" w:rsidRDefault="00A72F93">
      <w:r>
        <w:separator/>
      </w:r>
    </w:p>
  </w:footnote>
  <w:footnote w:type="continuationSeparator" w:id="0">
    <w:p w:rsidR="00A72F93" w:rsidRDefault="00A72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414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10" cy="104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77A"/>
    <w:multiLevelType w:val="hybridMultilevel"/>
    <w:tmpl w:val="DB7EFD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7710"/>
    <w:multiLevelType w:val="hybridMultilevel"/>
    <w:tmpl w:val="0D5A98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04675"/>
    <w:multiLevelType w:val="hybridMultilevel"/>
    <w:tmpl w:val="27C8A2E2"/>
    <w:lvl w:ilvl="0" w:tplc="90B61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6A52"/>
    <w:rsid w:val="000271E8"/>
    <w:rsid w:val="000316DE"/>
    <w:rsid w:val="0003263B"/>
    <w:rsid w:val="000331FA"/>
    <w:rsid w:val="000366A5"/>
    <w:rsid w:val="00050023"/>
    <w:rsid w:val="000678E8"/>
    <w:rsid w:val="00070463"/>
    <w:rsid w:val="00070641"/>
    <w:rsid w:val="0007568B"/>
    <w:rsid w:val="0008605F"/>
    <w:rsid w:val="00095F62"/>
    <w:rsid w:val="000C4FF6"/>
    <w:rsid w:val="000E234E"/>
    <w:rsid w:val="000F0B03"/>
    <w:rsid w:val="000F2C17"/>
    <w:rsid w:val="000F51B9"/>
    <w:rsid w:val="00102B67"/>
    <w:rsid w:val="00103A04"/>
    <w:rsid w:val="00126DF2"/>
    <w:rsid w:val="00134330"/>
    <w:rsid w:val="001343E8"/>
    <w:rsid w:val="001375CC"/>
    <w:rsid w:val="00144971"/>
    <w:rsid w:val="001453A0"/>
    <w:rsid w:val="0019630C"/>
    <w:rsid w:val="00196314"/>
    <w:rsid w:val="001B6B15"/>
    <w:rsid w:val="001B79E2"/>
    <w:rsid w:val="001C6A60"/>
    <w:rsid w:val="001D3804"/>
    <w:rsid w:val="001D5FEE"/>
    <w:rsid w:val="001E3463"/>
    <w:rsid w:val="001E3BA4"/>
    <w:rsid w:val="001E7030"/>
    <w:rsid w:val="001F1FD7"/>
    <w:rsid w:val="001F45D9"/>
    <w:rsid w:val="001F7282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D97"/>
    <w:rsid w:val="00245F52"/>
    <w:rsid w:val="00253168"/>
    <w:rsid w:val="002675A9"/>
    <w:rsid w:val="00267C67"/>
    <w:rsid w:val="00270EE9"/>
    <w:rsid w:val="00281058"/>
    <w:rsid w:val="00281E26"/>
    <w:rsid w:val="00282DEA"/>
    <w:rsid w:val="00293D7D"/>
    <w:rsid w:val="002A17C1"/>
    <w:rsid w:val="002A622F"/>
    <w:rsid w:val="002A740F"/>
    <w:rsid w:val="002B34B3"/>
    <w:rsid w:val="002B6155"/>
    <w:rsid w:val="002C4C95"/>
    <w:rsid w:val="002E0E1D"/>
    <w:rsid w:val="002E26FF"/>
    <w:rsid w:val="002F0032"/>
    <w:rsid w:val="002F1E30"/>
    <w:rsid w:val="003101A9"/>
    <w:rsid w:val="00320E04"/>
    <w:rsid w:val="00325FB8"/>
    <w:rsid w:val="003309DB"/>
    <w:rsid w:val="003352AE"/>
    <w:rsid w:val="00344094"/>
    <w:rsid w:val="00347AA4"/>
    <w:rsid w:val="00364459"/>
    <w:rsid w:val="0036553A"/>
    <w:rsid w:val="00371344"/>
    <w:rsid w:val="0037513A"/>
    <w:rsid w:val="003808E5"/>
    <w:rsid w:val="00386A1A"/>
    <w:rsid w:val="0039552E"/>
    <w:rsid w:val="003A1074"/>
    <w:rsid w:val="003A186C"/>
    <w:rsid w:val="003B0DC1"/>
    <w:rsid w:val="003B1D8E"/>
    <w:rsid w:val="003C1BA0"/>
    <w:rsid w:val="003C21E5"/>
    <w:rsid w:val="003D3239"/>
    <w:rsid w:val="003D6A21"/>
    <w:rsid w:val="00402F49"/>
    <w:rsid w:val="004223F9"/>
    <w:rsid w:val="00422DFA"/>
    <w:rsid w:val="00425B52"/>
    <w:rsid w:val="00431D12"/>
    <w:rsid w:val="00432795"/>
    <w:rsid w:val="00435069"/>
    <w:rsid w:val="00437BA1"/>
    <w:rsid w:val="004427B0"/>
    <w:rsid w:val="00444093"/>
    <w:rsid w:val="00453124"/>
    <w:rsid w:val="00453B0B"/>
    <w:rsid w:val="004560E6"/>
    <w:rsid w:val="00465A50"/>
    <w:rsid w:val="00470425"/>
    <w:rsid w:val="0047141A"/>
    <w:rsid w:val="00477793"/>
    <w:rsid w:val="0048430A"/>
    <w:rsid w:val="00492FE9"/>
    <w:rsid w:val="004E6E8C"/>
    <w:rsid w:val="004E75F4"/>
    <w:rsid w:val="004F56A2"/>
    <w:rsid w:val="004F6E45"/>
    <w:rsid w:val="00515770"/>
    <w:rsid w:val="0053087D"/>
    <w:rsid w:val="00533C8E"/>
    <w:rsid w:val="005341EE"/>
    <w:rsid w:val="00542C29"/>
    <w:rsid w:val="00552FA8"/>
    <w:rsid w:val="00553869"/>
    <w:rsid w:val="0055556C"/>
    <w:rsid w:val="005636FE"/>
    <w:rsid w:val="00563BA4"/>
    <w:rsid w:val="00580E58"/>
    <w:rsid w:val="0058443D"/>
    <w:rsid w:val="00590CDB"/>
    <w:rsid w:val="005B5998"/>
    <w:rsid w:val="005C01DB"/>
    <w:rsid w:val="005D3253"/>
    <w:rsid w:val="005E6A42"/>
    <w:rsid w:val="00607927"/>
    <w:rsid w:val="006110FE"/>
    <w:rsid w:val="00613143"/>
    <w:rsid w:val="006179AC"/>
    <w:rsid w:val="006303E0"/>
    <w:rsid w:val="006334E4"/>
    <w:rsid w:val="0064201D"/>
    <w:rsid w:val="00651CEA"/>
    <w:rsid w:val="006539A2"/>
    <w:rsid w:val="0065499D"/>
    <w:rsid w:val="00657222"/>
    <w:rsid w:val="006652EB"/>
    <w:rsid w:val="00685C65"/>
    <w:rsid w:val="006866FF"/>
    <w:rsid w:val="00687AAC"/>
    <w:rsid w:val="00691098"/>
    <w:rsid w:val="006974BB"/>
    <w:rsid w:val="006A1B95"/>
    <w:rsid w:val="006A5154"/>
    <w:rsid w:val="006A5DFF"/>
    <w:rsid w:val="006B2C20"/>
    <w:rsid w:val="006B3E51"/>
    <w:rsid w:val="006C372E"/>
    <w:rsid w:val="006D5349"/>
    <w:rsid w:val="006E1133"/>
    <w:rsid w:val="006E2A76"/>
    <w:rsid w:val="006E504C"/>
    <w:rsid w:val="00705DFC"/>
    <w:rsid w:val="00706518"/>
    <w:rsid w:val="00711722"/>
    <w:rsid w:val="00716C6A"/>
    <w:rsid w:val="00717682"/>
    <w:rsid w:val="00732CCF"/>
    <w:rsid w:val="00762DD4"/>
    <w:rsid w:val="00763E18"/>
    <w:rsid w:val="0077251E"/>
    <w:rsid w:val="00772737"/>
    <w:rsid w:val="00773419"/>
    <w:rsid w:val="007741CB"/>
    <w:rsid w:val="00792B28"/>
    <w:rsid w:val="007941BB"/>
    <w:rsid w:val="007971E1"/>
    <w:rsid w:val="007A0898"/>
    <w:rsid w:val="007A0A9D"/>
    <w:rsid w:val="007B0E9A"/>
    <w:rsid w:val="007B265E"/>
    <w:rsid w:val="007B552E"/>
    <w:rsid w:val="007B68BA"/>
    <w:rsid w:val="007D0C25"/>
    <w:rsid w:val="007D349A"/>
    <w:rsid w:val="007D7DF2"/>
    <w:rsid w:val="007E52E7"/>
    <w:rsid w:val="007F29E3"/>
    <w:rsid w:val="007F2AE4"/>
    <w:rsid w:val="00802606"/>
    <w:rsid w:val="008103F0"/>
    <w:rsid w:val="00811075"/>
    <w:rsid w:val="00814432"/>
    <w:rsid w:val="00815454"/>
    <w:rsid w:val="00822F57"/>
    <w:rsid w:val="00823C9D"/>
    <w:rsid w:val="00831F05"/>
    <w:rsid w:val="00834C8F"/>
    <w:rsid w:val="008355A9"/>
    <w:rsid w:val="00844094"/>
    <w:rsid w:val="00856BBC"/>
    <w:rsid w:val="00874AD6"/>
    <w:rsid w:val="0088386A"/>
    <w:rsid w:val="00892B2E"/>
    <w:rsid w:val="008972F1"/>
    <w:rsid w:val="008A012C"/>
    <w:rsid w:val="008A42D8"/>
    <w:rsid w:val="008B5494"/>
    <w:rsid w:val="008B65D3"/>
    <w:rsid w:val="008C04BC"/>
    <w:rsid w:val="008C60D7"/>
    <w:rsid w:val="008E02F9"/>
    <w:rsid w:val="0091183B"/>
    <w:rsid w:val="00917432"/>
    <w:rsid w:val="00923E78"/>
    <w:rsid w:val="00931D73"/>
    <w:rsid w:val="00935B9C"/>
    <w:rsid w:val="00963950"/>
    <w:rsid w:val="009656F3"/>
    <w:rsid w:val="00971767"/>
    <w:rsid w:val="009826F0"/>
    <w:rsid w:val="009844D7"/>
    <w:rsid w:val="0099137C"/>
    <w:rsid w:val="009934E7"/>
    <w:rsid w:val="009A3B78"/>
    <w:rsid w:val="009A4899"/>
    <w:rsid w:val="009B255B"/>
    <w:rsid w:val="009B2A73"/>
    <w:rsid w:val="009D3204"/>
    <w:rsid w:val="009D4669"/>
    <w:rsid w:val="009F0A3C"/>
    <w:rsid w:val="00A03A70"/>
    <w:rsid w:val="00A06313"/>
    <w:rsid w:val="00A21A3F"/>
    <w:rsid w:val="00A37EDF"/>
    <w:rsid w:val="00A410D4"/>
    <w:rsid w:val="00A42528"/>
    <w:rsid w:val="00A52058"/>
    <w:rsid w:val="00A72F93"/>
    <w:rsid w:val="00A85B25"/>
    <w:rsid w:val="00AA1170"/>
    <w:rsid w:val="00AA3296"/>
    <w:rsid w:val="00AA561F"/>
    <w:rsid w:val="00AB0E4E"/>
    <w:rsid w:val="00AC42A5"/>
    <w:rsid w:val="00AC4FD3"/>
    <w:rsid w:val="00AC53B4"/>
    <w:rsid w:val="00AD29D4"/>
    <w:rsid w:val="00AD76DD"/>
    <w:rsid w:val="00AE286E"/>
    <w:rsid w:val="00AF1181"/>
    <w:rsid w:val="00AF6BBC"/>
    <w:rsid w:val="00B03061"/>
    <w:rsid w:val="00B17AD1"/>
    <w:rsid w:val="00B454E5"/>
    <w:rsid w:val="00B47436"/>
    <w:rsid w:val="00B52049"/>
    <w:rsid w:val="00B52CA6"/>
    <w:rsid w:val="00B5511F"/>
    <w:rsid w:val="00B60646"/>
    <w:rsid w:val="00B63EA6"/>
    <w:rsid w:val="00B726CC"/>
    <w:rsid w:val="00B72C83"/>
    <w:rsid w:val="00B850E5"/>
    <w:rsid w:val="00B85BB7"/>
    <w:rsid w:val="00B8712F"/>
    <w:rsid w:val="00BA48E8"/>
    <w:rsid w:val="00BB0172"/>
    <w:rsid w:val="00BC6ABF"/>
    <w:rsid w:val="00BD5996"/>
    <w:rsid w:val="00BD5EB1"/>
    <w:rsid w:val="00BD633F"/>
    <w:rsid w:val="00BD7EC3"/>
    <w:rsid w:val="00BF44E4"/>
    <w:rsid w:val="00BF59A8"/>
    <w:rsid w:val="00BF7A2C"/>
    <w:rsid w:val="00C23952"/>
    <w:rsid w:val="00C30D43"/>
    <w:rsid w:val="00C32664"/>
    <w:rsid w:val="00C32718"/>
    <w:rsid w:val="00C36318"/>
    <w:rsid w:val="00C377BC"/>
    <w:rsid w:val="00C4182D"/>
    <w:rsid w:val="00C46B67"/>
    <w:rsid w:val="00C476D3"/>
    <w:rsid w:val="00C512D3"/>
    <w:rsid w:val="00C52627"/>
    <w:rsid w:val="00C535D2"/>
    <w:rsid w:val="00C543DE"/>
    <w:rsid w:val="00C5516C"/>
    <w:rsid w:val="00C55950"/>
    <w:rsid w:val="00C65805"/>
    <w:rsid w:val="00C71120"/>
    <w:rsid w:val="00C7209F"/>
    <w:rsid w:val="00C724BE"/>
    <w:rsid w:val="00C7682D"/>
    <w:rsid w:val="00C80877"/>
    <w:rsid w:val="00C871D1"/>
    <w:rsid w:val="00CA4D59"/>
    <w:rsid w:val="00CB5712"/>
    <w:rsid w:val="00CC6A8A"/>
    <w:rsid w:val="00CC71CE"/>
    <w:rsid w:val="00CD613F"/>
    <w:rsid w:val="00CE11E3"/>
    <w:rsid w:val="00CF4807"/>
    <w:rsid w:val="00D10751"/>
    <w:rsid w:val="00D275F9"/>
    <w:rsid w:val="00D27ED4"/>
    <w:rsid w:val="00D33AE8"/>
    <w:rsid w:val="00D44340"/>
    <w:rsid w:val="00D45B49"/>
    <w:rsid w:val="00D467DE"/>
    <w:rsid w:val="00D71DCE"/>
    <w:rsid w:val="00D812D0"/>
    <w:rsid w:val="00D83858"/>
    <w:rsid w:val="00D85EAE"/>
    <w:rsid w:val="00D87C0F"/>
    <w:rsid w:val="00DA7E34"/>
    <w:rsid w:val="00DB757E"/>
    <w:rsid w:val="00DC1B49"/>
    <w:rsid w:val="00DC2B1B"/>
    <w:rsid w:val="00DC43AE"/>
    <w:rsid w:val="00DC7451"/>
    <w:rsid w:val="00DD0030"/>
    <w:rsid w:val="00DD4E17"/>
    <w:rsid w:val="00DE18A2"/>
    <w:rsid w:val="00DF0A33"/>
    <w:rsid w:val="00E0302C"/>
    <w:rsid w:val="00E06D17"/>
    <w:rsid w:val="00E15D2D"/>
    <w:rsid w:val="00E1638D"/>
    <w:rsid w:val="00E30A8A"/>
    <w:rsid w:val="00E36F25"/>
    <w:rsid w:val="00E37BDF"/>
    <w:rsid w:val="00E5625B"/>
    <w:rsid w:val="00E92BDA"/>
    <w:rsid w:val="00EB3C2A"/>
    <w:rsid w:val="00EB3D92"/>
    <w:rsid w:val="00ED0684"/>
    <w:rsid w:val="00ED06AC"/>
    <w:rsid w:val="00EE20C1"/>
    <w:rsid w:val="00EF117F"/>
    <w:rsid w:val="00EF7D81"/>
    <w:rsid w:val="00F05957"/>
    <w:rsid w:val="00F06296"/>
    <w:rsid w:val="00F1549A"/>
    <w:rsid w:val="00F17655"/>
    <w:rsid w:val="00F26202"/>
    <w:rsid w:val="00F36CE6"/>
    <w:rsid w:val="00F37E04"/>
    <w:rsid w:val="00F40E7E"/>
    <w:rsid w:val="00F46386"/>
    <w:rsid w:val="00F47CEC"/>
    <w:rsid w:val="00F72FDC"/>
    <w:rsid w:val="00F82DF5"/>
    <w:rsid w:val="00F903BE"/>
    <w:rsid w:val="00F96160"/>
    <w:rsid w:val="00FB5E81"/>
    <w:rsid w:val="00FC6EB8"/>
    <w:rsid w:val="00FD4E92"/>
    <w:rsid w:val="00FE484C"/>
    <w:rsid w:val="00FF154D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1">
    <w:name w:val="st1"/>
    <w:basedOn w:val="Domylnaczcionkaakapitu"/>
    <w:rsid w:val="00281058"/>
  </w:style>
  <w:style w:type="character" w:customStyle="1" w:styleId="menfontZnak">
    <w:name w:val="men font Znak"/>
    <w:basedOn w:val="Domylnaczcionkaakapitu"/>
    <w:link w:val="menfont"/>
    <w:locked/>
    <w:rsid w:val="00563BA4"/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23952"/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23952"/>
    <w:rPr>
      <w:rFonts w:ascii="Calibri" w:eastAsiaTheme="minorHAnsi" w:hAnsi="Calibri"/>
      <w:sz w:val="22"/>
      <w:szCs w:val="22"/>
      <w:lang w:eastAsia="en-US"/>
    </w:rPr>
  </w:style>
  <w:style w:type="paragraph" w:customStyle="1" w:styleId="s9">
    <w:name w:val="s9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s7">
    <w:name w:val="s7"/>
    <w:basedOn w:val="Normalny"/>
    <w:uiPriority w:val="99"/>
    <w:semiHidden/>
    <w:rsid w:val="009656F3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eastAsia="en-US"/>
    </w:rPr>
  </w:style>
  <w:style w:type="character" w:customStyle="1" w:styleId="bumpedfont15">
    <w:name w:val="bumpedfont15"/>
    <w:basedOn w:val="Domylnaczcionkaakapitu"/>
    <w:rsid w:val="0096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172C4-276D-4ACE-AB9D-33E12A2C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Ostrowska Anna</cp:lastModifiedBy>
  <cp:revision>3</cp:revision>
  <cp:lastPrinted>2019-03-04T10:14:00Z</cp:lastPrinted>
  <dcterms:created xsi:type="dcterms:W3CDTF">2019-03-04T13:36:00Z</dcterms:created>
  <dcterms:modified xsi:type="dcterms:W3CDTF">2019-03-04T13:37:00Z</dcterms:modified>
</cp:coreProperties>
</file>