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17" w:rsidRDefault="002C5B17" w:rsidP="002C5B17">
      <w:pPr>
        <w:pStyle w:val="Nagwek1"/>
        <w:rPr>
          <w:rFonts w:ascii="Times New Roman" w:hAnsi="Times New Roman" w:cs="Times New Roman"/>
          <w:sz w:val="28"/>
        </w:rPr>
      </w:pPr>
      <w:r w:rsidRPr="006F1375">
        <w:rPr>
          <w:rFonts w:ascii="Times New Roman" w:hAnsi="Times New Roman" w:cs="Times New Roman"/>
          <w:sz w:val="28"/>
        </w:rPr>
        <w:t xml:space="preserve">Konferencja dla dyrektorów szkół </w:t>
      </w:r>
      <w:r>
        <w:rPr>
          <w:rFonts w:ascii="Times New Roman" w:hAnsi="Times New Roman" w:cs="Times New Roman"/>
          <w:sz w:val="28"/>
        </w:rPr>
        <w:t xml:space="preserve">i organów prowadzących </w:t>
      </w:r>
      <w:r w:rsidRPr="006F1375">
        <w:rPr>
          <w:rFonts w:ascii="Times New Roman" w:hAnsi="Times New Roman" w:cs="Times New Roman"/>
          <w:sz w:val="28"/>
        </w:rPr>
        <w:t xml:space="preserve">pt. „Kształcenie </w:t>
      </w:r>
      <w:r>
        <w:rPr>
          <w:rFonts w:ascii="Times New Roman" w:hAnsi="Times New Roman" w:cs="Times New Roman"/>
          <w:sz w:val="28"/>
        </w:rPr>
        <w:t>uczniów przybywających z zagranicy w polskim systemie oświaty</w:t>
      </w:r>
      <w:r w:rsidRPr="006F1375">
        <w:rPr>
          <w:rFonts w:ascii="Times New Roman" w:hAnsi="Times New Roman" w:cs="Times New Roman"/>
          <w:sz w:val="28"/>
        </w:rPr>
        <w:t>– możliwości, wsparcie i integracja”</w:t>
      </w:r>
    </w:p>
    <w:p w:rsidR="002C5B17" w:rsidRPr="00F95E53" w:rsidRDefault="002C5B17" w:rsidP="002C5B17"/>
    <w:p w:rsidR="002C5B17" w:rsidRPr="00D7514B" w:rsidRDefault="0072697D" w:rsidP="002C5B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marca 2019 r., godzina 10</w:t>
      </w:r>
      <w:bookmarkStart w:id="0" w:name="_GoBack"/>
      <w:bookmarkEnd w:id="0"/>
      <w:r w:rsidR="002C5B17" w:rsidRPr="00F95E53">
        <w:rPr>
          <w:rFonts w:ascii="Times New Roman" w:hAnsi="Times New Roman" w:cs="Times New Roman"/>
          <w:b/>
          <w:sz w:val="24"/>
          <w:szCs w:val="24"/>
        </w:rPr>
        <w:t>.00</w:t>
      </w:r>
    </w:p>
    <w:p w:rsidR="002C5B17" w:rsidRPr="006F1375" w:rsidRDefault="002C5B17" w:rsidP="002C5B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10.00 – 10.10</w:t>
      </w:r>
      <w:r>
        <w:rPr>
          <w:rFonts w:ascii="Times New Roman" w:hAnsi="Times New Roman" w:cs="Times New Roman"/>
          <w:sz w:val="24"/>
        </w:rPr>
        <w:t xml:space="preserve"> </w:t>
      </w:r>
      <w:r w:rsidRPr="006F1375">
        <w:rPr>
          <w:rFonts w:ascii="Times New Roman" w:hAnsi="Times New Roman" w:cs="Times New Roman"/>
          <w:sz w:val="24"/>
        </w:rPr>
        <w:t xml:space="preserve">Wystąpienie Zachodniopomorskiego Kuratora Oświaty pani Magdaleny </w:t>
      </w:r>
      <w:r>
        <w:rPr>
          <w:rFonts w:ascii="Times New Roman" w:hAnsi="Times New Roman" w:cs="Times New Roman"/>
          <w:sz w:val="24"/>
        </w:rPr>
        <w:t xml:space="preserve">Zarębskiej – Kuleszy </w:t>
      </w:r>
    </w:p>
    <w:p w:rsidR="002C5B17" w:rsidRDefault="002C5B17" w:rsidP="002C5B1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10.10 – 10</w:t>
      </w:r>
      <w:r w:rsidRPr="00161A13">
        <w:rPr>
          <w:rFonts w:ascii="Times New Roman" w:hAnsi="Times New Roman" w:cs="Times New Roman"/>
          <w:b/>
          <w:sz w:val="24"/>
        </w:rPr>
        <w:t>.20</w:t>
      </w:r>
      <w:r w:rsidRPr="00161A13">
        <w:rPr>
          <w:rFonts w:ascii="Times New Roman" w:hAnsi="Times New Roman" w:cs="Times New Roman"/>
          <w:sz w:val="24"/>
        </w:rPr>
        <w:t xml:space="preserve"> Dane statystyczne dotyczące ilości dzieci ukraińskich w szkołach na teren</w:t>
      </w:r>
      <w:r>
        <w:rPr>
          <w:rFonts w:ascii="Times New Roman" w:hAnsi="Times New Roman" w:cs="Times New Roman"/>
          <w:sz w:val="24"/>
        </w:rPr>
        <w:t xml:space="preserve">ie  woj. zachodniopomorskiego </w:t>
      </w:r>
    </w:p>
    <w:p w:rsidR="002C5B17" w:rsidRPr="002C5B17" w:rsidRDefault="002C5B17" w:rsidP="007658CE">
      <w:pPr>
        <w:pStyle w:val="Akapitzlist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2C5B17">
        <w:rPr>
          <w:rFonts w:ascii="Times New Roman" w:hAnsi="Times New Roman" w:cs="Times New Roman"/>
          <w:b/>
          <w:sz w:val="24"/>
        </w:rPr>
        <w:t xml:space="preserve">-10.40 </w:t>
      </w:r>
      <w:r w:rsidRPr="002C5B17">
        <w:rPr>
          <w:rFonts w:ascii="Times New Roman" w:hAnsi="Times New Roman" w:cs="Times New Roman"/>
          <w:sz w:val="24"/>
        </w:rPr>
        <w:t>Prawo oświatowe</w:t>
      </w:r>
      <w:r w:rsidRPr="002C5B17">
        <w:rPr>
          <w:rFonts w:ascii="Times New Roman" w:hAnsi="Times New Roman" w:cs="Times New Roman"/>
          <w:b/>
          <w:sz w:val="24"/>
        </w:rPr>
        <w:t xml:space="preserve"> </w:t>
      </w:r>
    </w:p>
    <w:p w:rsidR="002C5B17" w:rsidRPr="002C5B17" w:rsidRDefault="002C5B17" w:rsidP="002C5B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10.40– 10.55</w:t>
      </w:r>
      <w:r w:rsidRPr="002C5B17">
        <w:rPr>
          <w:rFonts w:ascii="Times New Roman" w:hAnsi="Times New Roman" w:cs="Times New Roman"/>
          <w:sz w:val="24"/>
        </w:rPr>
        <w:t xml:space="preserve"> Honorowy Konsul Ukrainy w Szczecinie pan Henryk Kołodziej </w:t>
      </w:r>
    </w:p>
    <w:p w:rsidR="002C5B17" w:rsidRPr="00E572EE" w:rsidRDefault="002C5B17" w:rsidP="002C5B17">
      <w:pPr>
        <w:pStyle w:val="Akapitzlist"/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sytuacja rodzin ukraińskich</w:t>
      </w:r>
    </w:p>
    <w:p w:rsidR="002C5B17" w:rsidRPr="00E061E7" w:rsidRDefault="002C5B17" w:rsidP="002C5B17">
      <w:pPr>
        <w:pStyle w:val="Akapitzlist"/>
        <w:ind w:left="540"/>
        <w:rPr>
          <w:rFonts w:ascii="Times New Roman" w:hAnsi="Times New Roman" w:cs="Times New Roman"/>
          <w:sz w:val="24"/>
        </w:rPr>
      </w:pPr>
    </w:p>
    <w:p w:rsidR="002C5B17" w:rsidRPr="002C5B17" w:rsidRDefault="002C5B17" w:rsidP="002C5B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10.55– 11.20</w:t>
      </w:r>
      <w:r w:rsidRPr="002C5B17">
        <w:rPr>
          <w:rFonts w:ascii="Times New Roman" w:hAnsi="Times New Roman" w:cs="Times New Roman"/>
          <w:sz w:val="24"/>
        </w:rPr>
        <w:t xml:space="preserve"> Prezes Ukraińskiego Towarzystwa Nauczycielskiego w Polsce, doradca metodyczny języka ukraińskiego w CEN w Koszalinie i ODN w Słupsku pani Irena Drozd </w:t>
      </w:r>
    </w:p>
    <w:p w:rsidR="002C5B17" w:rsidRDefault="002C5B17" w:rsidP="002C5B17">
      <w:pPr>
        <w:pStyle w:val="Akapitzlist"/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Pr="001A783C">
        <w:rPr>
          <w:rFonts w:ascii="Times New Roman" w:hAnsi="Times New Roman" w:cs="Times New Roman"/>
          <w:sz w:val="24"/>
        </w:rPr>
        <w:t>prezentacja szkoły w Białym Borze</w:t>
      </w:r>
    </w:p>
    <w:p w:rsidR="002C5B17" w:rsidRDefault="002C5B17" w:rsidP="002C5B17">
      <w:pPr>
        <w:pStyle w:val="Akapitzlist"/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działania integracyjne w szkole i środowisku lokalnym,</w:t>
      </w:r>
    </w:p>
    <w:p w:rsidR="002C5B17" w:rsidRDefault="002C5B17" w:rsidP="002C5B17">
      <w:pPr>
        <w:pStyle w:val="Akapitzlist"/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współpraca z samorządem</w:t>
      </w:r>
    </w:p>
    <w:p w:rsidR="002C5B17" w:rsidRPr="000F189E" w:rsidRDefault="002C5B17" w:rsidP="002C5B17">
      <w:pPr>
        <w:pStyle w:val="Akapitzlist"/>
        <w:ind w:left="540"/>
        <w:rPr>
          <w:rFonts w:ascii="Times New Roman" w:hAnsi="Times New Roman" w:cs="Times New Roman"/>
          <w:sz w:val="24"/>
        </w:rPr>
      </w:pPr>
    </w:p>
    <w:p w:rsidR="002C5B17" w:rsidRPr="002C5B17" w:rsidRDefault="002C5B17" w:rsidP="002C5B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11.20</w:t>
      </w:r>
      <w:r w:rsidRPr="002C5B17">
        <w:rPr>
          <w:rFonts w:ascii="Times New Roman" w:hAnsi="Times New Roman" w:cs="Times New Roman"/>
          <w:b/>
          <w:sz w:val="24"/>
        </w:rPr>
        <w:t>– 11</w:t>
      </w:r>
      <w:r>
        <w:rPr>
          <w:rFonts w:ascii="Times New Roman" w:hAnsi="Times New Roman" w:cs="Times New Roman"/>
          <w:b/>
          <w:sz w:val="24"/>
        </w:rPr>
        <w:t>.35</w:t>
      </w:r>
      <w:r w:rsidRPr="002C5B17">
        <w:rPr>
          <w:rFonts w:ascii="Times New Roman" w:hAnsi="Times New Roman" w:cs="Times New Roman"/>
          <w:sz w:val="24"/>
        </w:rPr>
        <w:t xml:space="preserve"> Organ prowadzący – Trzebiatów </w:t>
      </w:r>
    </w:p>
    <w:p w:rsidR="002C5B17" w:rsidRPr="00B97056" w:rsidRDefault="002C5B17" w:rsidP="002C5B17">
      <w:pPr>
        <w:pStyle w:val="Akapitzlist"/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działania integracyjne w ś</w:t>
      </w:r>
      <w:r w:rsidRPr="001A783C">
        <w:rPr>
          <w:rFonts w:ascii="Times New Roman" w:hAnsi="Times New Roman" w:cs="Times New Roman"/>
          <w:sz w:val="24"/>
        </w:rPr>
        <w:t>rodowisku wielokulturowym</w:t>
      </w:r>
    </w:p>
    <w:p w:rsidR="002C5B17" w:rsidRDefault="002C5B17" w:rsidP="002C5B1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11.35 – 11.55</w:t>
      </w:r>
      <w:r w:rsidRPr="00B9705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Związek Ukraińców w Polsce </w:t>
      </w:r>
    </w:p>
    <w:p w:rsidR="002C5B17" w:rsidRDefault="002C5B17" w:rsidP="002C5B1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praca w środowisku wielokulturowym (edukacja, integracja, podtrzymywanie tożsamości narodowej)</w:t>
      </w:r>
    </w:p>
    <w:p w:rsidR="002C5B17" w:rsidRPr="002C5B17" w:rsidRDefault="002C5B17" w:rsidP="002C5B17">
      <w:pPr>
        <w:spacing w:after="0"/>
        <w:rPr>
          <w:rFonts w:ascii="Times New Roman" w:hAnsi="Times New Roman" w:cs="Times New Roman"/>
          <w:i/>
          <w:sz w:val="24"/>
        </w:rPr>
      </w:pPr>
    </w:p>
    <w:p w:rsidR="002C5B17" w:rsidRPr="002C5B17" w:rsidRDefault="002C5B17" w:rsidP="002C5B17">
      <w:pPr>
        <w:rPr>
          <w:rFonts w:ascii="Times New Roman" w:hAnsi="Times New Roman" w:cs="Times New Roman"/>
          <w:b/>
          <w:sz w:val="24"/>
        </w:rPr>
      </w:pPr>
      <w:r w:rsidRPr="002C5B17">
        <w:rPr>
          <w:rFonts w:ascii="Times New Roman" w:hAnsi="Times New Roman" w:cs="Times New Roman"/>
          <w:b/>
          <w:sz w:val="24"/>
        </w:rPr>
        <w:t xml:space="preserve">11.55– 12.15 Przerwa </w:t>
      </w:r>
      <w:r>
        <w:rPr>
          <w:rFonts w:ascii="Times New Roman" w:hAnsi="Times New Roman" w:cs="Times New Roman"/>
          <w:b/>
          <w:sz w:val="24"/>
        </w:rPr>
        <w:br/>
      </w:r>
    </w:p>
    <w:p w:rsidR="002C5B17" w:rsidRPr="00203AD4" w:rsidRDefault="002C5B17" w:rsidP="002C5B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12.15</w:t>
      </w:r>
      <w:r w:rsidRPr="00203AD4">
        <w:rPr>
          <w:rFonts w:ascii="Times New Roman" w:hAnsi="Times New Roman" w:cs="Times New Roman"/>
          <w:sz w:val="24"/>
        </w:rPr>
        <w:t xml:space="preserve"> </w:t>
      </w:r>
      <w:r w:rsidRPr="00203AD4">
        <w:rPr>
          <w:rFonts w:ascii="Times New Roman" w:hAnsi="Times New Roman" w:cs="Times New Roman"/>
          <w:b/>
          <w:sz w:val="24"/>
        </w:rPr>
        <w:t xml:space="preserve">– </w:t>
      </w:r>
      <w:r>
        <w:rPr>
          <w:rFonts w:ascii="Times New Roman" w:hAnsi="Times New Roman" w:cs="Times New Roman"/>
          <w:b/>
          <w:sz w:val="24"/>
        </w:rPr>
        <w:t>12.35</w:t>
      </w:r>
      <w:r w:rsidRPr="00203A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przedstawiciel </w:t>
      </w:r>
      <w:r w:rsidRPr="00203AD4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środka </w:t>
      </w:r>
      <w:r w:rsidRPr="00203AD4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ozwoju </w:t>
      </w:r>
      <w:r w:rsidRPr="00203AD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dukacji</w:t>
      </w:r>
      <w:r w:rsidRPr="00203AD4">
        <w:rPr>
          <w:rFonts w:ascii="Times New Roman" w:hAnsi="Times New Roman" w:cs="Times New Roman"/>
          <w:sz w:val="24"/>
        </w:rPr>
        <w:t xml:space="preserve"> </w:t>
      </w:r>
    </w:p>
    <w:p w:rsidR="002C5B17" w:rsidRDefault="002C5B17" w:rsidP="002C5B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12.35</w:t>
      </w:r>
      <w:r w:rsidRPr="00F95E53">
        <w:rPr>
          <w:rFonts w:ascii="Times New Roman" w:hAnsi="Times New Roman" w:cs="Times New Roman"/>
          <w:b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13.35</w:t>
      </w:r>
      <w:r>
        <w:rPr>
          <w:rFonts w:ascii="Times New Roman" w:hAnsi="Times New Roman" w:cs="Times New Roman"/>
          <w:sz w:val="24"/>
        </w:rPr>
        <w:t xml:space="preserve"> Ośrodek Doskonalenia Nauczycieli w Wyższej Szkole</w:t>
      </w:r>
      <w:r w:rsidRPr="00F95E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Humanistycznej w Szczecinie  </w:t>
      </w:r>
    </w:p>
    <w:p w:rsidR="002C5B17" w:rsidRDefault="002C5B17" w:rsidP="002C5B17">
      <w:pPr>
        <w:rPr>
          <w:rFonts w:ascii="Times New Roman" w:hAnsi="Times New Roman" w:cs="Times New Roman"/>
          <w:sz w:val="24"/>
        </w:rPr>
      </w:pPr>
      <w:r w:rsidRPr="00DC5697">
        <w:rPr>
          <w:rFonts w:ascii="Times New Roman" w:hAnsi="Times New Roman" w:cs="Times New Roman"/>
          <w:sz w:val="24"/>
        </w:rPr>
        <w:t>•</w:t>
      </w:r>
      <w:r w:rsidRPr="00DC5697">
        <w:rPr>
          <w:rFonts w:ascii="Times New Roman" w:hAnsi="Times New Roman" w:cs="Times New Roman"/>
          <w:sz w:val="24"/>
        </w:rPr>
        <w:tab/>
      </w:r>
      <w:r w:rsidRPr="0037701A">
        <w:rPr>
          <w:rFonts w:ascii="Times New Roman" w:hAnsi="Times New Roman" w:cs="Times New Roman"/>
          <w:b/>
          <w:sz w:val="24"/>
        </w:rPr>
        <w:t>wsparcie dyrektorów poprzez przedstawienie metod i narzędzi pracy z dziećmi przybywającymi z zagranicy</w:t>
      </w:r>
      <w:r>
        <w:rPr>
          <w:rFonts w:ascii="Times New Roman" w:hAnsi="Times New Roman" w:cs="Times New Roman"/>
          <w:sz w:val="24"/>
        </w:rPr>
        <w:t xml:space="preserve"> (obywatelami</w:t>
      </w:r>
      <w:r w:rsidRPr="00DC5697">
        <w:rPr>
          <w:rFonts w:ascii="Times New Roman" w:hAnsi="Times New Roman" w:cs="Times New Roman"/>
          <w:sz w:val="24"/>
        </w:rPr>
        <w:t xml:space="preserve"> polskimi i nie polskimi, które pobierały naukę w szkołach funkcjonujących w systemach oświaty innych państw) </w:t>
      </w:r>
      <w:r w:rsidRPr="0037701A">
        <w:rPr>
          <w:rFonts w:ascii="Times New Roman" w:hAnsi="Times New Roman" w:cs="Times New Roman"/>
          <w:b/>
          <w:sz w:val="24"/>
        </w:rPr>
        <w:t>ułatwiającymi ich adaptację i integrację w nowym środowisku</w:t>
      </w:r>
      <w:r>
        <w:rPr>
          <w:rFonts w:ascii="Times New Roman" w:hAnsi="Times New Roman" w:cs="Times New Roman"/>
          <w:sz w:val="24"/>
        </w:rPr>
        <w:t>,</w:t>
      </w:r>
    </w:p>
    <w:p w:rsidR="002C5B17" w:rsidRPr="00DC5697" w:rsidRDefault="002C5B17" w:rsidP="002C5B17">
      <w:pPr>
        <w:rPr>
          <w:rFonts w:ascii="Times New Roman" w:hAnsi="Times New Roman" w:cs="Times New Roman"/>
          <w:sz w:val="24"/>
        </w:rPr>
      </w:pPr>
      <w:r w:rsidRPr="00DC5697">
        <w:rPr>
          <w:rFonts w:ascii="Times New Roman" w:hAnsi="Times New Roman" w:cs="Times New Roman"/>
          <w:sz w:val="24"/>
        </w:rPr>
        <w:t>•</w:t>
      </w:r>
      <w:r w:rsidRPr="00DC5697">
        <w:rPr>
          <w:rFonts w:ascii="Times New Roman" w:hAnsi="Times New Roman" w:cs="Times New Roman"/>
          <w:sz w:val="24"/>
        </w:rPr>
        <w:tab/>
        <w:t>rozwiazywanie konfliktów w środowisku wielokulturowym,</w:t>
      </w:r>
    </w:p>
    <w:p w:rsidR="002C5B17" w:rsidRPr="00DC5697" w:rsidRDefault="002C5B17" w:rsidP="002C5B17">
      <w:pPr>
        <w:rPr>
          <w:rFonts w:ascii="Times New Roman" w:hAnsi="Times New Roman" w:cs="Times New Roman"/>
          <w:sz w:val="24"/>
        </w:rPr>
      </w:pPr>
      <w:r w:rsidRPr="00DC5697">
        <w:rPr>
          <w:rFonts w:ascii="Times New Roman" w:hAnsi="Times New Roman" w:cs="Times New Roman"/>
          <w:sz w:val="24"/>
        </w:rPr>
        <w:t>•</w:t>
      </w:r>
      <w:r w:rsidRPr="00DC5697">
        <w:rPr>
          <w:rFonts w:ascii="Times New Roman" w:hAnsi="Times New Roman" w:cs="Times New Roman"/>
          <w:sz w:val="24"/>
        </w:rPr>
        <w:tab/>
        <w:t>różnice kulturowe i religijne – jak je przedstawiać, prezentować i szanować</w:t>
      </w:r>
    </w:p>
    <w:sectPr w:rsidR="002C5B17" w:rsidRPr="00DC5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5F4"/>
    <w:multiLevelType w:val="hybridMultilevel"/>
    <w:tmpl w:val="B588CD9E"/>
    <w:lvl w:ilvl="0" w:tplc="BB22891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6472D"/>
    <w:multiLevelType w:val="multilevel"/>
    <w:tmpl w:val="B78E67D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8347FD0"/>
    <w:multiLevelType w:val="multilevel"/>
    <w:tmpl w:val="6AD4C21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51393BF3"/>
    <w:multiLevelType w:val="multilevel"/>
    <w:tmpl w:val="3FA635A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51E229F"/>
    <w:multiLevelType w:val="multilevel"/>
    <w:tmpl w:val="D51C339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4CA6FC3"/>
    <w:multiLevelType w:val="multilevel"/>
    <w:tmpl w:val="AA8E9E5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F9"/>
    <w:rsid w:val="002C5B17"/>
    <w:rsid w:val="0046398D"/>
    <w:rsid w:val="00483AF9"/>
    <w:rsid w:val="0072697D"/>
    <w:rsid w:val="00F6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59EA"/>
  <w15:chartTrackingRefBased/>
  <w15:docId w15:val="{1628C12C-5F00-4001-B04D-F99CD27B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B17"/>
  </w:style>
  <w:style w:type="paragraph" w:styleId="Nagwek1">
    <w:name w:val="heading 1"/>
    <w:basedOn w:val="Normalny"/>
    <w:next w:val="Normalny"/>
    <w:link w:val="Nagwek1Znak"/>
    <w:uiPriority w:val="9"/>
    <w:qFormat/>
    <w:rsid w:val="002C5B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5B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C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Duras</dc:creator>
  <cp:keywords/>
  <dc:description/>
  <cp:lastModifiedBy>Małgorzata Duras</cp:lastModifiedBy>
  <cp:revision>2</cp:revision>
  <dcterms:created xsi:type="dcterms:W3CDTF">2019-03-04T09:08:00Z</dcterms:created>
  <dcterms:modified xsi:type="dcterms:W3CDTF">2019-03-04T09:08:00Z</dcterms:modified>
</cp:coreProperties>
</file>