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DA" w:rsidRDefault="00B75CDA" w:rsidP="00253F35">
      <w:pPr>
        <w:jc w:val="both"/>
      </w:pPr>
    </w:p>
    <w:p w:rsidR="00E60B5F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Harmonogram wydarzeń kierowanych do dzieci, młodzieży i nauczycieli w ramach Porozumienia zawartego dnia 14 lutego 2018 roku w Szczecinie pomiędzy Zachodniopomorski</w:t>
      </w:r>
      <w:r w:rsidR="00C347F9">
        <w:rPr>
          <w:rFonts w:ascii="Times New Roman" w:hAnsi="Times New Roman" w:cs="Times New Roman"/>
        </w:rPr>
        <w:t>m</w:t>
      </w:r>
      <w:bookmarkStart w:id="0" w:name="_GoBack"/>
      <w:bookmarkEnd w:id="0"/>
      <w:r w:rsidRPr="00C347F9">
        <w:rPr>
          <w:rFonts w:ascii="Times New Roman" w:hAnsi="Times New Roman" w:cs="Times New Roman"/>
        </w:rPr>
        <w:t xml:space="preserve"> Kuratorem Oświaty i Akademią Sztuki w Szczecinie w sprawie obchodów Roku Moniuszkowskiego 2019.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 xml:space="preserve">LUTY/MARZEC 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>Śladami Stanisława Moniuszki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 xml:space="preserve">Warsztaty dla nauczycieli 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Prowadzenie Iwona Wierzbicka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>Staś Moniuszko też był dzieckiem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Konkurs dla uczniów klas I-III szkół podstawowych</w:t>
      </w:r>
    </w:p>
    <w:p w:rsidR="00243523" w:rsidRPr="00C347F9" w:rsidRDefault="00B75CDA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I etap – szkolny, II etap - kwalifikacja prac do udziału w finale, III etap - finał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 xml:space="preserve">KWIECIEŃ/MAJ 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>Nie tylko Prząśniczka, czyli co wiesz o Moniuszce?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Konkurs wiedzy dla uczniów klas VII-VIII szkół podstawowych i klas gimnazjalnych</w:t>
      </w:r>
    </w:p>
    <w:p w:rsidR="00243523" w:rsidRPr="00C347F9" w:rsidRDefault="00B75CDA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I etap – szkolny: 3 najlepszych uczestników zgłaszanych do Kuratorium Oświaty w Szczecinie, II etap – kwalifikacje do finału i opublikowanie listy finalistów na stronie, III etap - finał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WRZESIEŃ/PAŹDZIERNIK</w:t>
      </w:r>
    </w:p>
    <w:p w:rsidR="00253F35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 xml:space="preserve">Konkurs dla nauczycieli na scenariusz lekcji 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>związany z osobą i twórczością Stanisława Moniuszki</w:t>
      </w:r>
    </w:p>
    <w:p w:rsidR="00243523" w:rsidRPr="00C347F9" w:rsidRDefault="00B75CDA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I etap - nadsyłanie prac do Kuratorium Oświaty w Szczecinie,</w:t>
      </w:r>
      <w:r w:rsidR="00253F35" w:rsidRPr="00C347F9">
        <w:rPr>
          <w:rFonts w:ascii="Times New Roman" w:hAnsi="Times New Roman" w:cs="Times New Roman"/>
        </w:rPr>
        <w:t xml:space="preserve"> II etap – prace komisji </w:t>
      </w:r>
      <w:r w:rsidR="00253F35" w:rsidRPr="00C347F9">
        <w:rPr>
          <w:rFonts w:ascii="Times New Roman" w:hAnsi="Times New Roman" w:cs="Times New Roman"/>
        </w:rPr>
        <w:br/>
        <w:t>i opublikowanie wyników na stronie internetowej</w:t>
      </w:r>
    </w:p>
    <w:p w:rsidR="00B75CDA" w:rsidRPr="00C347F9" w:rsidRDefault="00B75CDA" w:rsidP="00253F35">
      <w:pPr>
        <w:jc w:val="both"/>
        <w:rPr>
          <w:rFonts w:ascii="Times New Roman" w:hAnsi="Times New Roman" w:cs="Times New Roman"/>
        </w:rPr>
      </w:pP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 xml:space="preserve">Przegląd współczesnych interpretacji muzycznych 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 xml:space="preserve">utworów Moniuszki 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dla uczniów szkół ponadpodstawowych</w:t>
      </w:r>
    </w:p>
    <w:p w:rsidR="00243523" w:rsidRPr="00C347F9" w:rsidRDefault="00253F35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 xml:space="preserve">I etap - przesłanie indywidualnych zgłoszeń (wraz z nagraniem własnego wykonania dowolnego utworu) drogą elektroniczną do Kuratorium Oświaty w Szczecinie, </w:t>
      </w:r>
      <w:r w:rsidRPr="00C347F9">
        <w:rPr>
          <w:rFonts w:ascii="Times New Roman" w:hAnsi="Times New Roman" w:cs="Times New Roman"/>
        </w:rPr>
        <w:br/>
        <w:t xml:space="preserve">etap II – kwalifikacja do udziału w finale i publikacja listy finalistów na stronie Kuratorium Oświaty w Szczecinie, III etap – finał </w:t>
      </w:r>
    </w:p>
    <w:p w:rsidR="00253F35" w:rsidRPr="00C347F9" w:rsidRDefault="00253F35" w:rsidP="00253F35">
      <w:pPr>
        <w:jc w:val="both"/>
        <w:rPr>
          <w:rFonts w:ascii="Times New Roman" w:hAnsi="Times New Roman" w:cs="Times New Roman"/>
        </w:rPr>
      </w:pP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 xml:space="preserve">Przekład </w:t>
      </w:r>
      <w:proofErr w:type="spellStart"/>
      <w:r w:rsidRPr="00C347F9">
        <w:rPr>
          <w:rFonts w:ascii="Times New Roman" w:hAnsi="Times New Roman" w:cs="Times New Roman"/>
          <w:b/>
        </w:rPr>
        <w:t>intersemiotyczny</w:t>
      </w:r>
      <w:proofErr w:type="spellEnd"/>
      <w:r w:rsidRPr="00C347F9">
        <w:rPr>
          <w:rFonts w:ascii="Times New Roman" w:hAnsi="Times New Roman" w:cs="Times New Roman"/>
          <w:b/>
        </w:rPr>
        <w:t xml:space="preserve"> utworów Stanisława Moniuszki,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>czyli jak malujemy muzykę</w:t>
      </w:r>
    </w:p>
    <w:p w:rsidR="00243523" w:rsidRPr="00C347F9" w:rsidRDefault="00253F35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 xml:space="preserve">Konkurs </w:t>
      </w:r>
      <w:r w:rsidR="00243523" w:rsidRPr="00C347F9">
        <w:rPr>
          <w:rFonts w:ascii="Times New Roman" w:hAnsi="Times New Roman" w:cs="Times New Roman"/>
        </w:rPr>
        <w:t>dla uczniów klas IV-VIII szkół podstawowych</w:t>
      </w:r>
    </w:p>
    <w:p w:rsidR="00253F35" w:rsidRPr="00C347F9" w:rsidRDefault="00253F35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I etap – szkolny: przesłanie do Akademii Sztuki 3 najlepszych prac w kategoriach</w:t>
      </w:r>
    </w:p>
    <w:p w:rsidR="00243523" w:rsidRPr="00C347F9" w:rsidRDefault="00253F35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 xml:space="preserve"> kl. IV-VI i uczniowie starsi, II etap – kwalifikacja prac do udziału w finale i publikacja listy finalistów na stronie Kuratorium Oświaty w Szczecinie, III etap – finał</w:t>
      </w:r>
    </w:p>
    <w:p w:rsidR="00B75CDA" w:rsidRPr="00C347F9" w:rsidRDefault="00B75CDA" w:rsidP="00253F35">
      <w:pPr>
        <w:jc w:val="both"/>
        <w:rPr>
          <w:rFonts w:ascii="Times New Roman" w:hAnsi="Times New Roman" w:cs="Times New Roman"/>
        </w:rPr>
      </w:pPr>
    </w:p>
    <w:p w:rsidR="00243523" w:rsidRPr="00C347F9" w:rsidRDefault="00243523" w:rsidP="00253F35">
      <w:pPr>
        <w:jc w:val="both"/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 xml:space="preserve">LISTOPAD 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 xml:space="preserve">Uroczysta gala podsumowująca obchody </w:t>
      </w:r>
    </w:p>
    <w:p w:rsidR="00243523" w:rsidRPr="00C347F9" w:rsidRDefault="00243523" w:rsidP="00253F35">
      <w:pPr>
        <w:jc w:val="both"/>
        <w:rPr>
          <w:rFonts w:ascii="Times New Roman" w:hAnsi="Times New Roman" w:cs="Times New Roman"/>
          <w:b/>
        </w:rPr>
      </w:pPr>
      <w:r w:rsidRPr="00C347F9">
        <w:rPr>
          <w:rFonts w:ascii="Times New Roman" w:hAnsi="Times New Roman" w:cs="Times New Roman"/>
          <w:b/>
        </w:rPr>
        <w:t xml:space="preserve">Roku Moniuszkowskiego </w:t>
      </w:r>
    </w:p>
    <w:p w:rsidR="00243523" w:rsidRPr="00C347F9" w:rsidRDefault="00243523" w:rsidP="00243523">
      <w:pPr>
        <w:rPr>
          <w:rFonts w:ascii="Times New Roman" w:hAnsi="Times New Roman" w:cs="Times New Roman"/>
        </w:rPr>
      </w:pPr>
      <w:r w:rsidRPr="00C347F9">
        <w:rPr>
          <w:rFonts w:ascii="Times New Roman" w:hAnsi="Times New Roman" w:cs="Times New Roman"/>
        </w:rPr>
        <w:t>w ramach porozumienia pomiędzy ZKO i AS</w:t>
      </w:r>
    </w:p>
    <w:sectPr w:rsidR="00243523" w:rsidRPr="00C347F9" w:rsidSect="00C95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40" w:rsidRDefault="00132F40" w:rsidP="00243523">
      <w:r>
        <w:separator/>
      </w:r>
    </w:p>
  </w:endnote>
  <w:endnote w:type="continuationSeparator" w:id="0">
    <w:p w:rsidR="00132F40" w:rsidRDefault="00132F40" w:rsidP="0024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40" w:rsidRDefault="00132F40" w:rsidP="00243523">
      <w:r>
        <w:separator/>
      </w:r>
    </w:p>
  </w:footnote>
  <w:footnote w:type="continuationSeparator" w:id="0">
    <w:p w:rsidR="00132F40" w:rsidRDefault="00132F40" w:rsidP="0024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23" w:rsidRDefault="00B75CDA">
    <w:pPr>
      <w:pStyle w:val="Nagwek"/>
    </w:pPr>
    <w:r>
      <w:rPr>
        <w:noProof/>
        <w:lang w:eastAsia="pl-PL"/>
      </w:rPr>
      <w:drawing>
        <wp:inline distT="0" distB="0" distL="0" distR="0">
          <wp:extent cx="668096" cy="7143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42" cy="73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04850" cy="70485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ADEMIA SZTUKI LOGO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23"/>
    <w:rsid w:val="00132F40"/>
    <w:rsid w:val="00243523"/>
    <w:rsid w:val="00253F35"/>
    <w:rsid w:val="005A487E"/>
    <w:rsid w:val="00B75CDA"/>
    <w:rsid w:val="00BB4CCC"/>
    <w:rsid w:val="00C347F9"/>
    <w:rsid w:val="00C95ED7"/>
    <w:rsid w:val="00E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EFDE"/>
  <w14:defaultImageDpi w14:val="32767"/>
  <w15:chartTrackingRefBased/>
  <w15:docId w15:val="{4118C34E-6EF2-9449-9379-AF4D32DE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523"/>
  </w:style>
  <w:style w:type="paragraph" w:styleId="Stopka">
    <w:name w:val="footer"/>
    <w:basedOn w:val="Normalny"/>
    <w:link w:val="StopkaZnak"/>
    <w:uiPriority w:val="99"/>
    <w:unhideWhenUsed/>
    <w:rsid w:val="00243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Daniel Wróbel</cp:lastModifiedBy>
  <cp:revision>2</cp:revision>
  <dcterms:created xsi:type="dcterms:W3CDTF">2019-02-13T13:40:00Z</dcterms:created>
  <dcterms:modified xsi:type="dcterms:W3CDTF">2019-02-14T08:52:00Z</dcterms:modified>
</cp:coreProperties>
</file>