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87" w:rsidRDefault="002B551D" w:rsidP="002B551D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4F87" w:rsidRPr="002B551D">
        <w:rPr>
          <w:rFonts w:ascii="Times New Roman" w:hAnsi="Times New Roman" w:cs="Times New Roman"/>
          <w:sz w:val="28"/>
          <w:szCs w:val="28"/>
        </w:rPr>
        <w:t>PROGRAM</w:t>
      </w:r>
      <w:r>
        <w:rPr>
          <w:rFonts w:ascii="Times New Roman" w:hAnsi="Times New Roman" w:cs="Times New Roman"/>
          <w:sz w:val="28"/>
          <w:szCs w:val="28"/>
        </w:rPr>
        <w:t xml:space="preserve"> KONFERENCJI</w:t>
      </w:r>
      <w:r w:rsidR="00E24F87" w:rsidRPr="002B551D">
        <w:rPr>
          <w:rFonts w:ascii="Times New Roman" w:hAnsi="Times New Roman" w:cs="Times New Roman"/>
          <w:sz w:val="28"/>
          <w:szCs w:val="28"/>
        </w:rPr>
        <w:t>:</w:t>
      </w:r>
    </w:p>
    <w:p w:rsidR="002B551D" w:rsidRPr="002B551D" w:rsidRDefault="002B551D" w:rsidP="002B551D"/>
    <w:p w:rsidR="00E24F87" w:rsidRPr="005D4BA6" w:rsidRDefault="00E24F87" w:rsidP="00E24F87">
      <w:pPr>
        <w:ind w:left="993" w:right="1468"/>
        <w:rPr>
          <w:sz w:val="20"/>
          <w:szCs w:val="20"/>
          <w:u w:val="single"/>
        </w:rPr>
      </w:pPr>
    </w:p>
    <w:p w:rsidR="00E24F87" w:rsidRDefault="00E24F87" w:rsidP="00E24F87">
      <w:pPr>
        <w:ind w:left="993" w:right="1468"/>
        <w:rPr>
          <w:b/>
          <w:szCs w:val="20"/>
          <w:u w:val="single"/>
        </w:rPr>
      </w:pPr>
      <w:r w:rsidRPr="002B551D">
        <w:rPr>
          <w:b/>
          <w:szCs w:val="20"/>
          <w:u w:val="single"/>
        </w:rPr>
        <w:t>10.00 - 12.00</w:t>
      </w:r>
    </w:p>
    <w:p w:rsidR="002B551D" w:rsidRPr="002B551D" w:rsidRDefault="002B551D" w:rsidP="00E24F87">
      <w:pPr>
        <w:ind w:left="993" w:right="1468"/>
        <w:rPr>
          <w:b/>
          <w:szCs w:val="20"/>
          <w:u w:val="single"/>
        </w:rPr>
      </w:pPr>
    </w:p>
    <w:p w:rsidR="002B551D" w:rsidRPr="002B551D" w:rsidRDefault="002B551D" w:rsidP="002B551D">
      <w:pPr>
        <w:spacing w:line="360" w:lineRule="auto"/>
        <w:ind w:left="993" w:right="1468"/>
        <w:rPr>
          <w:szCs w:val="20"/>
          <w:u w:val="single"/>
        </w:rPr>
      </w:pPr>
    </w:p>
    <w:p w:rsidR="00E24F87" w:rsidRPr="002B551D" w:rsidRDefault="00E24F87" w:rsidP="002B551D">
      <w:pPr>
        <w:pStyle w:val="Akapitzlist"/>
        <w:numPr>
          <w:ilvl w:val="0"/>
          <w:numId w:val="1"/>
        </w:numPr>
        <w:spacing w:after="0" w:line="360" w:lineRule="auto"/>
        <w:ind w:left="1276" w:right="1468" w:hanging="283"/>
        <w:rPr>
          <w:rFonts w:ascii="Times New Roman" w:hAnsi="Times New Roman"/>
          <w:sz w:val="24"/>
          <w:szCs w:val="20"/>
        </w:rPr>
      </w:pPr>
      <w:r w:rsidRPr="002B551D">
        <w:rPr>
          <w:rFonts w:ascii="Times New Roman" w:hAnsi="Times New Roman"/>
          <w:b/>
          <w:sz w:val="24"/>
          <w:szCs w:val="20"/>
        </w:rPr>
        <w:t>Otwarcie konferencji i przywitanie uczestników</w:t>
      </w:r>
      <w:r w:rsidR="002B551D">
        <w:rPr>
          <w:rFonts w:ascii="Times New Roman" w:hAnsi="Times New Roman"/>
          <w:sz w:val="24"/>
          <w:szCs w:val="20"/>
        </w:rPr>
        <w:t xml:space="preserve"> </w:t>
      </w:r>
      <w:r w:rsidRPr="002B551D">
        <w:rPr>
          <w:rFonts w:ascii="Times New Roman" w:hAnsi="Times New Roman"/>
          <w:sz w:val="24"/>
          <w:szCs w:val="20"/>
        </w:rPr>
        <w:t>– Zachodni</w:t>
      </w:r>
      <w:r w:rsidR="002B551D">
        <w:rPr>
          <w:rFonts w:ascii="Times New Roman" w:hAnsi="Times New Roman"/>
          <w:sz w:val="24"/>
          <w:szCs w:val="20"/>
        </w:rPr>
        <w:t xml:space="preserve">opomorski Kurator Oświaty - Magdalena Zarębska – Kulesza </w:t>
      </w:r>
    </w:p>
    <w:p w:rsidR="00E24F87" w:rsidRPr="002B551D" w:rsidRDefault="00E24F87" w:rsidP="002B551D">
      <w:pPr>
        <w:pStyle w:val="Akapitzlist"/>
        <w:numPr>
          <w:ilvl w:val="0"/>
          <w:numId w:val="1"/>
        </w:numPr>
        <w:spacing w:after="0" w:line="360" w:lineRule="auto"/>
        <w:ind w:left="1276" w:right="1468" w:hanging="283"/>
        <w:rPr>
          <w:rFonts w:ascii="Times New Roman" w:hAnsi="Times New Roman"/>
          <w:sz w:val="24"/>
          <w:szCs w:val="20"/>
        </w:rPr>
      </w:pPr>
      <w:r w:rsidRPr="002B551D">
        <w:rPr>
          <w:rFonts w:ascii="Times New Roman" w:hAnsi="Times New Roman"/>
          <w:b/>
          <w:sz w:val="24"/>
          <w:szCs w:val="20"/>
        </w:rPr>
        <w:t>Wystąpienie</w:t>
      </w:r>
      <w:r w:rsidR="002B551D" w:rsidRPr="002B551D">
        <w:rPr>
          <w:rFonts w:ascii="Times New Roman" w:hAnsi="Times New Roman"/>
          <w:b/>
          <w:sz w:val="24"/>
          <w:szCs w:val="20"/>
        </w:rPr>
        <w:t xml:space="preserve"> Podsekretarza Stanu w Ministerstwie Edukacji Narodowej</w:t>
      </w:r>
      <w:r w:rsidR="002B551D">
        <w:rPr>
          <w:rFonts w:ascii="Times New Roman" w:hAnsi="Times New Roman"/>
          <w:sz w:val="24"/>
          <w:szCs w:val="20"/>
        </w:rPr>
        <w:t xml:space="preserve"> pana Macieja Kopcia</w:t>
      </w:r>
    </w:p>
    <w:p w:rsidR="00E24F87" w:rsidRPr="002B551D" w:rsidRDefault="00E24F87" w:rsidP="002B551D">
      <w:pPr>
        <w:pStyle w:val="Akapitzlist"/>
        <w:numPr>
          <w:ilvl w:val="0"/>
          <w:numId w:val="1"/>
        </w:numPr>
        <w:spacing w:after="0" w:line="360" w:lineRule="auto"/>
        <w:ind w:left="1276" w:right="1468" w:hanging="283"/>
        <w:rPr>
          <w:rFonts w:ascii="Times New Roman" w:hAnsi="Times New Roman"/>
          <w:sz w:val="24"/>
          <w:szCs w:val="20"/>
        </w:rPr>
      </w:pPr>
      <w:r w:rsidRPr="002B551D">
        <w:rPr>
          <w:rFonts w:ascii="Times New Roman" w:hAnsi="Times New Roman"/>
          <w:b/>
          <w:sz w:val="24"/>
          <w:szCs w:val="20"/>
        </w:rPr>
        <w:t>Zadania kuratorium oświaty</w:t>
      </w:r>
      <w:r w:rsidRPr="002B551D">
        <w:rPr>
          <w:rFonts w:ascii="Times New Roman" w:hAnsi="Times New Roman"/>
          <w:sz w:val="24"/>
          <w:szCs w:val="20"/>
        </w:rPr>
        <w:t xml:space="preserve"> – Zachodniop</w:t>
      </w:r>
      <w:r w:rsidR="002B551D">
        <w:rPr>
          <w:rFonts w:ascii="Times New Roman" w:hAnsi="Times New Roman"/>
          <w:sz w:val="24"/>
          <w:szCs w:val="20"/>
        </w:rPr>
        <w:t>omorski Wicekurator Oświaty - Jerzy Sołtysiak</w:t>
      </w:r>
    </w:p>
    <w:p w:rsidR="00E24F87" w:rsidRPr="002B551D" w:rsidRDefault="00E24F87" w:rsidP="002B551D">
      <w:pPr>
        <w:pStyle w:val="Akapitzlist"/>
        <w:numPr>
          <w:ilvl w:val="0"/>
          <w:numId w:val="1"/>
        </w:numPr>
        <w:spacing w:after="0" w:line="360" w:lineRule="auto"/>
        <w:ind w:left="1276" w:right="1468" w:hanging="283"/>
        <w:rPr>
          <w:rFonts w:ascii="Times New Roman" w:hAnsi="Times New Roman"/>
          <w:sz w:val="24"/>
          <w:szCs w:val="20"/>
        </w:rPr>
      </w:pPr>
      <w:r w:rsidRPr="002B551D">
        <w:rPr>
          <w:rFonts w:ascii="Times New Roman" w:hAnsi="Times New Roman"/>
          <w:b/>
          <w:sz w:val="24"/>
          <w:szCs w:val="20"/>
        </w:rPr>
        <w:t>Finansowa</w:t>
      </w:r>
      <w:r w:rsidR="002B551D" w:rsidRPr="002B551D">
        <w:rPr>
          <w:rFonts w:ascii="Times New Roman" w:hAnsi="Times New Roman"/>
          <w:b/>
          <w:sz w:val="24"/>
          <w:szCs w:val="20"/>
        </w:rPr>
        <w:t>nie doradztwa metodycznego</w:t>
      </w:r>
      <w:r w:rsidR="002B551D">
        <w:rPr>
          <w:rFonts w:ascii="Times New Roman" w:hAnsi="Times New Roman"/>
          <w:sz w:val="24"/>
          <w:szCs w:val="20"/>
        </w:rPr>
        <w:t xml:space="preserve"> – Dyrektor Wydziału Finansowo – Księgowego - </w:t>
      </w:r>
      <w:r w:rsidRPr="002B551D">
        <w:rPr>
          <w:rFonts w:ascii="Times New Roman" w:hAnsi="Times New Roman"/>
          <w:sz w:val="24"/>
          <w:szCs w:val="20"/>
        </w:rPr>
        <w:t xml:space="preserve">Ewa </w:t>
      </w:r>
      <w:proofErr w:type="spellStart"/>
      <w:r w:rsidRPr="002B551D">
        <w:rPr>
          <w:rFonts w:ascii="Times New Roman" w:hAnsi="Times New Roman"/>
          <w:sz w:val="24"/>
          <w:szCs w:val="20"/>
        </w:rPr>
        <w:t>Fesner</w:t>
      </w:r>
      <w:proofErr w:type="spellEnd"/>
    </w:p>
    <w:p w:rsidR="00E24F87" w:rsidRPr="002B551D" w:rsidRDefault="00E24F87" w:rsidP="002B551D">
      <w:pPr>
        <w:pStyle w:val="Akapitzlist"/>
        <w:numPr>
          <w:ilvl w:val="0"/>
          <w:numId w:val="1"/>
        </w:numPr>
        <w:spacing w:after="0" w:line="360" w:lineRule="auto"/>
        <w:ind w:left="1276" w:right="1468" w:hanging="283"/>
        <w:rPr>
          <w:rFonts w:ascii="Times New Roman" w:hAnsi="Times New Roman"/>
          <w:sz w:val="24"/>
          <w:szCs w:val="20"/>
        </w:rPr>
      </w:pPr>
      <w:r w:rsidRPr="002B551D">
        <w:rPr>
          <w:rFonts w:ascii="Times New Roman" w:hAnsi="Times New Roman"/>
          <w:b/>
          <w:sz w:val="24"/>
          <w:szCs w:val="20"/>
        </w:rPr>
        <w:t>Tworzenie placówek doskonalenia nauczycieli, ich zadania w świetle przepisów prawa</w:t>
      </w:r>
      <w:r w:rsidRPr="002B551D">
        <w:rPr>
          <w:rFonts w:ascii="Times New Roman" w:hAnsi="Times New Roman"/>
          <w:sz w:val="24"/>
          <w:szCs w:val="20"/>
        </w:rPr>
        <w:t xml:space="preserve"> – </w:t>
      </w:r>
      <w:r w:rsidR="002B551D">
        <w:rPr>
          <w:rFonts w:ascii="Times New Roman" w:hAnsi="Times New Roman"/>
          <w:sz w:val="24"/>
          <w:szCs w:val="20"/>
        </w:rPr>
        <w:t xml:space="preserve">Dyrektor Wydziału Wspierania Edukacji, Analiz i Strategii - Iwona </w:t>
      </w:r>
      <w:proofErr w:type="spellStart"/>
      <w:r w:rsidR="002B551D">
        <w:rPr>
          <w:rFonts w:ascii="Times New Roman" w:hAnsi="Times New Roman"/>
          <w:sz w:val="24"/>
          <w:szCs w:val="20"/>
        </w:rPr>
        <w:t>Rydzkowska</w:t>
      </w:r>
      <w:proofErr w:type="spellEnd"/>
    </w:p>
    <w:p w:rsidR="00E24F87" w:rsidRPr="002B551D" w:rsidRDefault="00E24F87" w:rsidP="002B551D">
      <w:pPr>
        <w:pStyle w:val="Akapitzlist"/>
        <w:numPr>
          <w:ilvl w:val="0"/>
          <w:numId w:val="1"/>
        </w:numPr>
        <w:spacing w:after="0" w:line="360" w:lineRule="auto"/>
        <w:ind w:left="1276" w:right="1468" w:hanging="283"/>
        <w:rPr>
          <w:rFonts w:ascii="Times New Roman" w:hAnsi="Times New Roman"/>
          <w:sz w:val="24"/>
          <w:szCs w:val="20"/>
        </w:rPr>
      </w:pPr>
      <w:r w:rsidRPr="002B551D">
        <w:rPr>
          <w:rFonts w:ascii="Times New Roman" w:hAnsi="Times New Roman"/>
          <w:b/>
          <w:sz w:val="24"/>
          <w:szCs w:val="20"/>
        </w:rPr>
        <w:t>Liceum Ogólnokształcące</w:t>
      </w:r>
      <w:r w:rsidR="001030A8">
        <w:rPr>
          <w:rFonts w:ascii="Times New Roman" w:hAnsi="Times New Roman"/>
          <w:b/>
          <w:sz w:val="24"/>
          <w:szCs w:val="20"/>
        </w:rPr>
        <w:t xml:space="preserve"> z Oddziałami Dwujęzycznymi</w:t>
      </w:r>
      <w:bookmarkStart w:id="0" w:name="_GoBack"/>
      <w:bookmarkEnd w:id="0"/>
      <w:r w:rsidRPr="002B551D">
        <w:rPr>
          <w:rFonts w:ascii="Times New Roman" w:hAnsi="Times New Roman"/>
          <w:b/>
          <w:sz w:val="24"/>
          <w:szCs w:val="20"/>
        </w:rPr>
        <w:t xml:space="preserve"> im. Bo</w:t>
      </w:r>
      <w:r w:rsidR="002B551D" w:rsidRPr="002B551D">
        <w:rPr>
          <w:rFonts w:ascii="Times New Roman" w:hAnsi="Times New Roman"/>
          <w:b/>
          <w:sz w:val="24"/>
          <w:szCs w:val="20"/>
        </w:rPr>
        <w:t>lesława Chrobrego w Gryficach</w:t>
      </w:r>
      <w:r w:rsidR="002B551D">
        <w:rPr>
          <w:rFonts w:ascii="Times New Roman" w:hAnsi="Times New Roman"/>
          <w:sz w:val="24"/>
          <w:szCs w:val="20"/>
        </w:rPr>
        <w:t xml:space="preserve"> - Dyrektor S</w:t>
      </w:r>
      <w:r w:rsidR="002B551D" w:rsidRPr="002B551D">
        <w:rPr>
          <w:rFonts w:ascii="Times New Roman" w:hAnsi="Times New Roman"/>
          <w:sz w:val="24"/>
          <w:szCs w:val="20"/>
        </w:rPr>
        <w:t xml:space="preserve">zkoły </w:t>
      </w:r>
      <w:r w:rsidR="002B551D">
        <w:rPr>
          <w:rFonts w:ascii="Times New Roman" w:hAnsi="Times New Roman"/>
          <w:sz w:val="24"/>
          <w:szCs w:val="20"/>
        </w:rPr>
        <w:t>- Jolanta Folwarska</w:t>
      </w:r>
    </w:p>
    <w:p w:rsidR="00C46B91" w:rsidRPr="002B551D" w:rsidRDefault="00C46B91">
      <w:pPr>
        <w:rPr>
          <w:sz w:val="32"/>
        </w:rPr>
      </w:pPr>
    </w:p>
    <w:sectPr w:rsidR="00C46B91" w:rsidRPr="002B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538"/>
    <w:multiLevelType w:val="hybridMultilevel"/>
    <w:tmpl w:val="600E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87"/>
    <w:rsid w:val="001030A8"/>
    <w:rsid w:val="002B551D"/>
    <w:rsid w:val="00C46B91"/>
    <w:rsid w:val="00E2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7571"/>
  <w15:chartTrackingRefBased/>
  <w15:docId w15:val="{5861DC80-DAE8-4B47-BA91-52FC4B28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F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B55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Słowikowska</dc:creator>
  <cp:keywords/>
  <dc:description/>
  <cp:lastModifiedBy>Daniel Wróbel</cp:lastModifiedBy>
  <cp:revision>3</cp:revision>
  <dcterms:created xsi:type="dcterms:W3CDTF">2019-01-11T11:54:00Z</dcterms:created>
  <dcterms:modified xsi:type="dcterms:W3CDTF">2019-01-15T06:44:00Z</dcterms:modified>
</cp:coreProperties>
</file>