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6F" w:rsidRPr="003B34EF" w:rsidRDefault="00961027" w:rsidP="00C34356">
      <w:pPr>
        <w:pStyle w:val="Nagwek1"/>
        <w:pBdr>
          <w:left w:val="single" w:sz="48" w:space="8" w:color="FF9900"/>
        </w:pBdr>
        <w:spacing w:before="0" w:after="0" w:line="240" w:lineRule="atLeast"/>
      </w:pPr>
      <w:r w:rsidRPr="003B34EF">
        <w:rPr>
          <w:rFonts w:asciiTheme="majorHAnsi" w:hAnsiTheme="majorHAnsi" w:cstheme="majorHAnsi"/>
          <w:b/>
          <w:bCs/>
        </w:rPr>
        <w:t>„Miej to z głowy –</w:t>
      </w:r>
      <w:r w:rsidR="003B34EF">
        <w:rPr>
          <w:rFonts w:asciiTheme="majorHAnsi" w:hAnsiTheme="majorHAnsi" w:cstheme="majorHAnsi"/>
          <w:b/>
          <w:bCs/>
        </w:rPr>
        <w:t xml:space="preserve"> jak dbać o kondycję psychiczną”</w:t>
      </w:r>
    </w:p>
    <w:p w:rsidR="00961027" w:rsidRDefault="00961027" w:rsidP="00C7656F">
      <w:pPr>
        <w:jc w:val="center"/>
      </w:pPr>
    </w:p>
    <w:p w:rsidR="00DF3BDF" w:rsidRDefault="00313DDC" w:rsidP="00961027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Małe dni zdrowia psychicznego - </w:t>
      </w:r>
      <w:r w:rsidR="00DF3BDF" w:rsidRPr="00FE5605">
        <w:rPr>
          <w:rFonts w:ascii="Calibri Light" w:hAnsi="Calibri Light" w:cs="Calibri Light"/>
          <w:sz w:val="28"/>
          <w:szCs w:val="28"/>
        </w:rPr>
        <w:t>Konferencja dla nauczycieli</w:t>
      </w:r>
      <w:r>
        <w:rPr>
          <w:rFonts w:ascii="Calibri Light" w:hAnsi="Calibri Light" w:cs="Calibri Light"/>
          <w:sz w:val="28"/>
          <w:szCs w:val="28"/>
        </w:rPr>
        <w:t xml:space="preserve"> z konsultacjami</w:t>
      </w:r>
    </w:p>
    <w:p w:rsidR="00FE5605" w:rsidRPr="004B3F61" w:rsidRDefault="00FE5605" w:rsidP="00961027">
      <w:pPr>
        <w:jc w:val="center"/>
        <w:rPr>
          <w:rFonts w:ascii="Calibri Light" w:hAnsi="Calibri Light" w:cs="Calibri Light"/>
          <w:sz w:val="28"/>
          <w:szCs w:val="28"/>
        </w:rPr>
      </w:pPr>
      <w:r w:rsidRPr="004B3F61">
        <w:rPr>
          <w:rFonts w:ascii="Calibri Light" w:hAnsi="Calibri Light" w:cs="Calibri Light"/>
          <w:sz w:val="28"/>
          <w:szCs w:val="28"/>
        </w:rPr>
        <w:t>26.11.2018 r. Politechnika Koszalińska</w:t>
      </w:r>
      <w:r w:rsidR="00C0552E">
        <w:rPr>
          <w:rFonts w:ascii="Calibri Light" w:hAnsi="Calibri Light" w:cs="Calibri Light"/>
          <w:sz w:val="28"/>
          <w:szCs w:val="28"/>
        </w:rPr>
        <w:t>, godz. 11-15</w:t>
      </w:r>
      <w:r w:rsidR="00313DDC">
        <w:rPr>
          <w:rFonts w:ascii="Calibri Light" w:hAnsi="Calibri Light" w:cs="Calibri Light"/>
          <w:sz w:val="28"/>
          <w:szCs w:val="28"/>
        </w:rPr>
        <w:t>, aula 304H</w:t>
      </w:r>
    </w:p>
    <w:p w:rsidR="00961027" w:rsidRPr="00FE5605" w:rsidRDefault="00961027" w:rsidP="00961027">
      <w:pPr>
        <w:jc w:val="center"/>
        <w:rPr>
          <w:rFonts w:ascii="Calibri Light" w:hAnsi="Calibri Light" w:cs="Calibri Light"/>
        </w:rPr>
      </w:pPr>
    </w:p>
    <w:p w:rsidR="00961027" w:rsidRDefault="00F6435C" w:rsidP="00C34356">
      <w:pPr>
        <w:ind w:firstLine="720"/>
        <w:jc w:val="both"/>
        <w:rPr>
          <w:rFonts w:ascii="Calibri Light" w:hAnsi="Calibri Light" w:cs="Calibri Light"/>
        </w:rPr>
      </w:pPr>
      <w:r w:rsidRPr="004237BD">
        <w:rPr>
          <w:rFonts w:ascii="Calibri Light" w:hAnsi="Calibri Light" w:cs="Calibri Light"/>
        </w:rPr>
        <w:t>Nauczyciele</w:t>
      </w:r>
      <w:r w:rsidR="003B34EF" w:rsidRPr="004237BD">
        <w:rPr>
          <w:rFonts w:ascii="Calibri Light" w:hAnsi="Calibri Light" w:cs="Calibri Light"/>
        </w:rPr>
        <w:t xml:space="preserve"> należą do</w:t>
      </w:r>
      <w:r w:rsidR="00961027" w:rsidRPr="004237BD">
        <w:rPr>
          <w:rFonts w:ascii="Calibri Light" w:hAnsi="Calibri Light" w:cs="Calibri Light"/>
        </w:rPr>
        <w:t xml:space="preserve"> </w:t>
      </w:r>
      <w:r w:rsidR="003B34EF" w:rsidRPr="004237BD">
        <w:rPr>
          <w:rFonts w:ascii="Calibri Light" w:hAnsi="Calibri Light" w:cs="Calibri Light"/>
        </w:rPr>
        <w:t>grup</w:t>
      </w:r>
      <w:r w:rsidR="0036478A" w:rsidRPr="004237BD">
        <w:rPr>
          <w:rFonts w:ascii="Calibri Light" w:hAnsi="Calibri Light" w:cs="Calibri Light"/>
        </w:rPr>
        <w:t xml:space="preserve"> </w:t>
      </w:r>
      <w:r w:rsidR="00961027" w:rsidRPr="004237BD">
        <w:rPr>
          <w:rFonts w:ascii="Calibri Light" w:hAnsi="Calibri Light" w:cs="Calibri Light"/>
        </w:rPr>
        <w:t>najbardziej zagrożonych</w:t>
      </w:r>
      <w:r w:rsidR="003B34EF" w:rsidRPr="004237BD">
        <w:rPr>
          <w:rFonts w:ascii="Calibri Light" w:hAnsi="Calibri Light" w:cs="Calibri Light"/>
        </w:rPr>
        <w:t xml:space="preserve"> zaburzeniami </w:t>
      </w:r>
      <w:r w:rsidR="00961027" w:rsidRPr="004237BD">
        <w:rPr>
          <w:rFonts w:ascii="Calibri Light" w:hAnsi="Calibri Light" w:cs="Calibri Light"/>
        </w:rPr>
        <w:t xml:space="preserve"> zdrowia psychicznego. </w:t>
      </w:r>
      <w:r w:rsidR="003B34EF" w:rsidRPr="004237BD">
        <w:rPr>
          <w:rFonts w:ascii="Calibri Light" w:hAnsi="Calibri Light" w:cs="Calibri Light"/>
        </w:rPr>
        <w:t>O</w:t>
      </w:r>
      <w:r w:rsidRPr="004237BD">
        <w:rPr>
          <w:rFonts w:ascii="Calibri Light" w:hAnsi="Calibri Light" w:cs="Calibri Light"/>
        </w:rPr>
        <w:t> </w:t>
      </w:r>
      <w:r w:rsidR="003B34EF" w:rsidRPr="004237BD">
        <w:rPr>
          <w:rFonts w:ascii="Calibri Light" w:hAnsi="Calibri Light" w:cs="Calibri Light"/>
        </w:rPr>
        <w:t>zdrowie psychiczne można i należy dbać co najmniej tak samo, jak o zdrowie fizyczne. Nie ma zdrowia bez zdrowia psychicznego.</w:t>
      </w:r>
    </w:p>
    <w:p w:rsidR="00313DDC" w:rsidRPr="00FE5605" w:rsidRDefault="00313DDC" w:rsidP="00313DDC">
      <w:pPr>
        <w:jc w:val="center"/>
        <w:rPr>
          <w:rFonts w:ascii="Calibri Light" w:hAnsi="Calibri Light" w:cs="Calibri Light"/>
          <w:sz w:val="28"/>
          <w:szCs w:val="28"/>
        </w:rPr>
      </w:pPr>
      <w:r w:rsidRPr="00FE5605">
        <w:rPr>
          <w:rFonts w:ascii="Calibri Light" w:hAnsi="Calibri Light" w:cs="Calibri Light"/>
          <w:sz w:val="28"/>
          <w:szCs w:val="28"/>
        </w:rPr>
        <w:t>Konferencja dla nauczycieli</w:t>
      </w:r>
      <w:r>
        <w:rPr>
          <w:rFonts w:ascii="Calibri Light" w:hAnsi="Calibri Light" w:cs="Calibri Light"/>
          <w:sz w:val="28"/>
          <w:szCs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35"/>
        <w:gridCol w:w="1674"/>
      </w:tblGrid>
      <w:tr w:rsidR="004237BD" w:rsidTr="00313DDC">
        <w:trPr>
          <w:trHeight w:val="483"/>
          <w:jc w:val="center"/>
        </w:trPr>
        <w:tc>
          <w:tcPr>
            <w:tcW w:w="7235" w:type="dxa"/>
            <w:vAlign w:val="center"/>
          </w:tcPr>
          <w:p w:rsidR="004237BD" w:rsidRPr="002D3C93" w:rsidRDefault="004237BD" w:rsidP="00E43F50">
            <w:pPr>
              <w:jc w:val="center"/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</w:pPr>
            <w:r w:rsidRPr="002D3C93"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  <w:t>Temat</w:t>
            </w:r>
          </w:p>
        </w:tc>
        <w:tc>
          <w:tcPr>
            <w:tcW w:w="1674" w:type="dxa"/>
            <w:vAlign w:val="center"/>
          </w:tcPr>
          <w:p w:rsidR="004237BD" w:rsidRPr="002D3C93" w:rsidRDefault="00B06063" w:rsidP="00E43F50">
            <w:pPr>
              <w:jc w:val="center"/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  <w:t>godzina</w:t>
            </w:r>
          </w:p>
        </w:tc>
      </w:tr>
      <w:tr w:rsidR="004237BD" w:rsidTr="00313DDC">
        <w:trPr>
          <w:trHeight w:val="3111"/>
          <w:jc w:val="center"/>
        </w:trPr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4237BD" w:rsidRDefault="004237BD" w:rsidP="004237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237BD">
              <w:rPr>
                <w:rFonts w:ascii="Calibri Light" w:hAnsi="Calibri Light" w:cs="Calibri Light"/>
                <w:sz w:val="24"/>
                <w:szCs w:val="24"/>
              </w:rPr>
              <w:t>Zdrowie psychiczne nauczycieli - współczesne wyzwania.</w:t>
            </w:r>
          </w:p>
          <w:p w:rsidR="004237BD" w:rsidRPr="004237BD" w:rsidRDefault="004237BD" w:rsidP="004237BD">
            <w:pPr>
              <w:pStyle w:val="Akapitzlist"/>
              <w:spacing w:after="0" w:line="240" w:lineRule="auto"/>
              <w:ind w:left="7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237BD" w:rsidRDefault="004237BD" w:rsidP="004237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237BD">
              <w:rPr>
                <w:rFonts w:ascii="Calibri Light" w:hAnsi="Calibri Light" w:cs="Calibri Light"/>
                <w:sz w:val="24"/>
                <w:szCs w:val="24"/>
              </w:rPr>
              <w:t>Dlaczego warto sprawdzać swoje zdrowie psychiczne – narzędzie do okresowej kontroli zdrowia psychicznego.</w:t>
            </w:r>
          </w:p>
          <w:p w:rsidR="004237BD" w:rsidRPr="004237BD" w:rsidRDefault="004237BD" w:rsidP="004237B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237BD" w:rsidRDefault="004237BD" w:rsidP="004237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237BD">
              <w:rPr>
                <w:rFonts w:ascii="Calibri Light" w:hAnsi="Calibri Light" w:cs="Calibri Light"/>
                <w:sz w:val="24"/>
                <w:szCs w:val="24"/>
              </w:rPr>
              <w:t>Wybrane obszary z zakresu zdrowia psychicznego – stres, lęki, depresja;  geneza i sposob</w:t>
            </w:r>
            <w:r>
              <w:rPr>
                <w:rFonts w:ascii="Calibri Light" w:hAnsi="Calibri Light" w:cs="Calibri Light"/>
                <w:sz w:val="24"/>
                <w:szCs w:val="24"/>
              </w:rPr>
              <w:t>y radzenia sobie z zaburzeniami.</w:t>
            </w:r>
            <w:r w:rsidRPr="004237B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F40B4D" w:rsidRDefault="00F40B4D" w:rsidP="00F40B4D">
            <w:pPr>
              <w:ind w:left="738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  <w:p w:rsidR="004237BD" w:rsidRPr="004237BD" w:rsidRDefault="004237BD" w:rsidP="00F40B4D">
            <w:pPr>
              <w:ind w:left="738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4237BD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Ewelina </w:t>
            </w:r>
            <w:proofErr w:type="spellStart"/>
            <w:r w:rsidRPr="004237BD">
              <w:rPr>
                <w:rFonts w:ascii="Calibri Light" w:hAnsi="Calibri Light" w:cs="Calibri Light"/>
                <w:i/>
                <w:sz w:val="24"/>
                <w:szCs w:val="24"/>
              </w:rPr>
              <w:t>Sztreja</w:t>
            </w:r>
            <w:proofErr w:type="spellEnd"/>
            <w:r w:rsidRPr="004237BD">
              <w:rPr>
                <w:rFonts w:ascii="Calibri Light" w:hAnsi="Calibri Light" w:cs="Calibri Light"/>
                <w:i/>
                <w:sz w:val="24"/>
                <w:szCs w:val="24"/>
              </w:rPr>
              <w:t>-Stankiewicz, psycholog</w:t>
            </w:r>
            <w:r w:rsidR="00F40B4D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, </w:t>
            </w:r>
            <w:r w:rsidR="00F40B4D" w:rsidRPr="00F40B4D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Centrum Szkolenia Sił Powietrznych w Koszalinie. </w:t>
            </w:r>
          </w:p>
        </w:tc>
        <w:tc>
          <w:tcPr>
            <w:tcW w:w="1674" w:type="dxa"/>
            <w:vAlign w:val="center"/>
          </w:tcPr>
          <w:p w:rsidR="004237BD" w:rsidRPr="002D3C93" w:rsidRDefault="004237BD" w:rsidP="00961027">
            <w:pPr>
              <w:jc w:val="both"/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  <w:t xml:space="preserve">11:00 </w:t>
            </w:r>
            <w:r w:rsidR="00F40B4D"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  <w:t>–</w:t>
            </w:r>
            <w:r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="00F40B4D"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  <w:t>13:00</w:t>
            </w:r>
          </w:p>
        </w:tc>
      </w:tr>
      <w:tr w:rsidR="004237BD" w:rsidTr="00313DDC">
        <w:trPr>
          <w:trHeight w:val="562"/>
          <w:jc w:val="center"/>
        </w:trPr>
        <w:tc>
          <w:tcPr>
            <w:tcW w:w="7235" w:type="dxa"/>
            <w:vAlign w:val="center"/>
          </w:tcPr>
          <w:p w:rsidR="004237BD" w:rsidRPr="00F40B4D" w:rsidRDefault="00F40B4D" w:rsidP="00313DDC">
            <w:pPr>
              <w:pStyle w:val="Akapitzlist"/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40B4D">
              <w:rPr>
                <w:rFonts w:ascii="Calibri Light" w:hAnsi="Calibri Light" w:cs="Calibri Light"/>
                <w:sz w:val="24"/>
                <w:szCs w:val="24"/>
              </w:rPr>
              <w:t>Przerwa</w:t>
            </w:r>
          </w:p>
        </w:tc>
        <w:tc>
          <w:tcPr>
            <w:tcW w:w="1674" w:type="dxa"/>
            <w:vAlign w:val="center"/>
          </w:tcPr>
          <w:p w:rsidR="004237BD" w:rsidRPr="002D3C93" w:rsidRDefault="00F40B4D" w:rsidP="00F40B4D">
            <w:pPr>
              <w:jc w:val="both"/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  <w:t>13:00-13:15</w:t>
            </w:r>
          </w:p>
        </w:tc>
      </w:tr>
      <w:tr w:rsidR="00F40B4D" w:rsidTr="004237BD">
        <w:trPr>
          <w:trHeight w:val="984"/>
          <w:jc w:val="center"/>
        </w:trPr>
        <w:tc>
          <w:tcPr>
            <w:tcW w:w="7235" w:type="dxa"/>
            <w:vAlign w:val="center"/>
          </w:tcPr>
          <w:p w:rsidR="00F40B4D" w:rsidRDefault="00F40B4D" w:rsidP="00313DDC">
            <w:pPr>
              <w:pStyle w:val="Akapitzlist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237BD">
              <w:rPr>
                <w:rFonts w:ascii="Calibri Light" w:hAnsi="Calibri Light" w:cs="Calibri Light"/>
                <w:sz w:val="24"/>
                <w:szCs w:val="24"/>
              </w:rPr>
              <w:t>Wypalenie zawodowe w pracy nauczyciela – profilaktyka, kons</w:t>
            </w:r>
            <w:r>
              <w:rPr>
                <w:rFonts w:ascii="Calibri Light" w:hAnsi="Calibri Light" w:cs="Calibri Light"/>
                <w:sz w:val="24"/>
                <w:szCs w:val="24"/>
              </w:rPr>
              <w:t>ekwencje, jak pokonać wypalenie.</w:t>
            </w:r>
          </w:p>
          <w:p w:rsidR="00F40B4D" w:rsidRDefault="00F40B4D" w:rsidP="00313DDC">
            <w:pPr>
              <w:pStyle w:val="Akapitzlist"/>
              <w:spacing w:before="240"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40B4D" w:rsidRPr="004237BD" w:rsidRDefault="00D52BC0" w:rsidP="00313DDC">
            <w:pPr>
              <w:pStyle w:val="NormalnyWeb"/>
              <w:shd w:val="clear" w:color="auto" w:fill="FFFFFF"/>
              <w:spacing w:before="0" w:beforeAutospacing="0" w:after="0" w:afterAutospacing="0"/>
              <w:ind w:left="738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dr Grażyna Kowalczyk, </w:t>
            </w:r>
            <w:r w:rsidRPr="00D52BC0">
              <w:rPr>
                <w:rFonts w:ascii="Calibri Light" w:hAnsi="Calibri Light" w:cs="Calibri Light"/>
                <w:i/>
              </w:rPr>
              <w:t>certyfikowany psychoterapeuta s</w:t>
            </w:r>
            <w:r>
              <w:rPr>
                <w:rFonts w:ascii="Calibri Light" w:hAnsi="Calibri Light" w:cs="Calibri Light"/>
                <w:i/>
              </w:rPr>
              <w:t>ystemowy, nauczyciel akademicki</w:t>
            </w:r>
          </w:p>
        </w:tc>
        <w:tc>
          <w:tcPr>
            <w:tcW w:w="1674" w:type="dxa"/>
            <w:vAlign w:val="center"/>
          </w:tcPr>
          <w:p w:rsidR="00F40B4D" w:rsidRPr="002D3C93" w:rsidRDefault="00F40B4D" w:rsidP="00F40B4D">
            <w:pPr>
              <w:jc w:val="both"/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Calibri Light" w:eastAsia="Arial" w:hAnsi="Calibri Light" w:cs="Calibri Light"/>
                <w:color w:val="000000"/>
                <w:sz w:val="24"/>
                <w:szCs w:val="24"/>
                <w:lang w:val="pl" w:eastAsia="pl-PL"/>
              </w:rPr>
              <w:t>13:15-14:15</w:t>
            </w:r>
          </w:p>
        </w:tc>
      </w:tr>
      <w:tr w:rsidR="00F40B4D" w:rsidTr="004237BD">
        <w:trPr>
          <w:trHeight w:val="984"/>
          <w:jc w:val="center"/>
        </w:trPr>
        <w:tc>
          <w:tcPr>
            <w:tcW w:w="7235" w:type="dxa"/>
            <w:vAlign w:val="center"/>
          </w:tcPr>
          <w:p w:rsidR="00F40B4D" w:rsidRDefault="00F40B4D" w:rsidP="00313DDC">
            <w:pPr>
              <w:pStyle w:val="Akapitzlist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237BD">
              <w:rPr>
                <w:rFonts w:ascii="Calibri Light" w:hAnsi="Calibri Light" w:cs="Calibri Light"/>
                <w:sz w:val="24"/>
                <w:szCs w:val="24"/>
              </w:rPr>
              <w:t>Bud</w:t>
            </w:r>
            <w:r>
              <w:rPr>
                <w:rFonts w:ascii="Calibri Light" w:hAnsi="Calibri Light" w:cs="Calibri Light"/>
                <w:sz w:val="24"/>
                <w:szCs w:val="24"/>
              </w:rPr>
              <w:t>owanie dobrego klimatu w szkole.</w:t>
            </w:r>
          </w:p>
          <w:p w:rsidR="00F40B4D" w:rsidRPr="00F40B4D" w:rsidRDefault="00F40B4D" w:rsidP="00313DDC">
            <w:pPr>
              <w:pStyle w:val="Akapitzlist"/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40B4D" w:rsidRPr="004237BD" w:rsidRDefault="00D52BC0" w:rsidP="00313DDC">
            <w:pPr>
              <w:pStyle w:val="Akapitzlist"/>
              <w:spacing w:after="0" w:line="240" w:lineRule="auto"/>
              <w:jc w:val="both"/>
              <w:rPr>
                <w:rFonts w:ascii="Calibri Light" w:hAnsi="Calibri Light" w:cs="Calibri Light"/>
                <w:i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sz w:val="24"/>
                <w:szCs w:val="24"/>
              </w:rPr>
              <w:t>Henryka Skarżyńska-Judkowiak, dyrektor Szkoły Podstawowej  Specjalnej nr 52 w Szczecinie</w:t>
            </w:r>
          </w:p>
        </w:tc>
        <w:tc>
          <w:tcPr>
            <w:tcW w:w="1674" w:type="dxa"/>
            <w:vAlign w:val="center"/>
          </w:tcPr>
          <w:p w:rsidR="00F40B4D" w:rsidRPr="002D3C93" w:rsidRDefault="00F40B4D" w:rsidP="00F40B4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14:15-15:00</w:t>
            </w:r>
          </w:p>
        </w:tc>
      </w:tr>
    </w:tbl>
    <w:p w:rsidR="00E43F50" w:rsidRDefault="00E43F50" w:rsidP="00961027">
      <w:pPr>
        <w:jc w:val="both"/>
      </w:pPr>
    </w:p>
    <w:p w:rsidR="00313DDC" w:rsidRDefault="00313DDC" w:rsidP="00961027">
      <w:pPr>
        <w:jc w:val="both"/>
      </w:pPr>
    </w:p>
    <w:p w:rsidR="00313DDC" w:rsidRDefault="00313DDC" w:rsidP="00313DDC">
      <w:pPr>
        <w:spacing w:after="240"/>
        <w:jc w:val="both"/>
        <w:rPr>
          <w:rFonts w:ascii="Calibri Light" w:eastAsiaTheme="minorHAnsi" w:hAnsi="Calibri Light" w:cs="Calibri Light"/>
          <w:color w:val="auto"/>
          <w:sz w:val="24"/>
          <w:szCs w:val="24"/>
          <w:lang w:val="pl-PL" w:eastAsia="en-US"/>
        </w:rPr>
      </w:pPr>
      <w:r>
        <w:rPr>
          <w:rFonts w:ascii="Calibri Light" w:eastAsiaTheme="minorHAnsi" w:hAnsi="Calibri Light" w:cs="Calibri Light"/>
          <w:color w:val="auto"/>
          <w:sz w:val="24"/>
          <w:szCs w:val="24"/>
          <w:lang w:val="pl-PL" w:eastAsia="en-US"/>
        </w:rPr>
        <w:t>Konferencji towarzyszyć będą:</w:t>
      </w:r>
      <w:bookmarkStart w:id="0" w:name="_GoBack"/>
      <w:bookmarkEnd w:id="0"/>
    </w:p>
    <w:p w:rsidR="00313DDC" w:rsidRDefault="00313DDC" w:rsidP="00313DDC">
      <w:pPr>
        <w:spacing w:after="240"/>
        <w:ind w:left="851" w:hanging="131"/>
        <w:jc w:val="both"/>
        <w:rPr>
          <w:rFonts w:ascii="Calibri Light" w:eastAsiaTheme="minorHAnsi" w:hAnsi="Calibri Light" w:cs="Calibri Light"/>
          <w:color w:val="auto"/>
          <w:sz w:val="24"/>
          <w:szCs w:val="24"/>
          <w:lang w:val="pl-PL" w:eastAsia="en-US"/>
        </w:rPr>
      </w:pPr>
      <w:r>
        <w:rPr>
          <w:rFonts w:ascii="Calibri Light" w:eastAsiaTheme="minorHAnsi" w:hAnsi="Calibri Light" w:cs="Calibri Light"/>
          <w:color w:val="auto"/>
          <w:sz w:val="24"/>
          <w:szCs w:val="24"/>
          <w:lang w:val="pl-PL" w:eastAsia="en-US"/>
        </w:rPr>
        <w:t xml:space="preserve">- konsultacje z psychologiem nt. sposobów radzenia sobie ze stresem </w:t>
      </w:r>
    </w:p>
    <w:p w:rsidR="00313DDC" w:rsidRDefault="00313DDC" w:rsidP="00313DDC">
      <w:pPr>
        <w:spacing w:after="240"/>
        <w:ind w:left="851" w:hanging="131"/>
        <w:jc w:val="both"/>
        <w:rPr>
          <w:rFonts w:ascii="Calibri Light" w:eastAsiaTheme="minorHAnsi" w:hAnsi="Calibri Light" w:cs="Calibri Light"/>
          <w:color w:val="auto"/>
          <w:sz w:val="24"/>
          <w:szCs w:val="24"/>
          <w:lang w:val="pl-PL" w:eastAsia="en-US"/>
        </w:rPr>
      </w:pPr>
      <w:r>
        <w:rPr>
          <w:rFonts w:ascii="Calibri Light" w:eastAsiaTheme="minorHAnsi" w:hAnsi="Calibri Light" w:cs="Calibri Light"/>
          <w:color w:val="auto"/>
          <w:sz w:val="24"/>
          <w:szCs w:val="24"/>
          <w:lang w:val="pl-PL" w:eastAsia="en-US"/>
        </w:rPr>
        <w:t xml:space="preserve">- konsultacje nt. wypalenia zawodowego </w:t>
      </w:r>
    </w:p>
    <w:p w:rsidR="00313DDC" w:rsidRDefault="00313DDC" w:rsidP="00313DDC">
      <w:pPr>
        <w:spacing w:after="240"/>
        <w:ind w:left="851" w:hanging="131"/>
        <w:jc w:val="both"/>
      </w:pPr>
      <w:r>
        <w:rPr>
          <w:rFonts w:ascii="Calibri Light" w:eastAsiaTheme="minorHAnsi" w:hAnsi="Calibri Light" w:cs="Calibri Light"/>
          <w:color w:val="auto"/>
          <w:sz w:val="24"/>
          <w:szCs w:val="24"/>
          <w:lang w:val="pl-PL" w:eastAsia="en-US"/>
        </w:rPr>
        <w:t xml:space="preserve">- warsztaty z ćwiczeń relaksacyjnych </w:t>
      </w:r>
    </w:p>
    <w:sectPr w:rsidR="00313DDC" w:rsidSect="007C60D0">
      <w:headerReference w:type="default" r:id="rId7"/>
      <w:footerReference w:type="default" r:id="rId8"/>
      <w:pgSz w:w="11909" w:h="16834"/>
      <w:pgMar w:top="1418" w:right="1277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BD" w:rsidRDefault="006A78BD">
      <w:pPr>
        <w:spacing w:line="240" w:lineRule="auto"/>
      </w:pPr>
      <w:r>
        <w:separator/>
      </w:r>
    </w:p>
  </w:endnote>
  <w:endnote w:type="continuationSeparator" w:id="0">
    <w:p w:rsidR="006A78BD" w:rsidRDefault="006A7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B02905">
    <w:pPr>
      <w:rPr>
        <w:color w:val="FF9900"/>
      </w:rPr>
    </w:pPr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-14287</wp:posOffset>
          </wp:positionH>
          <wp:positionV relativeFrom="paragraph">
            <wp:posOffset>152400</wp:posOffset>
          </wp:positionV>
          <wp:extent cx="5763260" cy="469900"/>
          <wp:effectExtent l="0" t="0" r="0" b="0"/>
          <wp:wrapSquare wrapText="bothSides" distT="0" distB="0" distL="0" distR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BD" w:rsidRDefault="006A78BD">
      <w:pPr>
        <w:spacing w:line="240" w:lineRule="auto"/>
      </w:pPr>
      <w:r>
        <w:separator/>
      </w:r>
    </w:p>
  </w:footnote>
  <w:footnote w:type="continuationSeparator" w:id="0">
    <w:p w:rsidR="006A78BD" w:rsidRDefault="006A7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B02905">
    <w:r>
      <w:rPr>
        <w:noProof/>
        <w:lang w:val="pl-PL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margin">
            <wp:posOffset>-733425</wp:posOffset>
          </wp:positionH>
          <wp:positionV relativeFrom="paragraph">
            <wp:posOffset>133350</wp:posOffset>
          </wp:positionV>
          <wp:extent cx="1096645" cy="756920"/>
          <wp:effectExtent l="0" t="0" r="8255" b="508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64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B69"/>
    <w:multiLevelType w:val="multilevel"/>
    <w:tmpl w:val="C6D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311D"/>
    <w:multiLevelType w:val="multilevel"/>
    <w:tmpl w:val="DEE82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42BAE"/>
    <w:multiLevelType w:val="multilevel"/>
    <w:tmpl w:val="E79AC07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250DA"/>
    <w:multiLevelType w:val="hybridMultilevel"/>
    <w:tmpl w:val="9F8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109D"/>
    <w:multiLevelType w:val="hybridMultilevel"/>
    <w:tmpl w:val="1D16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0052C"/>
    <w:multiLevelType w:val="hybridMultilevel"/>
    <w:tmpl w:val="BC7E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7749"/>
    <w:multiLevelType w:val="hybridMultilevel"/>
    <w:tmpl w:val="81DA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A6BA9"/>
    <w:multiLevelType w:val="hybridMultilevel"/>
    <w:tmpl w:val="1498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69"/>
    <w:rsid w:val="00006D0E"/>
    <w:rsid w:val="00020245"/>
    <w:rsid w:val="000330E5"/>
    <w:rsid w:val="000427E5"/>
    <w:rsid w:val="0006482D"/>
    <w:rsid w:val="000A1778"/>
    <w:rsid w:val="000A79FA"/>
    <w:rsid w:val="00122393"/>
    <w:rsid w:val="001973F7"/>
    <w:rsid w:val="001A62CB"/>
    <w:rsid w:val="001C6B5E"/>
    <w:rsid w:val="00211FDB"/>
    <w:rsid w:val="002275B2"/>
    <w:rsid w:val="00255CB6"/>
    <w:rsid w:val="00274B6E"/>
    <w:rsid w:val="002D3C93"/>
    <w:rsid w:val="00313DDC"/>
    <w:rsid w:val="00323729"/>
    <w:rsid w:val="00331E70"/>
    <w:rsid w:val="00334A45"/>
    <w:rsid w:val="0036478A"/>
    <w:rsid w:val="003A4482"/>
    <w:rsid w:val="003B34EF"/>
    <w:rsid w:val="004237BD"/>
    <w:rsid w:val="00425B3F"/>
    <w:rsid w:val="004B3F61"/>
    <w:rsid w:val="00506C9D"/>
    <w:rsid w:val="00576021"/>
    <w:rsid w:val="0061738B"/>
    <w:rsid w:val="0064763F"/>
    <w:rsid w:val="006A78BD"/>
    <w:rsid w:val="006D47F8"/>
    <w:rsid w:val="007059DB"/>
    <w:rsid w:val="00772D5A"/>
    <w:rsid w:val="00781D3E"/>
    <w:rsid w:val="007A6AF7"/>
    <w:rsid w:val="007C60D0"/>
    <w:rsid w:val="007E7B63"/>
    <w:rsid w:val="008653E4"/>
    <w:rsid w:val="008A64C3"/>
    <w:rsid w:val="009306E6"/>
    <w:rsid w:val="00937013"/>
    <w:rsid w:val="0094235B"/>
    <w:rsid w:val="00961027"/>
    <w:rsid w:val="00973C90"/>
    <w:rsid w:val="00995AEB"/>
    <w:rsid w:val="00B02905"/>
    <w:rsid w:val="00B06063"/>
    <w:rsid w:val="00B47723"/>
    <w:rsid w:val="00B629FC"/>
    <w:rsid w:val="00B901C2"/>
    <w:rsid w:val="00B9176B"/>
    <w:rsid w:val="00B95ECC"/>
    <w:rsid w:val="00BA2269"/>
    <w:rsid w:val="00BE65E9"/>
    <w:rsid w:val="00C0552E"/>
    <w:rsid w:val="00C34356"/>
    <w:rsid w:val="00C7656F"/>
    <w:rsid w:val="00C81F04"/>
    <w:rsid w:val="00CB4E60"/>
    <w:rsid w:val="00CD196B"/>
    <w:rsid w:val="00D36EEC"/>
    <w:rsid w:val="00D41548"/>
    <w:rsid w:val="00D52BC0"/>
    <w:rsid w:val="00D644FD"/>
    <w:rsid w:val="00D961A6"/>
    <w:rsid w:val="00DB1CDD"/>
    <w:rsid w:val="00DC565E"/>
    <w:rsid w:val="00DF3BDF"/>
    <w:rsid w:val="00E43F50"/>
    <w:rsid w:val="00E75A34"/>
    <w:rsid w:val="00EE7BA0"/>
    <w:rsid w:val="00F40B4D"/>
    <w:rsid w:val="00F43DD1"/>
    <w:rsid w:val="00F6435C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D519D-CA6B-4E34-AF64-F594EEF3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4E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60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D0"/>
  </w:style>
  <w:style w:type="paragraph" w:styleId="Stopka">
    <w:name w:val="footer"/>
    <w:basedOn w:val="Normalny"/>
    <w:link w:val="StopkaZnak"/>
    <w:uiPriority w:val="99"/>
    <w:unhideWhenUsed/>
    <w:rsid w:val="007C60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D0"/>
  </w:style>
  <w:style w:type="paragraph" w:styleId="Akapitzlist">
    <w:name w:val="List Paragraph"/>
    <w:basedOn w:val="Normalny"/>
    <w:uiPriority w:val="34"/>
    <w:qFormat/>
    <w:rsid w:val="00C76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B629FC"/>
    <w:rPr>
      <w:b/>
      <w:bCs/>
    </w:rPr>
  </w:style>
  <w:style w:type="table" w:styleId="Tabela-Siatka">
    <w:name w:val="Table Grid"/>
    <w:basedOn w:val="Standardowy"/>
    <w:uiPriority w:val="39"/>
    <w:rsid w:val="00961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cp:lastPrinted>2018-11-09T12:37:00Z</cp:lastPrinted>
  <dcterms:created xsi:type="dcterms:W3CDTF">2018-11-14T14:16:00Z</dcterms:created>
  <dcterms:modified xsi:type="dcterms:W3CDTF">2018-11-15T09:16:00Z</dcterms:modified>
</cp:coreProperties>
</file>