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B1" w:rsidRPr="002F20B1" w:rsidRDefault="002F20B1" w:rsidP="002F20B1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2F20B1">
        <w:rPr>
          <w:rFonts w:ascii="Arial" w:hAnsi="Arial" w:cs="Arial"/>
          <w:sz w:val="24"/>
          <w:szCs w:val="24"/>
          <w:u w:val="single"/>
        </w:rPr>
        <w:t>Dyrektor której szkoły/placówki będzie zobowiązany dokonywać oceny pracy nauczyciela zatrudnionego na kilka godzin w kilku szkołach/placówkach?</w:t>
      </w:r>
    </w:p>
    <w:p w:rsidR="002F20B1" w:rsidRPr="00997BF3" w:rsidRDefault="002F20B1" w:rsidP="002F20B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97BF3">
        <w:rPr>
          <w:rFonts w:ascii="Arial" w:hAnsi="Arial" w:cs="Arial"/>
          <w:sz w:val="24"/>
          <w:szCs w:val="24"/>
        </w:rPr>
        <w:t>Art. 91b ust. 2 pkt 1 ustawy z dnia 26 stycznia 1982 r. Karta Nauczyciela (Dz.U.2018.967 ze zmianami od 1.09.2018 r.) stanowi, że w przedszkolach, szkołach oraz innych formach wychowania przedszkolnego, o których mowa w art. 1 ust. 2 pkt 2 (ustawie podlegają m.in. nauczyciele zatrudnieni w przedszkolach niepublicznych, szkołach niepublicznych o uprawnieniach szkół publicznych, niepublicznych innych formach wychowania przedszkolnego), bez względu na wymiar zatrudnienia, mają zastosowanie przepisy, m.in., art. 6a. Oznacza to, że dyrektor każdej szkoły/placówki, dokonuje oceny pracy wszystkim zatrudnionym u niego nauczycielom. W związku z tym, nauczyciel zatrudniony w kilku szkołach/placówkach będzie otrzymywał ocenę z każdego zakładu pracy.</w:t>
      </w:r>
    </w:p>
    <w:p w:rsidR="00962B53" w:rsidRPr="002F20B1" w:rsidRDefault="00962B53" w:rsidP="002F20B1"/>
    <w:sectPr w:rsidR="00962B53" w:rsidRPr="002F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026"/>
    <w:multiLevelType w:val="hybridMultilevel"/>
    <w:tmpl w:val="DB1C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1"/>
    <w:rsid w:val="000513B6"/>
    <w:rsid w:val="00117D54"/>
    <w:rsid w:val="002F20B1"/>
    <w:rsid w:val="0033789A"/>
    <w:rsid w:val="005735D9"/>
    <w:rsid w:val="005C74DA"/>
    <w:rsid w:val="00904BFA"/>
    <w:rsid w:val="00962B53"/>
    <w:rsid w:val="00C224C7"/>
    <w:rsid w:val="00C43471"/>
    <w:rsid w:val="00D44BD8"/>
    <w:rsid w:val="00E06630"/>
    <w:rsid w:val="00E47E47"/>
    <w:rsid w:val="00F26151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04B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04B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Piątkowska</dc:creator>
  <cp:lastModifiedBy>Izabela Pawlak</cp:lastModifiedBy>
  <cp:revision>2</cp:revision>
  <dcterms:created xsi:type="dcterms:W3CDTF">2018-07-05T09:48:00Z</dcterms:created>
  <dcterms:modified xsi:type="dcterms:W3CDTF">2018-07-05T09:48:00Z</dcterms:modified>
</cp:coreProperties>
</file>