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6C" w:rsidRPr="00437250" w:rsidRDefault="00C343B1" w:rsidP="002F508E">
      <w:pPr>
        <w:spacing w:after="480"/>
        <w:rPr>
          <w:rFonts w:ascii="Arial" w:eastAsia="Times New Roman" w:hAnsi="Arial" w:cs="Arial"/>
          <w:b/>
          <w:bCs/>
          <w:color w:val="00406F"/>
          <w:sz w:val="28"/>
          <w:szCs w:val="28"/>
          <w:u w:val="single"/>
          <w:lang w:eastAsia="pl-PL"/>
        </w:rPr>
      </w:pPr>
      <w:r w:rsidRPr="00437250">
        <w:rPr>
          <w:rFonts w:ascii="Arial" w:eastAsia="Times New Roman" w:hAnsi="Arial" w:cs="Arial"/>
          <w:b/>
          <w:bCs/>
          <w:color w:val="00406F"/>
          <w:sz w:val="28"/>
          <w:szCs w:val="28"/>
          <w:u w:val="single"/>
          <w:lang w:eastAsia="pl-PL"/>
        </w:rPr>
        <w:t>Przydatne l</w:t>
      </w:r>
      <w:r w:rsidR="00D1006C" w:rsidRPr="00437250">
        <w:rPr>
          <w:rFonts w:ascii="Arial" w:eastAsia="Times New Roman" w:hAnsi="Arial" w:cs="Arial"/>
          <w:b/>
          <w:bCs/>
          <w:color w:val="00406F"/>
          <w:sz w:val="28"/>
          <w:szCs w:val="28"/>
          <w:u w:val="single"/>
          <w:lang w:eastAsia="pl-PL"/>
        </w:rPr>
        <w:t>inki do stron internetowych i dokumentów</w:t>
      </w:r>
    </w:p>
    <w:p w:rsidR="00221C5F" w:rsidRDefault="00221C5F" w:rsidP="002F508E">
      <w:pPr>
        <w:spacing w:before="36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420E0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Porady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wakacyjne</w:t>
      </w:r>
      <w:r w:rsidRP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Rzecznika Praw Dziecka.</w:t>
      </w:r>
    </w:p>
    <w:p w:rsidR="00221C5F" w:rsidRDefault="00BC68B1" w:rsidP="00221C5F">
      <w:pPr>
        <w:rPr>
          <w:rStyle w:val="Hipercze"/>
          <w:rFonts w:ascii="Arial" w:hAnsi="Arial" w:cs="Arial"/>
          <w:lang w:eastAsia="pl-PL"/>
        </w:rPr>
      </w:pPr>
      <w:hyperlink r:id="rId6" w:history="1">
        <w:r w:rsidR="00221C5F" w:rsidRPr="00A1342E">
          <w:rPr>
            <w:rStyle w:val="Hipercze"/>
            <w:rFonts w:ascii="Arial" w:hAnsi="Arial" w:cs="Arial"/>
            <w:lang w:eastAsia="pl-PL"/>
          </w:rPr>
          <w:t>http://brpd.gov.pl/aktualnosci/przed-wakacjami-co-warto-wiedziec-alfabet-bezpiecznych-wakacji-rzecznika-praw-dziecka</w:t>
        </w:r>
      </w:hyperlink>
    </w:p>
    <w:p w:rsidR="00221C5F" w:rsidRPr="00420E06" w:rsidRDefault="00221C5F" w:rsidP="002F508E">
      <w:pPr>
        <w:spacing w:before="36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420E0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Baza</w:t>
      </w:r>
      <w:r w:rsidR="0055352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wypoczynku LATO 2017</w:t>
      </w:r>
    </w:p>
    <w:p w:rsidR="00D1006C" w:rsidRDefault="00BC68B1" w:rsidP="00135F77">
      <w:pPr>
        <w:rPr>
          <w:rStyle w:val="Hipercze"/>
          <w:rFonts w:ascii="Arial" w:hAnsi="Arial" w:cs="Arial"/>
          <w:lang w:eastAsia="pl-PL"/>
        </w:rPr>
      </w:pPr>
      <w:hyperlink r:id="rId7" w:history="1">
        <w:r w:rsidR="00CC59D4" w:rsidRPr="00CC59D4">
          <w:rPr>
            <w:rStyle w:val="Hipercze"/>
            <w:rFonts w:ascii="Arial" w:hAnsi="Arial" w:cs="Arial"/>
            <w:lang w:eastAsia="pl-PL"/>
          </w:rPr>
          <w:t>https://wypoczynek.men.gov.pl/</w:t>
        </w:r>
      </w:hyperlink>
      <w:r w:rsidR="00CC59D4" w:rsidRPr="00CC59D4">
        <w:rPr>
          <w:rStyle w:val="Hipercze"/>
          <w:rFonts w:ascii="Arial" w:hAnsi="Arial" w:cs="Arial"/>
          <w:lang w:eastAsia="pl-PL"/>
        </w:rPr>
        <w:t xml:space="preserve"> </w:t>
      </w:r>
    </w:p>
    <w:p w:rsidR="00D1006C" w:rsidRPr="00D171FB" w:rsidRDefault="00D1006C" w:rsidP="002F508E">
      <w:pPr>
        <w:spacing w:before="36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Bezpieczne</w:t>
      </w:r>
      <w:r w:rsidRPr="00D171F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Wakacje</w:t>
      </w:r>
      <w:r w:rsidRPr="00D171F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201</w:t>
      </w:r>
      <w:r w:rsidR="00553524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– </w:t>
      </w:r>
      <w:r w:rsidRPr="00D171F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Z</w:t>
      </w:r>
      <w:r w:rsidRPr="00FE3C91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aleceni</w:t>
      </w:r>
      <w:r w:rsidR="00437250" w:rsidRPr="00FE3C91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 Wojewody Zachodniopomorskiego</w:t>
      </w:r>
    </w:p>
    <w:p w:rsidR="00553524" w:rsidRDefault="00BC68B1" w:rsidP="00FE3C91">
      <w:pPr>
        <w:rPr>
          <w:rStyle w:val="Hipercze"/>
          <w:rFonts w:ascii="Arial" w:hAnsi="Arial" w:cs="Arial"/>
          <w:u w:val="none"/>
          <w:lang w:eastAsia="pl-PL"/>
        </w:rPr>
      </w:pPr>
      <w:hyperlink r:id="rId8" w:history="1">
        <w:r w:rsidR="00CC59D4" w:rsidRPr="00866422">
          <w:rPr>
            <w:rStyle w:val="Hipercze"/>
            <w:rFonts w:ascii="Arial" w:hAnsi="Arial" w:cs="Arial"/>
            <w:lang w:eastAsia="pl-PL"/>
          </w:rPr>
          <w:t>http://www.szczecin.uw.gov.pl/?type=article&amp;action=view&amp;id=2073</w:t>
        </w:r>
      </w:hyperlink>
      <w:r w:rsidR="00CC59D4" w:rsidRPr="00553524">
        <w:rPr>
          <w:rStyle w:val="Hipercze"/>
          <w:rFonts w:ascii="Arial" w:hAnsi="Arial" w:cs="Arial"/>
          <w:u w:val="none"/>
          <w:lang w:eastAsia="pl-PL"/>
        </w:rPr>
        <w:t xml:space="preserve">  </w:t>
      </w:r>
    </w:p>
    <w:p w:rsidR="00342E7A" w:rsidRDefault="00342E7A" w:rsidP="00FE3C91">
      <w:pPr>
        <w:rPr>
          <w:rStyle w:val="Hipercze"/>
          <w:rFonts w:ascii="Arial" w:hAnsi="Arial" w:cs="Arial"/>
          <w:lang w:eastAsia="pl-PL"/>
        </w:rPr>
      </w:pPr>
      <w:r w:rsidRPr="00F95009">
        <w:rPr>
          <w:rStyle w:val="Hipercze"/>
          <w:rFonts w:ascii="Arial" w:hAnsi="Arial" w:cs="Arial"/>
          <w:color w:val="FF0000"/>
          <w:lang w:eastAsia="pl-PL"/>
        </w:rPr>
        <w:t>http://www.szczecin.uw.gov.pl/?type=article&amp;action=view&amp;id=7724</w:t>
      </w:r>
    </w:p>
    <w:p w:rsidR="00D1006C" w:rsidRDefault="00D1006C" w:rsidP="002F508E">
      <w:pPr>
        <w:spacing w:before="36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="00420E06"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Akcja</w:t>
      </w:r>
      <w:r w:rsidR="00420E06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informacyjno-edukacyjna Ministerstwa Sportu</w:t>
      </w:r>
      <w:r w:rsidR="00D478C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i turystyki</w:t>
      </w:r>
    </w:p>
    <w:p w:rsidR="00420E06" w:rsidRDefault="00BC68B1">
      <w:pPr>
        <w:rPr>
          <w:rFonts w:ascii="Arial" w:hAnsi="Arial" w:cs="Arial"/>
          <w:lang w:eastAsia="pl-PL"/>
        </w:rPr>
      </w:pPr>
      <w:hyperlink r:id="rId9" w:history="1">
        <w:r w:rsidR="009F63BF" w:rsidRPr="00204910">
          <w:rPr>
            <w:rStyle w:val="Hipercze"/>
            <w:rFonts w:ascii="Arial" w:hAnsi="Arial" w:cs="Arial"/>
            <w:lang w:eastAsia="pl-PL"/>
          </w:rPr>
          <w:t>www.turystykabezr</w:t>
        </w:r>
        <w:r w:rsidR="009F63BF" w:rsidRPr="00204910">
          <w:rPr>
            <w:rStyle w:val="Hipercze"/>
            <w:rFonts w:ascii="Arial" w:hAnsi="Arial" w:cs="Arial"/>
            <w:lang w:eastAsia="pl-PL"/>
          </w:rPr>
          <w:t>yzyka.gov.pl</w:t>
        </w:r>
      </w:hyperlink>
      <w:r w:rsidR="009F63BF" w:rsidRPr="00204910">
        <w:rPr>
          <w:rFonts w:ascii="Arial" w:hAnsi="Arial" w:cs="Arial"/>
          <w:lang w:eastAsia="pl-PL"/>
        </w:rPr>
        <w:t xml:space="preserve"> </w:t>
      </w:r>
    </w:p>
    <w:p w:rsidR="000B24F2" w:rsidRDefault="00BC68B1" w:rsidP="000B24F2">
      <w:pPr>
        <w:rPr>
          <w:rStyle w:val="Hipercze"/>
          <w:rFonts w:ascii="Arial" w:hAnsi="Arial" w:cs="Arial"/>
          <w:lang w:eastAsia="pl-PL"/>
        </w:rPr>
      </w:pPr>
      <w:hyperlink r:id="rId10" w:history="1">
        <w:r w:rsidR="000B24F2" w:rsidRPr="00866422">
          <w:rPr>
            <w:rStyle w:val="Hipercze"/>
            <w:rFonts w:ascii="Arial" w:hAnsi="Arial" w:cs="Arial"/>
            <w:lang w:eastAsia="pl-PL"/>
          </w:rPr>
          <w:t>https://www.msit.gov</w:t>
        </w:r>
        <w:r w:rsidR="000B24F2" w:rsidRPr="00866422">
          <w:rPr>
            <w:rStyle w:val="Hipercze"/>
            <w:rFonts w:ascii="Arial" w:hAnsi="Arial" w:cs="Arial"/>
            <w:lang w:eastAsia="pl-PL"/>
          </w:rPr>
          <w:t>.pl/pl/turystyka/aktualnosci/2089,Akcja-informacyjno-edukacyjna-Bezpieczna-Woda.html</w:t>
        </w:r>
      </w:hyperlink>
      <w:r w:rsidR="000B24F2">
        <w:rPr>
          <w:rStyle w:val="Hipercze"/>
          <w:rFonts w:ascii="Arial" w:hAnsi="Arial" w:cs="Arial"/>
          <w:lang w:eastAsia="pl-PL"/>
        </w:rPr>
        <w:t xml:space="preserve"> </w:t>
      </w:r>
    </w:p>
    <w:p w:rsidR="009F63BF" w:rsidRPr="00135F77" w:rsidRDefault="00135F77" w:rsidP="002F508E">
      <w:pPr>
        <w:spacing w:before="36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="009F63BF"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Serwis</w:t>
      </w:r>
      <w:r w:rsidR="009F63BF" w:rsidRP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Ministerstwa Spraw Zagranicznych</w:t>
      </w:r>
    </w:p>
    <w:p w:rsidR="00FB5CCA" w:rsidRPr="00F95009" w:rsidRDefault="00BC68B1">
      <w:pPr>
        <w:rPr>
          <w:rStyle w:val="Hipercze"/>
          <w:rFonts w:ascii="Arial" w:hAnsi="Arial" w:cs="Arial"/>
          <w:color w:val="FF0000"/>
          <w:lang w:eastAsia="pl-PL"/>
        </w:rPr>
      </w:pPr>
      <w:hyperlink r:id="rId11" w:history="1">
        <w:r w:rsidR="00FB5CCA" w:rsidRPr="00F95009">
          <w:rPr>
            <w:rStyle w:val="Hipercze"/>
            <w:rFonts w:ascii="Arial" w:hAnsi="Arial" w:cs="Arial"/>
            <w:color w:val="FF0000"/>
            <w:lang w:eastAsia="pl-PL"/>
          </w:rPr>
          <w:t>http://www.msz.go</w:t>
        </w:r>
        <w:r w:rsidR="00FB5CCA" w:rsidRPr="00F95009">
          <w:rPr>
            <w:rStyle w:val="Hipercze"/>
            <w:rFonts w:ascii="Arial" w:hAnsi="Arial" w:cs="Arial"/>
            <w:color w:val="FF0000"/>
            <w:lang w:eastAsia="pl-PL"/>
          </w:rPr>
          <w:t>v.pl/pl/informacje_konsularne/poradniki_i_informatory/bezpieczne_wakacje/bezpieczne_wakacje</w:t>
        </w:r>
      </w:hyperlink>
      <w:r w:rsidR="00FB5CCA" w:rsidRPr="00F95009">
        <w:rPr>
          <w:rStyle w:val="Hipercze"/>
          <w:rFonts w:ascii="Arial" w:hAnsi="Arial" w:cs="Arial"/>
          <w:color w:val="FF0000"/>
          <w:lang w:eastAsia="pl-PL"/>
        </w:rPr>
        <w:t xml:space="preserve"> </w:t>
      </w:r>
      <w:r w:rsidR="00F95009">
        <w:rPr>
          <w:rStyle w:val="Hipercze"/>
          <w:rFonts w:ascii="Arial" w:hAnsi="Arial" w:cs="Arial"/>
          <w:color w:val="FF0000"/>
          <w:lang w:eastAsia="pl-PL"/>
        </w:rPr>
        <w:t>SPRAWDZIĆ</w:t>
      </w:r>
    </w:p>
    <w:p w:rsidR="00FB5CCA" w:rsidRDefault="00BC68B1" w:rsidP="00FB5CCA">
      <w:pPr>
        <w:rPr>
          <w:rStyle w:val="Hipercze"/>
          <w:rFonts w:ascii="Arial" w:hAnsi="Arial" w:cs="Arial"/>
          <w:lang w:eastAsia="pl-PL"/>
        </w:rPr>
      </w:pPr>
      <w:hyperlink r:id="rId12" w:history="1">
        <w:r w:rsidR="00FB5CCA" w:rsidRPr="00204910">
          <w:rPr>
            <w:rStyle w:val="Hipercze"/>
            <w:rFonts w:ascii="Arial" w:hAnsi="Arial" w:cs="Arial"/>
            <w:lang w:eastAsia="pl-PL"/>
          </w:rPr>
          <w:t>https://odyseusz.</w:t>
        </w:r>
        <w:r w:rsidR="00FB5CCA" w:rsidRPr="00204910">
          <w:rPr>
            <w:rStyle w:val="Hipercze"/>
            <w:rFonts w:ascii="Arial" w:hAnsi="Arial" w:cs="Arial"/>
            <w:lang w:eastAsia="pl-PL"/>
          </w:rPr>
          <w:t>msz.gov.pl/</w:t>
        </w:r>
      </w:hyperlink>
      <w:r w:rsidR="00FB5CCA" w:rsidRPr="00204910">
        <w:rPr>
          <w:rStyle w:val="Hipercze"/>
          <w:rFonts w:ascii="Arial" w:hAnsi="Arial" w:cs="Arial"/>
          <w:lang w:eastAsia="pl-PL"/>
        </w:rPr>
        <w:t xml:space="preserve"> </w:t>
      </w:r>
    </w:p>
    <w:p w:rsidR="009F63BF" w:rsidRPr="00FA677A" w:rsidRDefault="009F63BF" w:rsidP="002F508E">
      <w:pPr>
        <w:spacing w:before="360" w:after="0"/>
        <w:ind w:left="284" w:hanging="284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Bezpieczna</w:t>
      </w:r>
      <w:r w:rsidRPr="009C520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Szkoła</w:t>
      </w:r>
      <w:r w:rsidR="00FB5CCA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, bezpieczny wypoczynek</w:t>
      </w:r>
    </w:p>
    <w:p w:rsidR="009F63BF" w:rsidRPr="00204910" w:rsidRDefault="00BC68B1" w:rsidP="00135F77">
      <w:pPr>
        <w:rPr>
          <w:rStyle w:val="Hipercze"/>
          <w:rFonts w:ascii="Arial" w:hAnsi="Arial" w:cs="Arial"/>
          <w:lang w:eastAsia="pl-PL"/>
        </w:rPr>
      </w:pPr>
      <w:hyperlink r:id="rId13" w:history="1">
        <w:r w:rsidR="00FB5CCA" w:rsidRPr="00FB5CCA">
          <w:rPr>
            <w:rStyle w:val="Hipercze"/>
            <w:rFonts w:ascii="Arial" w:hAnsi="Arial" w:cs="Arial"/>
            <w:lang w:eastAsia="pl-PL"/>
          </w:rPr>
          <w:t>https://bezpiecz</w:t>
        </w:r>
        <w:r w:rsidR="00FB5CCA" w:rsidRPr="00FB5CCA">
          <w:rPr>
            <w:rStyle w:val="Hipercze"/>
            <w:rFonts w:ascii="Arial" w:hAnsi="Arial" w:cs="Arial"/>
            <w:lang w:eastAsia="pl-PL"/>
          </w:rPr>
          <w:t>naszkola.men.gov.pl/tematy/dbamy-o-bezpiecznywypoczynek/informacje-2/</w:t>
        </w:r>
      </w:hyperlink>
      <w:r w:rsidR="00FB5CCA" w:rsidRPr="00FB5CCA">
        <w:rPr>
          <w:rStyle w:val="Hipercze"/>
          <w:rFonts w:ascii="Arial" w:hAnsi="Arial" w:cs="Arial"/>
          <w:lang w:eastAsia="pl-PL"/>
        </w:rPr>
        <w:t xml:space="preserve"> </w:t>
      </w:r>
    </w:p>
    <w:p w:rsidR="009F63BF" w:rsidRPr="00135F77" w:rsidRDefault="00135F77" w:rsidP="00204910">
      <w:pPr>
        <w:spacing w:before="36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2F508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Aktualny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stan</w:t>
      </w:r>
      <w:r w:rsidRPr="00135F7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jakości wód w kąpieliskach w serwisie kąpieliskowym Głównej Inspekcji Sanitarnej </w:t>
      </w:r>
    </w:p>
    <w:p w:rsidR="00135F77" w:rsidRPr="00204910" w:rsidRDefault="00BC68B1">
      <w:pPr>
        <w:rPr>
          <w:rStyle w:val="Hipercze"/>
          <w:rFonts w:ascii="Arial" w:hAnsi="Arial" w:cs="Arial"/>
          <w:lang w:eastAsia="pl-PL"/>
        </w:rPr>
      </w:pPr>
      <w:hyperlink r:id="rId14" w:history="1">
        <w:r w:rsidR="00135F77" w:rsidRPr="00204910">
          <w:rPr>
            <w:rStyle w:val="Hipercze"/>
            <w:rFonts w:ascii="Arial" w:hAnsi="Arial" w:cs="Arial"/>
            <w:lang w:eastAsia="pl-PL"/>
          </w:rPr>
          <w:t>http:</w:t>
        </w:r>
        <w:r w:rsidR="00135F77" w:rsidRPr="00204910">
          <w:rPr>
            <w:rStyle w:val="Hipercze"/>
            <w:rFonts w:ascii="Arial" w:hAnsi="Arial" w:cs="Arial"/>
            <w:lang w:eastAsia="pl-PL"/>
          </w:rPr>
          <w:t>//sk.gis.gov.pl/</w:t>
        </w:r>
      </w:hyperlink>
      <w:r w:rsidR="00135F77" w:rsidRPr="00204910">
        <w:rPr>
          <w:rStyle w:val="Hipercze"/>
          <w:rFonts w:ascii="Arial" w:hAnsi="Arial" w:cs="Arial"/>
          <w:lang w:eastAsia="pl-PL"/>
        </w:rPr>
        <w:t xml:space="preserve"> </w:t>
      </w:r>
      <w:bookmarkStart w:id="0" w:name="_GoBack"/>
      <w:bookmarkEnd w:id="0"/>
    </w:p>
    <w:sectPr w:rsidR="00135F77" w:rsidRPr="00204910" w:rsidSect="00204910">
      <w:headerReference w:type="default" r:id="rId15"/>
      <w:pgSz w:w="11906" w:h="16838"/>
      <w:pgMar w:top="1096" w:right="1417" w:bottom="993" w:left="1417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B1" w:rsidRDefault="00BC68B1" w:rsidP="00C343B1">
      <w:pPr>
        <w:spacing w:after="0" w:line="240" w:lineRule="auto"/>
      </w:pPr>
      <w:r>
        <w:separator/>
      </w:r>
    </w:p>
  </w:endnote>
  <w:endnote w:type="continuationSeparator" w:id="0">
    <w:p w:rsidR="00BC68B1" w:rsidRDefault="00BC68B1" w:rsidP="00C3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B1" w:rsidRDefault="00BC68B1" w:rsidP="00C343B1">
      <w:pPr>
        <w:spacing w:after="0" w:line="240" w:lineRule="auto"/>
      </w:pPr>
      <w:r>
        <w:separator/>
      </w:r>
    </w:p>
  </w:footnote>
  <w:footnote w:type="continuationSeparator" w:id="0">
    <w:p w:rsidR="00BC68B1" w:rsidRDefault="00BC68B1" w:rsidP="00C3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b/>
        <w:bCs/>
        <w:color w:val="000000" w:themeColor="text1"/>
        <w:sz w:val="23"/>
        <w:szCs w:val="23"/>
        <w:lang w:eastAsia="pl-PL"/>
      </w:rPr>
      <w:alias w:val="Tytuł"/>
      <w:id w:val="77738743"/>
      <w:placeholder>
        <w:docPart w:val="8153D423B9124BA0AC075D06A2F722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43B1" w:rsidRPr="004A6A53" w:rsidRDefault="00C343B1" w:rsidP="00204910">
        <w:pPr>
          <w:pStyle w:val="Nagwek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C343B1">
          <w:rPr>
            <w:rFonts w:ascii="Arial" w:eastAsia="Times New Roman" w:hAnsi="Arial" w:cs="Arial"/>
            <w:b/>
            <w:bCs/>
            <w:color w:val="000000" w:themeColor="text1"/>
            <w:sz w:val="23"/>
            <w:szCs w:val="23"/>
            <w:lang w:eastAsia="pl-PL"/>
          </w:rPr>
          <w:t>Przydatne linki do stron internetowych i dokumentów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0B24F2"/>
    <w:rsid w:val="00135F77"/>
    <w:rsid w:val="0016446F"/>
    <w:rsid w:val="00204910"/>
    <w:rsid w:val="00221C5F"/>
    <w:rsid w:val="002F508E"/>
    <w:rsid w:val="0033104A"/>
    <w:rsid w:val="00342E7A"/>
    <w:rsid w:val="00420E06"/>
    <w:rsid w:val="00422CD4"/>
    <w:rsid w:val="00437250"/>
    <w:rsid w:val="004A6A53"/>
    <w:rsid w:val="00553524"/>
    <w:rsid w:val="005701D3"/>
    <w:rsid w:val="007B7D52"/>
    <w:rsid w:val="00893239"/>
    <w:rsid w:val="009F63BF"/>
    <w:rsid w:val="00A23B4F"/>
    <w:rsid w:val="00BC68B1"/>
    <w:rsid w:val="00C343B1"/>
    <w:rsid w:val="00CC59D4"/>
    <w:rsid w:val="00D1006C"/>
    <w:rsid w:val="00D478C7"/>
    <w:rsid w:val="00DA4270"/>
    <w:rsid w:val="00E37F41"/>
    <w:rsid w:val="00F36A6F"/>
    <w:rsid w:val="00F95009"/>
    <w:rsid w:val="00FB5CCA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8825"/>
  <w15:docId w15:val="{DA1E8EA9-35D7-4FFF-B1EC-4CF2F51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6C"/>
  </w:style>
  <w:style w:type="paragraph" w:styleId="Nagwek2">
    <w:name w:val="heading 2"/>
    <w:basedOn w:val="Normalny"/>
    <w:link w:val="Nagwek2Znak"/>
    <w:uiPriority w:val="9"/>
    <w:qFormat/>
    <w:rsid w:val="00D4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3B1"/>
  </w:style>
  <w:style w:type="paragraph" w:styleId="Stopka">
    <w:name w:val="footer"/>
    <w:basedOn w:val="Normalny"/>
    <w:link w:val="StopkaZnak"/>
    <w:uiPriority w:val="99"/>
    <w:unhideWhenUsed/>
    <w:rsid w:val="00C3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3B1"/>
  </w:style>
  <w:style w:type="paragraph" w:styleId="Tekstdymka">
    <w:name w:val="Balloon Text"/>
    <w:basedOn w:val="Normalny"/>
    <w:link w:val="TekstdymkaZnak"/>
    <w:uiPriority w:val="99"/>
    <w:semiHidden/>
    <w:unhideWhenUsed/>
    <w:rsid w:val="00C3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B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0E0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78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uw.gov.pl/?type=article&amp;action=view&amp;id=2073" TargetMode="External"/><Relationship Id="rId13" Type="http://schemas.openxmlformats.org/officeDocument/2006/relationships/hyperlink" Target="https://bezpiecznaszkola.men.gov.pl/tematy/dbamy-o-bezpiecznywypoczynek/informacje-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ypoczynek.men.gov.pl/" TargetMode="External"/><Relationship Id="rId12" Type="http://schemas.openxmlformats.org/officeDocument/2006/relationships/hyperlink" Target="https://odyseusz.msz.gov.pl/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rpd.gov.pl/aktualnosci/przed-wakacjami-co-warto-wiedziec-alfabet-bezpiecznych-wakacji-rzecznika-praw-dziecka" TargetMode="External"/><Relationship Id="rId11" Type="http://schemas.openxmlformats.org/officeDocument/2006/relationships/hyperlink" Target="http://www.msz.gov.pl/pl/informacje_konsularne/poradniki_i_informatory/bezpieczne_wakacje/bezpieczne_wakacj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msit.gov.pl/pl/turystyka/aktualnosci/2089,Akcja-informacyjno-edukacyjna-Bezpieczna-Wod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urystykabezryzyka.gov.pl" TargetMode="External"/><Relationship Id="rId14" Type="http://schemas.openxmlformats.org/officeDocument/2006/relationships/hyperlink" Target="http://sk.gis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3D423B9124BA0AC075D06A2F72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80419-0D63-4F8D-BA94-19DB881A6976}"/>
      </w:docPartPr>
      <w:docPartBody>
        <w:p w:rsidR="005061D9" w:rsidRDefault="00886D29" w:rsidP="00886D29">
          <w:pPr>
            <w:pStyle w:val="8153D423B9124BA0AC075D06A2F722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29"/>
    <w:rsid w:val="00171BC1"/>
    <w:rsid w:val="005061D9"/>
    <w:rsid w:val="00886D29"/>
    <w:rsid w:val="00AA6E25"/>
    <w:rsid w:val="00B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53D423B9124BA0AC075D06A2F72280">
    <w:name w:val="8153D423B9124BA0AC075D06A2F72280"/>
    <w:rsid w:val="00886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Przydatne linki do stron internetowych i dokumentów</vt:lpstr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Przydatne linki do stron internetowych i dokumentów</dc:title>
  <dc:subject/>
  <dc:creator>Teresa Kosmaczewska</dc:creator>
  <cp:keywords/>
  <dc:description/>
  <cp:lastModifiedBy>Teresa Kosmaczewska</cp:lastModifiedBy>
  <cp:revision>13</cp:revision>
  <cp:lastPrinted>2015-06-24T12:07:00Z</cp:lastPrinted>
  <dcterms:created xsi:type="dcterms:W3CDTF">2015-01-07T12:57:00Z</dcterms:created>
  <dcterms:modified xsi:type="dcterms:W3CDTF">2018-05-14T06:02:00Z</dcterms:modified>
</cp:coreProperties>
</file>